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EEF2" w14:textId="77777777" w:rsidR="00D46389" w:rsidRPr="002220B9" w:rsidRDefault="00D46389" w:rsidP="00D46389">
      <w:pPr>
        <w:keepNext/>
        <w:keepLines/>
        <w:ind w:left="6521"/>
        <w:outlineLvl w:val="2"/>
        <w:rPr>
          <w:sz w:val="20"/>
        </w:rPr>
      </w:pPr>
      <w:bookmarkStart w:id="0" w:name="_Hlk40431418"/>
      <w:r w:rsidRPr="002220B9">
        <w:rPr>
          <w:sz w:val="20"/>
        </w:rPr>
        <w:t>Приложение № 1</w:t>
      </w:r>
    </w:p>
    <w:p w14:paraId="6BFD76AE" w14:textId="77777777" w:rsidR="00D46389" w:rsidRPr="002220B9" w:rsidRDefault="00D46389" w:rsidP="00D46389">
      <w:pPr>
        <w:ind w:left="6521"/>
        <w:rPr>
          <w:sz w:val="20"/>
        </w:rPr>
      </w:pPr>
      <w:r w:rsidRPr="002220B9">
        <w:rPr>
          <w:sz w:val="20"/>
        </w:rPr>
        <w:t>к протоколу заседания правления</w:t>
      </w:r>
    </w:p>
    <w:p w14:paraId="75BED6F6" w14:textId="77777777" w:rsidR="00D46389" w:rsidRPr="002220B9" w:rsidRDefault="00D46389" w:rsidP="00D46389">
      <w:pPr>
        <w:ind w:left="6521"/>
        <w:rPr>
          <w:sz w:val="20"/>
        </w:rPr>
      </w:pPr>
      <w:r w:rsidRPr="002220B9">
        <w:rPr>
          <w:sz w:val="20"/>
        </w:rPr>
        <w:t>НО «Гарантийный фонд – МКК Хакасии»</w:t>
      </w:r>
    </w:p>
    <w:p w14:paraId="35498EFC" w14:textId="20DFCBCF" w:rsidR="00D46389" w:rsidRPr="002220B9" w:rsidRDefault="00D46389" w:rsidP="00D46389">
      <w:pPr>
        <w:keepNext/>
        <w:keepLines/>
        <w:ind w:left="5672" w:firstLine="709"/>
        <w:outlineLvl w:val="2"/>
        <w:rPr>
          <w:sz w:val="20"/>
        </w:rPr>
      </w:pPr>
      <w:r w:rsidRPr="002220B9">
        <w:rPr>
          <w:sz w:val="20"/>
        </w:rPr>
        <w:t xml:space="preserve">   № 5</w:t>
      </w:r>
      <w:r w:rsidR="002A7034">
        <w:rPr>
          <w:sz w:val="20"/>
        </w:rPr>
        <w:t>63</w:t>
      </w:r>
      <w:r w:rsidRPr="002220B9">
        <w:rPr>
          <w:sz w:val="20"/>
        </w:rPr>
        <w:t xml:space="preserve"> от </w:t>
      </w:r>
      <w:r w:rsidR="002A7034">
        <w:rPr>
          <w:sz w:val="20"/>
        </w:rPr>
        <w:t>30</w:t>
      </w:r>
      <w:r w:rsidRPr="002220B9">
        <w:rPr>
          <w:sz w:val="20"/>
        </w:rPr>
        <w:t>.0</w:t>
      </w:r>
      <w:r w:rsidR="002A7034">
        <w:rPr>
          <w:sz w:val="20"/>
        </w:rPr>
        <w:t>9</w:t>
      </w:r>
      <w:r w:rsidRPr="002220B9">
        <w:rPr>
          <w:sz w:val="20"/>
        </w:rPr>
        <w:t>.2020 г.</w:t>
      </w:r>
    </w:p>
    <w:p w14:paraId="3C4A0CEC" w14:textId="77777777" w:rsidR="00D46389" w:rsidRDefault="00D46389" w:rsidP="00CE6BCF">
      <w:pPr>
        <w:tabs>
          <w:tab w:val="left" w:pos="5387"/>
        </w:tabs>
        <w:suppressAutoHyphens/>
        <w:ind w:left="5387" w:right="-57"/>
        <w:jc w:val="both"/>
        <w:rPr>
          <w:rFonts w:eastAsia="Calibri"/>
          <w:bCs/>
          <w:highlight w:val="yellow"/>
          <w:lang w:eastAsia="ar-SA"/>
        </w:rPr>
      </w:pPr>
    </w:p>
    <w:p w14:paraId="1C64B3F9" w14:textId="09E65CA0" w:rsidR="00B930D2" w:rsidRPr="00D46389" w:rsidRDefault="00B930D2" w:rsidP="00CE6BCF">
      <w:pPr>
        <w:tabs>
          <w:tab w:val="left" w:pos="5387"/>
        </w:tabs>
        <w:suppressAutoHyphens/>
        <w:ind w:left="5387" w:right="-57"/>
        <w:jc w:val="both"/>
        <w:rPr>
          <w:rFonts w:eastAsia="Calibri"/>
          <w:bCs/>
          <w:lang w:eastAsia="ar-SA"/>
        </w:rPr>
      </w:pPr>
    </w:p>
    <w:bookmarkEnd w:id="0"/>
    <w:p w14:paraId="32332923" w14:textId="77777777" w:rsidR="009740F0" w:rsidRPr="0080016B" w:rsidRDefault="009740F0" w:rsidP="00D46389">
      <w:pPr>
        <w:pStyle w:val="a5"/>
        <w:shd w:val="clear" w:color="auto" w:fill="FFFFFF"/>
        <w:ind w:left="4678" w:hanging="425"/>
        <w:rPr>
          <w:b w:val="0"/>
          <w:sz w:val="24"/>
          <w:szCs w:val="24"/>
        </w:rPr>
      </w:pPr>
    </w:p>
    <w:p w14:paraId="6FBE0126" w14:textId="53BD4E81" w:rsidR="009740F0" w:rsidRDefault="009740F0" w:rsidP="00CE6BCF">
      <w:pPr>
        <w:pStyle w:val="ConsPlusTitle"/>
        <w:widowControl/>
        <w:jc w:val="center"/>
        <w:rPr>
          <w:b w:val="0"/>
        </w:rPr>
      </w:pPr>
    </w:p>
    <w:p w14:paraId="2079A034" w14:textId="7503AF99" w:rsidR="007627C2" w:rsidRDefault="007627C2" w:rsidP="00CE6BCF">
      <w:pPr>
        <w:pStyle w:val="ConsPlusTitle"/>
        <w:widowControl/>
        <w:jc w:val="center"/>
        <w:rPr>
          <w:b w:val="0"/>
        </w:rPr>
      </w:pPr>
    </w:p>
    <w:p w14:paraId="29747014" w14:textId="72FC6D87" w:rsidR="007627C2" w:rsidRDefault="007627C2" w:rsidP="00CE6BCF">
      <w:pPr>
        <w:pStyle w:val="ConsPlusTitle"/>
        <w:widowControl/>
        <w:jc w:val="center"/>
        <w:rPr>
          <w:b w:val="0"/>
        </w:rPr>
      </w:pPr>
    </w:p>
    <w:p w14:paraId="5902D212" w14:textId="5C41EA75" w:rsidR="007627C2" w:rsidRDefault="007627C2" w:rsidP="00CE6BCF">
      <w:pPr>
        <w:pStyle w:val="ConsPlusTitle"/>
        <w:widowControl/>
        <w:jc w:val="center"/>
        <w:rPr>
          <w:b w:val="0"/>
        </w:rPr>
      </w:pPr>
    </w:p>
    <w:p w14:paraId="67CC7640" w14:textId="29E156BC" w:rsidR="007627C2" w:rsidRDefault="007627C2" w:rsidP="00CE6BCF">
      <w:pPr>
        <w:pStyle w:val="ConsPlusTitle"/>
        <w:widowControl/>
        <w:jc w:val="center"/>
        <w:rPr>
          <w:b w:val="0"/>
        </w:rPr>
      </w:pPr>
    </w:p>
    <w:p w14:paraId="44C929D6" w14:textId="7456D1C7" w:rsidR="007627C2" w:rsidRDefault="007627C2" w:rsidP="00CE6BCF">
      <w:pPr>
        <w:pStyle w:val="ConsPlusTitle"/>
        <w:widowControl/>
        <w:jc w:val="center"/>
        <w:rPr>
          <w:b w:val="0"/>
        </w:rPr>
      </w:pPr>
    </w:p>
    <w:p w14:paraId="41BAB3BB" w14:textId="328DF144" w:rsidR="007627C2" w:rsidRDefault="007627C2" w:rsidP="00CE6BCF">
      <w:pPr>
        <w:pStyle w:val="ConsPlusTitle"/>
        <w:widowControl/>
        <w:jc w:val="center"/>
        <w:rPr>
          <w:b w:val="0"/>
        </w:rPr>
      </w:pPr>
    </w:p>
    <w:p w14:paraId="0A6D7980" w14:textId="24DAD508" w:rsidR="007627C2" w:rsidRDefault="007627C2" w:rsidP="00CE6BCF">
      <w:pPr>
        <w:pStyle w:val="ConsPlusTitle"/>
        <w:widowControl/>
        <w:jc w:val="center"/>
        <w:rPr>
          <w:b w:val="0"/>
        </w:rPr>
      </w:pPr>
    </w:p>
    <w:p w14:paraId="56443D48" w14:textId="12EFD3E4" w:rsidR="007627C2" w:rsidRDefault="007627C2" w:rsidP="00CE6BCF">
      <w:pPr>
        <w:pStyle w:val="ConsPlusTitle"/>
        <w:widowControl/>
        <w:jc w:val="center"/>
        <w:rPr>
          <w:b w:val="0"/>
        </w:rPr>
      </w:pPr>
    </w:p>
    <w:p w14:paraId="15A0986A" w14:textId="4D03D207" w:rsidR="007627C2" w:rsidRDefault="007627C2" w:rsidP="00CE6BCF">
      <w:pPr>
        <w:pStyle w:val="ConsPlusTitle"/>
        <w:widowControl/>
        <w:jc w:val="center"/>
        <w:rPr>
          <w:b w:val="0"/>
        </w:rPr>
      </w:pPr>
    </w:p>
    <w:p w14:paraId="269D473D" w14:textId="5108B1A5" w:rsidR="007627C2" w:rsidRDefault="007627C2" w:rsidP="00CE6BCF">
      <w:pPr>
        <w:pStyle w:val="ConsPlusTitle"/>
        <w:widowControl/>
        <w:jc w:val="center"/>
        <w:rPr>
          <w:b w:val="0"/>
        </w:rPr>
      </w:pPr>
    </w:p>
    <w:p w14:paraId="5593D863" w14:textId="77777777" w:rsidR="0011308E" w:rsidRDefault="0011308E" w:rsidP="00CE6BCF">
      <w:pPr>
        <w:pStyle w:val="ConsPlusTitle"/>
        <w:widowControl/>
        <w:jc w:val="center"/>
        <w:rPr>
          <w:b w:val="0"/>
        </w:rPr>
      </w:pPr>
    </w:p>
    <w:p w14:paraId="18FA0C79" w14:textId="4BBD4B82" w:rsidR="007627C2" w:rsidRDefault="007627C2" w:rsidP="00CE6BCF">
      <w:pPr>
        <w:pStyle w:val="ConsPlusTitle"/>
        <w:widowControl/>
        <w:jc w:val="center"/>
        <w:rPr>
          <w:b w:val="0"/>
        </w:rPr>
      </w:pPr>
    </w:p>
    <w:p w14:paraId="380693FE" w14:textId="6F6841F9" w:rsidR="007627C2" w:rsidRDefault="007627C2" w:rsidP="00CE6BCF">
      <w:pPr>
        <w:pStyle w:val="ConsPlusTitle"/>
        <w:widowControl/>
        <w:jc w:val="center"/>
        <w:rPr>
          <w:b w:val="0"/>
        </w:rPr>
      </w:pPr>
    </w:p>
    <w:p w14:paraId="0DB7F156" w14:textId="77777777" w:rsidR="007627C2" w:rsidRPr="0080016B" w:rsidRDefault="007627C2" w:rsidP="00CE6BCF">
      <w:pPr>
        <w:pStyle w:val="ConsPlusTitle"/>
        <w:widowControl/>
        <w:jc w:val="center"/>
        <w:rPr>
          <w:b w:val="0"/>
        </w:rPr>
      </w:pPr>
    </w:p>
    <w:p w14:paraId="673EFC0C" w14:textId="77777777" w:rsidR="009740F0" w:rsidRPr="0080016B" w:rsidRDefault="009740F0" w:rsidP="007D3541">
      <w:pPr>
        <w:pStyle w:val="ConsPlusTitle"/>
        <w:widowControl/>
        <w:jc w:val="center"/>
      </w:pPr>
      <w:r w:rsidRPr="0080016B">
        <w:t>ПОЛОЖЕНИЕ</w:t>
      </w:r>
    </w:p>
    <w:p w14:paraId="76585244" w14:textId="77777777" w:rsidR="009740F0" w:rsidRPr="0080016B" w:rsidRDefault="009740F0" w:rsidP="007D3541">
      <w:pPr>
        <w:pStyle w:val="ConsPlusTitle"/>
        <w:widowControl/>
        <w:jc w:val="center"/>
      </w:pPr>
      <w:r w:rsidRPr="0080016B">
        <w:t xml:space="preserve">О ПОРЯДКЕ И ОБ УСЛОВИЯХ ПРЕДОСТАВЛЕНИЯ МИКРОЗАЙМОВ СУБЪЕКТАМ </w:t>
      </w:r>
    </w:p>
    <w:p w14:paraId="3558E8D9" w14:textId="1D441ED6" w:rsidR="009740F0" w:rsidRPr="0080016B" w:rsidRDefault="009740F0" w:rsidP="007D3541">
      <w:pPr>
        <w:pStyle w:val="ConsPlusTitle"/>
        <w:widowControl/>
        <w:jc w:val="center"/>
      </w:pPr>
      <w:r w:rsidRPr="0080016B">
        <w:t>МАЛОГО И СРЕДНЕГО ПРЕДПРИНИМАТЕЛЬСТВА РЕСПУБЛИКИ ХАКАСИЯ</w:t>
      </w:r>
    </w:p>
    <w:p w14:paraId="5EEACB5E" w14:textId="77777777" w:rsidR="006D29C6" w:rsidRPr="0080016B" w:rsidRDefault="006D29C6" w:rsidP="007D3541">
      <w:pPr>
        <w:pStyle w:val="ConsPlusTitle"/>
        <w:widowControl/>
        <w:jc w:val="center"/>
      </w:pPr>
      <w:r w:rsidRPr="0080016B">
        <w:t xml:space="preserve">ПРИ ВВЕДЕНИИ РЕЖИМА ПОВЫШЕННОЙ ГОТОВНОСТИ </w:t>
      </w:r>
    </w:p>
    <w:p w14:paraId="595FBAA7" w14:textId="24AEBF3A" w:rsidR="006D29C6" w:rsidRPr="0080016B" w:rsidRDefault="006D29C6" w:rsidP="007D3541">
      <w:pPr>
        <w:pStyle w:val="ConsPlusTitle"/>
        <w:widowControl/>
        <w:jc w:val="center"/>
      </w:pPr>
      <w:r w:rsidRPr="0080016B">
        <w:t>ИЛИ РЕЖИМА ЧРЕЗВЫЧАЙНОЙ СИТУАЦИИ</w:t>
      </w:r>
    </w:p>
    <w:p w14:paraId="0ACEB483" w14:textId="77777777" w:rsidR="007627C2" w:rsidRDefault="007627C2" w:rsidP="007627C2">
      <w:pPr>
        <w:pStyle w:val="aff7"/>
        <w:spacing w:before="0"/>
        <w:jc w:val="center"/>
        <w:rPr>
          <w:rFonts w:ascii="Times New Roman" w:hAnsi="Times New Roman"/>
          <w:color w:val="auto"/>
          <w:sz w:val="24"/>
          <w:szCs w:val="24"/>
          <w:lang w:val="ru-RU"/>
        </w:rPr>
      </w:pPr>
    </w:p>
    <w:p w14:paraId="25A71255" w14:textId="77777777" w:rsidR="007627C2" w:rsidRDefault="007627C2" w:rsidP="007627C2">
      <w:pPr>
        <w:pStyle w:val="aff7"/>
        <w:spacing w:before="0"/>
        <w:jc w:val="center"/>
        <w:rPr>
          <w:rFonts w:ascii="Times New Roman" w:hAnsi="Times New Roman"/>
          <w:color w:val="auto"/>
          <w:sz w:val="24"/>
          <w:szCs w:val="24"/>
          <w:lang w:val="ru-RU"/>
        </w:rPr>
      </w:pPr>
    </w:p>
    <w:p w14:paraId="13A561BF" w14:textId="77777777" w:rsidR="007627C2" w:rsidRDefault="007627C2" w:rsidP="007627C2">
      <w:pPr>
        <w:pStyle w:val="aff7"/>
        <w:spacing w:before="0"/>
        <w:jc w:val="center"/>
        <w:rPr>
          <w:rFonts w:ascii="Times New Roman" w:hAnsi="Times New Roman"/>
          <w:color w:val="auto"/>
          <w:sz w:val="24"/>
          <w:szCs w:val="24"/>
          <w:lang w:val="ru-RU"/>
        </w:rPr>
      </w:pPr>
    </w:p>
    <w:p w14:paraId="06F0878F" w14:textId="2765C40A" w:rsidR="007627C2" w:rsidRDefault="007627C2" w:rsidP="007627C2">
      <w:pPr>
        <w:pStyle w:val="aff7"/>
        <w:spacing w:before="0"/>
        <w:jc w:val="center"/>
        <w:rPr>
          <w:rFonts w:ascii="Times New Roman" w:hAnsi="Times New Roman"/>
          <w:color w:val="auto"/>
          <w:sz w:val="24"/>
          <w:szCs w:val="24"/>
          <w:lang w:val="ru-RU"/>
        </w:rPr>
      </w:pPr>
    </w:p>
    <w:p w14:paraId="061E7EA4" w14:textId="5AED063C" w:rsidR="0011308E" w:rsidRDefault="0011308E" w:rsidP="0011308E">
      <w:pPr>
        <w:rPr>
          <w:lang w:eastAsia="x-none"/>
        </w:rPr>
      </w:pPr>
    </w:p>
    <w:p w14:paraId="52150F87" w14:textId="0D017ED2" w:rsidR="0011308E" w:rsidRDefault="0011308E" w:rsidP="0011308E">
      <w:pPr>
        <w:rPr>
          <w:lang w:eastAsia="x-none"/>
        </w:rPr>
      </w:pPr>
    </w:p>
    <w:p w14:paraId="0D6AEA6D" w14:textId="59B00A8C" w:rsidR="0011308E" w:rsidRDefault="0011308E" w:rsidP="0011308E">
      <w:pPr>
        <w:rPr>
          <w:lang w:eastAsia="x-none"/>
        </w:rPr>
      </w:pPr>
    </w:p>
    <w:p w14:paraId="51918A7B" w14:textId="577A608E" w:rsidR="0011308E" w:rsidRDefault="0011308E" w:rsidP="0011308E">
      <w:pPr>
        <w:rPr>
          <w:lang w:eastAsia="x-none"/>
        </w:rPr>
      </w:pPr>
    </w:p>
    <w:p w14:paraId="0CD7198E" w14:textId="32FC1AA1" w:rsidR="0011308E" w:rsidRDefault="0011308E" w:rsidP="0011308E">
      <w:pPr>
        <w:rPr>
          <w:lang w:eastAsia="x-none"/>
        </w:rPr>
      </w:pPr>
    </w:p>
    <w:p w14:paraId="0C965541" w14:textId="7E514C04" w:rsidR="0011308E" w:rsidRDefault="0011308E" w:rsidP="0011308E">
      <w:pPr>
        <w:rPr>
          <w:lang w:eastAsia="x-none"/>
        </w:rPr>
      </w:pPr>
    </w:p>
    <w:p w14:paraId="0FDE3882" w14:textId="5B2A7ADD" w:rsidR="0011308E" w:rsidRDefault="0011308E" w:rsidP="0011308E">
      <w:pPr>
        <w:rPr>
          <w:lang w:eastAsia="x-none"/>
        </w:rPr>
      </w:pPr>
    </w:p>
    <w:p w14:paraId="07B84D80" w14:textId="77777777" w:rsidR="0011308E" w:rsidRPr="0011308E" w:rsidRDefault="0011308E" w:rsidP="0011308E">
      <w:pPr>
        <w:rPr>
          <w:lang w:eastAsia="x-none"/>
        </w:rPr>
      </w:pPr>
    </w:p>
    <w:p w14:paraId="48E80C82" w14:textId="77777777" w:rsidR="007627C2" w:rsidRDefault="007627C2" w:rsidP="007627C2">
      <w:pPr>
        <w:pStyle w:val="aff7"/>
        <w:spacing w:before="0"/>
        <w:jc w:val="center"/>
        <w:rPr>
          <w:rFonts w:ascii="Times New Roman" w:hAnsi="Times New Roman"/>
          <w:color w:val="auto"/>
          <w:sz w:val="24"/>
          <w:szCs w:val="24"/>
          <w:lang w:val="ru-RU"/>
        </w:rPr>
      </w:pPr>
    </w:p>
    <w:p w14:paraId="45F2656A" w14:textId="77777777" w:rsidR="007627C2" w:rsidRDefault="007627C2" w:rsidP="007627C2">
      <w:pPr>
        <w:pStyle w:val="aff7"/>
        <w:spacing w:before="0"/>
        <w:jc w:val="center"/>
        <w:rPr>
          <w:rFonts w:ascii="Times New Roman" w:hAnsi="Times New Roman"/>
          <w:color w:val="auto"/>
          <w:sz w:val="24"/>
          <w:szCs w:val="24"/>
          <w:lang w:val="ru-RU"/>
        </w:rPr>
      </w:pPr>
    </w:p>
    <w:p w14:paraId="485A68A5" w14:textId="11E18E6E" w:rsidR="007627C2" w:rsidRDefault="0011308E" w:rsidP="007627C2">
      <w:pPr>
        <w:pStyle w:val="aff7"/>
        <w:spacing w:before="0"/>
        <w:jc w:val="center"/>
        <w:rPr>
          <w:rFonts w:ascii="Times New Roman" w:hAnsi="Times New Roman"/>
          <w:color w:val="auto"/>
          <w:sz w:val="24"/>
          <w:szCs w:val="24"/>
          <w:lang w:val="ru-RU"/>
        </w:rPr>
      </w:pPr>
      <w:r>
        <w:rPr>
          <w:rFonts w:ascii="Times New Roman" w:hAnsi="Times New Roman"/>
          <w:color w:val="auto"/>
          <w:sz w:val="24"/>
          <w:szCs w:val="24"/>
          <w:lang w:val="ru-RU"/>
        </w:rPr>
        <w:t xml:space="preserve">   </w:t>
      </w:r>
    </w:p>
    <w:p w14:paraId="1521D76C" w14:textId="4E520C52" w:rsidR="0011308E" w:rsidRDefault="0011308E" w:rsidP="0011308E">
      <w:pPr>
        <w:rPr>
          <w:lang w:eastAsia="x-none"/>
        </w:rPr>
      </w:pPr>
    </w:p>
    <w:p w14:paraId="3CAF8792" w14:textId="24956082" w:rsidR="0011308E" w:rsidRDefault="0011308E" w:rsidP="0011308E">
      <w:pPr>
        <w:rPr>
          <w:lang w:eastAsia="x-none"/>
        </w:rPr>
      </w:pPr>
    </w:p>
    <w:p w14:paraId="11A43393" w14:textId="77777777" w:rsidR="00D46389" w:rsidRDefault="00D46389" w:rsidP="0011308E">
      <w:pPr>
        <w:rPr>
          <w:lang w:eastAsia="x-none"/>
        </w:rPr>
      </w:pPr>
    </w:p>
    <w:p w14:paraId="142077B3" w14:textId="3C9CB73D" w:rsidR="0011308E" w:rsidRDefault="0011308E" w:rsidP="0011308E">
      <w:pPr>
        <w:rPr>
          <w:lang w:eastAsia="x-none"/>
        </w:rPr>
      </w:pPr>
    </w:p>
    <w:p w14:paraId="632E7540" w14:textId="08550D24" w:rsidR="0011308E" w:rsidRDefault="0011308E" w:rsidP="0011308E">
      <w:pPr>
        <w:rPr>
          <w:lang w:eastAsia="x-none"/>
        </w:rPr>
      </w:pPr>
    </w:p>
    <w:p w14:paraId="41E5DF57" w14:textId="2AB5EE77" w:rsidR="0011308E" w:rsidRDefault="0011308E" w:rsidP="0011308E">
      <w:pPr>
        <w:rPr>
          <w:lang w:eastAsia="x-none"/>
        </w:rPr>
      </w:pPr>
    </w:p>
    <w:p w14:paraId="208A0740" w14:textId="6A44E8AE" w:rsidR="0011308E" w:rsidRDefault="0011308E" w:rsidP="0011308E">
      <w:pPr>
        <w:rPr>
          <w:lang w:eastAsia="x-none"/>
        </w:rPr>
      </w:pPr>
    </w:p>
    <w:p w14:paraId="709F5185" w14:textId="2B075441" w:rsidR="0011308E" w:rsidRDefault="0011308E" w:rsidP="0011308E">
      <w:pPr>
        <w:rPr>
          <w:lang w:eastAsia="x-none"/>
        </w:rPr>
      </w:pPr>
    </w:p>
    <w:p w14:paraId="5337FBAF" w14:textId="6D47958C" w:rsidR="0011308E" w:rsidRPr="0011308E" w:rsidRDefault="0011308E" w:rsidP="0011308E">
      <w:pPr>
        <w:jc w:val="center"/>
        <w:rPr>
          <w:lang w:eastAsia="x-none"/>
        </w:rPr>
      </w:pPr>
      <w:r>
        <w:rPr>
          <w:lang w:eastAsia="x-none"/>
        </w:rPr>
        <w:t>Абакан 2020</w:t>
      </w:r>
    </w:p>
    <w:p w14:paraId="5E05C67E" w14:textId="77777777" w:rsidR="0011308E" w:rsidRDefault="0011308E" w:rsidP="007627C2">
      <w:pPr>
        <w:pStyle w:val="aff7"/>
        <w:spacing w:before="0"/>
        <w:jc w:val="center"/>
        <w:rPr>
          <w:rFonts w:ascii="Times New Roman" w:hAnsi="Times New Roman"/>
          <w:color w:val="auto"/>
          <w:sz w:val="24"/>
          <w:szCs w:val="24"/>
          <w:lang w:val="ru-RU"/>
        </w:rPr>
      </w:pPr>
    </w:p>
    <w:p w14:paraId="6839D4E4" w14:textId="2C97FE5B" w:rsidR="007627C2" w:rsidRDefault="007627C2" w:rsidP="007627C2">
      <w:pPr>
        <w:pStyle w:val="aff7"/>
        <w:spacing w:before="0"/>
        <w:jc w:val="center"/>
        <w:rPr>
          <w:rFonts w:ascii="Times New Roman" w:hAnsi="Times New Roman"/>
          <w:color w:val="auto"/>
          <w:sz w:val="24"/>
          <w:szCs w:val="24"/>
          <w:lang w:val="ru-RU"/>
        </w:rPr>
      </w:pPr>
      <w:r w:rsidRPr="00DE5C93">
        <w:rPr>
          <w:rFonts w:ascii="Times New Roman" w:hAnsi="Times New Roman"/>
          <w:color w:val="auto"/>
          <w:sz w:val="24"/>
          <w:szCs w:val="24"/>
          <w:lang w:val="ru-RU"/>
        </w:rPr>
        <w:t>Содержание</w:t>
      </w:r>
    </w:p>
    <w:p w14:paraId="72E6B075" w14:textId="32A9CCCE" w:rsidR="0011308E" w:rsidRPr="00AF5BCF" w:rsidRDefault="006C7809" w:rsidP="002F4CC8">
      <w:pPr>
        <w:pStyle w:val="a3"/>
        <w:numPr>
          <w:ilvl w:val="0"/>
          <w:numId w:val="73"/>
        </w:numPr>
        <w:jc w:val="both"/>
        <w:rPr>
          <w:lang w:eastAsia="x-none"/>
        </w:rPr>
      </w:pPr>
      <w:hyperlink w:anchor="Общие" w:history="1">
        <w:r w:rsidR="0011308E" w:rsidRPr="00AF5BCF">
          <w:rPr>
            <w:rStyle w:val="af9"/>
            <w:bCs/>
            <w:color w:val="auto"/>
          </w:rPr>
          <w:t>Общие положения</w:t>
        </w:r>
      </w:hyperlink>
      <w:r w:rsidR="0011308E" w:rsidRPr="00AF5BCF">
        <w:rPr>
          <w:bCs/>
        </w:rPr>
        <w:t>……………………………………………………………………</w:t>
      </w:r>
      <w:r w:rsidR="002F4CC8" w:rsidRPr="00AF5BCF">
        <w:rPr>
          <w:bCs/>
        </w:rPr>
        <w:t>………...3</w:t>
      </w:r>
    </w:p>
    <w:p w14:paraId="7B58B2CF" w14:textId="0A323AF6" w:rsidR="0011308E" w:rsidRPr="00AF5BCF" w:rsidRDefault="006C7809" w:rsidP="002F4CC8">
      <w:pPr>
        <w:pStyle w:val="a3"/>
        <w:numPr>
          <w:ilvl w:val="0"/>
          <w:numId w:val="73"/>
        </w:numPr>
        <w:jc w:val="both"/>
        <w:rPr>
          <w:lang w:eastAsia="x-none"/>
        </w:rPr>
      </w:pPr>
      <w:hyperlink w:anchor="Условия" w:history="1">
        <w:r w:rsidR="0011308E" w:rsidRPr="00AF5BCF">
          <w:rPr>
            <w:rStyle w:val="af9"/>
            <w:bCs/>
            <w:color w:val="auto"/>
          </w:rPr>
          <w:t>Условия предоставления микрозаймов субъектам МСП</w:t>
        </w:r>
      </w:hyperlink>
      <w:r w:rsidR="002F4CC8" w:rsidRPr="00AF5BCF">
        <w:rPr>
          <w:bCs/>
        </w:rPr>
        <w:t>…………………………................5</w:t>
      </w:r>
    </w:p>
    <w:p w14:paraId="240C2C53" w14:textId="18D65C7C" w:rsidR="0011308E" w:rsidRPr="00AF5BCF" w:rsidRDefault="006C7809" w:rsidP="002F4CC8">
      <w:pPr>
        <w:pStyle w:val="a3"/>
        <w:numPr>
          <w:ilvl w:val="0"/>
          <w:numId w:val="73"/>
        </w:numPr>
        <w:jc w:val="both"/>
        <w:rPr>
          <w:lang w:eastAsia="x-none"/>
        </w:rPr>
      </w:pPr>
      <w:hyperlink w:anchor="Порядок" w:history="1">
        <w:r w:rsidR="0011308E" w:rsidRPr="00AF5BCF">
          <w:rPr>
            <w:rStyle w:val="af9"/>
            <w:bCs/>
            <w:color w:val="auto"/>
          </w:rPr>
          <w:t>Порядок подачи и рассмотрения заявки на предоставление микрозайма</w:t>
        </w:r>
      </w:hyperlink>
      <w:r w:rsidR="002F4CC8" w:rsidRPr="00AF5BCF">
        <w:rPr>
          <w:bCs/>
        </w:rPr>
        <w:t>………………….8</w:t>
      </w:r>
    </w:p>
    <w:p w14:paraId="0DD4561B" w14:textId="7905B6D4" w:rsidR="0011308E" w:rsidRPr="00AF5BCF" w:rsidRDefault="006C7809" w:rsidP="002F4CC8">
      <w:pPr>
        <w:pStyle w:val="a3"/>
        <w:numPr>
          <w:ilvl w:val="0"/>
          <w:numId w:val="73"/>
        </w:numPr>
        <w:jc w:val="both"/>
        <w:rPr>
          <w:lang w:eastAsia="x-none"/>
        </w:rPr>
      </w:pPr>
      <w:hyperlink w:anchor="Обеспечение" w:history="1">
        <w:r w:rsidR="0011308E" w:rsidRPr="00AF5BCF">
          <w:rPr>
            <w:rStyle w:val="af9"/>
            <w:bCs/>
            <w:color w:val="auto"/>
          </w:rPr>
          <w:t>Обеспечение микрозайма</w:t>
        </w:r>
      </w:hyperlink>
      <w:r w:rsidR="002F4CC8" w:rsidRPr="00AF5BCF">
        <w:rPr>
          <w:bCs/>
        </w:rPr>
        <w:t>……………………………………………………………………...9</w:t>
      </w:r>
    </w:p>
    <w:p w14:paraId="7C329ADC" w14:textId="4B7BFB27" w:rsidR="0011308E" w:rsidRPr="00AF5BCF" w:rsidRDefault="006C7809" w:rsidP="002F4CC8">
      <w:pPr>
        <w:pStyle w:val="a3"/>
        <w:numPr>
          <w:ilvl w:val="0"/>
          <w:numId w:val="73"/>
        </w:numPr>
        <w:jc w:val="both"/>
        <w:rPr>
          <w:lang w:eastAsia="x-none"/>
        </w:rPr>
      </w:pPr>
      <w:hyperlink w:anchor="порядок5" w:history="1">
        <w:r w:rsidR="0011308E" w:rsidRPr="00AF5BCF">
          <w:rPr>
            <w:rStyle w:val="af9"/>
            <w:bCs/>
            <w:color w:val="auto"/>
          </w:rPr>
          <w:t>Порядок заключения и исполнения договора микрозайма</w:t>
        </w:r>
      </w:hyperlink>
      <w:r w:rsidR="002F4CC8" w:rsidRPr="00AF5BCF">
        <w:rPr>
          <w:bCs/>
        </w:rPr>
        <w:t>…………………………………12</w:t>
      </w:r>
    </w:p>
    <w:p w14:paraId="0258668B" w14:textId="775FD79D" w:rsidR="0011308E" w:rsidRPr="00AF5BCF" w:rsidRDefault="006C7809" w:rsidP="002F4CC8">
      <w:pPr>
        <w:pStyle w:val="a3"/>
        <w:numPr>
          <w:ilvl w:val="0"/>
          <w:numId w:val="73"/>
        </w:numPr>
        <w:jc w:val="both"/>
        <w:rPr>
          <w:lang w:eastAsia="x-none"/>
        </w:rPr>
      </w:pPr>
      <w:hyperlink w:anchor="сопровождение6" w:history="1">
        <w:r w:rsidR="00D21AF6" w:rsidRPr="00AF5BCF">
          <w:rPr>
            <w:rStyle w:val="af9"/>
            <w:bCs/>
            <w:color w:val="auto"/>
          </w:rPr>
          <w:t>Сопровождение договора микрозайма</w:t>
        </w:r>
      </w:hyperlink>
      <w:r w:rsidR="002F4CC8" w:rsidRPr="00AF5BCF">
        <w:rPr>
          <w:bCs/>
        </w:rPr>
        <w:t>……………………………………………………....14</w:t>
      </w:r>
    </w:p>
    <w:p w14:paraId="01193897" w14:textId="0708A0DD" w:rsidR="0011308E" w:rsidRPr="00AF5BCF" w:rsidRDefault="0011308E" w:rsidP="0011308E">
      <w:pPr>
        <w:rPr>
          <w:lang w:eastAsia="x-none"/>
        </w:rPr>
      </w:pPr>
    </w:p>
    <w:p w14:paraId="13170519" w14:textId="5F431EBA" w:rsidR="007627C2" w:rsidRPr="00AF5BCF" w:rsidRDefault="00D21AF6" w:rsidP="00D21AF6">
      <w:pPr>
        <w:pStyle w:val="aff7"/>
        <w:spacing w:before="0"/>
        <w:jc w:val="center"/>
        <w:rPr>
          <w:rFonts w:ascii="Times New Roman" w:hAnsi="Times New Roman"/>
          <w:color w:val="auto"/>
          <w:sz w:val="24"/>
          <w:szCs w:val="24"/>
          <w:lang w:val="ru-RU"/>
        </w:rPr>
      </w:pPr>
      <w:r w:rsidRPr="00AF5BCF">
        <w:rPr>
          <w:rFonts w:ascii="Times New Roman" w:hAnsi="Times New Roman"/>
          <w:color w:val="auto"/>
          <w:sz w:val="24"/>
          <w:szCs w:val="24"/>
          <w:lang w:val="ru-RU"/>
        </w:rPr>
        <w:t>Приложения</w:t>
      </w:r>
    </w:p>
    <w:p w14:paraId="0172B7B4" w14:textId="761D5210" w:rsidR="00D21AF6" w:rsidRPr="00AF5BCF" w:rsidRDefault="006C7809" w:rsidP="002F4CC8">
      <w:pPr>
        <w:pStyle w:val="a3"/>
        <w:numPr>
          <w:ilvl w:val="0"/>
          <w:numId w:val="74"/>
        </w:numPr>
        <w:jc w:val="both"/>
        <w:rPr>
          <w:lang w:eastAsia="x-none"/>
        </w:rPr>
      </w:pPr>
      <w:hyperlink w:anchor="П1" w:history="1">
        <w:r w:rsidR="00D21AF6" w:rsidRPr="00AF5BC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F5BCF">
        <w:rPr>
          <w:bCs/>
        </w:rPr>
        <w:t>……………………………………………………….</w:t>
      </w:r>
      <w:r w:rsidR="009A417D" w:rsidRPr="00AF5BCF">
        <w:rPr>
          <w:bCs/>
        </w:rPr>
        <w:t xml:space="preserve"> </w:t>
      </w:r>
      <w:r w:rsidR="002F4CC8" w:rsidRPr="00AF5BCF">
        <w:rPr>
          <w:bCs/>
        </w:rPr>
        <w:t>16</w:t>
      </w:r>
    </w:p>
    <w:p w14:paraId="11CF5A65" w14:textId="10DD42CF" w:rsidR="00D21AF6" w:rsidRPr="00AF5BCF" w:rsidRDefault="006C7809" w:rsidP="002F4CC8">
      <w:pPr>
        <w:pStyle w:val="a3"/>
        <w:numPr>
          <w:ilvl w:val="0"/>
          <w:numId w:val="74"/>
        </w:numPr>
        <w:jc w:val="both"/>
        <w:rPr>
          <w:lang w:eastAsia="x-none"/>
        </w:rPr>
      </w:pPr>
      <w:hyperlink w:anchor="П2" w:history="1">
        <w:r w:rsidR="00D21AF6" w:rsidRPr="00AF5BCF">
          <w:rPr>
            <w:rStyle w:val="af9"/>
            <w:bCs/>
            <w:color w:val="auto"/>
          </w:rPr>
          <w:t>Перечень документов, необходимых для получения микрозайма (для заемщиков юридических лиц)</w:t>
        </w:r>
      </w:hyperlink>
      <w:r w:rsidR="002F4CC8" w:rsidRPr="00AF5BCF">
        <w:rPr>
          <w:bCs/>
        </w:rPr>
        <w:t>……………………………………………………………………………..</w:t>
      </w:r>
      <w:r w:rsidR="009A417D" w:rsidRPr="00AF5BCF">
        <w:rPr>
          <w:bCs/>
        </w:rPr>
        <w:t>18</w:t>
      </w:r>
    </w:p>
    <w:p w14:paraId="44E79242" w14:textId="09AC861B" w:rsidR="00D21AF6" w:rsidRPr="00AF5BCF" w:rsidRDefault="006C7809" w:rsidP="002F4CC8">
      <w:pPr>
        <w:pStyle w:val="a3"/>
        <w:numPr>
          <w:ilvl w:val="0"/>
          <w:numId w:val="74"/>
        </w:numPr>
        <w:jc w:val="both"/>
        <w:rPr>
          <w:lang w:eastAsia="x-none"/>
        </w:rPr>
      </w:pPr>
      <w:hyperlink w:anchor="П3" w:history="1">
        <w:r w:rsidR="00D21AF6" w:rsidRPr="00AF5BCF">
          <w:rPr>
            <w:rStyle w:val="af9"/>
            <w:bCs/>
            <w:color w:val="auto"/>
          </w:rPr>
          <w:t>ТЭО проекта субъекта малого предпринимательства, претендующего на получение микрозайма</w:t>
        </w:r>
      </w:hyperlink>
      <w:r w:rsidR="009A417D" w:rsidRPr="00AF5BCF">
        <w:rPr>
          <w:bCs/>
        </w:rPr>
        <w:t>… ………………………………………………………………………………....20</w:t>
      </w:r>
    </w:p>
    <w:p w14:paraId="145B1B36" w14:textId="23AE1F70" w:rsidR="00D21AF6" w:rsidRPr="00AF5BCF" w:rsidRDefault="006C7809" w:rsidP="002F4CC8">
      <w:pPr>
        <w:pStyle w:val="a3"/>
        <w:numPr>
          <w:ilvl w:val="0"/>
          <w:numId w:val="74"/>
        </w:numPr>
        <w:jc w:val="both"/>
        <w:rPr>
          <w:lang w:eastAsia="x-none"/>
        </w:rPr>
      </w:pPr>
      <w:hyperlink w:anchor="П4" w:history="1">
        <w:r w:rsidR="00D21AF6" w:rsidRPr="00AF5BCF">
          <w:rPr>
            <w:rStyle w:val="af9"/>
            <w:bCs/>
            <w:color w:val="auto"/>
          </w:rPr>
          <w:t>Сборная финансовая отчетность</w:t>
        </w:r>
      </w:hyperlink>
      <w:r w:rsidR="009A417D" w:rsidRPr="00AF5BCF">
        <w:rPr>
          <w:bCs/>
        </w:rPr>
        <w:t>……………………………………………………………..23</w:t>
      </w:r>
    </w:p>
    <w:p w14:paraId="2CE86C39" w14:textId="6DD5DE49" w:rsidR="00D21AF6" w:rsidRPr="00AF5BCF" w:rsidRDefault="006C7809" w:rsidP="002F4CC8">
      <w:pPr>
        <w:pStyle w:val="a3"/>
        <w:numPr>
          <w:ilvl w:val="0"/>
          <w:numId w:val="74"/>
        </w:numPr>
        <w:jc w:val="both"/>
        <w:rPr>
          <w:lang w:eastAsia="x-none"/>
        </w:rPr>
      </w:pPr>
      <w:hyperlink w:anchor="П5" w:history="1">
        <w:r w:rsidR="00D21AF6" w:rsidRPr="00AF5BCF">
          <w:rPr>
            <w:rStyle w:val="af9"/>
            <w:bCs/>
            <w:color w:val="auto"/>
          </w:rPr>
          <w:t>Заявление-анкета на микрозаем (для индивидуальных предпринимателей)</w:t>
        </w:r>
      </w:hyperlink>
      <w:r w:rsidR="009A417D" w:rsidRPr="00AF5BCF">
        <w:rPr>
          <w:bCs/>
        </w:rPr>
        <w:t>…………… . 25</w:t>
      </w:r>
    </w:p>
    <w:p w14:paraId="6CBE556D" w14:textId="2B0CAD41" w:rsidR="00D21AF6" w:rsidRPr="00AF5BCF" w:rsidRDefault="006C7809" w:rsidP="002F4CC8">
      <w:pPr>
        <w:pStyle w:val="a3"/>
        <w:numPr>
          <w:ilvl w:val="0"/>
          <w:numId w:val="74"/>
        </w:numPr>
        <w:jc w:val="both"/>
        <w:rPr>
          <w:lang w:eastAsia="x-none"/>
        </w:rPr>
      </w:pPr>
      <w:hyperlink w:anchor="П6" w:history="1">
        <w:r w:rsidR="00D21AF6" w:rsidRPr="00AF5BCF">
          <w:rPr>
            <w:rStyle w:val="af9"/>
            <w:bCs/>
            <w:color w:val="auto"/>
          </w:rPr>
          <w:t>Заявление-анкета на микрозаем (для юридических лиц)</w:t>
        </w:r>
      </w:hyperlink>
      <w:r w:rsidR="009A417D" w:rsidRPr="00AF5BCF">
        <w:rPr>
          <w:bCs/>
        </w:rPr>
        <w:t>…………………………………...32</w:t>
      </w:r>
    </w:p>
    <w:p w14:paraId="1427E34E" w14:textId="660DDE4B" w:rsidR="00D21AF6" w:rsidRPr="00AF5BCF" w:rsidRDefault="006C7809" w:rsidP="002F4CC8">
      <w:pPr>
        <w:pStyle w:val="a3"/>
        <w:numPr>
          <w:ilvl w:val="0"/>
          <w:numId w:val="74"/>
        </w:numPr>
        <w:jc w:val="both"/>
        <w:rPr>
          <w:lang w:eastAsia="x-none"/>
        </w:rPr>
      </w:pPr>
      <w:hyperlink w:anchor="П7" w:history="1">
        <w:r w:rsidR="00D21AF6" w:rsidRPr="00AF5BCF">
          <w:rPr>
            <w:rStyle w:val="af9"/>
            <w:bCs/>
            <w:color w:val="auto"/>
          </w:rPr>
          <w:t>Анкета физического лица</w:t>
        </w:r>
      </w:hyperlink>
      <w:r w:rsidR="009A417D" w:rsidRPr="00AF5BCF">
        <w:rPr>
          <w:bCs/>
        </w:rPr>
        <w:t>…………………………………………………………………….39</w:t>
      </w:r>
    </w:p>
    <w:p w14:paraId="3C54BC7F" w14:textId="77ECE087" w:rsidR="00D21AF6" w:rsidRPr="00AF5BCF" w:rsidRDefault="006C7809" w:rsidP="002F4CC8">
      <w:pPr>
        <w:pStyle w:val="a3"/>
        <w:numPr>
          <w:ilvl w:val="0"/>
          <w:numId w:val="74"/>
        </w:numPr>
        <w:jc w:val="both"/>
        <w:rPr>
          <w:lang w:eastAsia="x-none"/>
        </w:rPr>
      </w:pPr>
      <w:hyperlink w:anchor="П8" w:history="1">
        <w:r w:rsidR="00D21AF6" w:rsidRPr="00AF5BCF">
          <w:rPr>
            <w:rStyle w:val="af9"/>
            <w:bCs/>
            <w:color w:val="auto"/>
          </w:rPr>
          <w:t>Заявление (о передаче персональных данных и согласие на их обработку)</w:t>
        </w:r>
      </w:hyperlink>
      <w:r w:rsidR="009A417D" w:rsidRPr="00AF5BCF">
        <w:rPr>
          <w:bCs/>
        </w:rPr>
        <w:t>………………41</w:t>
      </w:r>
    </w:p>
    <w:p w14:paraId="31AC66EC" w14:textId="7BC194BB" w:rsidR="00D21AF6" w:rsidRPr="00AF5BCF" w:rsidRDefault="006C7809" w:rsidP="002F4CC8">
      <w:pPr>
        <w:pStyle w:val="a3"/>
        <w:numPr>
          <w:ilvl w:val="0"/>
          <w:numId w:val="74"/>
        </w:numPr>
        <w:jc w:val="both"/>
        <w:rPr>
          <w:lang w:eastAsia="x-none"/>
        </w:rPr>
      </w:pPr>
      <w:hyperlink w:anchor="П9" w:history="1">
        <w:r w:rsidR="00D21AF6" w:rsidRPr="00AF5BCF">
          <w:rPr>
            <w:rStyle w:val="af9"/>
            <w:bCs/>
            <w:color w:val="auto"/>
          </w:rPr>
          <w:t>Согласие на запрос/передачу информации в бюро кредитной истории</w:t>
        </w:r>
      </w:hyperlink>
      <w:r w:rsidR="009A417D" w:rsidRPr="00AF5BCF">
        <w:rPr>
          <w:bCs/>
        </w:rPr>
        <w:t>……………………43</w:t>
      </w:r>
    </w:p>
    <w:p w14:paraId="3DC8B3EE" w14:textId="1E6C1739" w:rsidR="00D21AF6" w:rsidRPr="00AF5BCF" w:rsidRDefault="006C7809" w:rsidP="002F4CC8">
      <w:pPr>
        <w:pStyle w:val="a3"/>
        <w:numPr>
          <w:ilvl w:val="0"/>
          <w:numId w:val="74"/>
        </w:numPr>
        <w:jc w:val="both"/>
        <w:rPr>
          <w:lang w:eastAsia="x-none"/>
        </w:rPr>
      </w:pPr>
      <w:hyperlink w:anchor="П10" w:history="1">
        <w:r w:rsidR="00D21AF6" w:rsidRPr="00AF5BCF">
          <w:rPr>
            <w:rStyle w:val="af9"/>
            <w:bCs/>
            <w:color w:val="auto"/>
          </w:rPr>
          <w:t>СПРАВКА об открытых расчетных счетах</w:t>
        </w:r>
      </w:hyperlink>
      <w:r w:rsidR="009A417D" w:rsidRPr="00AF5BCF">
        <w:rPr>
          <w:bCs/>
        </w:rPr>
        <w:t>………………………………………………….46</w:t>
      </w:r>
    </w:p>
    <w:p w14:paraId="1F6D9566" w14:textId="04267950" w:rsidR="00D21AF6" w:rsidRPr="00AF5BCF" w:rsidRDefault="006C7809" w:rsidP="002F4CC8">
      <w:pPr>
        <w:pStyle w:val="a3"/>
        <w:numPr>
          <w:ilvl w:val="0"/>
          <w:numId w:val="74"/>
        </w:numPr>
        <w:jc w:val="both"/>
        <w:rPr>
          <w:lang w:eastAsia="x-none"/>
        </w:rPr>
      </w:pPr>
      <w:hyperlink w:anchor="П11" w:history="1">
        <w:r w:rsidR="00D21AF6" w:rsidRPr="00AF5BCF">
          <w:rPr>
            <w:rStyle w:val="af9"/>
            <w:bCs/>
            <w:color w:val="auto"/>
          </w:rPr>
          <w:t>Документы по предоставляемому обеспечению микрозайма</w:t>
        </w:r>
      </w:hyperlink>
      <w:r w:rsidR="009A417D" w:rsidRPr="00AF5BCF">
        <w:rPr>
          <w:bCs/>
        </w:rPr>
        <w:t>……………………………...47</w:t>
      </w:r>
    </w:p>
    <w:p w14:paraId="2A1F6EED" w14:textId="57863DA8" w:rsidR="00D21AF6" w:rsidRPr="00AF5BCF" w:rsidRDefault="006C7809" w:rsidP="002F4CC8">
      <w:pPr>
        <w:pStyle w:val="a3"/>
        <w:numPr>
          <w:ilvl w:val="0"/>
          <w:numId w:val="74"/>
        </w:numPr>
        <w:jc w:val="both"/>
        <w:rPr>
          <w:lang w:eastAsia="x-none"/>
        </w:rPr>
      </w:pPr>
      <w:hyperlink w:anchor="П12" w:history="1">
        <w:r w:rsidR="00D21AF6" w:rsidRPr="00AF5BCF">
          <w:rPr>
            <w:rStyle w:val="af9"/>
            <w:bCs/>
            <w:color w:val="auto"/>
          </w:rPr>
          <w:t>Заявление супруга о передаче в залог имущества</w:t>
        </w:r>
      </w:hyperlink>
      <w:r w:rsidR="009A417D" w:rsidRPr="00AF5BCF">
        <w:rPr>
          <w:bCs/>
        </w:rPr>
        <w:t>…………………………………………..49</w:t>
      </w:r>
    </w:p>
    <w:p w14:paraId="0D7F5EB6" w14:textId="3E9E4603" w:rsidR="00D21AF6" w:rsidRPr="00AF5BCF" w:rsidRDefault="006C7809" w:rsidP="002F4CC8">
      <w:pPr>
        <w:pStyle w:val="a3"/>
        <w:numPr>
          <w:ilvl w:val="0"/>
          <w:numId w:val="74"/>
        </w:numPr>
        <w:jc w:val="both"/>
        <w:rPr>
          <w:lang w:eastAsia="x-none"/>
        </w:rPr>
      </w:pPr>
      <w:hyperlink w:anchor="П13" w:history="1">
        <w:r w:rsidR="00D21AF6" w:rsidRPr="00AF5BCF">
          <w:rPr>
            <w:rStyle w:val="af9"/>
            <w:bCs/>
            <w:color w:val="auto"/>
          </w:rPr>
          <w:t>Опросный лист Заявителя / Клиента – индивидуального предпринимателя</w:t>
        </w:r>
      </w:hyperlink>
      <w:r w:rsidR="009A417D" w:rsidRPr="00AF5BCF">
        <w:rPr>
          <w:bCs/>
        </w:rPr>
        <w:t>………………50</w:t>
      </w:r>
    </w:p>
    <w:p w14:paraId="47C733C1" w14:textId="56B783E9" w:rsidR="00D21AF6" w:rsidRPr="00AF5BCF" w:rsidRDefault="006C7809" w:rsidP="002F4CC8">
      <w:pPr>
        <w:pStyle w:val="a3"/>
        <w:numPr>
          <w:ilvl w:val="0"/>
          <w:numId w:val="74"/>
        </w:numPr>
        <w:jc w:val="both"/>
        <w:rPr>
          <w:lang w:eastAsia="x-none"/>
        </w:rPr>
      </w:pPr>
      <w:hyperlink w:anchor="П14" w:history="1">
        <w:r w:rsidR="00D21AF6" w:rsidRPr="00AF5BCF">
          <w:rPr>
            <w:rStyle w:val="af9"/>
            <w:bCs/>
            <w:color w:val="auto"/>
          </w:rPr>
          <w:t>Опросный лист юридического лица: Заявителя / Клиента, Выгодоприобретателя Заявителя / Клиента (заполняет представитель юридического лица)</w:t>
        </w:r>
      </w:hyperlink>
      <w:r w:rsidR="009A417D" w:rsidRPr="00AF5BCF">
        <w:rPr>
          <w:bCs/>
        </w:rPr>
        <w:t>……………………..60</w:t>
      </w:r>
    </w:p>
    <w:p w14:paraId="618DE92F" w14:textId="0E71C764" w:rsidR="00D21AF6" w:rsidRPr="00AF5BCF" w:rsidRDefault="006C7809" w:rsidP="002F4CC8">
      <w:pPr>
        <w:pStyle w:val="a3"/>
        <w:numPr>
          <w:ilvl w:val="0"/>
          <w:numId w:val="74"/>
        </w:numPr>
        <w:jc w:val="both"/>
        <w:rPr>
          <w:lang w:eastAsia="x-none"/>
        </w:rPr>
      </w:pPr>
      <w:hyperlink w:anchor="П15" w:history="1">
        <w:r w:rsidR="00D21AF6" w:rsidRPr="00AF5BC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9A417D" w:rsidRPr="00AF5BCF">
        <w:rPr>
          <w:bCs/>
        </w:rPr>
        <w:t>……………………………………………………………………………64</w:t>
      </w:r>
    </w:p>
    <w:p w14:paraId="161CE5D6" w14:textId="69229192" w:rsidR="00D21AF6" w:rsidRPr="00AF5BCF" w:rsidRDefault="006C7809" w:rsidP="002F4CC8">
      <w:pPr>
        <w:pStyle w:val="a3"/>
        <w:numPr>
          <w:ilvl w:val="0"/>
          <w:numId w:val="74"/>
        </w:numPr>
        <w:jc w:val="both"/>
        <w:rPr>
          <w:lang w:eastAsia="x-none"/>
        </w:rPr>
      </w:pPr>
      <w:hyperlink w:anchor="П16" w:history="1">
        <w:r w:rsidR="00D21AF6" w:rsidRPr="00AF5BCF">
          <w:rPr>
            <w:rStyle w:val="af9"/>
            <w:bCs/>
            <w:color w:val="auto"/>
          </w:rPr>
          <w:t>Запрос на предоставление сведений</w:t>
        </w:r>
      </w:hyperlink>
      <w:r w:rsidR="009A417D" w:rsidRPr="00AF5BCF">
        <w:rPr>
          <w:bCs/>
        </w:rPr>
        <w:t>…………………………………………………………68</w:t>
      </w:r>
    </w:p>
    <w:p w14:paraId="1B058148" w14:textId="142ECB00" w:rsidR="00D21AF6" w:rsidRPr="00AF5BCF" w:rsidRDefault="006C7809" w:rsidP="002F4CC8">
      <w:pPr>
        <w:pStyle w:val="a3"/>
        <w:numPr>
          <w:ilvl w:val="0"/>
          <w:numId w:val="74"/>
        </w:numPr>
        <w:jc w:val="both"/>
        <w:rPr>
          <w:lang w:eastAsia="x-none"/>
        </w:rPr>
      </w:pPr>
      <w:hyperlink w:anchor="П17" w:history="1">
        <w:r w:rsidR="00D21AF6" w:rsidRPr="00AF5BCF">
          <w:rPr>
            <w:rStyle w:val="af9"/>
            <w:bCs/>
            <w:color w:val="auto"/>
          </w:rPr>
          <w:t>Договор микрозайма</w:t>
        </w:r>
      </w:hyperlink>
      <w:r w:rsidR="009A417D" w:rsidRPr="00AF5BCF">
        <w:rPr>
          <w:bCs/>
        </w:rPr>
        <w:t>………………………………………………………………………….71</w:t>
      </w:r>
    </w:p>
    <w:p w14:paraId="603AD8AD" w14:textId="42CECCC6" w:rsidR="00D21AF6" w:rsidRPr="00AF5BCF" w:rsidRDefault="006C7809" w:rsidP="002F4CC8">
      <w:pPr>
        <w:pStyle w:val="a3"/>
        <w:numPr>
          <w:ilvl w:val="0"/>
          <w:numId w:val="74"/>
        </w:numPr>
        <w:jc w:val="both"/>
        <w:rPr>
          <w:lang w:eastAsia="x-none"/>
        </w:rPr>
      </w:pPr>
      <w:hyperlink w:anchor="П18" w:history="1">
        <w:r w:rsidR="002F4CC8" w:rsidRPr="00AF5BCF">
          <w:rPr>
            <w:rStyle w:val="af9"/>
            <w:bCs/>
            <w:color w:val="auto"/>
          </w:rPr>
          <w:t>Договор поручительства к договору микрозайма (физическое лицо)</w:t>
        </w:r>
      </w:hyperlink>
      <w:r w:rsidR="009A417D" w:rsidRPr="00AF5BCF">
        <w:rPr>
          <w:bCs/>
        </w:rPr>
        <w:t>……………………..79</w:t>
      </w:r>
    </w:p>
    <w:p w14:paraId="10CD206F" w14:textId="3FF74673" w:rsidR="002F4CC8" w:rsidRPr="00AF5BCF" w:rsidRDefault="006C7809" w:rsidP="002F4CC8">
      <w:pPr>
        <w:pStyle w:val="a3"/>
        <w:numPr>
          <w:ilvl w:val="0"/>
          <w:numId w:val="74"/>
        </w:numPr>
        <w:jc w:val="both"/>
        <w:rPr>
          <w:lang w:eastAsia="x-none"/>
        </w:rPr>
      </w:pPr>
      <w:hyperlink w:anchor="П19" w:history="1">
        <w:r w:rsidR="002F4CC8" w:rsidRPr="00AF5BCF">
          <w:rPr>
            <w:rStyle w:val="af9"/>
            <w:bCs/>
            <w:color w:val="auto"/>
          </w:rPr>
          <w:t>Договор поручительства к договору микрозайма (ИП)</w:t>
        </w:r>
      </w:hyperlink>
      <w:r w:rsidR="009A417D" w:rsidRPr="00AF5BCF">
        <w:rPr>
          <w:bCs/>
        </w:rPr>
        <w:t>…………………………………….83</w:t>
      </w:r>
    </w:p>
    <w:p w14:paraId="56E33037" w14:textId="3ED5A5CB" w:rsidR="002F4CC8" w:rsidRPr="00AF5BCF" w:rsidRDefault="006C7809" w:rsidP="002F4CC8">
      <w:pPr>
        <w:pStyle w:val="a3"/>
        <w:numPr>
          <w:ilvl w:val="0"/>
          <w:numId w:val="74"/>
        </w:numPr>
        <w:jc w:val="both"/>
        <w:rPr>
          <w:lang w:eastAsia="x-none"/>
        </w:rPr>
      </w:pPr>
      <w:hyperlink w:anchor="П20" w:history="1">
        <w:r w:rsidR="002F4CC8" w:rsidRPr="00AF5BCF">
          <w:rPr>
            <w:rStyle w:val="af9"/>
            <w:bCs/>
            <w:color w:val="auto"/>
          </w:rPr>
          <w:t>Договор поручительства к договору микрозайма (ООО)</w:t>
        </w:r>
      </w:hyperlink>
      <w:r w:rsidR="009A417D" w:rsidRPr="00AF5BCF">
        <w:rPr>
          <w:bCs/>
        </w:rPr>
        <w:t>…………………………………..87</w:t>
      </w:r>
    </w:p>
    <w:p w14:paraId="7A96142D" w14:textId="53B12D06" w:rsidR="002F4CC8" w:rsidRPr="00AF5BCF" w:rsidRDefault="006C7809" w:rsidP="002F4CC8">
      <w:pPr>
        <w:pStyle w:val="a3"/>
        <w:numPr>
          <w:ilvl w:val="0"/>
          <w:numId w:val="74"/>
        </w:numPr>
        <w:jc w:val="both"/>
        <w:rPr>
          <w:lang w:eastAsia="x-none"/>
        </w:rPr>
      </w:pPr>
      <w:hyperlink w:anchor="П21" w:history="1">
        <w:r w:rsidR="002F4CC8" w:rsidRPr="00AF5BCF">
          <w:rPr>
            <w:rStyle w:val="af9"/>
            <w:bCs/>
            <w:color w:val="auto"/>
          </w:rPr>
          <w:t>Договор залога</w:t>
        </w:r>
      </w:hyperlink>
      <w:r w:rsidR="009A417D" w:rsidRPr="00AF5BCF">
        <w:rPr>
          <w:bCs/>
        </w:rPr>
        <w:t>………………………………………………………………………………...91</w:t>
      </w:r>
    </w:p>
    <w:p w14:paraId="40FE29A4" w14:textId="3BA4E584" w:rsidR="002F4CC8" w:rsidRPr="00AF5BCF" w:rsidRDefault="006C7809" w:rsidP="002F4CC8">
      <w:pPr>
        <w:pStyle w:val="a3"/>
        <w:numPr>
          <w:ilvl w:val="0"/>
          <w:numId w:val="74"/>
        </w:numPr>
        <w:jc w:val="both"/>
        <w:rPr>
          <w:lang w:eastAsia="x-none"/>
        </w:rPr>
      </w:pPr>
      <w:hyperlink w:anchor="П22" w:history="1">
        <w:r w:rsidR="002F4CC8" w:rsidRPr="00AF5BCF">
          <w:rPr>
            <w:rStyle w:val="af9"/>
            <w:bCs/>
            <w:color w:val="auto"/>
          </w:rPr>
          <w:t>Договор залога (ипотека)</w:t>
        </w:r>
      </w:hyperlink>
      <w:r w:rsidR="009A417D" w:rsidRPr="00AF5BCF">
        <w:rPr>
          <w:bCs/>
        </w:rPr>
        <w:t>……………………………………………………………………..96</w:t>
      </w:r>
    </w:p>
    <w:p w14:paraId="57FD88CA" w14:textId="45183B83" w:rsidR="002F4CC8" w:rsidRPr="00AF5BCF" w:rsidRDefault="006C7809" w:rsidP="002F4CC8">
      <w:pPr>
        <w:pStyle w:val="a3"/>
        <w:numPr>
          <w:ilvl w:val="0"/>
          <w:numId w:val="74"/>
        </w:numPr>
        <w:jc w:val="both"/>
        <w:rPr>
          <w:lang w:eastAsia="x-none"/>
        </w:rPr>
      </w:pPr>
      <w:hyperlink w:anchor="П23" w:history="1">
        <w:r w:rsidR="002F4CC8" w:rsidRPr="00AF5BC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F5BCF">
        <w:rPr>
          <w:bCs/>
        </w:rPr>
        <w:t>…………………..101</w:t>
      </w:r>
    </w:p>
    <w:p w14:paraId="713DC0A2" w14:textId="35D85B45" w:rsidR="002F4CC8" w:rsidRPr="00AF5BCF" w:rsidRDefault="006C7809" w:rsidP="002F4CC8">
      <w:pPr>
        <w:pStyle w:val="a3"/>
        <w:numPr>
          <w:ilvl w:val="0"/>
          <w:numId w:val="74"/>
        </w:numPr>
        <w:jc w:val="both"/>
        <w:rPr>
          <w:lang w:eastAsia="x-none"/>
        </w:rPr>
      </w:pPr>
      <w:hyperlink w:anchor="П24" w:history="1">
        <w:r w:rsidR="002F4CC8" w:rsidRPr="00AF5BCF">
          <w:rPr>
            <w:rStyle w:val="af9"/>
            <w:bCs/>
            <w:color w:val="auto"/>
          </w:rPr>
          <w:t>Сведения по финансовому состоянию и платежеспособности СМСП (Мониторинг)</w:t>
        </w:r>
      </w:hyperlink>
      <w:r w:rsidR="009A417D" w:rsidRPr="00AF5BCF">
        <w:rPr>
          <w:bCs/>
        </w:rPr>
        <w:t>…</w:t>
      </w:r>
      <w:r w:rsidR="0066309C" w:rsidRPr="00AF5BCF">
        <w:rPr>
          <w:bCs/>
        </w:rPr>
        <w:t>.102</w:t>
      </w:r>
    </w:p>
    <w:p w14:paraId="53A53443" w14:textId="2297A5D3" w:rsidR="002F4CC8" w:rsidRPr="00AF5BCF" w:rsidRDefault="006C7809" w:rsidP="002F4CC8">
      <w:pPr>
        <w:pStyle w:val="a3"/>
        <w:numPr>
          <w:ilvl w:val="0"/>
          <w:numId w:val="74"/>
        </w:numPr>
        <w:jc w:val="both"/>
        <w:rPr>
          <w:lang w:eastAsia="x-none"/>
        </w:rPr>
      </w:pPr>
      <w:hyperlink w:anchor="П25" w:history="1">
        <w:r w:rsidR="002F4CC8" w:rsidRPr="00AF5BCF">
          <w:rPr>
            <w:rStyle w:val="af9"/>
            <w:bCs/>
            <w:color w:val="auto"/>
          </w:rPr>
          <w:t>Отчет об использовании заемных средств (Мониторинг)</w:t>
        </w:r>
      </w:hyperlink>
      <w:r w:rsidR="00AF5BCF" w:rsidRPr="00AF5BCF">
        <w:rPr>
          <w:bCs/>
        </w:rPr>
        <w:t>…………………………………103</w:t>
      </w:r>
    </w:p>
    <w:p w14:paraId="3446BC1F" w14:textId="72962B6A" w:rsidR="002F4CC8" w:rsidRPr="00AF5BCF" w:rsidRDefault="006C7809" w:rsidP="002F4CC8">
      <w:pPr>
        <w:pStyle w:val="a3"/>
        <w:numPr>
          <w:ilvl w:val="0"/>
          <w:numId w:val="74"/>
        </w:numPr>
        <w:jc w:val="both"/>
        <w:rPr>
          <w:lang w:eastAsia="x-none"/>
        </w:rPr>
      </w:pPr>
      <w:hyperlink w:anchor="П26" w:history="1">
        <w:r w:rsidR="002F4CC8" w:rsidRPr="00AF5BCF">
          <w:rPr>
            <w:rStyle w:val="af9"/>
            <w:bCs/>
            <w:color w:val="auto"/>
          </w:rPr>
          <w:t>Письмо подтверждение получения информации</w:t>
        </w:r>
      </w:hyperlink>
      <w:r w:rsidR="00AF5BCF" w:rsidRPr="00AF5BCF">
        <w:rPr>
          <w:bCs/>
        </w:rPr>
        <w:t>…………………………………………..104</w:t>
      </w:r>
    </w:p>
    <w:p w14:paraId="1F05F9E3" w14:textId="4735DC27" w:rsidR="002F4CC8" w:rsidRPr="00AF5BCF" w:rsidRDefault="006C7809" w:rsidP="002F4CC8">
      <w:pPr>
        <w:pStyle w:val="a3"/>
        <w:numPr>
          <w:ilvl w:val="0"/>
          <w:numId w:val="74"/>
        </w:numPr>
        <w:jc w:val="both"/>
        <w:rPr>
          <w:lang w:eastAsia="x-none"/>
        </w:rPr>
      </w:pPr>
      <w:hyperlink w:anchor="П27" w:history="1">
        <w:r w:rsidR="002F4CC8" w:rsidRPr="00AF5BCF">
          <w:rPr>
            <w:rStyle w:val="af9"/>
            <w:bCs/>
            <w:color w:val="auto"/>
          </w:rPr>
          <w:t>Заключение на выдачу микрозайма</w:t>
        </w:r>
      </w:hyperlink>
      <w:r w:rsidR="00AF5BCF" w:rsidRPr="00AF5BCF">
        <w:rPr>
          <w:bCs/>
        </w:rPr>
        <w:t>………………………………………………………... 105</w:t>
      </w:r>
    </w:p>
    <w:p w14:paraId="79BA6B3F" w14:textId="5242BED2" w:rsidR="002F4CC8" w:rsidRPr="00AF5BCF" w:rsidRDefault="006C7809" w:rsidP="002F4CC8">
      <w:pPr>
        <w:pStyle w:val="a3"/>
        <w:numPr>
          <w:ilvl w:val="0"/>
          <w:numId w:val="74"/>
        </w:numPr>
        <w:jc w:val="both"/>
        <w:rPr>
          <w:lang w:eastAsia="x-none"/>
        </w:rPr>
      </w:pPr>
      <w:hyperlink w:anchor="П28" w:history="1">
        <w:r w:rsidR="002F4CC8" w:rsidRPr="00AF5BCF">
          <w:rPr>
            <w:rStyle w:val="af9"/>
            <w:bCs/>
            <w:color w:val="auto"/>
          </w:rPr>
          <w:t>Заключение юриста на выдачу микрозайма</w:t>
        </w:r>
      </w:hyperlink>
      <w:r w:rsidR="00AF5BCF" w:rsidRPr="00AF5BCF">
        <w:rPr>
          <w:bCs/>
        </w:rPr>
        <w:t>………………………………………………..116</w:t>
      </w:r>
    </w:p>
    <w:p w14:paraId="5B0C8E99" w14:textId="4ADE24B1" w:rsidR="002F4CC8" w:rsidRPr="00AF5BCF" w:rsidRDefault="006C7809" w:rsidP="002F4CC8">
      <w:pPr>
        <w:pStyle w:val="a3"/>
        <w:numPr>
          <w:ilvl w:val="0"/>
          <w:numId w:val="74"/>
        </w:numPr>
        <w:jc w:val="both"/>
        <w:rPr>
          <w:lang w:eastAsia="x-none"/>
        </w:rPr>
      </w:pPr>
      <w:hyperlink w:anchor="П39" w:history="1">
        <w:r w:rsidR="002F4CC8" w:rsidRPr="00AF5BCF">
          <w:rPr>
            <w:rStyle w:val="af9"/>
            <w:bCs/>
            <w:color w:val="auto"/>
          </w:rPr>
          <w:t>Заявление о соответствии вновь созданного ЮЛ и вновь зарегистрированного ИП условиям отнесения к СМСП</w:t>
        </w:r>
      </w:hyperlink>
      <w:r w:rsidR="00AF5BCF" w:rsidRPr="00AF5BCF">
        <w:rPr>
          <w:bCs/>
        </w:rPr>
        <w:t>……………………………………………………………….120</w:t>
      </w:r>
    </w:p>
    <w:p w14:paraId="08D7DC8C" w14:textId="76ACD02C" w:rsidR="002F4CC8" w:rsidRPr="00AF5BCF" w:rsidRDefault="006C7809" w:rsidP="002F4CC8">
      <w:pPr>
        <w:pStyle w:val="a3"/>
        <w:numPr>
          <w:ilvl w:val="0"/>
          <w:numId w:val="74"/>
        </w:numPr>
        <w:jc w:val="both"/>
        <w:rPr>
          <w:lang w:eastAsia="x-none"/>
        </w:rPr>
      </w:pPr>
      <w:hyperlink w:anchor="П30" w:history="1">
        <w:r w:rsidR="002F4CC8" w:rsidRPr="00AF5BCF">
          <w:rPr>
            <w:rStyle w:val="af9"/>
            <w:bCs/>
            <w:color w:val="auto"/>
          </w:rPr>
          <w:t>Программа «АНТИКРИЗИС» Условия для действующих заемщиков Фонда в связи с распространением коронавирусной инфекции (срок действия до 01.10.2020 г.)</w:t>
        </w:r>
      </w:hyperlink>
      <w:r w:rsidR="00AF5BCF" w:rsidRPr="00AF5BCF">
        <w:rPr>
          <w:bCs/>
        </w:rPr>
        <w:t>………..121</w:t>
      </w:r>
    </w:p>
    <w:p w14:paraId="412C8367" w14:textId="6571314B" w:rsidR="002F4CC8" w:rsidRPr="00AF5BCF" w:rsidRDefault="006C7809" w:rsidP="002F4CC8">
      <w:pPr>
        <w:pStyle w:val="a3"/>
        <w:numPr>
          <w:ilvl w:val="0"/>
          <w:numId w:val="74"/>
        </w:numPr>
        <w:jc w:val="both"/>
        <w:rPr>
          <w:lang w:eastAsia="x-none"/>
        </w:rPr>
      </w:pPr>
      <w:hyperlink w:anchor="П31" w:history="1">
        <w:r w:rsidR="002F4CC8" w:rsidRPr="00AF5BCF">
          <w:rPr>
            <w:rStyle w:val="af9"/>
            <w:bCs/>
            <w:color w:val="auto"/>
          </w:rPr>
          <w:t>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(срок действия до 01.10.2020 г.)</w:t>
        </w:r>
      </w:hyperlink>
      <w:r w:rsidR="00AF5BCF" w:rsidRPr="00AF5BCF">
        <w:rPr>
          <w:bCs/>
        </w:rPr>
        <w:t>…………………………………………………………….123</w:t>
      </w:r>
    </w:p>
    <w:p w14:paraId="5D18B82D" w14:textId="77777777" w:rsidR="002F4CC8" w:rsidRPr="00AF5BCF" w:rsidRDefault="002F4CC8" w:rsidP="002F4CC8">
      <w:pPr>
        <w:ind w:left="360"/>
        <w:jc w:val="both"/>
        <w:rPr>
          <w:lang w:eastAsia="x-none"/>
        </w:rPr>
      </w:pPr>
    </w:p>
    <w:p w14:paraId="3F7C6056" w14:textId="21888987" w:rsidR="00D21AF6" w:rsidRDefault="00D21AF6" w:rsidP="002F4CC8">
      <w:pPr>
        <w:jc w:val="both"/>
        <w:rPr>
          <w:bCs/>
        </w:rPr>
      </w:pPr>
    </w:p>
    <w:p w14:paraId="54C2E51F" w14:textId="77777777" w:rsidR="009740F0" w:rsidRPr="0080016B" w:rsidRDefault="009740F0" w:rsidP="00CE6BCF">
      <w:pPr>
        <w:autoSpaceDE w:val="0"/>
        <w:autoSpaceDN w:val="0"/>
        <w:adjustRightInd w:val="0"/>
        <w:ind w:firstLine="709"/>
        <w:jc w:val="center"/>
        <w:outlineLvl w:val="2"/>
        <w:rPr>
          <w:b/>
        </w:rPr>
      </w:pPr>
      <w:r w:rsidRPr="0080016B">
        <w:rPr>
          <w:b/>
        </w:rPr>
        <w:lastRenderedPageBreak/>
        <w:t>1</w:t>
      </w:r>
      <w:bookmarkStart w:id="1" w:name="Общие"/>
      <w:r w:rsidRPr="0080016B">
        <w:rPr>
          <w:b/>
        </w:rPr>
        <w:t>. ОБЩИЕ ПОЛОЖЕНИЯ</w:t>
      </w:r>
      <w:bookmarkEnd w:id="1"/>
    </w:p>
    <w:p w14:paraId="53DCB50C" w14:textId="77777777" w:rsidR="009740F0" w:rsidRPr="0080016B" w:rsidRDefault="009740F0" w:rsidP="00CE6BCF">
      <w:pPr>
        <w:autoSpaceDE w:val="0"/>
        <w:autoSpaceDN w:val="0"/>
        <w:adjustRightInd w:val="0"/>
        <w:ind w:firstLine="709"/>
        <w:jc w:val="center"/>
        <w:outlineLvl w:val="2"/>
        <w:rPr>
          <w:b/>
        </w:rPr>
      </w:pPr>
    </w:p>
    <w:p w14:paraId="551A5E95" w14:textId="43DDC694" w:rsidR="009740F0" w:rsidRPr="002912AB" w:rsidRDefault="009740F0" w:rsidP="00CE6BCF">
      <w:pPr>
        <w:pStyle w:val="a9"/>
        <w:numPr>
          <w:ilvl w:val="0"/>
          <w:numId w:val="4"/>
        </w:numPr>
        <w:shd w:val="clear" w:color="auto" w:fill="FFFFFF"/>
        <w:tabs>
          <w:tab w:val="left" w:pos="1276"/>
        </w:tabs>
        <w:spacing w:after="0"/>
        <w:ind w:left="0" w:firstLine="709"/>
        <w:contextualSpacing/>
        <w:jc w:val="both"/>
      </w:pPr>
      <w:r w:rsidRPr="0080016B">
        <w:t>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w:t>
      </w:r>
      <w:r w:rsidR="007135A4" w:rsidRPr="0080016B">
        <w:t xml:space="preserve"> (с последующими изменениями)</w:t>
      </w:r>
      <w:r w:rsidRPr="0080016B">
        <w:t>, Федеральным законом от 02 июля 2010 г. № 151-ФЗ «О микрофинансовой деятельности и микрофина</w:t>
      </w:r>
      <w:r w:rsidR="00FB29EA" w:rsidRPr="0080016B">
        <w:t>нсовых организациях»</w:t>
      </w:r>
      <w:r w:rsidR="007135A4" w:rsidRPr="0080016B">
        <w:t xml:space="preserve"> (с последующими изменениями)</w:t>
      </w:r>
      <w:r w:rsidR="00FB29EA" w:rsidRPr="0080016B">
        <w:t>,</w:t>
      </w:r>
      <w:r w:rsidR="005E63E4" w:rsidRPr="0080016B">
        <w:t xml:space="preserve">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r w:rsidR="007135A4" w:rsidRPr="0080016B">
        <w:t xml:space="preserve"> (с последующими изменениями)</w:t>
      </w:r>
      <w:r w:rsidR="005E63E4" w:rsidRPr="0080016B">
        <w:t xml:space="preserve">, и требований к организациям, образующим инфраструктуру поддержки субъектов малого и среднего предпринимательства», </w:t>
      </w:r>
      <w:r w:rsidR="00FB29EA" w:rsidRPr="0080016B">
        <w:t>постановлением Правительства Российской Федерации от 15.04.2014 № 316 «Об утверждении государственной программы Российской Федерации «</w:t>
      </w:r>
      <w:r w:rsidR="00FB29EA" w:rsidRPr="002912AB">
        <w:t xml:space="preserve">Экономическое развитие и инновационная экономика» (с последующими изменениями), </w:t>
      </w:r>
      <w:r w:rsidR="00DC6959" w:rsidRPr="002912AB">
        <w:t>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w:t>
      </w:r>
      <w:r w:rsidR="00FB29EA" w:rsidRPr="002912AB">
        <w:t>.</w:t>
      </w:r>
    </w:p>
    <w:p w14:paraId="6FAB5012" w14:textId="48702D8B" w:rsidR="009740F0" w:rsidRPr="0080016B" w:rsidRDefault="009740F0" w:rsidP="00CE6BCF">
      <w:pPr>
        <w:pStyle w:val="a9"/>
        <w:numPr>
          <w:ilvl w:val="0"/>
          <w:numId w:val="4"/>
        </w:numPr>
        <w:shd w:val="clear" w:color="auto" w:fill="FFFFFF"/>
        <w:tabs>
          <w:tab w:val="left" w:pos="1276"/>
        </w:tabs>
        <w:spacing w:after="0"/>
        <w:ind w:left="0" w:firstLine="709"/>
        <w:contextualSpacing/>
        <w:jc w:val="both"/>
      </w:pPr>
      <w:r w:rsidRPr="002912AB">
        <w:t>Настоящ</w:t>
      </w:r>
      <w:r w:rsidR="00787AEB" w:rsidRPr="002912AB">
        <w:t>е</w:t>
      </w:r>
      <w:r w:rsidRPr="002912AB">
        <w:t xml:space="preserve">е Положение определяет порядок и условия </w:t>
      </w:r>
      <w:r w:rsidRPr="0080016B">
        <w:t>предоставления микрозаймов субъектам малого и среднего предпринимательства, зарегистрированным и осуществляющим свою деятельность на территории Республики Хакасия (далее – Предоставление микрозаймов).</w:t>
      </w:r>
    </w:p>
    <w:p w14:paraId="1A2BA97E" w14:textId="77777777" w:rsidR="009740F0" w:rsidRPr="0080016B" w:rsidRDefault="009740F0" w:rsidP="00CE6BCF">
      <w:pPr>
        <w:pStyle w:val="a9"/>
        <w:numPr>
          <w:ilvl w:val="0"/>
          <w:numId w:val="4"/>
        </w:numPr>
        <w:shd w:val="clear" w:color="auto" w:fill="FFFFFF"/>
        <w:tabs>
          <w:tab w:val="left" w:pos="1276"/>
        </w:tabs>
        <w:spacing w:after="0"/>
        <w:ind w:left="0" w:firstLine="709"/>
        <w:contextualSpacing/>
        <w:jc w:val="both"/>
      </w:pPr>
      <w:r w:rsidRPr="0080016B">
        <w:t>Предоставление микрозаймов реализуется</w:t>
      </w:r>
      <w:r w:rsidR="00952402" w:rsidRPr="0080016B">
        <w:t xml:space="preserve"> </w:t>
      </w:r>
      <w:r w:rsidRPr="0080016B">
        <w:t>Некоммерческой организацией «Гарантийный фонд – микрокредитная компания Республики Хакасия» (далее – Фонд).</w:t>
      </w:r>
    </w:p>
    <w:p w14:paraId="1812106E"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Фонд осуществляет Предоставление микрозаймов на условиях и в порядке, установленных настоящим Положением.</w:t>
      </w:r>
    </w:p>
    <w:p w14:paraId="080D14A5"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Компетенция Правления Фонда:</w:t>
      </w:r>
    </w:p>
    <w:p w14:paraId="78DDB8C2" w14:textId="11C29433" w:rsidR="009740F0" w:rsidRPr="0080016B" w:rsidRDefault="009740F0" w:rsidP="00CE6BCF">
      <w:pPr>
        <w:pStyle w:val="a3"/>
        <w:tabs>
          <w:tab w:val="left" w:pos="1276"/>
        </w:tabs>
        <w:autoSpaceDE w:val="0"/>
        <w:autoSpaceDN w:val="0"/>
        <w:adjustRightInd w:val="0"/>
        <w:ind w:left="0" w:firstLine="709"/>
        <w:jc w:val="both"/>
      </w:pPr>
      <w:r w:rsidRPr="0080016B">
        <w:t>Принятие</w:t>
      </w:r>
      <w:r w:rsidR="00952402" w:rsidRPr="0080016B">
        <w:t xml:space="preserve"> </w:t>
      </w:r>
      <w:r w:rsidRPr="0080016B">
        <w:t>решения о согласовании в предоставлении микрозаймов</w:t>
      </w:r>
      <w:r w:rsidR="00952402" w:rsidRPr="0080016B">
        <w:t xml:space="preserve"> </w:t>
      </w:r>
      <w:r w:rsidRPr="0080016B">
        <w:t>субъектам малого и среднего предпринимательства Республики Хакасия, в отказе либо изменение условий</w:t>
      </w:r>
      <w:r w:rsidR="00952402" w:rsidRPr="0080016B">
        <w:t xml:space="preserve"> </w:t>
      </w:r>
      <w:r w:rsidRPr="0080016B">
        <w:t>предоставления микрозаймов.</w:t>
      </w:r>
    </w:p>
    <w:p w14:paraId="6D05DADE"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 xml:space="preserve">Информирование субъектов малого и среднего предпринимательства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80016B">
          <w:rPr>
            <w:rStyle w:val="af9"/>
            <w:color w:val="auto"/>
          </w:rPr>
          <w:t>www.</w:t>
        </w:r>
        <w:r w:rsidRPr="0080016B">
          <w:rPr>
            <w:rStyle w:val="af9"/>
            <w:color w:val="auto"/>
            <w:lang w:val="en-US"/>
          </w:rPr>
          <w:t>fondrh</w:t>
        </w:r>
        <w:r w:rsidRPr="0080016B">
          <w:rPr>
            <w:rStyle w:val="af9"/>
            <w:color w:val="auto"/>
          </w:rPr>
          <w:t>.ru</w:t>
        </w:r>
      </w:hyperlink>
      <w:r w:rsidRPr="0080016B">
        <w:t>. Копия настоящего П</w:t>
      </w:r>
      <w:r w:rsidRPr="0080016B">
        <w:rPr>
          <w:bCs/>
        </w:rPr>
        <w:t xml:space="preserve">оложения </w:t>
      </w:r>
      <w:r w:rsidRPr="0080016B">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 Республики Хакасия о порядке и условиях предоставления микрозаймов иными способами.</w:t>
      </w:r>
    </w:p>
    <w:p w14:paraId="14AA622C" w14:textId="77777777" w:rsidR="009740F0" w:rsidRPr="0080016B" w:rsidRDefault="009740F0" w:rsidP="00CE6BCF">
      <w:pPr>
        <w:pStyle w:val="a3"/>
        <w:numPr>
          <w:ilvl w:val="0"/>
          <w:numId w:val="4"/>
        </w:numPr>
        <w:tabs>
          <w:tab w:val="left" w:pos="1276"/>
        </w:tabs>
        <w:autoSpaceDE w:val="0"/>
        <w:autoSpaceDN w:val="0"/>
        <w:adjustRightInd w:val="0"/>
        <w:ind w:left="0" w:firstLine="709"/>
        <w:jc w:val="both"/>
      </w:pPr>
      <w:r w:rsidRPr="0080016B">
        <w:t>Для целей настоящего Положения используются следующие основные понятия:</w:t>
      </w:r>
    </w:p>
    <w:p w14:paraId="6720E5C6" w14:textId="05D3423D" w:rsidR="003F01E9" w:rsidRPr="003F01E9" w:rsidRDefault="003F01E9" w:rsidP="003F01E9">
      <w:pPr>
        <w:autoSpaceDE w:val="0"/>
        <w:autoSpaceDN w:val="0"/>
        <w:adjustRightInd w:val="0"/>
        <w:jc w:val="both"/>
        <w:rPr>
          <w:color w:val="FF0000"/>
        </w:rPr>
      </w:pPr>
      <w:r>
        <w:rPr>
          <w:b/>
          <w:bCs/>
          <w:color w:val="FF0000"/>
        </w:rPr>
        <w:tab/>
      </w:r>
    </w:p>
    <w:p w14:paraId="6784FEA2" w14:textId="77777777" w:rsidR="009740F0" w:rsidRPr="0080016B" w:rsidRDefault="009740F0" w:rsidP="00CE6BCF">
      <w:pPr>
        <w:ind w:firstLine="709"/>
        <w:jc w:val="both"/>
      </w:pPr>
      <w:r w:rsidRPr="0080016B">
        <w:rPr>
          <w:b/>
        </w:rPr>
        <w:t>группа связанных заемщиков</w:t>
      </w:r>
      <w:r w:rsidRPr="0080016B">
        <w:rPr>
          <w:rStyle w:val="afc"/>
          <w:b/>
        </w:rPr>
        <w:footnoteReference w:id="1"/>
      </w:r>
      <w:r w:rsidRPr="0080016B">
        <w:t xml:space="preserve"> – заемщики Фонда (юридические  лица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80016B" w:rsidRDefault="009740F0" w:rsidP="00CE6BCF">
      <w:pPr>
        <w:widowControl w:val="0"/>
        <w:autoSpaceDE w:val="0"/>
        <w:autoSpaceDN w:val="0"/>
        <w:adjustRightInd w:val="0"/>
        <w:ind w:firstLine="709"/>
        <w:contextualSpacing/>
        <w:jc w:val="both"/>
      </w:pPr>
      <w:r w:rsidRPr="0080016B">
        <w:rPr>
          <w:b/>
        </w:rPr>
        <w:lastRenderedPageBreak/>
        <w:t>деловая репутация</w:t>
      </w:r>
      <w:r w:rsidRPr="0080016B">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залога</w:t>
      </w:r>
      <w:r w:rsidRPr="0080016B">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микрозайма</w:t>
      </w:r>
      <w:r w:rsidRPr="0080016B">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80016B" w:rsidRDefault="009740F0" w:rsidP="00CE6BCF">
      <w:pPr>
        <w:widowControl w:val="0"/>
        <w:autoSpaceDE w:val="0"/>
        <w:autoSpaceDN w:val="0"/>
        <w:adjustRightInd w:val="0"/>
        <w:ind w:firstLine="709"/>
        <w:contextualSpacing/>
        <w:jc w:val="both"/>
      </w:pPr>
      <w:r w:rsidRPr="0080016B">
        <w:rPr>
          <w:b/>
        </w:rPr>
        <w:t>договор поручительства</w:t>
      </w:r>
      <w:r w:rsidRPr="0080016B">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488E8903" w:rsidR="009740F0" w:rsidRPr="004433A5" w:rsidRDefault="003F01E9" w:rsidP="00CE6BCF">
      <w:pPr>
        <w:widowControl w:val="0"/>
        <w:autoSpaceDE w:val="0"/>
        <w:autoSpaceDN w:val="0"/>
        <w:adjustRightInd w:val="0"/>
        <w:ind w:firstLine="709"/>
        <w:contextualSpacing/>
        <w:jc w:val="both"/>
      </w:pPr>
      <w:r w:rsidRPr="004433A5">
        <w:rPr>
          <w:rStyle w:val="ab"/>
          <w:b/>
          <w:bCs/>
          <w:sz w:val="24"/>
          <w:szCs w:val="24"/>
        </w:rPr>
        <w:t>заемщик</w:t>
      </w:r>
      <w:r w:rsidRPr="004433A5">
        <w:rPr>
          <w:rStyle w:val="ab"/>
          <w:sz w:val="24"/>
          <w:szCs w:val="24"/>
        </w:rPr>
        <w:t xml:space="preserve"> - субъект малого и среднего предприни</w:t>
      </w:r>
      <w:r w:rsidR="00314B2E" w:rsidRPr="004433A5">
        <w:rPr>
          <w:rStyle w:val="ab"/>
          <w:sz w:val="24"/>
          <w:szCs w:val="24"/>
        </w:rPr>
        <w:t>м</w:t>
      </w:r>
      <w:r w:rsidRPr="004433A5">
        <w:rPr>
          <w:rStyle w:val="ab"/>
          <w:sz w:val="24"/>
          <w:szCs w:val="24"/>
        </w:rPr>
        <w:t>ательства, с которым заключён договор микрозайма в соответствии с настоящим Порядком;</w:t>
      </w:r>
    </w:p>
    <w:p w14:paraId="7D5A3EC2" w14:textId="77777777" w:rsidR="009740F0" w:rsidRPr="004433A5" w:rsidRDefault="009740F0" w:rsidP="00CE6BCF">
      <w:pPr>
        <w:widowControl w:val="0"/>
        <w:autoSpaceDE w:val="0"/>
        <w:autoSpaceDN w:val="0"/>
        <w:adjustRightInd w:val="0"/>
        <w:ind w:firstLine="709"/>
        <w:contextualSpacing/>
        <w:jc w:val="both"/>
      </w:pPr>
      <w:r w:rsidRPr="004433A5">
        <w:rPr>
          <w:rFonts w:eastAsiaTheme="minorHAnsi"/>
          <w:b/>
          <w:lang w:eastAsia="en-US"/>
        </w:rPr>
        <w:t>залоговая стоимость обеспечения исполнения обязательств по возврату микрозайма и процентов по нему</w:t>
      </w:r>
      <w:r w:rsidRPr="004433A5">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4433A5">
        <w:t>Фонд в случае реализации имущества, его  возможный износ (далее – залоговая стоимость обеспечения).</w:t>
      </w:r>
      <w:r w:rsidRPr="004433A5">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4433A5">
        <w:t>определяется Фондом в соответствии с принимаемыми им внутренними документами;</w:t>
      </w:r>
    </w:p>
    <w:p w14:paraId="0A2687D3" w14:textId="24A1739E" w:rsidR="009740F0" w:rsidRPr="004433A5" w:rsidRDefault="003F01E9" w:rsidP="00CE6BCF">
      <w:pPr>
        <w:widowControl w:val="0"/>
        <w:autoSpaceDE w:val="0"/>
        <w:autoSpaceDN w:val="0"/>
        <w:adjustRightInd w:val="0"/>
        <w:ind w:firstLine="709"/>
        <w:contextualSpacing/>
        <w:jc w:val="both"/>
      </w:pPr>
      <w:r w:rsidRPr="004433A5">
        <w:rPr>
          <w:rStyle w:val="ab"/>
          <w:b/>
          <w:bCs/>
          <w:sz w:val="24"/>
          <w:szCs w:val="24"/>
        </w:rPr>
        <w:t>залогодатель</w:t>
      </w:r>
      <w:r w:rsidRPr="004433A5">
        <w:rPr>
          <w:rStyle w:val="ab"/>
          <w:sz w:val="24"/>
          <w:szCs w:val="24"/>
        </w:rPr>
        <w:t xml:space="preserve"> – физическое лицо,</w:t>
      </w:r>
      <w:r w:rsidRPr="004433A5">
        <w:t xml:space="preserve"> </w:t>
      </w:r>
      <w:r w:rsidRPr="004433A5">
        <w:rPr>
          <w:rStyle w:val="ab"/>
          <w:sz w:val="24"/>
          <w:szCs w:val="24"/>
        </w:rPr>
        <w:t>индивидуальный предприниматель или юридическое лицо, с которым Фондом заключён договор залога</w:t>
      </w:r>
      <w:r w:rsidR="009740F0" w:rsidRPr="004433A5">
        <w:t>;</w:t>
      </w:r>
    </w:p>
    <w:p w14:paraId="45ED1560" w14:textId="77777777" w:rsidR="003F01E9" w:rsidRPr="004433A5" w:rsidRDefault="003F01E9" w:rsidP="003F01E9">
      <w:pPr>
        <w:autoSpaceDE w:val="0"/>
        <w:autoSpaceDN w:val="0"/>
        <w:adjustRightInd w:val="0"/>
        <w:ind w:firstLine="709"/>
        <w:contextualSpacing/>
        <w:jc w:val="both"/>
      </w:pPr>
      <w:r w:rsidRPr="004433A5">
        <w:rPr>
          <w:b/>
        </w:rPr>
        <w:t>заявка</w:t>
      </w:r>
      <w:r w:rsidRPr="004433A5">
        <w:t xml:space="preserve"> – комплект документов, предоставляемый субъектом малого и среднего предпринимательства в Фонд в соответствии с требованиями настоящего Положения для получения микрозайма; </w:t>
      </w:r>
    </w:p>
    <w:p w14:paraId="03355A23" w14:textId="7FF702AB" w:rsidR="009740F0" w:rsidRPr="004433A5" w:rsidRDefault="003F01E9" w:rsidP="003F01E9">
      <w:pPr>
        <w:autoSpaceDE w:val="0"/>
        <w:autoSpaceDN w:val="0"/>
        <w:adjustRightInd w:val="0"/>
        <w:ind w:firstLine="709"/>
        <w:contextualSpacing/>
        <w:jc w:val="both"/>
      </w:pPr>
      <w:r w:rsidRPr="004433A5">
        <w:rPr>
          <w:rStyle w:val="ab"/>
          <w:b/>
          <w:bCs/>
          <w:sz w:val="24"/>
          <w:szCs w:val="24"/>
        </w:rPr>
        <w:t>заявитель</w:t>
      </w:r>
      <w:r w:rsidRPr="004433A5">
        <w:rPr>
          <w:rStyle w:val="ab"/>
          <w:sz w:val="24"/>
          <w:szCs w:val="24"/>
        </w:rPr>
        <w:t xml:space="preserve"> – субъект малого и среднего предпринимательства, подавший в Фонд Заявку на получение микрозайма;</w:t>
      </w:r>
      <w:r w:rsidR="009740F0" w:rsidRPr="004433A5">
        <w:t xml:space="preserve"> </w:t>
      </w:r>
    </w:p>
    <w:p w14:paraId="30CF91D6" w14:textId="77777777" w:rsidR="009740F0" w:rsidRPr="0080016B" w:rsidRDefault="009740F0" w:rsidP="00CE6BCF">
      <w:pPr>
        <w:autoSpaceDE w:val="0"/>
        <w:autoSpaceDN w:val="0"/>
        <w:adjustRightInd w:val="0"/>
        <w:ind w:firstLine="709"/>
        <w:contextualSpacing/>
        <w:jc w:val="both"/>
      </w:pPr>
      <w:r w:rsidRPr="0080016B">
        <w:rPr>
          <w:b/>
        </w:rPr>
        <w:t>заявление</w:t>
      </w:r>
      <w:r w:rsidRPr="0080016B">
        <w:t xml:space="preserve"> – документ в составе заявки</w:t>
      </w:r>
      <w:r w:rsidR="00D24914" w:rsidRPr="0080016B">
        <w:t xml:space="preserve"> </w:t>
      </w:r>
      <w:r w:rsidRPr="0080016B">
        <w:t>субъекта малого и среднего предпринимательства на получение микрозайма, заполненный по форме Фонда,</w:t>
      </w:r>
      <w:r w:rsidR="00D24914" w:rsidRPr="0080016B">
        <w:t xml:space="preserve"> </w:t>
      </w:r>
      <w:r w:rsidRPr="0080016B">
        <w:t>содержащий информацию о</w:t>
      </w:r>
      <w:r w:rsidR="00D24914" w:rsidRPr="0080016B">
        <w:t xml:space="preserve"> </w:t>
      </w:r>
      <w:r w:rsidRPr="0080016B">
        <w:t>сумме и цели микрозайма, предлагаемом обеспечении;</w:t>
      </w:r>
    </w:p>
    <w:p w14:paraId="05A44268" w14:textId="3BF63345" w:rsidR="003F01E9" w:rsidRPr="004433A5" w:rsidRDefault="003F01E9" w:rsidP="00CE6BCF">
      <w:pPr>
        <w:pStyle w:val="ConsPlusNormal"/>
        <w:ind w:firstLine="709"/>
        <w:jc w:val="both"/>
      </w:pPr>
      <w:r w:rsidRPr="004433A5">
        <w:rPr>
          <w:b/>
          <w:bCs/>
        </w:rPr>
        <w:t>кредитная история</w:t>
      </w:r>
      <w:r w:rsidRPr="004433A5">
        <w:t xml:space="preserve"> - информация, состав которой определен Федеральным законом от 30.12.2004 № 218-ФЗ "О кредитных историях",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28C962D4" w:rsidR="009740F0" w:rsidRPr="004433A5" w:rsidRDefault="003F01E9" w:rsidP="00CE6BCF">
      <w:pPr>
        <w:pStyle w:val="ConsPlusNormal"/>
        <w:ind w:firstLine="709"/>
        <w:jc w:val="both"/>
        <w:rPr>
          <w:rStyle w:val="ab"/>
          <w:sz w:val="24"/>
          <w:szCs w:val="24"/>
        </w:rPr>
      </w:pPr>
      <w:r w:rsidRPr="004433A5">
        <w:rPr>
          <w:rStyle w:val="ab"/>
          <w:b/>
          <w:bCs/>
          <w:sz w:val="24"/>
          <w:szCs w:val="24"/>
        </w:rPr>
        <w:t>микрозайм</w:t>
      </w:r>
      <w:r w:rsidRPr="004433A5">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9740F0" w:rsidRPr="004433A5">
        <w:t>;</w:t>
      </w:r>
    </w:p>
    <w:p w14:paraId="121F77F3" w14:textId="77777777" w:rsidR="003F01E9" w:rsidRPr="00CE6BCF" w:rsidRDefault="003F01E9" w:rsidP="003F01E9">
      <w:pPr>
        <w:pStyle w:val="ac"/>
        <w:ind w:firstLine="709"/>
        <w:jc w:val="both"/>
        <w:rPr>
          <w:sz w:val="24"/>
          <w:szCs w:val="24"/>
        </w:rPr>
      </w:pPr>
      <w:r w:rsidRPr="004433A5">
        <w:rPr>
          <w:b/>
          <w:sz w:val="24"/>
          <w:szCs w:val="24"/>
        </w:rPr>
        <w:t>монопрофильное муниципальное образование Республики Хакасия</w:t>
      </w:r>
      <w:r w:rsidRPr="004433A5">
        <w:rPr>
          <w:rStyle w:val="afc"/>
          <w:b/>
          <w:sz w:val="24"/>
          <w:szCs w:val="24"/>
        </w:rPr>
        <w:footnoteReference w:id="2"/>
      </w:r>
      <w:r w:rsidRPr="004433A5">
        <w:rPr>
          <w:b/>
          <w:sz w:val="24"/>
          <w:szCs w:val="24"/>
        </w:rPr>
        <w:t xml:space="preserve"> </w:t>
      </w:r>
      <w:r w:rsidRPr="004433A5">
        <w:rPr>
          <w:sz w:val="24"/>
          <w:szCs w:val="24"/>
        </w:rPr>
        <w:t>(да</w:t>
      </w:r>
      <w:r w:rsidRPr="00CE6BCF">
        <w:rPr>
          <w:sz w:val="24"/>
          <w:szCs w:val="24"/>
        </w:rPr>
        <w:t>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4433A5" w:rsidRDefault="003F01E9" w:rsidP="003F01E9">
      <w:pPr>
        <w:pStyle w:val="ConsPlusNormal"/>
        <w:ind w:firstLine="709"/>
        <w:jc w:val="both"/>
        <w:rPr>
          <w:rStyle w:val="ab"/>
          <w:sz w:val="24"/>
          <w:szCs w:val="24"/>
        </w:rPr>
      </w:pPr>
      <w:r w:rsidRPr="004433A5">
        <w:rPr>
          <w:rStyle w:val="ab"/>
          <w:b/>
          <w:bCs/>
          <w:sz w:val="24"/>
          <w:szCs w:val="24"/>
        </w:rPr>
        <w:t>обеспечение</w:t>
      </w:r>
      <w:r w:rsidRPr="004433A5">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4433A5" w:rsidRDefault="003F01E9" w:rsidP="003F01E9">
      <w:pPr>
        <w:pStyle w:val="ConsPlusNormal"/>
        <w:ind w:firstLine="709"/>
        <w:jc w:val="both"/>
        <w:rPr>
          <w:rStyle w:val="ab"/>
          <w:sz w:val="24"/>
          <w:szCs w:val="24"/>
        </w:rPr>
      </w:pPr>
      <w:r w:rsidRPr="004433A5">
        <w:rPr>
          <w:rStyle w:val="ab"/>
          <w:sz w:val="24"/>
          <w:szCs w:val="24"/>
        </w:rPr>
        <w:lastRenderedPageBreak/>
        <w:t>- залог имущества (движимое и недвижимое, в том числе приобретаемое имущество);</w:t>
      </w:r>
    </w:p>
    <w:p w14:paraId="140C8F7B" w14:textId="77777777" w:rsidR="003F01E9" w:rsidRPr="004433A5" w:rsidRDefault="003F01E9" w:rsidP="003F01E9">
      <w:pPr>
        <w:pStyle w:val="ConsPlusNormal"/>
        <w:ind w:firstLine="709"/>
        <w:jc w:val="both"/>
        <w:rPr>
          <w:rStyle w:val="ab"/>
          <w:sz w:val="24"/>
          <w:szCs w:val="24"/>
        </w:rPr>
      </w:pPr>
      <w:r w:rsidRPr="004433A5">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4433A5" w:rsidRDefault="003F01E9" w:rsidP="003F01E9">
      <w:pPr>
        <w:pStyle w:val="ConsPlusNormal"/>
        <w:ind w:firstLine="709"/>
        <w:jc w:val="both"/>
        <w:rPr>
          <w:rStyle w:val="ab"/>
          <w:sz w:val="24"/>
          <w:szCs w:val="24"/>
        </w:rPr>
      </w:pPr>
      <w:r w:rsidRPr="004433A5">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4433A5" w:rsidRDefault="003F01E9" w:rsidP="003F01E9">
      <w:pPr>
        <w:autoSpaceDE w:val="0"/>
        <w:autoSpaceDN w:val="0"/>
        <w:adjustRightInd w:val="0"/>
        <w:ind w:firstLine="709"/>
        <w:contextualSpacing/>
        <w:jc w:val="both"/>
        <w:outlineLvl w:val="2"/>
      </w:pPr>
      <w:r w:rsidRPr="004433A5">
        <w:rPr>
          <w:b/>
          <w:bCs/>
        </w:rPr>
        <w:t>отлагательные условия по договору микрозайма</w:t>
      </w:r>
      <w:r w:rsidRPr="004433A5">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4433A5" w:rsidRDefault="003F01E9" w:rsidP="003F01E9">
      <w:pPr>
        <w:pStyle w:val="ConsPlusNormal"/>
        <w:ind w:firstLine="709"/>
        <w:jc w:val="both"/>
        <w:rPr>
          <w:rStyle w:val="ab"/>
          <w:sz w:val="24"/>
          <w:szCs w:val="24"/>
        </w:rPr>
      </w:pPr>
      <w:r w:rsidRPr="004433A5">
        <w:rPr>
          <w:rStyle w:val="ab"/>
          <w:b/>
          <w:bCs/>
          <w:sz w:val="24"/>
          <w:szCs w:val="24"/>
        </w:rPr>
        <w:t>поручитель</w:t>
      </w:r>
      <w:r w:rsidRPr="004433A5">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4433A5" w:rsidRDefault="003F01E9" w:rsidP="003F01E9">
      <w:pPr>
        <w:autoSpaceDE w:val="0"/>
        <w:autoSpaceDN w:val="0"/>
        <w:adjustRightInd w:val="0"/>
        <w:ind w:firstLine="709"/>
        <w:contextualSpacing/>
        <w:jc w:val="both"/>
        <w:outlineLvl w:val="2"/>
      </w:pPr>
      <w:r w:rsidRPr="004433A5">
        <w:rPr>
          <w:b/>
          <w:bCs/>
        </w:rPr>
        <w:t>просроченная задолженность</w:t>
      </w:r>
      <w:r w:rsidRPr="004433A5">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77777777" w:rsidR="003F01E9" w:rsidRPr="004433A5" w:rsidRDefault="003F01E9" w:rsidP="003F01E9">
      <w:pPr>
        <w:autoSpaceDE w:val="0"/>
        <w:autoSpaceDN w:val="0"/>
        <w:adjustRightInd w:val="0"/>
        <w:ind w:firstLine="709"/>
        <w:contextualSpacing/>
        <w:jc w:val="both"/>
      </w:pPr>
      <w:r w:rsidRPr="004433A5">
        <w:rPr>
          <w:b/>
          <w:bCs/>
        </w:rPr>
        <w:t>режим повышенной готовности или режим чрезвычайной ситуации</w:t>
      </w:r>
      <w:r w:rsidRPr="004433A5">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 14, ст. 2028) (далее соответственно - режим повышенной готовности, режим чрезвычайной ситуации);</w:t>
      </w:r>
    </w:p>
    <w:p w14:paraId="1C77C9E1" w14:textId="77777777" w:rsidR="003F01E9" w:rsidRPr="004433A5" w:rsidRDefault="003F01E9" w:rsidP="003F01E9">
      <w:pPr>
        <w:autoSpaceDE w:val="0"/>
        <w:autoSpaceDN w:val="0"/>
        <w:adjustRightInd w:val="0"/>
        <w:ind w:firstLine="709"/>
        <w:contextualSpacing/>
        <w:jc w:val="both"/>
      </w:pPr>
      <w:r w:rsidRPr="004433A5">
        <w:rPr>
          <w:b/>
          <w:bCs/>
        </w:rPr>
        <w:t>субъекты малого и среднего предпринимательства</w:t>
      </w:r>
      <w:r w:rsidRPr="004433A5">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24.07.2007  №209-ФЗ «О развитии малого и среднего предпринимательства в Российской Федерации» и  внесенные в единый реестр субъектов малого и среднего предпринимательства;</w:t>
      </w:r>
    </w:p>
    <w:p w14:paraId="3A886C2B" w14:textId="77777777" w:rsidR="003F01E9" w:rsidRPr="00CE6BCF" w:rsidRDefault="003F01E9" w:rsidP="003F01E9">
      <w:pPr>
        <w:pStyle w:val="ac"/>
        <w:ind w:firstLine="709"/>
        <w:jc w:val="both"/>
        <w:rPr>
          <w:sz w:val="24"/>
          <w:szCs w:val="24"/>
          <w:shd w:val="clear" w:color="auto" w:fill="FFFFFF"/>
        </w:rPr>
      </w:pPr>
      <w:r w:rsidRPr="00CE6BCF">
        <w:rPr>
          <w:b/>
          <w:sz w:val="24"/>
          <w:szCs w:val="24"/>
        </w:rPr>
        <w:t>технико-экономическое обоснование</w:t>
      </w:r>
      <w:r w:rsidRPr="00CE6BCF">
        <w:rPr>
          <w:sz w:val="24"/>
          <w:szCs w:val="24"/>
        </w:rPr>
        <w:t xml:space="preserve"> – документ, заполненный по форме Фонда, содержащий </w:t>
      </w:r>
      <w:r w:rsidRPr="00CE6BCF">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27002158" w14:textId="2A23DE71" w:rsidR="009740F0" w:rsidRPr="0080016B" w:rsidRDefault="003F01E9" w:rsidP="003F01E9">
      <w:pPr>
        <w:pStyle w:val="ac"/>
        <w:ind w:firstLine="709"/>
        <w:jc w:val="both"/>
        <w:rPr>
          <w:sz w:val="24"/>
          <w:szCs w:val="24"/>
        </w:rPr>
      </w:pPr>
      <w:r w:rsidRPr="00CE6BCF">
        <w:rPr>
          <w:b/>
          <w:sz w:val="24"/>
          <w:szCs w:val="24"/>
        </w:rPr>
        <w:t>субъекты малого и среднего предпринимательства моногорода</w:t>
      </w:r>
      <w:r w:rsidR="002C7D85">
        <w:rPr>
          <w:b/>
          <w:sz w:val="24"/>
          <w:szCs w:val="24"/>
        </w:rPr>
        <w:t xml:space="preserve"> </w:t>
      </w:r>
      <w:r w:rsidRPr="00CE6BCF">
        <w:rPr>
          <w:sz w:val="24"/>
          <w:szCs w:val="24"/>
        </w:rPr>
        <w:t>- субъект малого и среднего предпринимательства, зарегистрированный и осуществляющий свою деятельность на территории моногорода.</w:t>
      </w:r>
    </w:p>
    <w:p w14:paraId="7E5F2EE6" w14:textId="40503955" w:rsidR="0061261A" w:rsidRPr="0080016B" w:rsidRDefault="0061261A" w:rsidP="00CE6BCF">
      <w:pPr>
        <w:pStyle w:val="ac"/>
        <w:ind w:firstLine="709"/>
        <w:jc w:val="both"/>
        <w:rPr>
          <w:color w:val="0000FF"/>
          <w:sz w:val="24"/>
          <w:szCs w:val="24"/>
        </w:rPr>
      </w:pPr>
    </w:p>
    <w:p w14:paraId="21EC1EE4" w14:textId="77777777" w:rsidR="009740F0" w:rsidRPr="0080016B" w:rsidRDefault="009740F0" w:rsidP="00CE6BCF">
      <w:pPr>
        <w:autoSpaceDE w:val="0"/>
        <w:autoSpaceDN w:val="0"/>
        <w:adjustRightInd w:val="0"/>
        <w:ind w:firstLine="709"/>
        <w:contextualSpacing/>
        <w:jc w:val="center"/>
        <w:outlineLvl w:val="2"/>
        <w:rPr>
          <w:b/>
        </w:rPr>
      </w:pPr>
      <w:r w:rsidRPr="0080016B">
        <w:rPr>
          <w:b/>
        </w:rPr>
        <w:t xml:space="preserve">2. </w:t>
      </w:r>
      <w:bookmarkStart w:id="2" w:name="Условия"/>
      <w:r w:rsidRPr="0080016B">
        <w:rPr>
          <w:b/>
        </w:rPr>
        <w:t>УСЛОВИЯ ПРЕДОСТАВЛЕНИЯ МИКРОЗАЙМОВ СУБЪЕКТАМ МСП</w:t>
      </w:r>
      <w:bookmarkEnd w:id="2"/>
    </w:p>
    <w:p w14:paraId="7A69CE44" w14:textId="77777777" w:rsidR="009740F0" w:rsidRPr="0080016B" w:rsidRDefault="009740F0" w:rsidP="00920418">
      <w:pPr>
        <w:autoSpaceDE w:val="0"/>
        <w:autoSpaceDN w:val="0"/>
        <w:adjustRightInd w:val="0"/>
        <w:ind w:firstLine="709"/>
        <w:contextualSpacing/>
        <w:jc w:val="both"/>
        <w:outlineLvl w:val="2"/>
        <w:rPr>
          <w:b/>
        </w:rPr>
      </w:pPr>
    </w:p>
    <w:p w14:paraId="481B04CF" w14:textId="77777777" w:rsidR="009740F0" w:rsidRPr="0080016B" w:rsidRDefault="009740F0" w:rsidP="00920418">
      <w:pPr>
        <w:pStyle w:val="a3"/>
        <w:numPr>
          <w:ilvl w:val="0"/>
          <w:numId w:val="2"/>
        </w:numPr>
        <w:autoSpaceDE w:val="0"/>
        <w:autoSpaceDN w:val="0"/>
        <w:adjustRightInd w:val="0"/>
        <w:ind w:left="0" w:firstLine="709"/>
        <w:jc w:val="both"/>
      </w:pPr>
      <w:r w:rsidRPr="0080016B">
        <w:t>Предоставление микрозаймов осуществляется на следующих условиях:</w:t>
      </w:r>
    </w:p>
    <w:p w14:paraId="3481789A" w14:textId="77777777" w:rsidR="00DE6842" w:rsidRPr="0080016B" w:rsidRDefault="009740F0"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80016B">
        <w:rPr>
          <w:rFonts w:eastAsia="SimSun"/>
          <w:lang w:eastAsia="zh-CN"/>
        </w:rPr>
        <w:t xml:space="preserve">Предоставление микрозаймов </w:t>
      </w:r>
      <w:r w:rsidR="00920418" w:rsidRPr="0080016B">
        <w:rPr>
          <w:rFonts w:eastAsia="SimSun"/>
          <w:lang w:eastAsia="zh-CN"/>
        </w:rPr>
        <w:t xml:space="preserve">осуществляется 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6530D655" w14:textId="77777777" w:rsidR="00210C61" w:rsidRDefault="00920418" w:rsidP="005750A9">
      <w:pPr>
        <w:pStyle w:val="a3"/>
        <w:tabs>
          <w:tab w:val="left" w:pos="1134"/>
        </w:tabs>
        <w:autoSpaceDE w:val="0"/>
        <w:autoSpaceDN w:val="0"/>
        <w:adjustRightInd w:val="0"/>
        <w:ind w:left="0" w:firstLine="709"/>
        <w:jc w:val="both"/>
        <w:rPr>
          <w:rFonts w:eastAsia="SimSun"/>
          <w:lang w:eastAsia="zh-CN"/>
        </w:rPr>
      </w:pPr>
      <w:r w:rsidRPr="0080016B">
        <w:rPr>
          <w:rFonts w:eastAsia="SimSun"/>
          <w:lang w:eastAsia="zh-CN"/>
        </w:rPr>
        <w:t xml:space="preserve">Минимальный размер микрозайма составляет </w:t>
      </w:r>
      <w:r w:rsidR="004433A5" w:rsidRPr="004433A5">
        <w:rPr>
          <w:rFonts w:eastAsia="SimSun"/>
          <w:color w:val="FF0000"/>
          <w:lang w:eastAsia="zh-CN"/>
        </w:rPr>
        <w:t>150</w:t>
      </w:r>
      <w:r w:rsidRPr="004433A5">
        <w:rPr>
          <w:rFonts w:eastAsia="SimSun"/>
          <w:color w:val="FF0000"/>
          <w:lang w:eastAsia="zh-CN"/>
        </w:rPr>
        <w:t xml:space="preserve"> 000 (</w:t>
      </w:r>
      <w:r w:rsidR="004433A5" w:rsidRPr="004433A5">
        <w:rPr>
          <w:rFonts w:eastAsia="SimSun"/>
          <w:color w:val="FF0000"/>
          <w:lang w:eastAsia="zh-CN"/>
        </w:rPr>
        <w:t>Сто пятьдесят</w:t>
      </w:r>
      <w:r w:rsidRPr="004433A5">
        <w:rPr>
          <w:rFonts w:eastAsia="SimSun"/>
          <w:color w:val="FF0000"/>
          <w:lang w:eastAsia="zh-CN"/>
        </w:rPr>
        <w:t xml:space="preserve"> тысяч) </w:t>
      </w:r>
      <w:r w:rsidRPr="0080016B">
        <w:rPr>
          <w:rFonts w:eastAsia="SimSun"/>
          <w:lang w:eastAsia="zh-CN"/>
        </w:rPr>
        <w:t xml:space="preserve">рублей. </w:t>
      </w:r>
    </w:p>
    <w:p w14:paraId="6F01BAFE" w14:textId="77777777" w:rsidR="00210C61" w:rsidRDefault="00920418" w:rsidP="005750A9">
      <w:pPr>
        <w:pStyle w:val="a3"/>
        <w:tabs>
          <w:tab w:val="left" w:pos="1134"/>
        </w:tabs>
        <w:autoSpaceDE w:val="0"/>
        <w:autoSpaceDN w:val="0"/>
        <w:adjustRightInd w:val="0"/>
        <w:ind w:left="0" w:firstLine="709"/>
        <w:jc w:val="both"/>
        <w:rPr>
          <w:rFonts w:eastAsia="SimSun"/>
          <w:lang w:eastAsia="zh-CN"/>
        </w:rPr>
      </w:pPr>
      <w:r w:rsidRPr="0080016B">
        <w:rPr>
          <w:rFonts w:eastAsia="SimSun"/>
          <w:lang w:eastAsia="zh-CN"/>
        </w:rPr>
        <w:t xml:space="preserve">Максимальный размер микрозайма </w:t>
      </w:r>
      <w:r w:rsidRPr="00404700">
        <w:rPr>
          <w:rFonts w:eastAsia="SimSun"/>
          <w:b/>
          <w:bCs/>
          <w:lang w:eastAsia="zh-CN"/>
        </w:rPr>
        <w:t>на одного заемщика</w:t>
      </w:r>
      <w:r w:rsidRPr="0080016B">
        <w:rPr>
          <w:rFonts w:eastAsia="SimSun"/>
          <w:lang w:eastAsia="zh-CN"/>
        </w:rPr>
        <w:t xml:space="preserve"> составляет 3 000 000 (Три миллиона) рублей.</w:t>
      </w:r>
      <w:r w:rsidR="004433A5">
        <w:rPr>
          <w:rFonts w:eastAsia="SimSun"/>
          <w:lang w:eastAsia="zh-CN"/>
        </w:rPr>
        <w:t xml:space="preserve"> </w:t>
      </w:r>
    </w:p>
    <w:p w14:paraId="0341E69B" w14:textId="1D9B6F18" w:rsidR="00920418" w:rsidRPr="004433A5" w:rsidRDefault="004433A5" w:rsidP="005750A9">
      <w:pPr>
        <w:pStyle w:val="a3"/>
        <w:tabs>
          <w:tab w:val="left" w:pos="1134"/>
        </w:tabs>
        <w:autoSpaceDE w:val="0"/>
        <w:autoSpaceDN w:val="0"/>
        <w:adjustRightInd w:val="0"/>
        <w:ind w:left="0" w:firstLine="709"/>
        <w:jc w:val="both"/>
        <w:rPr>
          <w:rFonts w:eastAsia="SimSun"/>
          <w:color w:val="FF0000"/>
          <w:lang w:eastAsia="zh-CN"/>
        </w:rPr>
      </w:pPr>
      <w:r w:rsidRPr="004433A5">
        <w:rPr>
          <w:rFonts w:eastAsia="SimSun"/>
          <w:color w:val="FF0000"/>
          <w:lang w:eastAsia="zh-CN"/>
        </w:rPr>
        <w:t xml:space="preserve">Максимальный размер задолженности по микрозаймам </w:t>
      </w:r>
      <w:r w:rsidRPr="00404700">
        <w:rPr>
          <w:rFonts w:eastAsia="SimSun"/>
          <w:b/>
          <w:bCs/>
          <w:color w:val="FF0000"/>
          <w:lang w:eastAsia="zh-CN"/>
        </w:rPr>
        <w:t>на группу связанных заемщиков</w:t>
      </w:r>
      <w:r w:rsidRPr="004433A5">
        <w:rPr>
          <w:rFonts w:eastAsia="SimSun"/>
          <w:color w:val="FF0000"/>
          <w:lang w:eastAsia="zh-CN"/>
        </w:rPr>
        <w:t xml:space="preserve"> составляет 5 000 000 (Пять миллионов рублей).</w:t>
      </w:r>
    </w:p>
    <w:p w14:paraId="7958385A" w14:textId="338996D0" w:rsidR="00330CCF" w:rsidRPr="0080016B" w:rsidRDefault="00330CCF" w:rsidP="005750A9">
      <w:pPr>
        <w:pStyle w:val="a3"/>
        <w:numPr>
          <w:ilvl w:val="3"/>
          <w:numId w:val="11"/>
        </w:numPr>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Для вновь зарегистрированны</w:t>
      </w:r>
      <w:r w:rsidR="00DE6842" w:rsidRPr="0080016B">
        <w:rPr>
          <w:rFonts w:eastAsia="SimSun"/>
          <w:lang w:eastAsia="zh-CN"/>
        </w:rPr>
        <w:t>х</w:t>
      </w:r>
      <w:r w:rsidRPr="0080016B">
        <w:rPr>
          <w:rFonts w:eastAsia="SimSun"/>
          <w:lang w:eastAsia="zh-CN"/>
        </w:rPr>
        <w:t xml:space="preserve"> и действующи</w:t>
      </w:r>
      <w:r w:rsidR="00DE6842" w:rsidRPr="0080016B">
        <w:rPr>
          <w:rFonts w:eastAsia="SimSun"/>
          <w:lang w:eastAsia="zh-CN"/>
        </w:rPr>
        <w:t>х</w:t>
      </w:r>
      <w:r w:rsidRPr="0080016B">
        <w:rPr>
          <w:rFonts w:eastAsia="SimSun"/>
          <w:lang w:eastAsia="zh-CN"/>
        </w:rPr>
        <w:t xml:space="preserve"> менее 1 (одного) года субъектам малого и среднего предпринимательства устанавливаются следующие условия кредитования:</w:t>
      </w:r>
    </w:p>
    <w:p w14:paraId="74CE65EF" w14:textId="3E9EF02F" w:rsidR="00330CCF" w:rsidRPr="0080016B" w:rsidRDefault="00330CCF" w:rsidP="005750A9">
      <w:pPr>
        <w:pStyle w:val="a3"/>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w:t>
      </w:r>
      <w:r w:rsidR="002572C8" w:rsidRPr="0080016B">
        <w:rPr>
          <w:rFonts w:eastAsia="SimSun"/>
          <w:lang w:eastAsia="zh-CN"/>
        </w:rPr>
        <w:t xml:space="preserve"> </w:t>
      </w:r>
      <w:r w:rsidR="00871032" w:rsidRPr="00871032">
        <w:rPr>
          <w:rFonts w:eastAsia="SimSun"/>
          <w:lang w:eastAsia="zh-CN"/>
        </w:rPr>
        <w:t>микрозаём</w:t>
      </w:r>
      <w:r w:rsidRPr="0080016B">
        <w:rPr>
          <w:rFonts w:eastAsia="SimSun"/>
          <w:lang w:eastAsia="zh-CN"/>
        </w:rPr>
        <w:t xml:space="preserve"> </w:t>
      </w:r>
      <w:r w:rsidRPr="0080016B">
        <w:rPr>
          <w:rFonts w:eastAsia="SimSun"/>
          <w:u w:val="single"/>
          <w:lang w:eastAsia="zh-CN"/>
        </w:rPr>
        <w:t>при наличии залога</w:t>
      </w:r>
      <w:r w:rsidRPr="0080016B">
        <w:rPr>
          <w:rFonts w:eastAsia="SimSun"/>
          <w:lang w:eastAsia="zh-CN"/>
        </w:rPr>
        <w:t xml:space="preserve"> от </w:t>
      </w:r>
      <w:r w:rsidR="0047222B" w:rsidRPr="0047222B">
        <w:rPr>
          <w:rFonts w:eastAsia="SimSun"/>
          <w:color w:val="FF0000"/>
          <w:lang w:eastAsia="zh-CN"/>
        </w:rPr>
        <w:t>5</w:t>
      </w:r>
      <w:r w:rsidR="004433A5" w:rsidRPr="004433A5">
        <w:rPr>
          <w:rFonts w:eastAsia="SimSun"/>
          <w:color w:val="FF0000"/>
          <w:lang w:eastAsia="zh-CN"/>
        </w:rPr>
        <w:t>00 001 (</w:t>
      </w:r>
      <w:r w:rsidR="00267AC2">
        <w:rPr>
          <w:rFonts w:eastAsia="SimSun"/>
          <w:color w:val="FF0000"/>
          <w:lang w:eastAsia="zh-CN"/>
        </w:rPr>
        <w:t xml:space="preserve">Пятьсот </w:t>
      </w:r>
      <w:r w:rsidR="004433A5" w:rsidRPr="004433A5">
        <w:rPr>
          <w:rFonts w:eastAsia="SimSun"/>
          <w:color w:val="FF0000"/>
          <w:lang w:eastAsia="zh-CN"/>
        </w:rPr>
        <w:t xml:space="preserve">тысяч один) </w:t>
      </w:r>
      <w:r w:rsidR="004433A5" w:rsidRPr="0080016B">
        <w:rPr>
          <w:rFonts w:eastAsia="SimSun"/>
          <w:lang w:eastAsia="zh-CN"/>
        </w:rPr>
        <w:t>рубл</w:t>
      </w:r>
      <w:r w:rsidR="002912AB">
        <w:rPr>
          <w:rFonts w:eastAsia="SimSun"/>
          <w:lang w:eastAsia="zh-CN"/>
        </w:rPr>
        <w:t xml:space="preserve">ь </w:t>
      </w:r>
      <w:r w:rsidR="004433A5" w:rsidRPr="0080016B">
        <w:rPr>
          <w:rFonts w:eastAsia="SimSun"/>
          <w:lang w:eastAsia="zh-CN"/>
        </w:rPr>
        <w:t xml:space="preserve">до </w:t>
      </w:r>
      <w:r w:rsidR="0047222B" w:rsidRPr="0047222B">
        <w:rPr>
          <w:rFonts w:eastAsia="SimSun"/>
          <w:color w:val="FF0000"/>
          <w:lang w:eastAsia="zh-CN"/>
        </w:rPr>
        <w:t>1 0</w:t>
      </w:r>
      <w:r w:rsidR="004433A5" w:rsidRPr="0047222B">
        <w:rPr>
          <w:rFonts w:eastAsia="SimSun"/>
          <w:color w:val="FF0000"/>
          <w:lang w:eastAsia="zh-CN"/>
        </w:rPr>
        <w:t xml:space="preserve">00 </w:t>
      </w:r>
      <w:r w:rsidR="004433A5" w:rsidRPr="004433A5">
        <w:rPr>
          <w:rFonts w:eastAsia="SimSun"/>
          <w:color w:val="FF0000"/>
          <w:lang w:eastAsia="zh-CN"/>
        </w:rPr>
        <w:t>000 (</w:t>
      </w:r>
      <w:r w:rsidR="00267AC2">
        <w:rPr>
          <w:rFonts w:eastAsia="SimSun"/>
          <w:color w:val="FF0000"/>
          <w:lang w:eastAsia="zh-CN"/>
        </w:rPr>
        <w:t>Один миллион</w:t>
      </w:r>
      <w:r w:rsidR="004433A5" w:rsidRPr="004433A5">
        <w:rPr>
          <w:rFonts w:eastAsia="SimSun"/>
          <w:color w:val="FF0000"/>
          <w:lang w:eastAsia="zh-CN"/>
        </w:rPr>
        <w:t>)</w:t>
      </w:r>
      <w:r w:rsidR="004433A5" w:rsidRPr="0080016B">
        <w:rPr>
          <w:rFonts w:eastAsia="SimSun"/>
          <w:lang w:eastAsia="zh-CN"/>
        </w:rPr>
        <w:t xml:space="preserve"> рублей;</w:t>
      </w:r>
    </w:p>
    <w:p w14:paraId="6CEC5A83" w14:textId="38EFDD6E" w:rsidR="00330CCF" w:rsidRPr="0080016B" w:rsidRDefault="00330CCF" w:rsidP="005750A9">
      <w:pPr>
        <w:pStyle w:val="a3"/>
        <w:tabs>
          <w:tab w:val="left" w:pos="1276"/>
          <w:tab w:val="left" w:pos="1560"/>
        </w:tabs>
        <w:autoSpaceDE w:val="0"/>
        <w:autoSpaceDN w:val="0"/>
        <w:adjustRightInd w:val="0"/>
        <w:ind w:left="0" w:firstLine="709"/>
        <w:jc w:val="both"/>
        <w:rPr>
          <w:rFonts w:eastAsia="SimSun"/>
          <w:lang w:eastAsia="zh-CN"/>
        </w:rPr>
      </w:pPr>
      <w:r w:rsidRPr="0080016B">
        <w:rPr>
          <w:rFonts w:eastAsia="SimSun"/>
          <w:lang w:eastAsia="zh-CN"/>
        </w:rPr>
        <w:t xml:space="preserve">• микрозаём, </w:t>
      </w:r>
      <w:r w:rsidRPr="0080016B">
        <w:rPr>
          <w:rFonts w:eastAsia="SimSun"/>
          <w:u w:val="single"/>
          <w:lang w:eastAsia="zh-CN"/>
        </w:rPr>
        <w:t>не обеспеченный залогом</w:t>
      </w:r>
      <w:r w:rsidRPr="0080016B">
        <w:rPr>
          <w:rFonts w:eastAsia="SimSun"/>
          <w:lang w:eastAsia="zh-CN"/>
        </w:rPr>
        <w:t xml:space="preserve">, </w:t>
      </w:r>
      <w:r w:rsidR="004433A5" w:rsidRPr="0080016B">
        <w:rPr>
          <w:rFonts w:eastAsia="SimSun"/>
          <w:lang w:eastAsia="zh-CN"/>
        </w:rPr>
        <w:t xml:space="preserve">от </w:t>
      </w:r>
      <w:r w:rsidR="004433A5" w:rsidRPr="004433A5">
        <w:rPr>
          <w:rFonts w:eastAsia="SimSun"/>
          <w:color w:val="FF0000"/>
          <w:lang w:eastAsia="zh-CN"/>
        </w:rPr>
        <w:t xml:space="preserve">150 000 (Сто пятьдесят тысяч) </w:t>
      </w:r>
      <w:r w:rsidR="004433A5" w:rsidRPr="0080016B">
        <w:rPr>
          <w:rFonts w:eastAsia="SimSun"/>
          <w:lang w:eastAsia="zh-CN"/>
        </w:rPr>
        <w:t xml:space="preserve">рублей до </w:t>
      </w:r>
      <w:r w:rsidR="00267AC2">
        <w:rPr>
          <w:rFonts w:eastAsia="SimSun"/>
          <w:color w:val="FF0000"/>
          <w:lang w:eastAsia="zh-CN"/>
        </w:rPr>
        <w:t>5</w:t>
      </w:r>
      <w:r w:rsidR="004433A5" w:rsidRPr="004433A5">
        <w:rPr>
          <w:rFonts w:eastAsia="SimSun"/>
          <w:color w:val="FF0000"/>
          <w:lang w:eastAsia="zh-CN"/>
        </w:rPr>
        <w:t>00 000 (</w:t>
      </w:r>
      <w:r w:rsidR="00267AC2">
        <w:rPr>
          <w:rFonts w:eastAsia="SimSun"/>
          <w:color w:val="FF0000"/>
          <w:lang w:eastAsia="zh-CN"/>
        </w:rPr>
        <w:t>Пятьсот</w:t>
      </w:r>
      <w:r w:rsidR="004433A5" w:rsidRPr="004433A5">
        <w:rPr>
          <w:rFonts w:eastAsia="SimSun"/>
          <w:color w:val="FF0000"/>
          <w:lang w:eastAsia="zh-CN"/>
        </w:rPr>
        <w:t xml:space="preserve"> тысяч)</w:t>
      </w:r>
      <w:r w:rsidR="00267AC2" w:rsidRPr="00267AC2">
        <w:t xml:space="preserve"> </w:t>
      </w:r>
      <w:r w:rsidR="00267AC2" w:rsidRPr="00267AC2">
        <w:rPr>
          <w:rFonts w:eastAsia="SimSun"/>
          <w:color w:val="FF0000"/>
          <w:lang w:eastAsia="zh-CN"/>
        </w:rPr>
        <w:t>рублей;</w:t>
      </w:r>
    </w:p>
    <w:p w14:paraId="7A44DDF5" w14:textId="64791B5B" w:rsidR="00C139A5" w:rsidRPr="004433A5" w:rsidRDefault="00C139A5"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4433A5">
        <w:rPr>
          <w:rFonts w:eastAsia="SimSun"/>
          <w:lang w:eastAsia="zh-CN"/>
        </w:rPr>
        <w:t>Максимальный срок предоставления микрозайма в период действия режима повышенной готовности или режима чрезвычайной ситуации:</w:t>
      </w:r>
    </w:p>
    <w:p w14:paraId="151B6BE5" w14:textId="76C75FD8" w:rsidR="00C139A5" w:rsidRPr="004433A5" w:rsidRDefault="005750A9" w:rsidP="005750A9">
      <w:pPr>
        <w:pStyle w:val="a3"/>
        <w:tabs>
          <w:tab w:val="left" w:pos="1134"/>
        </w:tabs>
        <w:autoSpaceDE w:val="0"/>
        <w:autoSpaceDN w:val="0"/>
        <w:adjustRightInd w:val="0"/>
        <w:ind w:left="0" w:firstLine="709"/>
        <w:jc w:val="both"/>
        <w:rPr>
          <w:rFonts w:eastAsia="SimSun"/>
          <w:lang w:eastAsia="zh-CN"/>
        </w:rPr>
      </w:pPr>
      <w:r>
        <w:rPr>
          <w:rFonts w:eastAsia="SimSun"/>
          <w:lang w:eastAsia="zh-CN"/>
        </w:rPr>
        <w:t xml:space="preserve">- </w:t>
      </w:r>
      <w:r w:rsidR="00EC4A3C" w:rsidRPr="004433A5">
        <w:rPr>
          <w:rFonts w:eastAsia="SimSun"/>
          <w:lang w:eastAsia="zh-CN"/>
        </w:rPr>
        <w:t>п</w:t>
      </w:r>
      <w:r w:rsidR="00C139A5" w:rsidRPr="004433A5">
        <w:rPr>
          <w:rFonts w:eastAsia="SimSun"/>
          <w:lang w:eastAsia="zh-CN"/>
        </w:rPr>
        <w:t>о действующим микрозаймам может быть увеличен</w:t>
      </w:r>
      <w:r w:rsidR="00EC4A3C" w:rsidRPr="004433A5">
        <w:rPr>
          <w:rFonts w:eastAsia="SimSun"/>
          <w:lang w:eastAsia="zh-CN"/>
        </w:rPr>
        <w:t xml:space="preserve"> и не должен превышать 5 (пять) лет;</w:t>
      </w:r>
    </w:p>
    <w:p w14:paraId="5DA28415" w14:textId="08CCD17B" w:rsidR="00EC4A3C" w:rsidRPr="004433A5" w:rsidRDefault="005750A9" w:rsidP="005750A9">
      <w:pPr>
        <w:pStyle w:val="a3"/>
        <w:tabs>
          <w:tab w:val="left" w:pos="1134"/>
        </w:tabs>
        <w:autoSpaceDE w:val="0"/>
        <w:autoSpaceDN w:val="0"/>
        <w:adjustRightInd w:val="0"/>
        <w:ind w:left="0" w:firstLine="709"/>
        <w:jc w:val="both"/>
        <w:rPr>
          <w:rFonts w:eastAsia="SimSun"/>
          <w:lang w:eastAsia="zh-CN"/>
        </w:rPr>
      </w:pPr>
      <w:r>
        <w:rPr>
          <w:rFonts w:eastAsia="SimSun"/>
          <w:lang w:eastAsia="zh-CN"/>
        </w:rPr>
        <w:lastRenderedPageBreak/>
        <w:t xml:space="preserve">- </w:t>
      </w:r>
      <w:r w:rsidR="00EC4A3C" w:rsidRPr="004433A5">
        <w:rPr>
          <w:rFonts w:eastAsia="SimSun"/>
          <w:lang w:eastAsia="zh-CN"/>
        </w:rPr>
        <w:t>по микрозаймам, предоставленным субъектам малого и среднего предпринимательства в период действия режима повышенной готовности или режима чрезвычайной ситуации, не должен превышать 2 (двух) лет.</w:t>
      </w:r>
    </w:p>
    <w:p w14:paraId="1B6D65A5" w14:textId="388E354D" w:rsidR="00920418" w:rsidRPr="0080016B" w:rsidRDefault="00920418" w:rsidP="005750A9">
      <w:pPr>
        <w:pStyle w:val="a3"/>
        <w:numPr>
          <w:ilvl w:val="2"/>
          <w:numId w:val="11"/>
        </w:numPr>
        <w:tabs>
          <w:tab w:val="left" w:pos="1134"/>
        </w:tabs>
        <w:autoSpaceDE w:val="0"/>
        <w:autoSpaceDN w:val="0"/>
        <w:adjustRightInd w:val="0"/>
        <w:ind w:left="0" w:firstLine="709"/>
        <w:jc w:val="both"/>
        <w:rPr>
          <w:rFonts w:eastAsia="SimSun"/>
          <w:lang w:eastAsia="zh-CN"/>
        </w:rPr>
      </w:pPr>
      <w:r w:rsidRPr="0080016B">
        <w:rPr>
          <w:rFonts w:eastAsia="SimSun"/>
          <w:lang w:eastAsia="zh-CN"/>
        </w:rPr>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254F6087" w14:textId="2D0388B9" w:rsidR="009E4D7B" w:rsidRPr="0080016B" w:rsidRDefault="00920418" w:rsidP="00330CCF">
      <w:pPr>
        <w:pStyle w:val="a3"/>
        <w:tabs>
          <w:tab w:val="left" w:pos="1134"/>
        </w:tabs>
        <w:autoSpaceDE w:val="0"/>
        <w:autoSpaceDN w:val="0"/>
        <w:adjustRightInd w:val="0"/>
        <w:ind w:left="0" w:firstLine="709"/>
        <w:jc w:val="both"/>
        <w:rPr>
          <w:rFonts w:eastAsia="SimSun"/>
          <w:lang w:eastAsia="zh-CN"/>
        </w:rPr>
      </w:pPr>
      <w:r w:rsidRPr="0080016B">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5C36D124" w14:textId="3063BD7F" w:rsidR="009740F0" w:rsidRPr="0080016B" w:rsidRDefault="009740F0" w:rsidP="00B91924">
      <w:pPr>
        <w:pStyle w:val="a3"/>
        <w:autoSpaceDE w:val="0"/>
        <w:autoSpaceDN w:val="0"/>
        <w:adjustRightInd w:val="0"/>
        <w:ind w:left="0" w:firstLine="709"/>
        <w:jc w:val="both"/>
      </w:pPr>
      <w:r w:rsidRPr="0080016B">
        <w:t xml:space="preserve">2.2. В целях определения процентной ставки по микрозайму под </w:t>
      </w:r>
      <w:r w:rsidRPr="0080016B">
        <w:rPr>
          <w:u w:val="single"/>
        </w:rPr>
        <w:t xml:space="preserve">приоритетными </w:t>
      </w:r>
      <w:r w:rsidRPr="0080016B">
        <w:t>понимаются проекты, которые удовлетворяют одному или нескольким условиям:</w:t>
      </w:r>
    </w:p>
    <w:p w14:paraId="3E0242D8"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77CB4077"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4B7519EE"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осуществляющий экспортную деятельность;</w:t>
      </w:r>
    </w:p>
    <w:p w14:paraId="66708D4F"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06EA0557" w14:textId="77777777"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5ADB94D3" w14:textId="4B12DAEE" w:rsidR="009740F0"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w:t>
      </w:r>
      <w:r w:rsidR="009A6ACE" w:rsidRPr="0080016B">
        <w:t xml:space="preserve"> </w:t>
      </w:r>
      <w:r w:rsidRPr="0080016B">
        <w:t>предоставляется по типовой форме НО «Гарантийный Фонд -</w:t>
      </w:r>
      <w:r w:rsidR="009A6ACE" w:rsidRPr="0080016B">
        <w:t xml:space="preserve"> </w:t>
      </w:r>
      <w:r w:rsidRPr="0080016B">
        <w:t xml:space="preserve">МКК Хакасии»; </w:t>
      </w:r>
    </w:p>
    <w:p w14:paraId="406D2772" w14:textId="368F0580" w:rsidR="00704A76" w:rsidRPr="0080016B" w:rsidRDefault="009740F0"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78A735A4" w14:textId="28FC0E95" w:rsidR="009740F0" w:rsidRPr="0080016B" w:rsidRDefault="00704A76" w:rsidP="00025862">
      <w:pPr>
        <w:pStyle w:val="a3"/>
        <w:widowControl w:val="0"/>
        <w:numPr>
          <w:ilvl w:val="0"/>
          <w:numId w:val="54"/>
        </w:numPr>
        <w:tabs>
          <w:tab w:val="left" w:pos="993"/>
        </w:tabs>
        <w:suppressAutoHyphens/>
        <w:autoSpaceDE w:val="0"/>
        <w:autoSpaceDN w:val="0"/>
        <w:adjustRightInd w:val="0"/>
        <w:ind w:left="0" w:firstLine="709"/>
        <w:jc w:val="both"/>
      </w:pPr>
      <w:r w:rsidRPr="0080016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r w:rsidR="00804F87" w:rsidRPr="0080016B">
        <w:t>.</w:t>
      </w:r>
    </w:p>
    <w:p w14:paraId="41C1C904" w14:textId="00C6F878" w:rsidR="009740F0" w:rsidRPr="0080016B" w:rsidRDefault="009740F0" w:rsidP="00CE6BCF">
      <w:pPr>
        <w:autoSpaceDE w:val="0"/>
        <w:autoSpaceDN w:val="0"/>
        <w:adjustRightInd w:val="0"/>
        <w:ind w:firstLine="709"/>
        <w:jc w:val="both"/>
        <w:rPr>
          <w:rFonts w:eastAsia="SimSun"/>
        </w:rPr>
      </w:pPr>
      <w:r w:rsidRPr="0080016B">
        <w:rPr>
          <w:rFonts w:eastAsia="SimSun"/>
        </w:rPr>
        <w:t>2.3. Правом на получение микрозайма обладают субъекты малого и среднего предпринимательства, в совокупности отвечающие следующим критериям:</w:t>
      </w:r>
    </w:p>
    <w:p w14:paraId="424982C8"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 xml:space="preserve">1) соответствие категории субъектов малого и среднего предпринимательства, установленной Федеральным законом </w:t>
      </w:r>
      <w:r w:rsidRPr="0080016B">
        <w:t xml:space="preserve">от 24 июля 2007 г. № 209-ФЗ </w:t>
      </w:r>
      <w:r w:rsidRPr="0080016B">
        <w:rPr>
          <w:rFonts w:eastAsia="SimSun"/>
        </w:rPr>
        <w:t>«О развитии малого и среднего предпринимательства в Российской Федерации»;</w:t>
      </w:r>
    </w:p>
    <w:p w14:paraId="192B14D1" w14:textId="3E7F4842" w:rsidR="009740F0" w:rsidRPr="0080016B" w:rsidRDefault="009740F0" w:rsidP="00CE6BCF">
      <w:pPr>
        <w:autoSpaceDE w:val="0"/>
        <w:autoSpaceDN w:val="0"/>
        <w:adjustRightInd w:val="0"/>
        <w:ind w:firstLine="709"/>
        <w:jc w:val="both"/>
        <w:rPr>
          <w:rFonts w:eastAsia="SimSun"/>
        </w:rPr>
      </w:pPr>
      <w:r w:rsidRPr="0080016B">
        <w:rPr>
          <w:rFonts w:eastAsia="SimSun"/>
        </w:rPr>
        <w:t>2) сведения о юридических лицах и об индивидуальных предпринимателях,</w:t>
      </w:r>
      <w:r w:rsidR="00F0581F" w:rsidRPr="0080016B">
        <w:rPr>
          <w:rFonts w:eastAsia="SimSun"/>
        </w:rPr>
        <w:t xml:space="preserve"> </w:t>
      </w:r>
      <w:r w:rsidRPr="0080016B">
        <w:rPr>
          <w:rFonts w:eastAsia="SimSun"/>
        </w:rPr>
        <w:t>отвечающих условиям отнесения к</w:t>
      </w:r>
      <w:r w:rsidR="00F0581F" w:rsidRPr="0080016B">
        <w:rPr>
          <w:rFonts w:eastAsia="SimSun"/>
        </w:rPr>
        <w:t xml:space="preserve"> </w:t>
      </w:r>
      <w:r w:rsidRPr="0080016B">
        <w:rPr>
          <w:rFonts w:eastAsia="SimSun"/>
        </w:rPr>
        <w:t>субъектам малого и среднего предпринимательства,</w:t>
      </w:r>
      <w:r w:rsidR="00F0581F" w:rsidRPr="0080016B">
        <w:rPr>
          <w:rFonts w:eastAsia="SimSun"/>
        </w:rPr>
        <w:t xml:space="preserve"> </w:t>
      </w:r>
      <w:r w:rsidRPr="0080016B">
        <w:rPr>
          <w:rFonts w:eastAsia="SimSun"/>
        </w:rPr>
        <w:t>внесены в единый реестр субъектов малого и среднего предпринимательства;</w:t>
      </w:r>
    </w:p>
    <w:p w14:paraId="24CA4775" w14:textId="77777777" w:rsidR="009740F0" w:rsidRPr="0080016B" w:rsidRDefault="009740F0" w:rsidP="00CE6BCF">
      <w:pPr>
        <w:autoSpaceDE w:val="0"/>
        <w:autoSpaceDN w:val="0"/>
        <w:adjustRightInd w:val="0"/>
        <w:ind w:firstLine="709"/>
        <w:jc w:val="both"/>
        <w:rPr>
          <w:rFonts w:eastAsia="SimSun"/>
        </w:rPr>
      </w:pPr>
      <w:r w:rsidRPr="0080016B">
        <w:rPr>
          <w:rFonts w:eastAsia="SimSun"/>
        </w:rPr>
        <w:lastRenderedPageBreak/>
        <w:t>3) государственная регистрация в качестве налогоплательщика и осуществление деятельности на территории Республики Хакасия;</w:t>
      </w:r>
    </w:p>
    <w:p w14:paraId="159DFD6B" w14:textId="6C36D2D5" w:rsidR="009740F0" w:rsidRPr="0080016B" w:rsidRDefault="009740F0" w:rsidP="00CE6BCF">
      <w:pPr>
        <w:widowControl w:val="0"/>
        <w:autoSpaceDE w:val="0"/>
        <w:autoSpaceDN w:val="0"/>
        <w:adjustRightInd w:val="0"/>
        <w:ind w:firstLine="709"/>
        <w:jc w:val="both"/>
        <w:rPr>
          <w:rFonts w:eastAsia="SimSun"/>
        </w:rPr>
      </w:pPr>
      <w:r w:rsidRPr="0080016B">
        <w:rPr>
          <w:rFonts w:eastAsia="SimSun"/>
        </w:rPr>
        <w:t>2.4. Микрозаймы в рамках настоящего Положения не предоставляются в отношении субъектов малого и среднего предпринимательства:</w:t>
      </w:r>
    </w:p>
    <w:p w14:paraId="690FAD10" w14:textId="30904FEA"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1) являющи</w:t>
      </w:r>
      <w:r w:rsidR="00CE71D9">
        <w:rPr>
          <w:rFonts w:eastAsia="SimSun"/>
        </w:rPr>
        <w:t>хся</w:t>
      </w:r>
      <w:r w:rsidRPr="0080016B">
        <w:rPr>
          <w:rFonts w:eastAsia="SimSun"/>
        </w:rPr>
        <w:t xml:space="preserve">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w:t>
      </w:r>
      <w:r w:rsidR="008873C9" w:rsidRPr="0080016B">
        <w:rPr>
          <w:rFonts w:eastAsia="SimSun"/>
        </w:rPr>
        <w:t>ломбардами</w:t>
      </w:r>
      <w:r w:rsidR="008873C9">
        <w:rPr>
          <w:rFonts w:eastAsia="SimSun"/>
        </w:rPr>
        <w:t>, участниками</w:t>
      </w:r>
      <w:r w:rsidRPr="0080016B">
        <w:rPr>
          <w:rFonts w:eastAsia="SimSun"/>
        </w:rPr>
        <w:t xml:space="preserve"> соглашения о разделе продукции;</w:t>
      </w:r>
    </w:p>
    <w:p w14:paraId="196F2BB0" w14:textId="5F507C49" w:rsidR="009740F0" w:rsidRPr="0080016B" w:rsidRDefault="00CE71D9" w:rsidP="007A16FA">
      <w:pPr>
        <w:tabs>
          <w:tab w:val="left" w:pos="993"/>
          <w:tab w:val="left" w:pos="1276"/>
        </w:tabs>
        <w:autoSpaceDE w:val="0"/>
        <w:autoSpaceDN w:val="0"/>
        <w:adjustRightInd w:val="0"/>
        <w:ind w:firstLine="709"/>
        <w:jc w:val="both"/>
        <w:rPr>
          <w:rFonts w:eastAsia="SimSun"/>
        </w:rPr>
      </w:pPr>
      <w:r>
        <w:rPr>
          <w:rFonts w:eastAsia="SimSun"/>
        </w:rPr>
        <w:t>2</w:t>
      </w:r>
      <w:r w:rsidR="009740F0" w:rsidRPr="0080016B">
        <w:rPr>
          <w:rFonts w:eastAsia="SimSun"/>
        </w:rPr>
        <w:t>) осуществляющи</w:t>
      </w:r>
      <w:r>
        <w:rPr>
          <w:rFonts w:eastAsia="SimSun"/>
        </w:rPr>
        <w:t>х</w:t>
      </w:r>
      <w:r w:rsidR="009740F0" w:rsidRPr="0080016B">
        <w:rPr>
          <w:rFonts w:eastAsia="SimSun"/>
        </w:rPr>
        <w:t xml:space="preserve"> предпринимательскую деятельность в сфере игорного бизнеса;</w:t>
      </w:r>
    </w:p>
    <w:p w14:paraId="58EBAF7D" w14:textId="3F641BEF"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3) осуществляющи</w:t>
      </w:r>
      <w:r w:rsidR="00CE71D9">
        <w:rPr>
          <w:rFonts w:eastAsia="SimSun"/>
        </w:rPr>
        <w:t>х</w:t>
      </w:r>
      <w:r w:rsidRPr="0080016B">
        <w:rPr>
          <w:rFonts w:eastAsia="SimSun"/>
        </w:rPr>
        <w:t xml:space="preserve">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5867FB" w:rsidRPr="0080016B">
        <w:rPr>
          <w:rFonts w:eastAsia="SimSun"/>
        </w:rPr>
        <w:t>. Данное условие не применяется к отраслям:</w:t>
      </w:r>
    </w:p>
    <w:p w14:paraId="3D9EDC6C" w14:textId="4C4BE888" w:rsidR="005867FB" w:rsidRPr="0080016B" w:rsidRDefault="005867FB" w:rsidP="00025862">
      <w:pPr>
        <w:pStyle w:val="a3"/>
        <w:numPr>
          <w:ilvl w:val="0"/>
          <w:numId w:val="56"/>
        </w:numPr>
        <w:tabs>
          <w:tab w:val="left" w:pos="993"/>
        </w:tabs>
        <w:ind w:left="0" w:firstLine="709"/>
        <w:jc w:val="both"/>
      </w:pPr>
      <w:r w:rsidRPr="0080016B">
        <w:t>сельское хозяйство, включая производство сельскохозяйственной продукции;</w:t>
      </w:r>
    </w:p>
    <w:p w14:paraId="127AFED1" w14:textId="77777777" w:rsidR="005867FB" w:rsidRPr="0080016B" w:rsidRDefault="005867FB" w:rsidP="00025862">
      <w:pPr>
        <w:pStyle w:val="a3"/>
        <w:numPr>
          <w:ilvl w:val="0"/>
          <w:numId w:val="56"/>
        </w:numPr>
        <w:tabs>
          <w:tab w:val="left" w:pos="993"/>
        </w:tabs>
        <w:ind w:left="0" w:firstLine="709"/>
        <w:jc w:val="both"/>
      </w:pPr>
      <w:r w:rsidRPr="0080016B">
        <w:t>обрабатывающее производство, в том числе производство пищевых продуктов, лекарственных средств, средств защиты и дезинфекции;</w:t>
      </w:r>
    </w:p>
    <w:p w14:paraId="138E5AC4" w14:textId="77777777" w:rsidR="005867FB" w:rsidRPr="0080016B" w:rsidRDefault="005867FB" w:rsidP="00025862">
      <w:pPr>
        <w:pStyle w:val="a3"/>
        <w:numPr>
          <w:ilvl w:val="0"/>
          <w:numId w:val="56"/>
        </w:numPr>
        <w:tabs>
          <w:tab w:val="left" w:pos="993"/>
        </w:tabs>
        <w:ind w:left="0" w:firstLine="709"/>
        <w:jc w:val="both"/>
      </w:pPr>
      <w:r w:rsidRPr="0080016B">
        <w:t>туристская деятельность и деятельность в области туристской индустрии;</w:t>
      </w:r>
    </w:p>
    <w:p w14:paraId="573CC594" w14:textId="77777777" w:rsidR="005867FB" w:rsidRPr="0080016B" w:rsidRDefault="005867FB" w:rsidP="00025862">
      <w:pPr>
        <w:pStyle w:val="a3"/>
        <w:numPr>
          <w:ilvl w:val="0"/>
          <w:numId w:val="56"/>
        </w:numPr>
        <w:tabs>
          <w:tab w:val="left" w:pos="993"/>
        </w:tabs>
        <w:ind w:left="0" w:firstLine="709"/>
        <w:jc w:val="both"/>
      </w:pPr>
      <w:r w:rsidRPr="0080016B">
        <w:t>транспортировка и хранение;</w:t>
      </w:r>
    </w:p>
    <w:p w14:paraId="51749755" w14:textId="77777777" w:rsidR="005867FB" w:rsidRPr="0080016B" w:rsidRDefault="005867FB" w:rsidP="00025862">
      <w:pPr>
        <w:pStyle w:val="a3"/>
        <w:numPr>
          <w:ilvl w:val="0"/>
          <w:numId w:val="56"/>
        </w:numPr>
        <w:tabs>
          <w:tab w:val="left" w:pos="993"/>
        </w:tabs>
        <w:ind w:left="0" w:firstLine="709"/>
        <w:jc w:val="both"/>
      </w:pPr>
      <w:r w:rsidRPr="0080016B">
        <w:t>деятельность в области здравоохранения;</w:t>
      </w:r>
    </w:p>
    <w:p w14:paraId="00DE662F" w14:textId="77777777" w:rsidR="005867FB" w:rsidRPr="0080016B" w:rsidRDefault="005867FB" w:rsidP="00025862">
      <w:pPr>
        <w:pStyle w:val="a3"/>
        <w:numPr>
          <w:ilvl w:val="0"/>
          <w:numId w:val="56"/>
        </w:numPr>
        <w:tabs>
          <w:tab w:val="left" w:pos="993"/>
        </w:tabs>
        <w:ind w:left="0" w:firstLine="709"/>
        <w:jc w:val="both"/>
      </w:pPr>
      <w:r w:rsidRPr="0080016B">
        <w:t>деятельность гостиниц и предприятий общественного питания;</w:t>
      </w:r>
    </w:p>
    <w:p w14:paraId="6F02C56E" w14:textId="77777777" w:rsidR="005867FB" w:rsidRPr="0080016B" w:rsidRDefault="005867FB" w:rsidP="00025862">
      <w:pPr>
        <w:pStyle w:val="a3"/>
        <w:numPr>
          <w:ilvl w:val="0"/>
          <w:numId w:val="56"/>
        </w:numPr>
        <w:tabs>
          <w:tab w:val="left" w:pos="993"/>
        </w:tabs>
        <w:ind w:left="0" w:firstLine="709"/>
        <w:jc w:val="both"/>
      </w:pPr>
      <w:r w:rsidRPr="0080016B">
        <w:t>деятельность профессиональная, научная и техническая;</w:t>
      </w:r>
    </w:p>
    <w:p w14:paraId="585CFB2E" w14:textId="2C1CA1BE" w:rsidR="005867FB" w:rsidRPr="0080016B" w:rsidRDefault="005867FB" w:rsidP="00025862">
      <w:pPr>
        <w:pStyle w:val="a3"/>
        <w:numPr>
          <w:ilvl w:val="0"/>
          <w:numId w:val="56"/>
        </w:numPr>
        <w:tabs>
          <w:tab w:val="left" w:pos="993"/>
        </w:tabs>
        <w:ind w:left="0" w:firstLine="709"/>
        <w:jc w:val="both"/>
      </w:pPr>
      <w:r w:rsidRPr="0080016B">
        <w:t>деятельность в сфере розничной и (или) оптовой торговли</w:t>
      </w:r>
      <w:r w:rsidR="002573AA" w:rsidRPr="0080016B">
        <w:t>.</w:t>
      </w:r>
    </w:p>
    <w:p w14:paraId="64B84339" w14:textId="069E05FC" w:rsidR="009740F0" w:rsidRPr="0080016B" w:rsidRDefault="00CE71D9" w:rsidP="007A16FA">
      <w:pPr>
        <w:tabs>
          <w:tab w:val="left" w:pos="993"/>
        </w:tabs>
        <w:autoSpaceDE w:val="0"/>
        <w:autoSpaceDN w:val="0"/>
        <w:adjustRightInd w:val="0"/>
        <w:ind w:firstLine="709"/>
        <w:jc w:val="both"/>
        <w:rPr>
          <w:rFonts w:eastAsia="SimSun"/>
        </w:rPr>
      </w:pPr>
      <w:r>
        <w:rPr>
          <w:rFonts w:eastAsia="SimSun"/>
        </w:rPr>
        <w:t>4) являющих</w:t>
      </w:r>
      <w:r w:rsidR="009740F0" w:rsidRPr="0080016B">
        <w:rPr>
          <w:rFonts w:eastAsia="SimSun"/>
        </w:rPr>
        <w:t>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BF7C25E" w14:textId="77777777"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 xml:space="preserve">5) </w:t>
      </w:r>
      <w:r w:rsidRPr="0080016B">
        <w:t>осуществляющим производство и торговлю оружием;</w:t>
      </w:r>
    </w:p>
    <w:p w14:paraId="3AE84FC3" w14:textId="77777777" w:rsidR="009740F0" w:rsidRPr="0080016B" w:rsidRDefault="009740F0" w:rsidP="007A16FA">
      <w:pPr>
        <w:tabs>
          <w:tab w:val="left" w:pos="993"/>
        </w:tabs>
        <w:autoSpaceDE w:val="0"/>
        <w:autoSpaceDN w:val="0"/>
        <w:adjustRightInd w:val="0"/>
        <w:ind w:firstLine="709"/>
        <w:jc w:val="both"/>
        <w:rPr>
          <w:rFonts w:eastAsia="SimSun"/>
        </w:rPr>
      </w:pPr>
      <w:r w:rsidRPr="0080016B">
        <w:rPr>
          <w:rFonts w:eastAsia="SimSun"/>
        </w:rPr>
        <w:t xml:space="preserve">6) </w:t>
      </w:r>
      <w:r w:rsidRPr="0080016B">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80016B">
        <w:rPr>
          <w:rFonts w:eastAsia="SimSun"/>
        </w:rPr>
        <w:t>;</w:t>
      </w:r>
    </w:p>
    <w:p w14:paraId="7D48CDD8" w14:textId="2414C076" w:rsidR="009740F0" w:rsidRPr="0080016B" w:rsidRDefault="009740F0" w:rsidP="00CE6BCF">
      <w:pPr>
        <w:autoSpaceDE w:val="0"/>
        <w:autoSpaceDN w:val="0"/>
        <w:adjustRightInd w:val="0"/>
        <w:ind w:firstLine="709"/>
        <w:jc w:val="both"/>
        <w:rPr>
          <w:rFonts w:eastAsia="SimSun"/>
        </w:rPr>
      </w:pPr>
      <w:r w:rsidRPr="0080016B">
        <w:rPr>
          <w:rFonts w:eastAsia="SimSun"/>
        </w:rPr>
        <w:t xml:space="preserve">7) не представившим документы, указанные в Приложении № </w:t>
      </w:r>
      <w:r w:rsidR="00025862">
        <w:rPr>
          <w:rFonts w:eastAsia="SimSun"/>
        </w:rPr>
        <w:t>1-2</w:t>
      </w:r>
      <w:r w:rsidR="00E9739A" w:rsidRPr="0080016B">
        <w:rPr>
          <w:rFonts w:eastAsia="SimSun"/>
        </w:rPr>
        <w:t xml:space="preserve"> </w:t>
      </w:r>
      <w:r w:rsidRPr="0080016B">
        <w:rPr>
          <w:rFonts w:eastAsia="SimSun"/>
        </w:rPr>
        <w:t xml:space="preserve">к настоящему Положению;  </w:t>
      </w:r>
    </w:p>
    <w:p w14:paraId="6D0DC7C9" w14:textId="77777777" w:rsidR="009740F0" w:rsidRPr="0080016B" w:rsidRDefault="009740F0" w:rsidP="00CE6BCF">
      <w:pPr>
        <w:autoSpaceDE w:val="0"/>
        <w:autoSpaceDN w:val="0"/>
        <w:adjustRightInd w:val="0"/>
        <w:ind w:firstLine="709"/>
        <w:jc w:val="both"/>
        <w:rPr>
          <w:rFonts w:eastAsia="SimSun"/>
        </w:rPr>
      </w:pPr>
      <w:r w:rsidRPr="0080016B">
        <w:rPr>
          <w:rFonts w:eastAsia="SimSun"/>
        </w:rPr>
        <w:t>8) не предоставившим соответствующее обеспечение исполнения обязательств по микрозайму;</w:t>
      </w:r>
    </w:p>
    <w:p w14:paraId="44B64EA6" w14:textId="77777777" w:rsidR="009740F0" w:rsidRPr="008B4728" w:rsidRDefault="009740F0" w:rsidP="00CE6BCF">
      <w:pPr>
        <w:autoSpaceDE w:val="0"/>
        <w:autoSpaceDN w:val="0"/>
        <w:adjustRightInd w:val="0"/>
        <w:ind w:firstLine="709"/>
        <w:jc w:val="both"/>
        <w:rPr>
          <w:rFonts w:eastAsia="SimSun"/>
        </w:rPr>
      </w:pPr>
      <w:r w:rsidRPr="0080016B">
        <w:rPr>
          <w:rFonts w:eastAsia="SimSun"/>
        </w:rPr>
        <w:t>9) не соответствующим одному</w:t>
      </w:r>
      <w:r w:rsidR="001F02CD" w:rsidRPr="0080016B">
        <w:rPr>
          <w:rFonts w:eastAsia="SimSun"/>
        </w:rPr>
        <w:t xml:space="preserve"> </w:t>
      </w:r>
      <w:r w:rsidRPr="0080016B">
        <w:rPr>
          <w:rFonts w:eastAsia="SimSun"/>
        </w:rPr>
        <w:t xml:space="preserve">из критериев, установленных в пункте 2.3. настоящего </w:t>
      </w:r>
      <w:r w:rsidRPr="008B4728">
        <w:rPr>
          <w:rFonts w:eastAsia="SimSun"/>
        </w:rPr>
        <w:t>Положения;</w:t>
      </w:r>
    </w:p>
    <w:p w14:paraId="20F40E0C" w14:textId="1C2A3C98" w:rsidR="009740F0" w:rsidRPr="008B4728" w:rsidRDefault="009740F0" w:rsidP="00CE6BCF">
      <w:pPr>
        <w:autoSpaceDE w:val="0"/>
        <w:autoSpaceDN w:val="0"/>
        <w:adjustRightInd w:val="0"/>
        <w:ind w:firstLine="709"/>
        <w:jc w:val="both"/>
      </w:pPr>
      <w:r w:rsidRPr="008B4728">
        <w:rPr>
          <w:rFonts w:eastAsia="SimSun"/>
        </w:rPr>
        <w:t>10)</w:t>
      </w:r>
      <w:r w:rsidRPr="008B4728">
        <w:t xml:space="preserve"> </w:t>
      </w:r>
      <w:r w:rsidR="00CE71D9" w:rsidRPr="008B4728">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Pr="008B4728">
        <w:t>;</w:t>
      </w:r>
    </w:p>
    <w:p w14:paraId="4DCBB0BC" w14:textId="77777777" w:rsidR="009740F0" w:rsidRPr="0080016B" w:rsidRDefault="009740F0" w:rsidP="00CE6BCF">
      <w:pPr>
        <w:pStyle w:val="a3"/>
        <w:autoSpaceDE w:val="0"/>
        <w:autoSpaceDN w:val="0"/>
        <w:adjustRightInd w:val="0"/>
        <w:ind w:left="0" w:firstLine="709"/>
        <w:jc w:val="both"/>
        <w:rPr>
          <w:rFonts w:eastAsiaTheme="minorHAnsi"/>
        </w:rPr>
      </w:pPr>
      <w:r w:rsidRPr="008B4728">
        <w:rPr>
          <w:rFonts w:eastAsiaTheme="minorHAnsi"/>
        </w:rPr>
        <w:t xml:space="preserve">11) не представлены документы, необходимые для фиксирования </w:t>
      </w:r>
      <w:r w:rsidRPr="0080016B">
        <w:rPr>
          <w:rFonts w:eastAsiaTheme="minorHAnsi"/>
        </w:rPr>
        <w:t>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1A47F5FD" w14:textId="77777777" w:rsidR="009740F0" w:rsidRPr="0080016B" w:rsidRDefault="009740F0" w:rsidP="00CE6BCF">
      <w:pPr>
        <w:pStyle w:val="a3"/>
        <w:autoSpaceDE w:val="0"/>
        <w:autoSpaceDN w:val="0"/>
        <w:adjustRightInd w:val="0"/>
        <w:ind w:left="0" w:firstLine="709"/>
        <w:jc w:val="both"/>
        <w:rPr>
          <w:rFonts w:eastAsiaTheme="minorHAnsi"/>
        </w:rPr>
      </w:pPr>
      <w:r w:rsidRPr="0080016B">
        <w:rPr>
          <w:rFonts w:eastAsiaTheme="minorHAnsi"/>
        </w:rPr>
        <w:t>12) в случае принятия решения о не возможности предоставления микрозайма согласованного с Правлением Фонда;</w:t>
      </w:r>
    </w:p>
    <w:p w14:paraId="0E20C1E2" w14:textId="77777777" w:rsidR="009740F0" w:rsidRPr="0080016B" w:rsidRDefault="009740F0" w:rsidP="00CE6BCF">
      <w:pPr>
        <w:pStyle w:val="a3"/>
        <w:autoSpaceDE w:val="0"/>
        <w:autoSpaceDN w:val="0"/>
        <w:adjustRightInd w:val="0"/>
        <w:ind w:left="0" w:firstLine="709"/>
        <w:jc w:val="both"/>
        <w:rPr>
          <w:rFonts w:eastAsiaTheme="minorHAnsi"/>
        </w:rPr>
      </w:pPr>
      <w:r w:rsidRPr="0080016B">
        <w:rPr>
          <w:rFonts w:eastAsiaTheme="minorHAnsi"/>
        </w:rPr>
        <w:t>13) в случае если у Фонда отсутствует финансовая возможность заключать с заявителем договор микрозайма.</w:t>
      </w:r>
    </w:p>
    <w:p w14:paraId="3F4BC00A" w14:textId="6F3EB0ED" w:rsidR="00F57627" w:rsidRPr="00F50CFE" w:rsidRDefault="008B4728" w:rsidP="00F57627">
      <w:pPr>
        <w:tabs>
          <w:tab w:val="left" w:pos="1134"/>
        </w:tabs>
        <w:ind w:firstLine="708"/>
        <w:jc w:val="both"/>
        <w:rPr>
          <w:rFonts w:eastAsiaTheme="minorHAnsi"/>
          <w:lang w:eastAsia="en-US"/>
        </w:rPr>
      </w:pPr>
      <w:r w:rsidRPr="008B4728">
        <w:rPr>
          <w:rFonts w:eastAsiaTheme="minorHAnsi"/>
          <w:color w:val="FF0000"/>
          <w:lang w:eastAsia="en-US"/>
        </w:rPr>
        <w:t>2.5</w:t>
      </w:r>
      <w:r w:rsidR="00F57627" w:rsidRPr="008B4728">
        <w:rPr>
          <w:rFonts w:eastAsiaTheme="minorHAnsi"/>
          <w:color w:val="FF0000"/>
          <w:lang w:eastAsia="en-US"/>
        </w:rPr>
        <w:t xml:space="preserve">. </w:t>
      </w:r>
      <w:r w:rsidR="00F57627" w:rsidRPr="008B4728">
        <w:rPr>
          <w:rFonts w:eastAsiaTheme="minorHAnsi"/>
          <w:lang w:eastAsia="en-US"/>
        </w:rPr>
        <w:t xml:space="preserve">Заявитель должен быть зарегистрирован в качестве субъекта </w:t>
      </w:r>
      <w:r w:rsidR="00F57627" w:rsidRPr="00F50CFE">
        <w:rPr>
          <w:rFonts w:eastAsiaTheme="minorHAnsi"/>
          <w:lang w:eastAsia="en-US"/>
        </w:rPr>
        <w:t>МСП.</w:t>
      </w:r>
    </w:p>
    <w:p w14:paraId="58131F17" w14:textId="738ECD6F" w:rsidR="00F57627" w:rsidRPr="008B4728" w:rsidRDefault="00F57627" w:rsidP="00F57627">
      <w:pPr>
        <w:tabs>
          <w:tab w:val="left" w:pos="851"/>
          <w:tab w:val="left" w:pos="1134"/>
        </w:tabs>
        <w:ind w:firstLine="708"/>
        <w:jc w:val="both"/>
        <w:rPr>
          <w:rFonts w:eastAsiaTheme="minorHAnsi"/>
          <w:lang w:eastAsia="en-US"/>
        </w:rPr>
      </w:pPr>
      <w:r w:rsidRPr="00F50CFE">
        <w:rPr>
          <w:rFonts w:eastAsiaTheme="minorHAnsi"/>
          <w:color w:val="0000FF"/>
          <w:lang w:eastAsia="en-US"/>
        </w:rPr>
        <w:t>2.</w:t>
      </w:r>
      <w:r w:rsidR="008B4728" w:rsidRPr="00F50CFE">
        <w:rPr>
          <w:rFonts w:eastAsiaTheme="minorHAnsi"/>
          <w:color w:val="FF0000"/>
          <w:lang w:eastAsia="en-US"/>
        </w:rPr>
        <w:t>6</w:t>
      </w:r>
      <w:r w:rsidRPr="00F50CFE">
        <w:rPr>
          <w:rFonts w:eastAsiaTheme="minorHAnsi"/>
          <w:color w:val="FF0000"/>
          <w:lang w:eastAsia="en-US"/>
        </w:rPr>
        <w:t>.</w:t>
      </w:r>
      <w:r w:rsidRPr="00F50CFE">
        <w:rPr>
          <w:rFonts w:eastAsiaTheme="minorHAnsi"/>
          <w:color w:val="0000FF"/>
          <w:lang w:eastAsia="en-US"/>
        </w:rPr>
        <w:t xml:space="preserve"> </w:t>
      </w:r>
      <w:r w:rsidRPr="00F50CFE">
        <w:rPr>
          <w:rFonts w:eastAsiaTheme="minorHAnsi"/>
          <w:lang w:eastAsia="en-US"/>
        </w:rPr>
        <w:t>Индивидуальные предприниматели/главы крестьянских фермерских хозяйств</w:t>
      </w:r>
      <w:r w:rsidRPr="008B4728">
        <w:rPr>
          <w:rFonts w:eastAsiaTheme="minorHAnsi"/>
          <w:lang w:eastAsia="en-US"/>
        </w:rPr>
        <w:t xml:space="preserve"> </w:t>
      </w:r>
      <w:bookmarkStart w:id="3" w:name="_Hlk44335860"/>
      <w:r w:rsidRPr="008B4728">
        <w:rPr>
          <w:rFonts w:eastAsiaTheme="minorHAnsi"/>
          <w:lang w:eastAsia="en-US"/>
        </w:rPr>
        <w:t xml:space="preserve">могут выступать в качестве Заявителя при соблюдении возрастных ограничений: от 18 лет до </w:t>
      </w:r>
      <w:r w:rsidR="008B4728" w:rsidRPr="008B4728">
        <w:rPr>
          <w:rFonts w:eastAsiaTheme="minorHAnsi"/>
          <w:color w:val="FF0000"/>
          <w:lang w:eastAsia="en-US"/>
        </w:rPr>
        <w:t>70</w:t>
      </w:r>
      <w:r w:rsidRPr="008B4728">
        <w:rPr>
          <w:rFonts w:eastAsiaTheme="minorHAnsi"/>
          <w:color w:val="FF0000"/>
          <w:lang w:eastAsia="en-US"/>
        </w:rPr>
        <w:t xml:space="preserve"> ле</w:t>
      </w:r>
      <w:r w:rsidRPr="008B4728">
        <w:rPr>
          <w:rFonts w:eastAsiaTheme="minorHAnsi"/>
          <w:lang w:eastAsia="en-US"/>
        </w:rPr>
        <w:t xml:space="preserve">т на дату подачи Заявки. </w:t>
      </w:r>
    </w:p>
    <w:bookmarkEnd w:id="3"/>
    <w:p w14:paraId="709C9EED" w14:textId="41A0E093" w:rsidR="00F57627" w:rsidRPr="00AC5A49" w:rsidRDefault="00F57627" w:rsidP="00F57627">
      <w:pPr>
        <w:tabs>
          <w:tab w:val="left" w:pos="851"/>
          <w:tab w:val="left" w:pos="1134"/>
        </w:tabs>
        <w:ind w:firstLine="708"/>
        <w:jc w:val="both"/>
        <w:rPr>
          <w:rFonts w:eastAsiaTheme="minorHAnsi"/>
          <w:color w:val="0000FF"/>
          <w:lang w:eastAsia="en-US"/>
        </w:rPr>
      </w:pPr>
      <w:r w:rsidRPr="00DB5FA1">
        <w:rPr>
          <w:rFonts w:eastAsiaTheme="minorHAnsi"/>
          <w:color w:val="0000FF"/>
          <w:lang w:eastAsia="en-US"/>
        </w:rPr>
        <w:t>2</w:t>
      </w:r>
      <w:r w:rsidRPr="008B4728">
        <w:rPr>
          <w:rFonts w:eastAsiaTheme="minorHAnsi"/>
          <w:color w:val="FF0000"/>
          <w:lang w:eastAsia="en-US"/>
        </w:rPr>
        <w:t>.</w:t>
      </w:r>
      <w:r w:rsidR="008B4728" w:rsidRPr="008B4728">
        <w:rPr>
          <w:rFonts w:eastAsiaTheme="minorHAnsi"/>
          <w:color w:val="FF0000"/>
          <w:lang w:eastAsia="en-US"/>
        </w:rPr>
        <w:t>7</w:t>
      </w:r>
      <w:r w:rsidRPr="00DB5FA1">
        <w:rPr>
          <w:rFonts w:eastAsiaTheme="minorHAnsi"/>
          <w:color w:val="0000FF"/>
          <w:lang w:eastAsia="en-US"/>
        </w:rPr>
        <w:t>.</w:t>
      </w:r>
      <w:r>
        <w:rPr>
          <w:rFonts w:eastAsiaTheme="minorHAnsi"/>
          <w:color w:val="0000FF"/>
          <w:lang w:eastAsia="en-US"/>
        </w:rPr>
        <w:t xml:space="preserve"> </w:t>
      </w:r>
      <w:r w:rsidRPr="008B4728">
        <w:rPr>
          <w:rFonts w:eastAsiaTheme="minorHAnsi"/>
          <w:lang w:eastAsia="en-US"/>
        </w:rPr>
        <w:t xml:space="preserve">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w:t>
      </w:r>
      <w:r w:rsidR="008B4728" w:rsidRPr="008B4728">
        <w:rPr>
          <w:rFonts w:eastAsiaTheme="minorHAnsi"/>
          <w:color w:val="FF0000"/>
          <w:lang w:eastAsia="en-US"/>
        </w:rPr>
        <w:t>70</w:t>
      </w:r>
      <w:r w:rsidRPr="008B4728">
        <w:rPr>
          <w:rFonts w:eastAsiaTheme="minorHAnsi"/>
          <w:color w:val="FF0000"/>
          <w:lang w:eastAsia="en-US"/>
        </w:rPr>
        <w:t xml:space="preserve"> лет </w:t>
      </w:r>
      <w:r w:rsidRPr="008B4728">
        <w:rPr>
          <w:rFonts w:eastAsiaTheme="minorHAnsi"/>
          <w:lang w:eastAsia="en-US"/>
        </w:rPr>
        <w:t>на дату подачи Заявки.</w:t>
      </w:r>
    </w:p>
    <w:p w14:paraId="19BAA789" w14:textId="7624F0DD" w:rsidR="009740F0" w:rsidRPr="008B4728" w:rsidRDefault="009740F0" w:rsidP="00CE6BCF">
      <w:pPr>
        <w:pStyle w:val="a3"/>
        <w:autoSpaceDE w:val="0"/>
        <w:autoSpaceDN w:val="0"/>
        <w:adjustRightInd w:val="0"/>
        <w:ind w:left="709"/>
        <w:jc w:val="both"/>
      </w:pPr>
      <w:r w:rsidRPr="0080016B">
        <w:t>2.</w:t>
      </w:r>
      <w:r w:rsidR="008B4728" w:rsidRPr="008B4728">
        <w:rPr>
          <w:color w:val="FF0000"/>
        </w:rPr>
        <w:t>8</w:t>
      </w:r>
      <w:r w:rsidRPr="008B4728">
        <w:rPr>
          <w:color w:val="FF0000"/>
        </w:rPr>
        <w:t>.</w:t>
      </w:r>
      <w:r w:rsidRPr="0080016B">
        <w:t xml:space="preserve"> Микрозаймы </w:t>
      </w:r>
      <w:r w:rsidRPr="008B4728">
        <w:t>предоставляются на:</w:t>
      </w:r>
    </w:p>
    <w:p w14:paraId="0A7CB4DC" w14:textId="77AFC65B" w:rsidR="005867FB" w:rsidRPr="008B4728" w:rsidRDefault="005867FB" w:rsidP="00CE6BCF">
      <w:pPr>
        <w:pStyle w:val="a3"/>
        <w:numPr>
          <w:ilvl w:val="0"/>
          <w:numId w:val="1"/>
        </w:numPr>
        <w:autoSpaceDE w:val="0"/>
        <w:autoSpaceDN w:val="0"/>
        <w:adjustRightInd w:val="0"/>
        <w:ind w:left="0" w:firstLine="709"/>
        <w:jc w:val="both"/>
      </w:pPr>
      <w:r w:rsidRPr="008B4728">
        <w:t>пополнение оборотных средств</w:t>
      </w:r>
      <w:r w:rsidR="00F42ED9" w:rsidRPr="008B4728">
        <w:t xml:space="preserve"> (в т.ч.</w:t>
      </w:r>
      <w:r w:rsidR="008F537E" w:rsidRPr="008B4728">
        <w:t xml:space="preserve"> погашение</w:t>
      </w:r>
      <w:r w:rsidR="00F42ED9" w:rsidRPr="008B4728">
        <w:t xml:space="preserve"> кредиторской задолженности);</w:t>
      </w:r>
    </w:p>
    <w:p w14:paraId="28BA0199" w14:textId="45380916" w:rsidR="009740F0" w:rsidRPr="008B4728" w:rsidRDefault="009740F0" w:rsidP="00CE6BCF">
      <w:pPr>
        <w:pStyle w:val="a3"/>
        <w:numPr>
          <w:ilvl w:val="0"/>
          <w:numId w:val="1"/>
        </w:numPr>
        <w:autoSpaceDE w:val="0"/>
        <w:autoSpaceDN w:val="0"/>
        <w:adjustRightInd w:val="0"/>
        <w:ind w:left="0" w:firstLine="709"/>
        <w:jc w:val="both"/>
      </w:pPr>
      <w:r w:rsidRPr="008B4728">
        <w:t>вложение во внеоборотные активы</w:t>
      </w:r>
      <w:r w:rsidR="005867FB" w:rsidRPr="008B4728">
        <w:t>;</w:t>
      </w:r>
      <w:r w:rsidRPr="008B4728">
        <w:t xml:space="preserve"> </w:t>
      </w:r>
    </w:p>
    <w:p w14:paraId="02DC015C" w14:textId="7A16D289" w:rsidR="009740F0" w:rsidRPr="0080016B" w:rsidRDefault="009740F0" w:rsidP="00CE6BCF">
      <w:pPr>
        <w:pStyle w:val="a3"/>
        <w:numPr>
          <w:ilvl w:val="0"/>
          <w:numId w:val="1"/>
        </w:numPr>
        <w:autoSpaceDE w:val="0"/>
        <w:autoSpaceDN w:val="0"/>
        <w:adjustRightInd w:val="0"/>
        <w:ind w:left="0" w:firstLine="709"/>
        <w:jc w:val="both"/>
      </w:pPr>
      <w:r w:rsidRPr="0080016B">
        <w:lastRenderedPageBreak/>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r w:rsidR="000B5FF4" w:rsidRPr="0080016B">
        <w:t>;</w:t>
      </w:r>
    </w:p>
    <w:p w14:paraId="5897BD71" w14:textId="2BCC2A5F" w:rsidR="000B5FF4" w:rsidRPr="0080016B" w:rsidRDefault="000B5FF4" w:rsidP="00CE6BCF">
      <w:pPr>
        <w:pStyle w:val="a3"/>
        <w:numPr>
          <w:ilvl w:val="0"/>
          <w:numId w:val="1"/>
        </w:numPr>
        <w:autoSpaceDE w:val="0"/>
        <w:autoSpaceDN w:val="0"/>
        <w:adjustRightInd w:val="0"/>
        <w:ind w:left="0" w:firstLine="709"/>
        <w:jc w:val="both"/>
      </w:pPr>
      <w:r w:rsidRPr="0080016B">
        <w:t xml:space="preserve">рефинансирование </w:t>
      </w:r>
      <w:r w:rsidR="00B12D77" w:rsidRPr="0080016B">
        <w:t xml:space="preserve">(получение микрозайма с целью погашения </w:t>
      </w:r>
      <w:r w:rsidRPr="0080016B">
        <w:t>кредит</w:t>
      </w:r>
      <w:r w:rsidR="00B12D77" w:rsidRPr="0080016B">
        <w:t>а в</w:t>
      </w:r>
      <w:r w:rsidRPr="0080016B">
        <w:t xml:space="preserve"> банк</w:t>
      </w:r>
      <w:r w:rsidR="00B12D77" w:rsidRPr="0080016B">
        <w:t>е)</w:t>
      </w:r>
      <w:r w:rsidRPr="0080016B">
        <w:t>.</w:t>
      </w:r>
    </w:p>
    <w:p w14:paraId="4D2CD16E" w14:textId="66C20A2A" w:rsidR="009740F0" w:rsidRPr="0080016B" w:rsidRDefault="009740F0" w:rsidP="00CE6BCF">
      <w:pPr>
        <w:autoSpaceDE w:val="0"/>
        <w:autoSpaceDN w:val="0"/>
        <w:adjustRightInd w:val="0"/>
        <w:ind w:left="709"/>
        <w:jc w:val="both"/>
      </w:pPr>
      <w:r w:rsidRPr="0080016B">
        <w:t>2.</w:t>
      </w:r>
      <w:r w:rsidR="008B4728" w:rsidRPr="008B4728">
        <w:rPr>
          <w:color w:val="FF0000"/>
        </w:rPr>
        <w:t>9</w:t>
      </w:r>
      <w:r w:rsidRPr="0080016B">
        <w:t>. Микрозаймы не выдаются на следующие операции:</w:t>
      </w:r>
    </w:p>
    <w:p w14:paraId="64E0BB24" w14:textId="271D11C2" w:rsidR="0061101A" w:rsidRPr="0080016B" w:rsidRDefault="0061101A" w:rsidP="0061101A">
      <w:pPr>
        <w:numPr>
          <w:ilvl w:val="0"/>
          <w:numId w:val="1"/>
        </w:numPr>
        <w:tabs>
          <w:tab w:val="left" w:pos="1134"/>
        </w:tabs>
        <w:autoSpaceDE w:val="0"/>
        <w:autoSpaceDN w:val="0"/>
        <w:adjustRightInd w:val="0"/>
        <w:ind w:left="0" w:firstLine="709"/>
        <w:contextualSpacing/>
        <w:jc w:val="both"/>
      </w:pPr>
      <w:bookmarkStart w:id="4" w:name="_Hlk53076745"/>
      <w:r w:rsidRPr="0080016B">
        <w:t>оплата долговых обязательств перед другими креди</w:t>
      </w:r>
      <w:r w:rsidR="008748C2">
        <w:t>торами (кроме указанных в п. 2.8</w:t>
      </w:r>
      <w:r w:rsidRPr="0080016B">
        <w:t>.</w:t>
      </w:r>
      <w:r w:rsidR="009D29C3" w:rsidRPr="0080016B">
        <w:t xml:space="preserve"> настоящего Положения</w:t>
      </w:r>
      <w:r w:rsidRPr="0080016B">
        <w:t>);</w:t>
      </w:r>
    </w:p>
    <w:p w14:paraId="22286402" w14:textId="4F91B73F" w:rsidR="0061101A" w:rsidRPr="0080016B" w:rsidRDefault="009740F0" w:rsidP="0061101A">
      <w:pPr>
        <w:pStyle w:val="a3"/>
        <w:numPr>
          <w:ilvl w:val="0"/>
          <w:numId w:val="1"/>
        </w:numPr>
        <w:tabs>
          <w:tab w:val="left" w:pos="1134"/>
        </w:tabs>
        <w:autoSpaceDE w:val="0"/>
        <w:autoSpaceDN w:val="0"/>
        <w:adjustRightInd w:val="0"/>
        <w:ind w:left="0" w:firstLine="709"/>
        <w:jc w:val="both"/>
      </w:pPr>
      <w:r w:rsidRPr="0080016B">
        <w:t>оплата налоговых платежей и сборов, исполнительных листов, штрафов, пеней, неустоек, недоимок, платежных требований и инкассовых поручений;</w:t>
      </w:r>
    </w:p>
    <w:p w14:paraId="519E3E7A"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любые операции с ценными бумагами;</w:t>
      </w:r>
    </w:p>
    <w:p w14:paraId="3ECFA95C"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предоставление займов внутри группы компаний и третьим лицам;</w:t>
      </w:r>
    </w:p>
    <w:p w14:paraId="3FA0FC7F"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осуществление вложений (взносов) в уставные капиталы других юридических лиц;</w:t>
      </w:r>
    </w:p>
    <w:p w14:paraId="1E037851"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оплата сделок, очевидно не соответствующих характеру деятельности субъекта МСП;</w:t>
      </w:r>
    </w:p>
    <w:p w14:paraId="062B8FA6" w14:textId="77777777"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выплата заработной платы, в том числе погашение задолженности по заработной плате;</w:t>
      </w:r>
    </w:p>
    <w:p w14:paraId="50328D13" w14:textId="3428713A" w:rsidR="009740F0" w:rsidRPr="0080016B" w:rsidRDefault="009740F0" w:rsidP="00CE6BCF">
      <w:pPr>
        <w:pStyle w:val="a3"/>
        <w:numPr>
          <w:ilvl w:val="0"/>
          <w:numId w:val="1"/>
        </w:numPr>
        <w:tabs>
          <w:tab w:val="left" w:pos="1134"/>
        </w:tabs>
        <w:autoSpaceDE w:val="0"/>
        <w:autoSpaceDN w:val="0"/>
        <w:adjustRightInd w:val="0"/>
        <w:ind w:left="0" w:firstLine="709"/>
        <w:jc w:val="both"/>
      </w:pPr>
      <w:r w:rsidRPr="0080016B">
        <w:t>погашение лизинговых платежей, за исключением случаев, указа</w:t>
      </w:r>
      <w:r w:rsidR="008748C2">
        <w:t>нных в п. 2.8</w:t>
      </w:r>
      <w:r w:rsidRPr="0080016B">
        <w:t xml:space="preserve"> настоящего Положения.</w:t>
      </w:r>
    </w:p>
    <w:bookmarkEnd w:id="4"/>
    <w:p w14:paraId="3E5AED77" w14:textId="38A5133E" w:rsidR="009740F0" w:rsidRPr="0080016B" w:rsidRDefault="009740F0" w:rsidP="00CE6BCF">
      <w:pPr>
        <w:pStyle w:val="a3"/>
        <w:autoSpaceDE w:val="0"/>
        <w:autoSpaceDN w:val="0"/>
        <w:adjustRightInd w:val="0"/>
        <w:ind w:left="0" w:firstLine="709"/>
        <w:jc w:val="both"/>
      </w:pPr>
      <w:r w:rsidRPr="0080016B">
        <w:t>2.</w:t>
      </w:r>
      <w:r w:rsidR="008B4728" w:rsidRPr="008B4728">
        <w:rPr>
          <w:color w:val="FF0000"/>
        </w:rPr>
        <w:t>10</w:t>
      </w:r>
      <w:r w:rsidRPr="008B4728">
        <w:rPr>
          <w:color w:val="FF0000"/>
        </w:rPr>
        <w:t>.</w:t>
      </w:r>
      <w:r w:rsidRPr="0080016B">
        <w:t xml:space="preserve"> Погашение микрозайма осуществляется в соответствии с условиями, установленными договором микрозайма.</w:t>
      </w:r>
    </w:p>
    <w:p w14:paraId="4154C6B9" w14:textId="124BAB93" w:rsidR="009740F0" w:rsidRPr="0080016B" w:rsidRDefault="00F57627" w:rsidP="00CE6BCF">
      <w:pPr>
        <w:pStyle w:val="a3"/>
        <w:autoSpaceDE w:val="0"/>
        <w:autoSpaceDN w:val="0"/>
        <w:adjustRightInd w:val="0"/>
        <w:ind w:left="0" w:firstLine="709"/>
        <w:jc w:val="both"/>
      </w:pPr>
      <w:r>
        <w:t>2.</w:t>
      </w:r>
      <w:r w:rsidRPr="008B4728">
        <w:rPr>
          <w:color w:val="FF0000"/>
        </w:rPr>
        <w:t>1</w:t>
      </w:r>
      <w:r w:rsidR="008B4728" w:rsidRPr="008B4728">
        <w:rPr>
          <w:color w:val="FF0000"/>
        </w:rPr>
        <w:t>1</w:t>
      </w:r>
      <w:r w:rsidR="009740F0" w:rsidRPr="008B4728">
        <w:rPr>
          <w:color w:val="FF0000"/>
        </w:rPr>
        <w:t>.</w:t>
      </w:r>
      <w:r w:rsidR="009740F0" w:rsidRPr="0080016B">
        <w:t xml:space="preserve"> Основанием для определения суммы кредита является наличие документа (коммерческое предложение, договор намерения и пр.)</w:t>
      </w:r>
      <w:r w:rsidR="004962A1" w:rsidRPr="0080016B">
        <w:t>.</w:t>
      </w:r>
    </w:p>
    <w:p w14:paraId="6C586E89" w14:textId="77777777" w:rsidR="009740F0" w:rsidRPr="0080016B" w:rsidRDefault="009740F0" w:rsidP="00CE6BCF">
      <w:pPr>
        <w:pStyle w:val="a3"/>
        <w:widowControl w:val="0"/>
        <w:autoSpaceDE w:val="0"/>
        <w:autoSpaceDN w:val="0"/>
        <w:adjustRightInd w:val="0"/>
        <w:ind w:left="709"/>
        <w:jc w:val="both"/>
      </w:pPr>
    </w:p>
    <w:p w14:paraId="17957AFA" w14:textId="77777777" w:rsidR="009740F0" w:rsidRPr="0080016B" w:rsidRDefault="009740F0" w:rsidP="00CE6BCF">
      <w:pPr>
        <w:autoSpaceDE w:val="0"/>
        <w:autoSpaceDN w:val="0"/>
        <w:adjustRightInd w:val="0"/>
        <w:ind w:firstLine="709"/>
        <w:jc w:val="center"/>
        <w:outlineLvl w:val="2"/>
        <w:rPr>
          <w:b/>
        </w:rPr>
      </w:pPr>
      <w:r w:rsidRPr="0080016B">
        <w:rPr>
          <w:b/>
        </w:rPr>
        <w:t xml:space="preserve">3. </w:t>
      </w:r>
      <w:bookmarkStart w:id="5" w:name="Порядок"/>
      <w:r w:rsidRPr="0080016B">
        <w:rPr>
          <w:b/>
          <w:bCs/>
        </w:rPr>
        <w:t>ПОРЯДОК ПОДАЧИ И РАССМОТРЕНИЯ ЗАЯВКИ НА ПРЕДОСТАВЛЕНИЕ МИКРОЗАЙМА</w:t>
      </w:r>
    </w:p>
    <w:bookmarkEnd w:id="5"/>
    <w:p w14:paraId="5C9B9060" w14:textId="77777777" w:rsidR="009740F0" w:rsidRPr="0080016B" w:rsidRDefault="009740F0" w:rsidP="00CE6BCF">
      <w:pPr>
        <w:tabs>
          <w:tab w:val="left" w:pos="1276"/>
        </w:tabs>
        <w:autoSpaceDE w:val="0"/>
        <w:autoSpaceDN w:val="0"/>
        <w:adjustRightInd w:val="0"/>
        <w:ind w:firstLine="709"/>
        <w:jc w:val="both"/>
        <w:outlineLvl w:val="2"/>
      </w:pPr>
    </w:p>
    <w:p w14:paraId="56FE9E9F" w14:textId="0BC2C27B" w:rsidR="009740F0" w:rsidRPr="00C949CA" w:rsidRDefault="009740F0" w:rsidP="00025862">
      <w:pPr>
        <w:pStyle w:val="a3"/>
        <w:numPr>
          <w:ilvl w:val="1"/>
          <w:numId w:val="12"/>
        </w:numPr>
        <w:tabs>
          <w:tab w:val="left" w:pos="1276"/>
        </w:tabs>
        <w:autoSpaceDE w:val="0"/>
        <w:autoSpaceDN w:val="0"/>
        <w:adjustRightInd w:val="0"/>
        <w:ind w:left="0" w:firstLine="709"/>
        <w:jc w:val="both"/>
      </w:pPr>
      <w:r w:rsidRPr="0080016B">
        <w:t xml:space="preserve">Заявка на микрозаём </w:t>
      </w:r>
      <w:r w:rsidRPr="00C949CA">
        <w:t xml:space="preserve">подается в Фонд (сотруднику Фонда) в виде комплекта документов, подготовленных согласно Приложениям № </w:t>
      </w:r>
      <w:r w:rsidR="00025862" w:rsidRPr="00C949CA">
        <w:t>1-</w:t>
      </w:r>
      <w:r w:rsidRPr="00C949CA">
        <w:t>2 к настоящему Положению.</w:t>
      </w:r>
    </w:p>
    <w:p w14:paraId="01181B3F" w14:textId="4B4FD277" w:rsidR="009740F0" w:rsidRPr="00C949CA" w:rsidRDefault="009740F0" w:rsidP="00025862">
      <w:pPr>
        <w:pStyle w:val="a3"/>
        <w:numPr>
          <w:ilvl w:val="1"/>
          <w:numId w:val="12"/>
        </w:numPr>
        <w:tabs>
          <w:tab w:val="left" w:pos="1134"/>
        </w:tabs>
        <w:ind w:left="0" w:firstLine="709"/>
        <w:jc w:val="both"/>
      </w:pPr>
      <w:r w:rsidRPr="00C949CA">
        <w:t xml:space="preserve">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необходимо предоставить сведения согласно Приложению №</w:t>
      </w:r>
      <w:r w:rsidR="00025862" w:rsidRPr="00C949CA">
        <w:t>13-15</w:t>
      </w:r>
      <w:r w:rsidRPr="00C949CA">
        <w:t xml:space="preserve"> к настоящему Положению.</w:t>
      </w:r>
    </w:p>
    <w:p w14:paraId="14D9FF6E" w14:textId="77777777" w:rsidR="009740F0" w:rsidRPr="0080016B" w:rsidRDefault="009740F0" w:rsidP="00025862">
      <w:pPr>
        <w:pStyle w:val="a3"/>
        <w:numPr>
          <w:ilvl w:val="1"/>
          <w:numId w:val="12"/>
        </w:numPr>
        <w:tabs>
          <w:tab w:val="left" w:pos="1276"/>
        </w:tabs>
        <w:autoSpaceDE w:val="0"/>
        <w:autoSpaceDN w:val="0"/>
        <w:adjustRightInd w:val="0"/>
        <w:ind w:left="0" w:firstLine="709"/>
        <w:jc w:val="both"/>
      </w:pPr>
      <w:r w:rsidRPr="00C949CA">
        <w:t xml:space="preserve">Субъект МСП предоставляет в Фонд оригиналы и копии </w:t>
      </w:r>
      <w:r w:rsidRPr="0080016B">
        <w:t>документов. Сотрудник Фонда, сверяет копии с оригиналом (ставит подпись и дату подтверждающею сверку) и возвращает оригиналы заявителю. Принятые Фондом документы не возвращаются.</w:t>
      </w:r>
    </w:p>
    <w:p w14:paraId="0A28D3A4" w14:textId="77777777" w:rsidR="009740F0" w:rsidRPr="0080016B" w:rsidRDefault="009740F0" w:rsidP="00CE6BCF">
      <w:pPr>
        <w:pStyle w:val="a3"/>
        <w:tabs>
          <w:tab w:val="left" w:pos="1276"/>
        </w:tabs>
        <w:autoSpaceDE w:val="0"/>
        <w:autoSpaceDN w:val="0"/>
        <w:adjustRightInd w:val="0"/>
        <w:ind w:left="0" w:firstLine="709"/>
        <w:jc w:val="both"/>
      </w:pPr>
      <w:r w:rsidRPr="0080016B">
        <w:t>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5B4BEDCA" w14:textId="77777777" w:rsidR="009740F0" w:rsidRPr="0080016B" w:rsidRDefault="009740F0" w:rsidP="00CE6BCF">
      <w:pPr>
        <w:pStyle w:val="a3"/>
        <w:tabs>
          <w:tab w:val="left" w:pos="1276"/>
        </w:tabs>
        <w:autoSpaceDE w:val="0"/>
        <w:autoSpaceDN w:val="0"/>
        <w:adjustRightInd w:val="0"/>
        <w:ind w:left="0" w:firstLine="709"/>
        <w:jc w:val="both"/>
      </w:pPr>
      <w:r w:rsidRPr="0080016B">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0AEE5137" w14:textId="77777777" w:rsidR="009740F0" w:rsidRPr="0080016B" w:rsidRDefault="009740F0" w:rsidP="00025862">
      <w:pPr>
        <w:pStyle w:val="a3"/>
        <w:numPr>
          <w:ilvl w:val="1"/>
          <w:numId w:val="12"/>
        </w:numPr>
        <w:tabs>
          <w:tab w:val="left" w:pos="1276"/>
        </w:tabs>
        <w:autoSpaceDE w:val="0"/>
        <w:autoSpaceDN w:val="0"/>
        <w:adjustRightInd w:val="0"/>
        <w:ind w:left="0" w:firstLine="709"/>
        <w:jc w:val="both"/>
      </w:pPr>
      <w:r w:rsidRPr="0080016B">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73AE5949" w14:textId="77777777" w:rsidR="009740F0" w:rsidRPr="00C949CA" w:rsidRDefault="009740F0" w:rsidP="00025862">
      <w:pPr>
        <w:pStyle w:val="a3"/>
        <w:numPr>
          <w:ilvl w:val="1"/>
          <w:numId w:val="12"/>
        </w:numPr>
        <w:tabs>
          <w:tab w:val="left" w:pos="1276"/>
        </w:tabs>
        <w:ind w:left="0" w:firstLine="709"/>
        <w:jc w:val="both"/>
      </w:pPr>
      <w:r w:rsidRPr="0080016B">
        <w:t xml:space="preserve">Заявка принимается Фондом и на заявлении – анкете микрозайма проставляется номер заявки и </w:t>
      </w:r>
      <w:r w:rsidRPr="00C949CA">
        <w:t xml:space="preserve">дата поступления. </w:t>
      </w:r>
    </w:p>
    <w:p w14:paraId="09DB9FAD" w14:textId="27A39437" w:rsidR="002573AA" w:rsidRPr="0080016B" w:rsidRDefault="002573AA" w:rsidP="00025862">
      <w:pPr>
        <w:pStyle w:val="a3"/>
        <w:numPr>
          <w:ilvl w:val="1"/>
          <w:numId w:val="12"/>
        </w:numPr>
        <w:tabs>
          <w:tab w:val="left" w:pos="1276"/>
        </w:tabs>
        <w:ind w:left="0" w:firstLine="709"/>
        <w:jc w:val="both"/>
      </w:pPr>
      <w:r w:rsidRPr="00C949CA">
        <w:t>Срок рассмотрения заяв</w:t>
      </w:r>
      <w:r w:rsidR="002E5DDA" w:rsidRPr="00C949CA">
        <w:t>ки</w:t>
      </w:r>
      <w:r w:rsidRPr="00C949CA">
        <w:t xml:space="preserve"> Фондом при условии комплектности документов, определенной Приложениями № </w:t>
      </w:r>
      <w:r w:rsidR="008F537E" w:rsidRPr="00C949CA">
        <w:t>1, 2, 11</w:t>
      </w:r>
      <w:r w:rsidRPr="00C949CA">
        <w:t xml:space="preserve"> к настоящему Положению, и времени предоставления </w:t>
      </w:r>
      <w:r w:rsidR="002E5DDA" w:rsidRPr="00C949CA">
        <w:t xml:space="preserve">пакета документов на получение микрозайма </w:t>
      </w:r>
      <w:r w:rsidRPr="0080016B">
        <w:t>до 10 часов 00 минут местного времени составля</w:t>
      </w:r>
      <w:r w:rsidR="002E5DDA" w:rsidRPr="0080016B">
        <w:t xml:space="preserve">ет </w:t>
      </w:r>
      <w:r w:rsidRPr="0080016B">
        <w:t>не более 1 (од</w:t>
      </w:r>
      <w:r w:rsidR="004D2ADE" w:rsidRPr="0080016B">
        <w:t>ного</w:t>
      </w:r>
      <w:r w:rsidRPr="0080016B">
        <w:t>) рабочего дня.</w:t>
      </w:r>
    </w:p>
    <w:p w14:paraId="6EC98D5B" w14:textId="77777777" w:rsidR="009740F0" w:rsidRPr="0080016B" w:rsidRDefault="009740F0" w:rsidP="00025862">
      <w:pPr>
        <w:pStyle w:val="a3"/>
        <w:numPr>
          <w:ilvl w:val="1"/>
          <w:numId w:val="12"/>
        </w:numPr>
        <w:tabs>
          <w:tab w:val="left" w:pos="1276"/>
        </w:tabs>
        <w:ind w:left="0" w:firstLine="709"/>
        <w:jc w:val="both"/>
      </w:pPr>
      <w:r w:rsidRPr="0080016B">
        <w:lastRenderedPageBreak/>
        <w:t>В случаях отсутствия необходимых документов,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4540BDC4" w14:textId="77777777" w:rsidR="009740F0" w:rsidRPr="0080016B" w:rsidRDefault="009740F0" w:rsidP="00025862">
      <w:pPr>
        <w:pStyle w:val="a3"/>
        <w:numPr>
          <w:ilvl w:val="1"/>
          <w:numId w:val="12"/>
        </w:numPr>
        <w:tabs>
          <w:tab w:val="left" w:pos="1276"/>
        </w:tabs>
        <w:ind w:left="0" w:firstLine="709"/>
        <w:jc w:val="both"/>
      </w:pPr>
      <w:r w:rsidRPr="0080016B">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5FBCF3B9" w14:textId="77777777" w:rsidR="009740F0" w:rsidRPr="0080016B" w:rsidRDefault="009740F0" w:rsidP="00025862">
      <w:pPr>
        <w:pStyle w:val="a3"/>
        <w:numPr>
          <w:ilvl w:val="1"/>
          <w:numId w:val="12"/>
        </w:numPr>
        <w:tabs>
          <w:tab w:val="left" w:pos="1276"/>
          <w:tab w:val="left" w:pos="1701"/>
        </w:tabs>
        <w:ind w:left="0" w:firstLine="709"/>
        <w:jc w:val="both"/>
      </w:pPr>
      <w:r w:rsidRPr="0080016B">
        <w:t>Непредставление заемщиком в Фонд требуемых документов в течение 15 рабочих дней с момента их запроса, Фонд вправе считать отказом субъекта МСП от получения микрозайма.</w:t>
      </w:r>
    </w:p>
    <w:p w14:paraId="6EDEF325" w14:textId="3C5F620C" w:rsidR="009740F0" w:rsidRPr="00C949CA" w:rsidRDefault="009740F0" w:rsidP="00025862">
      <w:pPr>
        <w:pStyle w:val="a3"/>
        <w:numPr>
          <w:ilvl w:val="1"/>
          <w:numId w:val="12"/>
        </w:numPr>
        <w:tabs>
          <w:tab w:val="left" w:pos="1276"/>
        </w:tabs>
        <w:ind w:left="0" w:firstLine="709"/>
        <w:jc w:val="both"/>
      </w:pPr>
      <w:r w:rsidRPr="0080016B">
        <w:t xml:space="preserve">В целях проверки достоверности сведений, содержащихся в заявке, а также в целях исполнения требований </w:t>
      </w:r>
      <w:r w:rsidRPr="0080016B">
        <w:rPr>
          <w:bCs/>
        </w:rPr>
        <w:t>Федерального закона от 07.08.2001 № 115-</w:t>
      </w:r>
      <w:r w:rsidR="008E7381" w:rsidRPr="0080016B">
        <w:rPr>
          <w:bCs/>
        </w:rPr>
        <w:t xml:space="preserve">ФЗ </w:t>
      </w:r>
      <w:r w:rsidRPr="0080016B">
        <w:rPr>
          <w:bCs/>
        </w:rPr>
        <w:t>«О противодействии легализации (отмыванию) доходов, полученных преступным путем, и финансированию терроризма» (далее – 115-ФЗ)</w:t>
      </w:r>
      <w:r w:rsidRPr="0080016B">
        <w:t xml:space="preserve">, Фонд имеет право запрашивать и получать дополнительные документы и информацию у заявителя и третьих лиц, посещать места осуществления </w:t>
      </w:r>
      <w:r w:rsidRPr="00C949CA">
        <w:t>предпринимательской деятельности заявителя, места нахождения предметов залога.</w:t>
      </w:r>
    </w:p>
    <w:p w14:paraId="0E16D061" w14:textId="77777777" w:rsidR="008F537E" w:rsidRPr="00C949CA" w:rsidRDefault="008F537E" w:rsidP="008F537E">
      <w:pPr>
        <w:pStyle w:val="a3"/>
        <w:numPr>
          <w:ilvl w:val="1"/>
          <w:numId w:val="12"/>
        </w:numPr>
        <w:tabs>
          <w:tab w:val="left" w:pos="1276"/>
        </w:tabs>
        <w:ind w:left="0" w:firstLine="709"/>
        <w:jc w:val="both"/>
      </w:pPr>
      <w:r w:rsidRPr="00C949CA">
        <w:t>Фонд проводит оценку предоставленного пакета документов на получение микрозайма:</w:t>
      </w:r>
    </w:p>
    <w:p w14:paraId="1C44C0F4" w14:textId="7C5841D5" w:rsidR="008F537E" w:rsidRPr="00C949CA" w:rsidRDefault="008F537E" w:rsidP="00DC6959">
      <w:pPr>
        <w:pStyle w:val="a3"/>
        <w:tabs>
          <w:tab w:val="left" w:pos="1276"/>
        </w:tabs>
        <w:ind w:left="0" w:firstLine="709"/>
        <w:jc w:val="both"/>
      </w:pPr>
      <w:r w:rsidRPr="00C949CA">
        <w:t>3.11.1. Оформляет заключение по анализу финансово-хозяйственной деятельности в соответствии с утвержденной методикой оценки финансового состояния Заемщиков (Приложение № 27);</w:t>
      </w:r>
    </w:p>
    <w:p w14:paraId="14AB0E76" w14:textId="77777777" w:rsidR="008F537E" w:rsidRPr="00C949CA" w:rsidRDefault="008F537E" w:rsidP="008F537E">
      <w:pPr>
        <w:pStyle w:val="a3"/>
        <w:tabs>
          <w:tab w:val="left" w:pos="1276"/>
        </w:tabs>
        <w:ind w:left="709"/>
        <w:jc w:val="both"/>
      </w:pPr>
      <w:r w:rsidRPr="00C949CA">
        <w:t>3.11.2. Оформляет юридическое заключение (Приложение № 28);</w:t>
      </w:r>
    </w:p>
    <w:p w14:paraId="015672BA" w14:textId="77777777" w:rsidR="008F537E" w:rsidRPr="00C949CA" w:rsidRDefault="008F537E" w:rsidP="008F537E">
      <w:pPr>
        <w:pStyle w:val="a3"/>
        <w:tabs>
          <w:tab w:val="left" w:pos="1276"/>
        </w:tabs>
        <w:ind w:left="709"/>
        <w:jc w:val="both"/>
      </w:pPr>
      <w:r w:rsidRPr="00C949CA">
        <w:t xml:space="preserve">3.11.3. На основании полученных сведений принимается решение: </w:t>
      </w:r>
    </w:p>
    <w:p w14:paraId="6C7C0356" w14:textId="77777777" w:rsidR="008F537E" w:rsidRPr="00C949CA" w:rsidRDefault="008F537E" w:rsidP="008F537E">
      <w:pPr>
        <w:pStyle w:val="a3"/>
        <w:tabs>
          <w:tab w:val="left" w:pos="1276"/>
        </w:tabs>
        <w:ind w:left="709"/>
        <w:jc w:val="both"/>
      </w:pPr>
      <w:r w:rsidRPr="00C949CA">
        <w:t>- о предоставлении заявителю запрашиваемой суммы микрозайма;</w:t>
      </w:r>
    </w:p>
    <w:p w14:paraId="6C98FC2B" w14:textId="77777777" w:rsidR="008F537E" w:rsidRPr="00C949CA" w:rsidRDefault="008F537E" w:rsidP="008F537E">
      <w:pPr>
        <w:pStyle w:val="a3"/>
        <w:tabs>
          <w:tab w:val="left" w:pos="1276"/>
        </w:tabs>
        <w:ind w:left="0" w:firstLine="709"/>
        <w:jc w:val="both"/>
      </w:pPr>
      <w:r w:rsidRPr="00C949CA">
        <w:t>- о возможности предоставления заявителю микрозайма на иных условиях;</w:t>
      </w:r>
    </w:p>
    <w:p w14:paraId="440EE1A7" w14:textId="77777777" w:rsidR="008F537E" w:rsidRPr="00C949CA" w:rsidRDefault="008F537E" w:rsidP="008F537E">
      <w:pPr>
        <w:pStyle w:val="a3"/>
        <w:tabs>
          <w:tab w:val="left" w:pos="1276"/>
        </w:tabs>
        <w:ind w:left="0" w:firstLine="709"/>
        <w:jc w:val="both"/>
      </w:pPr>
      <w:r w:rsidRPr="00C949CA">
        <w:t>- о невозможности предоставления заявителю микрозайма,</w:t>
      </w:r>
    </w:p>
    <w:p w14:paraId="09F38A07" w14:textId="7EE821AA" w:rsidR="008F537E" w:rsidRPr="00C949CA" w:rsidRDefault="008F537E" w:rsidP="008F537E">
      <w:pPr>
        <w:tabs>
          <w:tab w:val="left" w:pos="1276"/>
        </w:tabs>
        <w:ind w:firstLine="709"/>
        <w:jc w:val="both"/>
      </w:pPr>
      <w:r w:rsidRPr="00C949CA">
        <w:t xml:space="preserve">3.11.3. </w:t>
      </w:r>
      <w:r w:rsidR="00916698">
        <w:t>З</w:t>
      </w:r>
      <w:r w:rsidRPr="00C949CA">
        <w:t>аключение (Приложение №27) направляется на рассмотрение Правления Фонда.</w:t>
      </w:r>
    </w:p>
    <w:p w14:paraId="0310AEBD" w14:textId="6F653A71" w:rsidR="009740F0" w:rsidRPr="0080016B" w:rsidRDefault="009740F0" w:rsidP="00025862">
      <w:pPr>
        <w:pStyle w:val="a3"/>
        <w:numPr>
          <w:ilvl w:val="1"/>
          <w:numId w:val="12"/>
        </w:numPr>
        <w:tabs>
          <w:tab w:val="left" w:pos="1276"/>
        </w:tabs>
        <w:ind w:left="0" w:firstLine="709"/>
        <w:jc w:val="both"/>
      </w:pPr>
      <w:r w:rsidRPr="0080016B">
        <w:t>По результатам экспертного заключения Правление Фонда</w:t>
      </w:r>
      <w:r w:rsidR="00952402" w:rsidRPr="0080016B">
        <w:t xml:space="preserve"> </w:t>
      </w:r>
      <w:r w:rsidRPr="0080016B">
        <w:t xml:space="preserve">согласовывает одно из </w:t>
      </w:r>
      <w:r w:rsidR="008E5E45" w:rsidRPr="0080016B">
        <w:t>вышеперечисленных</w:t>
      </w:r>
      <w:r w:rsidRPr="0080016B">
        <w:t xml:space="preserve"> решений.</w:t>
      </w:r>
    </w:p>
    <w:p w14:paraId="320C27E8"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3.13. На отказ в предоставлении микрозайма может повлиять</w:t>
      </w:r>
      <w:r w:rsidR="00952402" w:rsidRPr="0080016B">
        <w:rPr>
          <w:rFonts w:eastAsia="SimSun"/>
          <w:lang w:eastAsia="zh-CN"/>
        </w:rPr>
        <w:t xml:space="preserve"> </w:t>
      </w:r>
      <w:r w:rsidRPr="0080016B">
        <w:rPr>
          <w:rFonts w:eastAsia="SimSun"/>
          <w:lang w:eastAsia="zh-CN"/>
        </w:rPr>
        <w:t>следующее:</w:t>
      </w:r>
    </w:p>
    <w:p w14:paraId="1763BF4F"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наличие в представленных документах недостоверных сведений;</w:t>
      </w:r>
    </w:p>
    <w:p w14:paraId="68AF03E0"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1D34A1D6" w14:textId="77777777" w:rsidR="009740F0" w:rsidRPr="0080016B" w:rsidRDefault="009740F0" w:rsidP="00CE6BCF">
      <w:pPr>
        <w:widowControl w:val="0"/>
        <w:suppressAutoHyphens/>
        <w:autoSpaceDE w:val="0"/>
        <w:autoSpaceDN w:val="0"/>
        <w:adjustRightInd w:val="0"/>
        <w:ind w:firstLine="709"/>
        <w:jc w:val="both"/>
        <w:rPr>
          <w:rFonts w:eastAsia="SimSun"/>
          <w:lang w:eastAsia="zh-CN"/>
        </w:rPr>
      </w:pPr>
      <w:r w:rsidRPr="0080016B">
        <w:rPr>
          <w:rFonts w:eastAsia="SimSun"/>
          <w:lang w:eastAsia="zh-CN"/>
        </w:rPr>
        <w:t>- несоответствие условиям, указанным в пунктах 2.2. и 2.3. настоящего Положения;</w:t>
      </w:r>
    </w:p>
    <w:p w14:paraId="07315315" w14:textId="77777777" w:rsidR="009740F0" w:rsidRPr="0080016B" w:rsidRDefault="009740F0" w:rsidP="00CE6BCF">
      <w:pPr>
        <w:tabs>
          <w:tab w:val="left" w:pos="1276"/>
        </w:tabs>
        <w:ind w:firstLine="709"/>
        <w:jc w:val="both"/>
        <w:rPr>
          <w:rFonts w:eastAsia="SimSun"/>
          <w:lang w:eastAsia="zh-CN"/>
        </w:rPr>
      </w:pPr>
      <w:r w:rsidRPr="0080016B">
        <w:rPr>
          <w:rFonts w:eastAsia="SimSun"/>
          <w:lang w:eastAsia="zh-CN"/>
        </w:rPr>
        <w:t>- заемщик не кредитоспособен;</w:t>
      </w:r>
    </w:p>
    <w:p w14:paraId="0A4CF2EC" w14:textId="77777777" w:rsidR="009740F0" w:rsidRPr="0080016B" w:rsidRDefault="009740F0" w:rsidP="00CE6BCF">
      <w:pPr>
        <w:tabs>
          <w:tab w:val="left" w:pos="851"/>
        </w:tabs>
        <w:suppressAutoHyphens/>
        <w:ind w:left="567"/>
        <w:jc w:val="both"/>
        <w:rPr>
          <w:lang w:eastAsia="ar-SA"/>
        </w:rPr>
      </w:pPr>
      <w:r w:rsidRPr="0080016B">
        <w:rPr>
          <w:lang w:eastAsia="ar-SA"/>
        </w:rPr>
        <w:t xml:space="preserve">  - несоответствие заемщика требованиям Фонда;</w:t>
      </w:r>
    </w:p>
    <w:p w14:paraId="450FF43E" w14:textId="77777777" w:rsidR="009740F0" w:rsidRPr="0080016B" w:rsidRDefault="009740F0" w:rsidP="00CE6BCF">
      <w:pPr>
        <w:tabs>
          <w:tab w:val="left" w:pos="851"/>
        </w:tabs>
        <w:ind w:firstLine="709"/>
        <w:jc w:val="both"/>
        <w:rPr>
          <w:lang w:eastAsia="ar-SA"/>
        </w:rPr>
      </w:pPr>
      <w:r w:rsidRPr="0080016B">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1019C452" w14:textId="77777777" w:rsidR="009740F0" w:rsidRPr="0080016B" w:rsidRDefault="009740F0" w:rsidP="00CE6BCF">
      <w:pPr>
        <w:tabs>
          <w:tab w:val="left" w:pos="1276"/>
        </w:tabs>
        <w:ind w:firstLine="709"/>
        <w:jc w:val="both"/>
        <w:rPr>
          <w:lang w:eastAsia="ar-SA"/>
        </w:rPr>
      </w:pPr>
      <w:r w:rsidRPr="0080016B">
        <w:rPr>
          <w:lang w:eastAsia="ar-SA"/>
        </w:rPr>
        <w:t>- имеются сведения криминального характера, в отношении заемщиков и поручителей;</w:t>
      </w:r>
    </w:p>
    <w:p w14:paraId="478D3071" w14:textId="77777777" w:rsidR="009740F0" w:rsidRPr="0080016B" w:rsidRDefault="009740F0" w:rsidP="00CE6BCF">
      <w:pPr>
        <w:tabs>
          <w:tab w:val="left" w:pos="1276"/>
        </w:tabs>
        <w:ind w:firstLine="709"/>
        <w:jc w:val="both"/>
        <w:rPr>
          <w:lang w:eastAsia="ar-SA"/>
        </w:rPr>
      </w:pPr>
      <w:r w:rsidRPr="0080016B">
        <w:rPr>
          <w:lang w:eastAsia="ar-SA"/>
        </w:rPr>
        <w:t>- отрицательная кредитная история заемщика, поручителей, в том числе в Фонде;</w:t>
      </w:r>
    </w:p>
    <w:p w14:paraId="0E8830CD" w14:textId="77777777" w:rsidR="009740F0" w:rsidRPr="0080016B" w:rsidRDefault="009740F0" w:rsidP="00CE6BCF">
      <w:pPr>
        <w:tabs>
          <w:tab w:val="left" w:pos="1276"/>
        </w:tabs>
        <w:ind w:firstLine="709"/>
        <w:jc w:val="both"/>
        <w:rPr>
          <w:lang w:eastAsia="ar-SA"/>
        </w:rPr>
      </w:pPr>
      <w:r w:rsidRPr="0080016B">
        <w:rPr>
          <w:lang w:eastAsia="ar-SA"/>
        </w:rPr>
        <w:t>- иные причины.</w:t>
      </w:r>
    </w:p>
    <w:p w14:paraId="19C4E278" w14:textId="64AE0421" w:rsidR="009740F0" w:rsidRPr="0080016B" w:rsidRDefault="009740F0" w:rsidP="00CE6BCF">
      <w:pPr>
        <w:pStyle w:val="a3"/>
        <w:tabs>
          <w:tab w:val="left" w:pos="1276"/>
        </w:tabs>
        <w:ind w:left="0" w:firstLine="709"/>
        <w:jc w:val="both"/>
      </w:pPr>
      <w:r w:rsidRPr="0080016B">
        <w:t>3.14.</w:t>
      </w:r>
      <w:r w:rsidR="00857F3D" w:rsidRPr="0080016B">
        <w:t xml:space="preserve"> </w:t>
      </w:r>
      <w:r w:rsidRPr="0080016B">
        <w:t xml:space="preserve">Решение Правления Фонда в течение </w:t>
      </w:r>
      <w:r w:rsidR="00857F3D" w:rsidRPr="0080016B">
        <w:t>одного</w:t>
      </w:r>
      <w:r w:rsidRPr="0080016B">
        <w:t xml:space="preserve"> рабоч</w:t>
      </w:r>
      <w:r w:rsidR="00857F3D" w:rsidRPr="0080016B">
        <w:t>его</w:t>
      </w:r>
      <w:r w:rsidRPr="0080016B">
        <w:t xml:space="preserve"> дн</w:t>
      </w:r>
      <w:r w:rsidR="00857F3D" w:rsidRPr="0080016B">
        <w:t>я</w:t>
      </w:r>
      <w:r w:rsidRPr="0080016B">
        <w:t xml:space="preserve"> сообщается заявителю.</w:t>
      </w:r>
    </w:p>
    <w:p w14:paraId="3130DFB3" w14:textId="77777777" w:rsidR="009740F0" w:rsidRPr="0080016B" w:rsidRDefault="009740F0" w:rsidP="00CE6BCF">
      <w:pPr>
        <w:pStyle w:val="a3"/>
        <w:tabs>
          <w:tab w:val="left" w:pos="1276"/>
        </w:tabs>
        <w:ind w:left="0" w:firstLine="709"/>
        <w:jc w:val="both"/>
      </w:pPr>
      <w:r w:rsidRPr="0080016B">
        <w:t>3.15. Положительное решение Правления Фонда по заявке субъекта МСП на получение микрозайма действительно в течение 30 календарных дней с момента его принятия.</w:t>
      </w:r>
    </w:p>
    <w:p w14:paraId="3B02A228" w14:textId="097929D7" w:rsidR="009740F0" w:rsidRPr="0080016B" w:rsidRDefault="009740F0" w:rsidP="00CE6BCF">
      <w:pPr>
        <w:pStyle w:val="a3"/>
        <w:tabs>
          <w:tab w:val="left" w:pos="1276"/>
        </w:tabs>
        <w:ind w:left="0" w:firstLine="709"/>
        <w:jc w:val="both"/>
      </w:pPr>
      <w:r w:rsidRPr="0080016B">
        <w:t>3.16.</w:t>
      </w:r>
      <w:r w:rsidR="00857F3D" w:rsidRPr="0080016B">
        <w:t xml:space="preserve"> </w:t>
      </w:r>
      <w:r w:rsidRPr="0080016B">
        <w:t>В случае принятия Правлением Фонда отрицательного решения по заявке субъекта МСП на выдачу микрозайма, субъект МСП имеет право повторно обратиться в Фонд с новой заявкой.</w:t>
      </w:r>
    </w:p>
    <w:p w14:paraId="6F13A0FC" w14:textId="77777777" w:rsidR="009740F0" w:rsidRPr="0080016B" w:rsidRDefault="009740F0" w:rsidP="00CE6BCF">
      <w:pPr>
        <w:pStyle w:val="a3"/>
        <w:autoSpaceDE w:val="0"/>
        <w:autoSpaceDN w:val="0"/>
        <w:adjustRightInd w:val="0"/>
        <w:ind w:left="709"/>
        <w:jc w:val="both"/>
      </w:pPr>
    </w:p>
    <w:p w14:paraId="5F13D630" w14:textId="0CF1A7AD" w:rsidR="009740F0" w:rsidRPr="0011308E" w:rsidRDefault="009740F0" w:rsidP="0011308E">
      <w:pPr>
        <w:pStyle w:val="a3"/>
        <w:numPr>
          <w:ilvl w:val="0"/>
          <w:numId w:val="12"/>
        </w:numPr>
        <w:autoSpaceDE w:val="0"/>
        <w:autoSpaceDN w:val="0"/>
        <w:adjustRightInd w:val="0"/>
        <w:jc w:val="center"/>
        <w:rPr>
          <w:b/>
          <w:bCs/>
        </w:rPr>
      </w:pPr>
      <w:bookmarkStart w:id="6" w:name="Обеспечение"/>
      <w:r w:rsidRPr="0080016B">
        <w:rPr>
          <w:rStyle w:val="aff3"/>
        </w:rPr>
        <w:t>ОБЕСПЕЧЕНИЕ МИКРОЗАЙМА</w:t>
      </w:r>
      <w:bookmarkEnd w:id="6"/>
    </w:p>
    <w:p w14:paraId="170CC5FC" w14:textId="77777777" w:rsidR="009740F0" w:rsidRPr="0080016B" w:rsidRDefault="009740F0" w:rsidP="00CE6BCF">
      <w:pPr>
        <w:pStyle w:val="a3"/>
        <w:autoSpaceDE w:val="0"/>
        <w:autoSpaceDN w:val="0"/>
        <w:adjustRightInd w:val="0"/>
        <w:ind w:left="709"/>
        <w:jc w:val="center"/>
        <w:rPr>
          <w:b/>
          <w:bCs/>
        </w:rPr>
      </w:pPr>
    </w:p>
    <w:p w14:paraId="60140027" w14:textId="77777777" w:rsidR="009740F0" w:rsidRPr="0080016B" w:rsidRDefault="009740F0" w:rsidP="00CE6BCF">
      <w:pPr>
        <w:pStyle w:val="a3"/>
        <w:tabs>
          <w:tab w:val="left" w:pos="1418"/>
        </w:tabs>
        <w:autoSpaceDE w:val="0"/>
        <w:autoSpaceDN w:val="0"/>
        <w:adjustRightInd w:val="0"/>
        <w:ind w:left="0" w:firstLine="709"/>
        <w:jc w:val="both"/>
      </w:pPr>
      <w:r w:rsidRPr="0080016B">
        <w:rPr>
          <w:rFonts w:eastAsia="SimSun"/>
          <w:lang w:eastAsia="zh-CN"/>
        </w:rPr>
        <w:t xml:space="preserve">4.1. </w:t>
      </w:r>
      <w:r w:rsidRPr="0080016B">
        <w:rPr>
          <w:lang w:eastAsia="en-US"/>
        </w:rPr>
        <w:t>Исполнение обязательства по возврату микрозайма обеспечивается</w:t>
      </w:r>
      <w:r w:rsidRPr="0080016B">
        <w:t>:</w:t>
      </w:r>
    </w:p>
    <w:p w14:paraId="6FB6752E" w14:textId="62D543A4" w:rsidR="00C949CA" w:rsidRDefault="009740F0" w:rsidP="00CE6BCF">
      <w:pPr>
        <w:pStyle w:val="a3"/>
        <w:tabs>
          <w:tab w:val="left" w:pos="1418"/>
        </w:tabs>
        <w:autoSpaceDE w:val="0"/>
        <w:autoSpaceDN w:val="0"/>
        <w:adjustRightInd w:val="0"/>
        <w:ind w:left="0" w:firstLine="709"/>
        <w:jc w:val="both"/>
        <w:rPr>
          <w:rFonts w:eastAsia="SimSun"/>
          <w:lang w:eastAsia="zh-CN"/>
        </w:rPr>
      </w:pPr>
      <w:r w:rsidRPr="0080016B">
        <w:lastRenderedPageBreak/>
        <w:t>4.1.1.</w:t>
      </w:r>
      <w:r w:rsidR="001A1F6B" w:rsidRPr="0080016B">
        <w:t xml:space="preserve"> </w:t>
      </w:r>
      <w:r w:rsidRPr="0080016B">
        <w:rPr>
          <w:lang w:eastAsia="en-US"/>
        </w:rPr>
        <w:t xml:space="preserve">Залогом и поручительством на срок микрозайма до </w:t>
      </w:r>
      <w:r w:rsidR="00857F3D" w:rsidRPr="0080016B">
        <w:rPr>
          <w:lang w:eastAsia="en-US"/>
        </w:rPr>
        <w:t>2</w:t>
      </w:r>
      <w:r w:rsidRPr="0080016B">
        <w:rPr>
          <w:lang w:eastAsia="en-US"/>
        </w:rPr>
        <w:t xml:space="preserve"> лет. </w:t>
      </w:r>
      <w:r w:rsidRPr="0080016B">
        <w:rPr>
          <w:rFonts w:eastAsia="SimSun"/>
          <w:lang w:eastAsia="zh-CN"/>
        </w:rPr>
        <w:t xml:space="preserve">Минимальный размер микрозайма составляет </w:t>
      </w:r>
      <w:r w:rsidR="00C949CA" w:rsidRPr="00C949CA">
        <w:rPr>
          <w:rFonts w:eastAsia="SimSun"/>
          <w:color w:val="FF0000"/>
          <w:lang w:eastAsia="zh-CN"/>
        </w:rPr>
        <w:t>150</w:t>
      </w:r>
      <w:r w:rsidRPr="00C949CA">
        <w:rPr>
          <w:rFonts w:eastAsia="SimSun"/>
          <w:color w:val="FF0000"/>
          <w:lang w:eastAsia="zh-CN"/>
        </w:rPr>
        <w:t xml:space="preserve"> 000 (</w:t>
      </w:r>
      <w:r w:rsidR="00C949CA" w:rsidRPr="00C949CA">
        <w:rPr>
          <w:rFonts w:eastAsia="SimSun"/>
          <w:color w:val="FF0000"/>
          <w:lang w:eastAsia="zh-CN"/>
        </w:rPr>
        <w:t>Сто пятьдесят</w:t>
      </w:r>
      <w:r w:rsidRPr="00C949CA">
        <w:rPr>
          <w:rFonts w:eastAsia="SimSun"/>
          <w:color w:val="FF0000"/>
          <w:lang w:eastAsia="zh-CN"/>
        </w:rPr>
        <w:t xml:space="preserve"> тысяч) руб</w:t>
      </w:r>
      <w:r w:rsidR="001A178F" w:rsidRPr="00C949CA">
        <w:rPr>
          <w:rFonts w:eastAsia="SimSun"/>
          <w:color w:val="FF0000"/>
          <w:lang w:eastAsia="zh-CN"/>
        </w:rPr>
        <w:t>лей</w:t>
      </w:r>
      <w:r w:rsidRPr="0080016B">
        <w:rPr>
          <w:rFonts w:eastAsia="SimSun"/>
          <w:lang w:eastAsia="zh-CN"/>
        </w:rPr>
        <w:t>. Максимальный размер микрозайма на одного заемщика составляет 3 000 000 (три миллиона) рублей.</w:t>
      </w:r>
      <w:r w:rsidR="005A2C29" w:rsidRPr="0080016B">
        <w:rPr>
          <w:rFonts w:eastAsia="SimSun"/>
          <w:lang w:eastAsia="zh-CN"/>
        </w:rPr>
        <w:tab/>
      </w:r>
      <w:bookmarkStart w:id="7" w:name="_Hlk41300087"/>
    </w:p>
    <w:p w14:paraId="7A56CD6D" w14:textId="549192B8" w:rsidR="009740F0" w:rsidRPr="0080016B" w:rsidRDefault="005A2C29" w:rsidP="00CE6BCF">
      <w:pPr>
        <w:pStyle w:val="a3"/>
        <w:tabs>
          <w:tab w:val="left" w:pos="1418"/>
        </w:tabs>
        <w:autoSpaceDE w:val="0"/>
        <w:autoSpaceDN w:val="0"/>
        <w:adjustRightInd w:val="0"/>
        <w:ind w:left="0" w:firstLine="709"/>
        <w:jc w:val="both"/>
        <w:rPr>
          <w:rFonts w:eastAsia="SimSun"/>
          <w:lang w:eastAsia="zh-CN"/>
        </w:rPr>
      </w:pPr>
      <w:r w:rsidRPr="0080016B">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bookmarkEnd w:id="7"/>
    <w:p w14:paraId="774D82C6" w14:textId="7CFB095E" w:rsidR="005A2C29" w:rsidRPr="0080016B" w:rsidRDefault="009740F0" w:rsidP="00CE6BCF">
      <w:pPr>
        <w:pStyle w:val="a3"/>
        <w:tabs>
          <w:tab w:val="left" w:pos="1418"/>
        </w:tabs>
        <w:autoSpaceDE w:val="0"/>
        <w:autoSpaceDN w:val="0"/>
        <w:adjustRightInd w:val="0"/>
        <w:ind w:left="0" w:firstLine="709"/>
        <w:jc w:val="both"/>
        <w:rPr>
          <w:rFonts w:eastAsia="SimSun"/>
          <w:lang w:eastAsia="zh-CN"/>
        </w:rPr>
      </w:pPr>
      <w:r w:rsidRPr="0080016B">
        <w:rPr>
          <w:rFonts w:eastAsia="SimSun"/>
          <w:lang w:eastAsia="zh-CN"/>
        </w:rPr>
        <w:t xml:space="preserve">4.1.2. </w:t>
      </w:r>
      <w:r w:rsidRPr="0080016B">
        <w:rPr>
          <w:lang w:eastAsia="en-US"/>
        </w:rPr>
        <w:t xml:space="preserve">Поручительством на срок микрозайма до </w:t>
      </w:r>
      <w:r w:rsidR="001A1F6B" w:rsidRPr="0080016B">
        <w:rPr>
          <w:lang w:eastAsia="en-US"/>
        </w:rPr>
        <w:t>2</w:t>
      </w:r>
      <w:r w:rsidRPr="0080016B">
        <w:rPr>
          <w:lang w:eastAsia="en-US"/>
        </w:rPr>
        <w:t xml:space="preserve"> лет. </w:t>
      </w:r>
      <w:r w:rsidRPr="0080016B">
        <w:rPr>
          <w:rFonts w:eastAsia="SimSun"/>
          <w:lang w:eastAsia="zh-CN"/>
        </w:rPr>
        <w:t xml:space="preserve">Минимальный размер микрозайма составляет </w:t>
      </w:r>
      <w:r w:rsidR="00A53ABF" w:rsidRPr="00C949CA">
        <w:rPr>
          <w:rFonts w:eastAsia="SimSun"/>
          <w:color w:val="FF0000"/>
          <w:lang w:eastAsia="zh-CN"/>
        </w:rPr>
        <w:t>150 000 (Сто пятьдесят тысяч) рублей</w:t>
      </w:r>
      <w:r w:rsidRPr="0080016B">
        <w:rPr>
          <w:rFonts w:eastAsia="SimSun"/>
          <w:lang w:eastAsia="zh-CN"/>
        </w:rPr>
        <w:t>. Максимальный размер микрозайма на одного заемщика составляет 3 000 000 (</w:t>
      </w:r>
      <w:r w:rsidR="005A2C29" w:rsidRPr="0080016B">
        <w:rPr>
          <w:rFonts w:eastAsia="SimSun"/>
          <w:lang w:eastAsia="zh-CN"/>
        </w:rPr>
        <w:t>Т</w:t>
      </w:r>
      <w:r w:rsidRPr="0080016B">
        <w:rPr>
          <w:rFonts w:eastAsia="SimSun"/>
          <w:lang w:eastAsia="zh-CN"/>
        </w:rPr>
        <w:t>ри миллиона) рублей.</w:t>
      </w:r>
      <w:r w:rsidR="005A2C29" w:rsidRPr="0080016B">
        <w:t xml:space="preserve"> </w:t>
      </w:r>
      <w:r w:rsidR="005A2C29" w:rsidRPr="0080016B">
        <w:rPr>
          <w:rFonts w:eastAsia="SimSun"/>
          <w:lang w:eastAsia="zh-CN"/>
        </w:rPr>
        <w:t>Для вновь зарегистрированных и действующих менее 1 (одного) года субъектам малого и среднего предпринимательства с учетом п. 2.1.1.1. настоящего Положения.</w:t>
      </w:r>
    </w:p>
    <w:p w14:paraId="677B2E6D" w14:textId="500F5570" w:rsidR="009740F0" w:rsidRPr="00CE6BCF" w:rsidRDefault="009740F0" w:rsidP="00CE6BCF">
      <w:pPr>
        <w:pStyle w:val="a3"/>
        <w:tabs>
          <w:tab w:val="left" w:pos="1418"/>
        </w:tabs>
        <w:autoSpaceDE w:val="0"/>
        <w:autoSpaceDN w:val="0"/>
        <w:adjustRightInd w:val="0"/>
        <w:ind w:left="0" w:firstLine="709"/>
        <w:jc w:val="both"/>
      </w:pPr>
      <w:r w:rsidRPr="00CE6BCF">
        <w:rPr>
          <w:color w:val="000000"/>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(а).</w:t>
      </w:r>
    </w:p>
    <w:p w14:paraId="7BB0EFEC" w14:textId="77777777" w:rsidR="009740F0" w:rsidRPr="00CE6BCF" w:rsidRDefault="009740F0" w:rsidP="00CE6BCF">
      <w:pPr>
        <w:widowControl w:val="0"/>
        <w:suppressAutoHyphens/>
        <w:ind w:firstLine="709"/>
        <w:jc w:val="both"/>
        <w:rPr>
          <w:color w:val="000000"/>
          <w:lang w:eastAsia="en-US"/>
        </w:rPr>
      </w:pPr>
      <w:r w:rsidRPr="00CE6BCF">
        <w:rPr>
          <w:color w:val="000000"/>
          <w:lang w:eastAsia="en-US"/>
        </w:rPr>
        <w:t>При предоставлении микрозайма юридическому лицу независимо от срока, на который предоставляется микрозаём, обязательно предоставление дополнительного поручительства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предоставление только копии паспорта гражданина Российской Федерации, заявление о своем согласии стать поручителем и согласие на обработку персональных данных.</w:t>
      </w:r>
    </w:p>
    <w:p w14:paraId="4DF13941" w14:textId="77777777" w:rsidR="009740F0" w:rsidRPr="00CE6BCF" w:rsidRDefault="009740F0" w:rsidP="00CE6BCF">
      <w:pPr>
        <w:widowControl w:val="0"/>
        <w:suppressAutoHyphens/>
        <w:ind w:firstLine="709"/>
        <w:jc w:val="both"/>
        <w:rPr>
          <w:lang w:eastAsia="en-US"/>
        </w:rPr>
      </w:pPr>
    </w:p>
    <w:p w14:paraId="537C4C0B" w14:textId="77777777" w:rsidR="0033103B" w:rsidRDefault="009740F0" w:rsidP="00CE6BCF">
      <w:pPr>
        <w:widowControl w:val="0"/>
        <w:suppressAutoHyphens/>
        <w:ind w:firstLine="709"/>
        <w:jc w:val="both"/>
        <w:rPr>
          <w:lang w:eastAsia="en-US"/>
        </w:rPr>
      </w:pPr>
      <w:r w:rsidRPr="00CE6BCF">
        <w:rPr>
          <w:color w:val="000000"/>
          <w:lang w:eastAsia="en-US"/>
        </w:rPr>
        <w:t>4.2. З</w:t>
      </w:r>
      <w:r w:rsidRPr="00CE6BCF">
        <w:rPr>
          <w:lang w:eastAsia="en-US"/>
        </w:rPr>
        <w:t>алог предоставляется в размере</w:t>
      </w:r>
      <w:r w:rsidR="0033103B">
        <w:rPr>
          <w:lang w:eastAsia="en-US"/>
        </w:rPr>
        <w:t>:</w:t>
      </w:r>
    </w:p>
    <w:p w14:paraId="3A2E4AA8" w14:textId="627E1D2F" w:rsidR="009740F0" w:rsidRDefault="0033103B" w:rsidP="00CE6BCF">
      <w:pPr>
        <w:widowControl w:val="0"/>
        <w:suppressAutoHyphens/>
        <w:ind w:firstLine="709"/>
        <w:jc w:val="both"/>
        <w:rPr>
          <w:lang w:eastAsia="en-US"/>
        </w:rPr>
      </w:pPr>
      <w:r>
        <w:rPr>
          <w:lang w:eastAsia="en-US"/>
        </w:rPr>
        <w:t>-</w:t>
      </w:r>
      <w:r w:rsidR="009740F0" w:rsidRPr="00CE6BCF">
        <w:rPr>
          <w:lang w:eastAsia="en-US"/>
        </w:rPr>
        <w:t xml:space="preserve"> не менее 50% от суммы микрозайма, с учетом поправочных коэффициентов Фонда.</w:t>
      </w:r>
    </w:p>
    <w:p w14:paraId="7F3624AA" w14:textId="7DD0A8AD" w:rsidR="0033103B" w:rsidRPr="0033103B" w:rsidRDefault="0033103B" w:rsidP="00CE6BCF">
      <w:pPr>
        <w:widowControl w:val="0"/>
        <w:suppressAutoHyphens/>
        <w:ind w:firstLine="709"/>
        <w:jc w:val="both"/>
        <w:rPr>
          <w:iCs/>
          <w:color w:val="FF0000"/>
          <w:lang w:eastAsia="en-US"/>
        </w:rPr>
      </w:pPr>
      <w:r w:rsidRPr="0033103B">
        <w:rPr>
          <w:iCs/>
          <w:color w:val="FF0000"/>
          <w:lang w:eastAsia="en-US"/>
        </w:rPr>
        <w:t xml:space="preserve">- для продукта «Лояльный» (при </w:t>
      </w:r>
      <w:r w:rsidR="00F84CC2">
        <w:rPr>
          <w:iCs/>
          <w:color w:val="FF0000"/>
          <w:lang w:eastAsia="en-US"/>
        </w:rPr>
        <w:t>2-м классе кредитоспособности</w:t>
      </w:r>
      <w:r w:rsidRPr="0033103B">
        <w:rPr>
          <w:iCs/>
          <w:color w:val="FF0000"/>
          <w:lang w:eastAsia="en-US"/>
        </w:rPr>
        <w:t>)</w:t>
      </w:r>
      <w:r w:rsidRPr="0033103B">
        <w:t xml:space="preserve"> </w:t>
      </w:r>
      <w:r w:rsidRPr="0033103B">
        <w:rPr>
          <w:iCs/>
          <w:color w:val="FF0000"/>
          <w:lang w:eastAsia="en-US"/>
        </w:rPr>
        <w:t>не менее 35% от суммы микрозайма, с учетом поправочных коэффициентов Фонда.</w:t>
      </w:r>
    </w:p>
    <w:p w14:paraId="1CF2D2EB" w14:textId="77777777" w:rsidR="009740F0" w:rsidRPr="00CE6BCF" w:rsidRDefault="009740F0" w:rsidP="00CE6BCF">
      <w:pPr>
        <w:ind w:firstLine="709"/>
        <w:jc w:val="both"/>
        <w:rPr>
          <w:color w:val="000000"/>
        </w:rPr>
      </w:pPr>
      <w:r w:rsidRPr="00CE6BCF">
        <w:rPr>
          <w:color w:val="000000"/>
        </w:rPr>
        <w:t xml:space="preserve">В качестве залога Фонд принимает, зарегистрированное в установленном законом порядке: </w:t>
      </w:r>
    </w:p>
    <w:p w14:paraId="2A924A94" w14:textId="77777777" w:rsidR="009740F0" w:rsidRPr="00CE6BCF" w:rsidRDefault="009740F0" w:rsidP="00CE6BCF">
      <w:pPr>
        <w:ind w:firstLine="709"/>
        <w:jc w:val="both"/>
        <w:rPr>
          <w:color w:val="000000"/>
        </w:rPr>
      </w:pPr>
      <w:r w:rsidRPr="00CE6BCF">
        <w:rPr>
          <w:color w:val="000000"/>
        </w:rPr>
        <w:t xml:space="preserve">- движимое имущество; </w:t>
      </w:r>
    </w:p>
    <w:p w14:paraId="4A4F348B" w14:textId="77777777" w:rsidR="009740F0" w:rsidRPr="00CE6BCF" w:rsidRDefault="009740F0" w:rsidP="00CE6BCF">
      <w:pPr>
        <w:widowControl w:val="0"/>
        <w:tabs>
          <w:tab w:val="left" w:pos="3896"/>
        </w:tabs>
        <w:suppressAutoHyphens/>
        <w:ind w:firstLine="709"/>
        <w:jc w:val="both"/>
        <w:rPr>
          <w:color w:val="000000"/>
          <w:lang w:eastAsia="en-US"/>
        </w:rPr>
      </w:pPr>
      <w:r w:rsidRPr="00CE6BCF">
        <w:rPr>
          <w:color w:val="000000"/>
          <w:lang w:eastAsia="en-US"/>
        </w:rPr>
        <w:t xml:space="preserve">- недвижимое имущество. </w:t>
      </w:r>
      <w:r w:rsidRPr="00CE6BCF">
        <w:rPr>
          <w:color w:val="000000"/>
          <w:lang w:eastAsia="en-US"/>
        </w:rPr>
        <w:tab/>
      </w:r>
    </w:p>
    <w:p w14:paraId="5B9FA6A4" w14:textId="77777777" w:rsidR="009740F0" w:rsidRPr="00CE6BCF" w:rsidRDefault="009740F0" w:rsidP="00CE6BCF">
      <w:pPr>
        <w:ind w:firstLine="709"/>
        <w:jc w:val="both"/>
        <w:rPr>
          <w:color w:val="000000"/>
        </w:rPr>
      </w:pPr>
      <w:r w:rsidRPr="00CE6BCF">
        <w:rPr>
          <w:color w:val="000000"/>
        </w:rPr>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16C8BBDF" w14:textId="77777777" w:rsidR="009740F0" w:rsidRPr="00CE6BCF" w:rsidRDefault="009740F0" w:rsidP="00CE6BCF">
      <w:pPr>
        <w:ind w:firstLine="709"/>
        <w:jc w:val="both"/>
        <w:rPr>
          <w:color w:val="000000"/>
        </w:rPr>
      </w:pPr>
      <w:r w:rsidRPr="00CE6BCF">
        <w:rPr>
          <w:color w:val="000000"/>
        </w:rPr>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2DDC08C5" w14:textId="77777777" w:rsidR="009740F0" w:rsidRPr="00CE6BCF" w:rsidRDefault="009740F0" w:rsidP="00CE6BCF">
      <w:pPr>
        <w:widowControl w:val="0"/>
        <w:suppressAutoHyphens/>
        <w:ind w:firstLine="709"/>
        <w:jc w:val="both"/>
      </w:pPr>
      <w:r w:rsidRPr="00CE6BCF">
        <w:rPr>
          <w:color w:val="000000"/>
          <w:lang w:eastAsia="en-US"/>
        </w:rPr>
        <w:t xml:space="preserve">Залогодателем может быть, как сам Заемщик, так и иное физическое или юридическое лицо (резидент). </w:t>
      </w:r>
      <w:r w:rsidRPr="00CE6BC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6D492E3A" w14:textId="77777777" w:rsidR="009740F0" w:rsidRPr="00CE6BCF" w:rsidRDefault="009740F0" w:rsidP="00CE6BCF">
      <w:pPr>
        <w:widowControl w:val="0"/>
        <w:suppressAutoHyphens/>
        <w:ind w:firstLine="709"/>
        <w:jc w:val="both"/>
      </w:pPr>
      <w:r w:rsidRPr="00CE6BCF">
        <w:t xml:space="preserve">В залог не принимаются: </w:t>
      </w:r>
    </w:p>
    <w:p w14:paraId="2B7F5DE8"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0426A6B"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1EF95C3F"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F549A6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ценные бумаги; </w:t>
      </w:r>
    </w:p>
    <w:p w14:paraId="4BB4402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призы, государственные награды, почетные и памятные знаки, которыми награжден </w:t>
      </w:r>
      <w:r w:rsidRPr="00CE6BCF">
        <w:lastRenderedPageBreak/>
        <w:t>залогодатель – физическое лицо;</w:t>
      </w:r>
    </w:p>
    <w:p w14:paraId="5D0CFC3E"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имущество, залоговая стоимость которого менее 50 000 рублей;</w:t>
      </w:r>
    </w:p>
    <w:p w14:paraId="5635B096"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64C45111"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легковые и грузовые автомобили, спецтехника и прочие транспортные средства старше 16 лет с даты выпуска на момент подачи заявки;</w:t>
      </w:r>
    </w:p>
    <w:p w14:paraId="5A66EC90"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производственное, торговое, медицинское и прочее оборудование старше 10 лет с даты выпуска на момент подачи заявки;</w:t>
      </w:r>
    </w:p>
    <w:p w14:paraId="398E4607"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22213BBC"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неопределенного назначения; </w:t>
      </w:r>
    </w:p>
    <w:p w14:paraId="6FFD4FD2"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объекты незавершенного строительства;</w:t>
      </w:r>
    </w:p>
    <w:p w14:paraId="63EC11CA"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2735ECD" w14:textId="77777777" w:rsidR="009740F0" w:rsidRPr="00CE6BCF" w:rsidRDefault="009740F0" w:rsidP="00CE6BCF">
      <w:pPr>
        <w:pStyle w:val="a3"/>
        <w:widowControl w:val="0"/>
        <w:numPr>
          <w:ilvl w:val="0"/>
          <w:numId w:val="3"/>
        </w:numPr>
        <w:tabs>
          <w:tab w:val="left" w:pos="993"/>
        </w:tabs>
        <w:autoSpaceDE w:val="0"/>
        <w:autoSpaceDN w:val="0"/>
        <w:adjustRightInd w:val="0"/>
        <w:ind w:left="0" w:firstLine="709"/>
        <w:jc w:val="both"/>
      </w:pPr>
      <w:r w:rsidRPr="00CE6BCF">
        <w:t xml:space="preserve">строения, право собственности на которые не зарегистрировано в установленном законом порядке. </w:t>
      </w:r>
    </w:p>
    <w:p w14:paraId="4F08D84E" w14:textId="77777777" w:rsidR="009740F0" w:rsidRPr="00CE6BCF" w:rsidRDefault="009740F0" w:rsidP="00CE6BCF">
      <w:pPr>
        <w:pStyle w:val="a3"/>
        <w:widowControl w:val="0"/>
        <w:autoSpaceDE w:val="0"/>
        <w:autoSpaceDN w:val="0"/>
        <w:adjustRightInd w:val="0"/>
        <w:ind w:left="0" w:firstLine="709"/>
        <w:jc w:val="both"/>
      </w:pPr>
      <w:r w:rsidRPr="00CE6BC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215F0FAA" w14:textId="77777777" w:rsidR="009740F0" w:rsidRPr="00CE6BCF" w:rsidRDefault="009740F0" w:rsidP="00CE6BCF">
      <w:pPr>
        <w:pStyle w:val="a3"/>
        <w:widowControl w:val="0"/>
        <w:autoSpaceDE w:val="0"/>
        <w:autoSpaceDN w:val="0"/>
        <w:adjustRightInd w:val="0"/>
        <w:ind w:left="0" w:firstLine="709"/>
        <w:jc w:val="both"/>
      </w:pPr>
      <w:r w:rsidRPr="00CE6BCF">
        <w:t xml:space="preserve">4.3. Залоговое обеспечение </w:t>
      </w:r>
      <w:r w:rsidRPr="00CE6BCF">
        <w:rPr>
          <w:iCs/>
        </w:rPr>
        <w:t xml:space="preserve">в виде залога оборудования, а также недвижимого имущества </w:t>
      </w:r>
      <w:r w:rsidRPr="00CE6BCF">
        <w:t>по усмотрению Фонда подлежит страхованию до момента выдачи микрозайма.</w:t>
      </w:r>
    </w:p>
    <w:p w14:paraId="56E8B2BD" w14:textId="77777777" w:rsidR="009740F0" w:rsidRPr="00CE6BCF" w:rsidRDefault="009740F0" w:rsidP="00CE6BCF">
      <w:pPr>
        <w:pStyle w:val="a3"/>
        <w:widowControl w:val="0"/>
        <w:autoSpaceDE w:val="0"/>
        <w:autoSpaceDN w:val="0"/>
        <w:adjustRightInd w:val="0"/>
        <w:ind w:left="0" w:firstLine="709"/>
        <w:jc w:val="both"/>
      </w:pPr>
      <w:r w:rsidRPr="00CE6BC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81DEF87" w14:textId="77777777" w:rsidR="009740F0" w:rsidRPr="00CE6BCF" w:rsidRDefault="009740F0" w:rsidP="00CE6BCF">
      <w:pPr>
        <w:pStyle w:val="a3"/>
        <w:widowControl w:val="0"/>
        <w:autoSpaceDE w:val="0"/>
        <w:autoSpaceDN w:val="0"/>
        <w:adjustRightInd w:val="0"/>
        <w:ind w:left="0" w:firstLine="709"/>
        <w:jc w:val="both"/>
      </w:pPr>
      <w:r w:rsidRPr="00CE6BC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6F7AD2F9" w14:textId="77777777" w:rsidR="009740F0" w:rsidRPr="00CE6BCF" w:rsidRDefault="009740F0" w:rsidP="00CE6BCF">
      <w:pPr>
        <w:widowControl w:val="0"/>
        <w:suppressAutoHyphens/>
        <w:ind w:firstLine="709"/>
        <w:jc w:val="both"/>
      </w:pPr>
      <w:r w:rsidRPr="00CE6BCF">
        <w:t>4.4.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5FC9EDB" w14:textId="77777777" w:rsidR="009740F0" w:rsidRPr="00CE6BCF" w:rsidRDefault="009740F0" w:rsidP="00CE6BCF">
      <w:pPr>
        <w:ind w:firstLine="709"/>
        <w:jc w:val="both"/>
        <w:rPr>
          <w:color w:val="000000"/>
        </w:rPr>
      </w:pPr>
      <w:r w:rsidRPr="00CE6BCF">
        <w:rPr>
          <w:color w:val="000000"/>
          <w:lang w:eastAsia="en-US"/>
        </w:rPr>
        <w:t>Оценка имущества проводится независимым оценщиком,</w:t>
      </w:r>
      <w:r w:rsidRPr="00CE6BCF">
        <w:rPr>
          <w:color w:val="000000"/>
        </w:rPr>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57670FE6" w14:textId="54874DE2" w:rsidR="009740F0" w:rsidRPr="00CE6BCF" w:rsidRDefault="009740F0" w:rsidP="00CE6BCF">
      <w:pPr>
        <w:ind w:firstLine="709"/>
        <w:jc w:val="both"/>
        <w:rPr>
          <w:color w:val="000000"/>
        </w:rPr>
      </w:pPr>
      <w:r w:rsidRPr="00CE6BCF">
        <w:rPr>
          <w:color w:val="000000"/>
        </w:rPr>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8" w:name="_Hlk532983150"/>
      <w:r w:rsidRPr="00CE6BCF">
        <w:rPr>
          <w:color w:val="000000"/>
          <w:lang w:eastAsia="en-US"/>
        </w:rPr>
        <w:t xml:space="preserve">Оценка имущества по решению правления Фонда может не проводится в случае принятия </w:t>
      </w:r>
      <w:r w:rsidR="00D63A64" w:rsidRPr="00CE6BCF">
        <w:rPr>
          <w:color w:val="000000"/>
          <w:lang w:eastAsia="en-US"/>
        </w:rPr>
        <w:t>в залог,</w:t>
      </w:r>
      <w:r w:rsidRPr="00CE6BCF">
        <w:rPr>
          <w:color w:val="000000"/>
          <w:lang w:eastAsia="en-US"/>
        </w:rPr>
        <w:t xml:space="preserve"> приобретаемого за счет микрозайма имущества. Залоговая стоимость в этом случае определяется исходя из стоимости имущества</w:t>
      </w:r>
      <w:r w:rsidR="008743B9" w:rsidRPr="00CE6BCF">
        <w:rPr>
          <w:color w:val="000000"/>
          <w:lang w:eastAsia="en-US"/>
        </w:rPr>
        <w:t xml:space="preserve">, </w:t>
      </w:r>
      <w:r w:rsidRPr="00CE6BCF">
        <w:rPr>
          <w:color w:val="000000"/>
          <w:lang w:eastAsia="en-US"/>
        </w:rPr>
        <w:t xml:space="preserve">указанной </w:t>
      </w:r>
      <w:r w:rsidR="00C260CA" w:rsidRPr="00CE6BCF">
        <w:rPr>
          <w:color w:val="000000"/>
          <w:lang w:eastAsia="en-US"/>
        </w:rPr>
        <w:t>в договоре,</w:t>
      </w:r>
      <w:r w:rsidRPr="00CE6BCF">
        <w:rPr>
          <w:color w:val="000000"/>
          <w:lang w:eastAsia="en-US"/>
        </w:rPr>
        <w:t xml:space="preserve"> подтверждающем его приобретение</w:t>
      </w:r>
      <w:r w:rsidR="008743B9" w:rsidRPr="00CE6BCF">
        <w:rPr>
          <w:color w:val="000000"/>
          <w:lang w:eastAsia="en-US"/>
        </w:rPr>
        <w:t>,</w:t>
      </w:r>
      <w:r w:rsidRPr="00CE6BCF">
        <w:rPr>
          <w:color w:val="000000"/>
          <w:lang w:eastAsia="en-US"/>
        </w:rPr>
        <w:t xml:space="preserve"> с применением </w:t>
      </w:r>
      <w:r w:rsidR="00C260CA" w:rsidRPr="00CE6BCF">
        <w:rPr>
          <w:color w:val="000000"/>
          <w:lang w:eastAsia="en-US"/>
        </w:rPr>
        <w:t>поправочных коэффициентов,</w:t>
      </w:r>
      <w:r w:rsidRPr="00CE6BCF">
        <w:rPr>
          <w:color w:val="000000"/>
          <w:lang w:eastAsia="en-US"/>
        </w:rPr>
        <w:t xml:space="preserve"> установленных настоящим пунктом.</w:t>
      </w:r>
    </w:p>
    <w:bookmarkEnd w:id="8"/>
    <w:p w14:paraId="27D9CA51" w14:textId="77777777" w:rsidR="009740F0" w:rsidRPr="00CE6BCF" w:rsidRDefault="009740F0" w:rsidP="00CE6BCF">
      <w:pPr>
        <w:ind w:firstLine="709"/>
        <w:jc w:val="both"/>
        <w:rPr>
          <w:color w:val="000000"/>
        </w:rPr>
      </w:pPr>
      <w:r w:rsidRPr="00CE6BCF">
        <w:rPr>
          <w:color w:val="000000"/>
        </w:rPr>
        <w:t xml:space="preserve">Затраты по оценке предлагаемого в залог имущества несет заемщик (залогодатель). </w:t>
      </w:r>
    </w:p>
    <w:p w14:paraId="69333E25" w14:textId="77777777" w:rsidR="009740F0" w:rsidRPr="00CE6BCF" w:rsidRDefault="009740F0" w:rsidP="00CE6BCF">
      <w:pPr>
        <w:ind w:firstLine="709"/>
        <w:jc w:val="both"/>
        <w:rPr>
          <w:color w:val="000000"/>
        </w:rPr>
      </w:pPr>
      <w:r w:rsidRPr="00CE6BCF">
        <w:rPr>
          <w:color w:val="000000"/>
        </w:rPr>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6DE3FE89" w14:textId="53AAF2EF" w:rsidR="009740F0" w:rsidRPr="00CE6BCF" w:rsidRDefault="009740F0" w:rsidP="00CE6BCF">
      <w:pPr>
        <w:pStyle w:val="a3"/>
        <w:autoSpaceDE w:val="0"/>
        <w:autoSpaceDN w:val="0"/>
        <w:adjustRightInd w:val="0"/>
        <w:ind w:left="0" w:firstLine="709"/>
        <w:jc w:val="both"/>
      </w:pPr>
      <w:r w:rsidRPr="00CE6BC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5EA8B997" w14:textId="77777777" w:rsidR="009740F0" w:rsidRPr="00CE6BCF" w:rsidRDefault="009740F0" w:rsidP="00025862">
      <w:pPr>
        <w:pStyle w:val="a3"/>
        <w:numPr>
          <w:ilvl w:val="0"/>
          <w:numId w:val="21"/>
        </w:numPr>
        <w:autoSpaceDE w:val="0"/>
        <w:autoSpaceDN w:val="0"/>
        <w:adjustRightInd w:val="0"/>
        <w:jc w:val="both"/>
      </w:pPr>
      <w:r w:rsidRPr="00CE6BCF">
        <w:t>при залоге объектов недвижимости:</w:t>
      </w:r>
    </w:p>
    <w:p w14:paraId="09E4BE62" w14:textId="6036A811" w:rsidR="009740F0" w:rsidRPr="00CE6BCF" w:rsidRDefault="009740F0" w:rsidP="00CE6BCF">
      <w:pPr>
        <w:widowControl w:val="0"/>
        <w:autoSpaceDE w:val="0"/>
        <w:autoSpaceDN w:val="0"/>
        <w:adjustRightInd w:val="0"/>
        <w:ind w:firstLine="709"/>
        <w:rPr>
          <w:rFonts w:eastAsia="Calibri"/>
          <w:lang w:eastAsia="en-US"/>
        </w:rPr>
      </w:pPr>
      <w:r w:rsidRPr="00CE6BCF">
        <w:rPr>
          <w:rFonts w:eastAsia="Calibri"/>
          <w:lang w:eastAsia="en-US"/>
        </w:rPr>
        <w:t>- жилые помещения – от 0,6 (включительно) до 0,75 (включительно);</w:t>
      </w:r>
    </w:p>
    <w:p w14:paraId="276877FD" w14:textId="77777777" w:rsidR="009740F0" w:rsidRPr="00CE6BCF" w:rsidRDefault="009740F0" w:rsidP="00CE6BCF">
      <w:pPr>
        <w:pStyle w:val="a3"/>
        <w:autoSpaceDE w:val="0"/>
        <w:autoSpaceDN w:val="0"/>
        <w:adjustRightInd w:val="0"/>
        <w:ind w:left="0" w:firstLine="709"/>
        <w:jc w:val="both"/>
      </w:pPr>
      <w:r w:rsidRPr="00CE6BCF">
        <w:t>- нежилые помещения – от 0,5 (включительно) до 0,8 (включительно);</w:t>
      </w:r>
    </w:p>
    <w:p w14:paraId="6DCFFC33" w14:textId="77777777" w:rsidR="009740F0" w:rsidRPr="00CE6BCF" w:rsidRDefault="009740F0" w:rsidP="00CE6BCF">
      <w:pPr>
        <w:pStyle w:val="a3"/>
        <w:autoSpaceDE w:val="0"/>
        <w:autoSpaceDN w:val="0"/>
        <w:adjustRightInd w:val="0"/>
        <w:ind w:left="0" w:firstLine="709"/>
        <w:jc w:val="both"/>
      </w:pPr>
      <w:r w:rsidRPr="00CE6BCF">
        <w:t>- земельные участки – от 0,5 (включительно) до 0,65 (включительно);</w:t>
      </w:r>
    </w:p>
    <w:p w14:paraId="491D4157" w14:textId="2EC03F97" w:rsidR="009740F0" w:rsidRPr="00CE6BCF" w:rsidRDefault="009740F0" w:rsidP="00CE6BCF">
      <w:pPr>
        <w:pStyle w:val="a3"/>
        <w:autoSpaceDE w:val="0"/>
        <w:autoSpaceDN w:val="0"/>
        <w:adjustRightInd w:val="0"/>
        <w:ind w:left="0" w:firstLine="709"/>
        <w:jc w:val="both"/>
      </w:pPr>
      <w:r w:rsidRPr="00CE6BCF">
        <w:lastRenderedPageBreak/>
        <w:t>2) при залоге транспортных средств – от 0,5 (включительно) до 0,7 (включительно);</w:t>
      </w:r>
    </w:p>
    <w:p w14:paraId="02608E76" w14:textId="77777777" w:rsidR="009740F0" w:rsidRPr="00CE6BCF" w:rsidRDefault="009740F0" w:rsidP="00CE6BCF">
      <w:pPr>
        <w:pStyle w:val="a3"/>
        <w:autoSpaceDE w:val="0"/>
        <w:autoSpaceDN w:val="0"/>
        <w:adjustRightInd w:val="0"/>
        <w:ind w:left="0" w:firstLine="709"/>
        <w:jc w:val="both"/>
      </w:pPr>
      <w:r w:rsidRPr="00CE6BCF">
        <w:t>4.5.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0EEAE9F1" w14:textId="0F5CCA92" w:rsidR="009740F0" w:rsidRPr="00A53ABF" w:rsidRDefault="009740F0" w:rsidP="00CE6BCF">
      <w:pPr>
        <w:tabs>
          <w:tab w:val="left" w:pos="1276"/>
        </w:tabs>
        <w:adjustRightInd w:val="0"/>
        <w:ind w:firstLine="709"/>
        <w:jc w:val="both"/>
      </w:pPr>
      <w:r w:rsidRPr="00CE6BCF">
        <w:t xml:space="preserve">4.6. Имущество, приобретаемое заемщиком за счет заемных средств, предоставленных Фондом в форме микрозайма для субъектов МСП на основании решения Правления Фонда, может приниматься в качестве обеспечения микрозайма при </w:t>
      </w:r>
      <w:r w:rsidRPr="00A53ABF">
        <w:t xml:space="preserve">представлении заемщиком документов, характеризующих приобретаемое имущество (Приложения № </w:t>
      </w:r>
      <w:r w:rsidR="008F537E" w:rsidRPr="00A53ABF">
        <w:t>11</w:t>
      </w:r>
      <w:r w:rsidRPr="00A53ABF">
        <w:t xml:space="preserve"> к настоящему Положению)</w:t>
      </w:r>
      <w:r w:rsidR="004A3632" w:rsidRPr="00A53ABF">
        <w:t>.</w:t>
      </w:r>
    </w:p>
    <w:p w14:paraId="651D7ABF" w14:textId="77777777" w:rsidR="009740F0" w:rsidRPr="00CE6BCF" w:rsidRDefault="009740F0" w:rsidP="00CE6BCF">
      <w:pPr>
        <w:adjustRightInd w:val="0"/>
        <w:ind w:firstLine="709"/>
        <w:jc w:val="both"/>
        <w:rPr>
          <w:color w:val="000000"/>
        </w:rPr>
      </w:pPr>
      <w:r w:rsidRPr="00A53ABF">
        <w:t>4.7. Фонд совместно с заемщиком (залогодателем) определяют срок</w:t>
      </w:r>
      <w:r w:rsidRPr="00CE6BCF">
        <w:rPr>
          <w:color w:val="000000"/>
        </w:rPr>
        <w:t xml:space="preserve">, в пределах которого заемщик обязуется приобрести и предоставить в залог приобретенное имущество. </w:t>
      </w:r>
    </w:p>
    <w:p w14:paraId="36FAD411" w14:textId="2BDA8DF0" w:rsidR="009740F0" w:rsidRPr="00CE6BCF" w:rsidRDefault="009740F0" w:rsidP="00CE6BCF">
      <w:pPr>
        <w:shd w:val="clear" w:color="auto" w:fill="FFFFFF"/>
        <w:adjustRightInd w:val="0"/>
        <w:ind w:right="-6" w:firstLine="709"/>
        <w:jc w:val="both"/>
        <w:rPr>
          <w:color w:val="000000"/>
        </w:rPr>
      </w:pPr>
      <w:r w:rsidRPr="00CE6BCF">
        <w:rPr>
          <w:color w:val="000000"/>
        </w:rPr>
        <w:t>4.8. Заемщик в соответствии с пунктом 4.6. настоящего Положения обязан в течение 30 (тридцати)календарных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w:t>
      </w:r>
      <w:r w:rsidR="008743B9" w:rsidRPr="00CE6BCF">
        <w:rPr>
          <w:color w:val="000000"/>
        </w:rPr>
        <w:t>,</w:t>
      </w:r>
      <w:r w:rsidRPr="00CE6BCF">
        <w:rPr>
          <w:color w:val="000000"/>
        </w:rPr>
        <w:t xml:space="preserve"> установленные договором микрозайма. </w:t>
      </w:r>
    </w:p>
    <w:p w14:paraId="4FA6727B"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4.9.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3F82BE83" w14:textId="197318B7" w:rsidR="009740F0" w:rsidRPr="00CE6BCF" w:rsidRDefault="009740F0" w:rsidP="00CE6BCF">
      <w:pPr>
        <w:shd w:val="clear" w:color="auto" w:fill="FFFFFF"/>
        <w:adjustRightInd w:val="0"/>
        <w:ind w:right="-6" w:firstLine="709"/>
        <w:jc w:val="both"/>
        <w:rPr>
          <w:color w:val="000000"/>
        </w:rPr>
      </w:pPr>
      <w:r w:rsidRPr="00CE6BCF">
        <w:rPr>
          <w:color w:val="000000"/>
        </w:rPr>
        <w:t xml:space="preserve">- </w:t>
      </w:r>
      <w:r w:rsidR="008743B9" w:rsidRPr="00CE6BCF">
        <w:rPr>
          <w:color w:val="000000"/>
        </w:rPr>
        <w:t>не приобретения</w:t>
      </w:r>
      <w:r w:rsidRPr="00CE6BCF">
        <w:rPr>
          <w:color w:val="000000"/>
        </w:rPr>
        <w:t xml:space="preserve"> заемщиком имущества в согласованные с Фондом сроки;</w:t>
      </w:r>
    </w:p>
    <w:p w14:paraId="15D37BAA" w14:textId="77777777" w:rsidR="009740F0" w:rsidRPr="00CE6BCF" w:rsidRDefault="009740F0" w:rsidP="00CE6BCF">
      <w:pPr>
        <w:shd w:val="clear" w:color="auto" w:fill="FFFFFF"/>
        <w:tabs>
          <w:tab w:val="left" w:pos="851"/>
        </w:tabs>
        <w:adjustRightInd w:val="0"/>
        <w:ind w:right="-6" w:firstLine="709"/>
        <w:jc w:val="both"/>
        <w:rPr>
          <w:color w:val="000000"/>
        </w:rPr>
      </w:pPr>
      <w:r w:rsidRPr="00CE6BCF">
        <w:rPr>
          <w:color w:val="000000"/>
        </w:rPr>
        <w:t xml:space="preserve">- непредставления заемщиком документов, указанных в пункте 4.8. настоящего Положения; </w:t>
      </w:r>
    </w:p>
    <w:p w14:paraId="6D3BD497" w14:textId="77777777" w:rsidR="009740F0" w:rsidRPr="00CE6BCF" w:rsidRDefault="009740F0" w:rsidP="00CE6BCF">
      <w:pPr>
        <w:shd w:val="clear" w:color="auto" w:fill="FFFFFF"/>
        <w:adjustRightInd w:val="0"/>
        <w:ind w:right="-6" w:firstLine="709"/>
        <w:jc w:val="both"/>
        <w:rPr>
          <w:color w:val="000000"/>
        </w:rPr>
      </w:pPr>
      <w:r w:rsidRPr="00CE6BCF">
        <w:rPr>
          <w:color w:val="000000"/>
        </w:rPr>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2B5788A9" w14:textId="77777777" w:rsidR="009740F0" w:rsidRPr="00CE6BCF" w:rsidRDefault="009740F0" w:rsidP="00CE6BCF">
      <w:pPr>
        <w:shd w:val="clear" w:color="auto" w:fill="FFFFFF"/>
        <w:adjustRightInd w:val="0"/>
        <w:ind w:right="-6" w:firstLine="709"/>
        <w:jc w:val="both"/>
        <w:rPr>
          <w:color w:val="000000"/>
        </w:rPr>
      </w:pPr>
      <w:r w:rsidRPr="00CE6BCF">
        <w:rPr>
          <w:color w:val="000000"/>
        </w:rPr>
        <w:t>- намеренное уклонение от оформления залога (ипотеки) на приобретенное имущество.</w:t>
      </w:r>
    </w:p>
    <w:p w14:paraId="58229322" w14:textId="6F87E837" w:rsidR="009740F0" w:rsidRPr="00CE6BCF" w:rsidRDefault="009740F0" w:rsidP="00CE6BCF">
      <w:pPr>
        <w:pStyle w:val="a3"/>
        <w:autoSpaceDE w:val="0"/>
        <w:autoSpaceDN w:val="0"/>
        <w:adjustRightInd w:val="0"/>
        <w:ind w:left="0" w:firstLine="709"/>
        <w:jc w:val="both"/>
        <w:rPr>
          <w:color w:val="000000"/>
        </w:rPr>
      </w:pPr>
      <w:r w:rsidRPr="00CE6BCF">
        <w:rPr>
          <w:color w:val="000000"/>
        </w:rPr>
        <w:t>4.10. В течение срока пользования микрозаймом сотрудниками Фонда контролируется состояние заложенного имущества и осуществляется</w:t>
      </w:r>
      <w:r w:rsidR="008743B9" w:rsidRPr="00CE6BCF">
        <w:rPr>
          <w:color w:val="000000"/>
        </w:rPr>
        <w:t xml:space="preserve"> </w:t>
      </w:r>
      <w:r w:rsidRPr="00CE6BCF">
        <w:rPr>
          <w:color w:val="000000"/>
        </w:rPr>
        <w:t>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078C4019" w14:textId="77777777" w:rsidR="009740F0" w:rsidRPr="00CE6BCF" w:rsidRDefault="009740F0" w:rsidP="00CE6BCF">
      <w:pPr>
        <w:pStyle w:val="a3"/>
        <w:autoSpaceDE w:val="0"/>
        <w:autoSpaceDN w:val="0"/>
        <w:adjustRightInd w:val="0"/>
        <w:ind w:left="0" w:firstLine="709"/>
        <w:jc w:val="both"/>
        <w:rPr>
          <w:color w:val="000000"/>
        </w:rPr>
      </w:pPr>
    </w:p>
    <w:p w14:paraId="2A83BA5A" w14:textId="77777777" w:rsidR="009740F0" w:rsidRPr="00CE6BCF" w:rsidRDefault="009740F0" w:rsidP="00CE6BCF">
      <w:pPr>
        <w:pStyle w:val="a3"/>
        <w:autoSpaceDE w:val="0"/>
        <w:autoSpaceDN w:val="0"/>
        <w:adjustRightInd w:val="0"/>
        <w:ind w:left="709"/>
        <w:jc w:val="center"/>
      </w:pPr>
      <w:r w:rsidRPr="00CE6BCF">
        <w:rPr>
          <w:b/>
          <w:bCs/>
        </w:rPr>
        <w:t xml:space="preserve">5. </w:t>
      </w:r>
      <w:bookmarkStart w:id="9" w:name="порядок5"/>
      <w:r w:rsidRPr="00CE6BCF">
        <w:rPr>
          <w:b/>
          <w:bCs/>
        </w:rPr>
        <w:t>ПОРЯДОК ЗАКЛЮЧЕНИЯ И ИСПОЛНЕНИЯ ДОГОВОРА МИКРОЗАЙМА</w:t>
      </w:r>
      <w:bookmarkEnd w:id="9"/>
    </w:p>
    <w:p w14:paraId="1A90DC2C" w14:textId="77777777" w:rsidR="009740F0" w:rsidRPr="00CE6BCF" w:rsidRDefault="009740F0" w:rsidP="00CE6BCF">
      <w:pPr>
        <w:pStyle w:val="a3"/>
        <w:autoSpaceDE w:val="0"/>
        <w:autoSpaceDN w:val="0"/>
        <w:adjustRightInd w:val="0"/>
        <w:ind w:left="709"/>
        <w:jc w:val="both"/>
      </w:pPr>
    </w:p>
    <w:p w14:paraId="425B56C8" w14:textId="77777777" w:rsidR="009740F0" w:rsidRPr="00CE6BCF" w:rsidRDefault="009740F0" w:rsidP="00CE6BCF">
      <w:pPr>
        <w:tabs>
          <w:tab w:val="left" w:pos="1276"/>
        </w:tabs>
        <w:autoSpaceDE w:val="0"/>
        <w:autoSpaceDN w:val="0"/>
        <w:adjustRightInd w:val="0"/>
        <w:ind w:firstLine="709"/>
        <w:jc w:val="both"/>
      </w:pPr>
      <w:r w:rsidRPr="00CE6BC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w:t>
      </w:r>
      <w:r w:rsidRPr="00CE6BCF">
        <w:rPr>
          <w:color w:val="000000"/>
        </w:rPr>
        <w:t>дополнительного обеспечения исполнения обязательств по возврату микрозайма и процентов по нему, запрошенного Правлением Фонда,</w:t>
      </w:r>
      <w:r w:rsidRPr="00CE6BCF">
        <w:t xml:space="preserve"> документов и/или незаключения договоров поручительства и/или залога, Фонд вправе считать отказом субъекта МСП от получения микрозайма.</w:t>
      </w:r>
    </w:p>
    <w:p w14:paraId="451D057B" w14:textId="1FBC6FD9" w:rsidR="009740F0" w:rsidRPr="00A53ABF" w:rsidRDefault="009740F0" w:rsidP="00CE6BCF">
      <w:pPr>
        <w:tabs>
          <w:tab w:val="left" w:pos="1276"/>
        </w:tabs>
        <w:autoSpaceDE w:val="0"/>
        <w:autoSpaceDN w:val="0"/>
        <w:adjustRightInd w:val="0"/>
        <w:ind w:firstLine="709"/>
        <w:jc w:val="both"/>
      </w:pPr>
      <w:r w:rsidRPr="00CE6BCF">
        <w:t xml:space="preserve">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w:t>
      </w:r>
      <w:r w:rsidRPr="00A53ABF">
        <w:t>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w:t>
      </w:r>
      <w:r w:rsidR="008F537E" w:rsidRPr="00A53ABF">
        <w:t>26</w:t>
      </w:r>
      <w:r w:rsidRPr="00A53ABF">
        <w:t xml:space="preserve"> настоящего Положения.</w:t>
      </w:r>
    </w:p>
    <w:p w14:paraId="05681CD3" w14:textId="771B4F79" w:rsidR="009740F0" w:rsidRPr="00A53ABF" w:rsidRDefault="009740F0" w:rsidP="00CE6BCF">
      <w:pPr>
        <w:tabs>
          <w:tab w:val="left" w:pos="1276"/>
        </w:tabs>
        <w:autoSpaceDE w:val="0"/>
        <w:autoSpaceDN w:val="0"/>
        <w:adjustRightInd w:val="0"/>
        <w:ind w:firstLine="709"/>
        <w:jc w:val="both"/>
      </w:pPr>
      <w:r w:rsidRPr="00A53ABF">
        <w:t>5.3. Субъект МСП,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w:t>
      </w:r>
      <w:r w:rsidR="008743B9" w:rsidRPr="00A53ABF">
        <w:t>й</w:t>
      </w:r>
      <w:r w:rsidRPr="00A53ABF">
        <w:t xml:space="preserve"> № </w:t>
      </w:r>
      <w:r w:rsidR="008F537E" w:rsidRPr="00A53ABF">
        <w:t>17-22</w:t>
      </w:r>
      <w:r w:rsidRPr="00A53ABF">
        <w:t xml:space="preserve"> настоящего Положения.</w:t>
      </w:r>
    </w:p>
    <w:p w14:paraId="062675AA" w14:textId="53DC29AE" w:rsidR="009740F0" w:rsidRPr="00CE6BCF" w:rsidRDefault="009740F0" w:rsidP="00025862">
      <w:pPr>
        <w:pStyle w:val="a3"/>
        <w:numPr>
          <w:ilvl w:val="1"/>
          <w:numId w:val="14"/>
        </w:numPr>
        <w:tabs>
          <w:tab w:val="left" w:pos="1276"/>
        </w:tabs>
        <w:autoSpaceDE w:val="0"/>
        <w:autoSpaceDN w:val="0"/>
        <w:adjustRightInd w:val="0"/>
        <w:ind w:left="0" w:firstLine="709"/>
        <w:jc w:val="both"/>
      </w:pPr>
      <w:r w:rsidRPr="00A53ABF">
        <w:t>Микрозаймы, предоставляемые Фондом, являются целевыми. Договор   микрозайма предусматривает право Фонда осуществлять кон</w:t>
      </w:r>
      <w:r w:rsidRPr="00CE6BCF">
        <w:t>троль за целевым использованием микрозайма и обязанность заемщика обеспечить возможность такого контроля.</w:t>
      </w:r>
    </w:p>
    <w:p w14:paraId="0C7CB847" w14:textId="77777777" w:rsidR="009740F0" w:rsidRPr="00CE6BCF" w:rsidRDefault="009740F0" w:rsidP="00025862">
      <w:pPr>
        <w:pStyle w:val="a3"/>
        <w:numPr>
          <w:ilvl w:val="1"/>
          <w:numId w:val="14"/>
        </w:numPr>
        <w:tabs>
          <w:tab w:val="left" w:pos="1276"/>
        </w:tabs>
        <w:ind w:left="0" w:firstLine="709"/>
        <w:jc w:val="both"/>
      </w:pPr>
      <w:r w:rsidRPr="00CE6BC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w:t>
      </w:r>
      <w:r w:rsidRPr="00CE6BCF">
        <w:lastRenderedPageBreak/>
        <w:t xml:space="preserve">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27B63424" w14:textId="77777777" w:rsidR="009740F0" w:rsidRPr="00CE6BCF" w:rsidRDefault="009740F0" w:rsidP="00025862">
      <w:pPr>
        <w:pStyle w:val="a3"/>
        <w:numPr>
          <w:ilvl w:val="1"/>
          <w:numId w:val="14"/>
        </w:numPr>
        <w:tabs>
          <w:tab w:val="left" w:pos="1276"/>
        </w:tabs>
        <w:ind w:left="0" w:firstLine="709"/>
        <w:jc w:val="both"/>
      </w:pPr>
      <w:r w:rsidRPr="00CE6BC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13FB1356" w14:textId="77777777" w:rsidR="009740F0" w:rsidRPr="00CE6BCF" w:rsidRDefault="009740F0" w:rsidP="00025862">
      <w:pPr>
        <w:pStyle w:val="a3"/>
        <w:numPr>
          <w:ilvl w:val="1"/>
          <w:numId w:val="14"/>
        </w:numPr>
        <w:tabs>
          <w:tab w:val="left" w:pos="1276"/>
        </w:tabs>
        <w:ind w:left="0" w:firstLine="709"/>
        <w:jc w:val="both"/>
      </w:pPr>
      <w:r w:rsidRPr="00CE6BCF">
        <w:t xml:space="preserve"> Со стороны Фонда договор микрозайма подписывается директором Фонда или лицом, его замещающим и заверяется печатью Фонда.</w:t>
      </w:r>
    </w:p>
    <w:p w14:paraId="22217DF2" w14:textId="3911C7EE" w:rsidR="009740F0" w:rsidRPr="00CE6BCF" w:rsidRDefault="009740F0" w:rsidP="00025862">
      <w:pPr>
        <w:pStyle w:val="a3"/>
        <w:numPr>
          <w:ilvl w:val="1"/>
          <w:numId w:val="14"/>
        </w:numPr>
        <w:tabs>
          <w:tab w:val="left" w:pos="1276"/>
        </w:tabs>
        <w:ind w:left="0" w:firstLine="709"/>
        <w:jc w:val="both"/>
      </w:pPr>
      <w:r w:rsidRPr="00CE6BC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79E96D20" w14:textId="77777777" w:rsidR="009740F0" w:rsidRPr="00CE6BCF" w:rsidRDefault="009740F0" w:rsidP="00025862">
      <w:pPr>
        <w:pStyle w:val="a3"/>
        <w:numPr>
          <w:ilvl w:val="1"/>
          <w:numId w:val="14"/>
        </w:numPr>
        <w:tabs>
          <w:tab w:val="left" w:pos="1276"/>
        </w:tabs>
        <w:ind w:left="0" w:firstLine="709"/>
        <w:jc w:val="both"/>
      </w:pPr>
      <w:r w:rsidRPr="00CE6BCF">
        <w:t xml:space="preserve">При заключении договора микрозайма с индивидуальным предпринимателем, договор микрозайма подписывается индивидуальным предпринимателем, а также бухгалтером (при его наличии) и заверяется его печатью (при ее наличии). </w:t>
      </w:r>
    </w:p>
    <w:p w14:paraId="0B0C5805" w14:textId="77777777" w:rsidR="009740F0" w:rsidRPr="00CE6BCF" w:rsidRDefault="009740F0" w:rsidP="00025862">
      <w:pPr>
        <w:pStyle w:val="a3"/>
        <w:numPr>
          <w:ilvl w:val="1"/>
          <w:numId w:val="14"/>
        </w:numPr>
        <w:tabs>
          <w:tab w:val="left" w:pos="1276"/>
        </w:tabs>
        <w:ind w:left="0" w:firstLine="709"/>
        <w:jc w:val="both"/>
      </w:pPr>
      <w:r w:rsidRPr="00CE6BCF">
        <w:t>Вышеуказанные договоры подписываются в присутствии сотрудника Фонда (представителя Фонда).</w:t>
      </w:r>
    </w:p>
    <w:p w14:paraId="739960CD" w14:textId="77777777" w:rsidR="009740F0" w:rsidRPr="00CE6BCF" w:rsidRDefault="009740F0" w:rsidP="00025862">
      <w:pPr>
        <w:pStyle w:val="a3"/>
        <w:numPr>
          <w:ilvl w:val="1"/>
          <w:numId w:val="14"/>
        </w:numPr>
        <w:tabs>
          <w:tab w:val="left" w:pos="1276"/>
        </w:tabs>
        <w:ind w:left="0" w:firstLine="709"/>
        <w:jc w:val="both"/>
      </w:pPr>
      <w:r w:rsidRPr="00CE6BC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E238006" w14:textId="77777777" w:rsidR="009740F0" w:rsidRPr="00CE6BCF" w:rsidRDefault="009740F0" w:rsidP="00025862">
      <w:pPr>
        <w:pStyle w:val="a3"/>
        <w:numPr>
          <w:ilvl w:val="1"/>
          <w:numId w:val="14"/>
        </w:numPr>
        <w:tabs>
          <w:tab w:val="left" w:pos="1276"/>
        </w:tabs>
        <w:ind w:left="0" w:firstLine="709"/>
        <w:jc w:val="both"/>
      </w:pPr>
      <w:r w:rsidRPr="00CE6BCF">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12F34138" w14:textId="77777777" w:rsidR="009740F0" w:rsidRPr="00CE6BCF" w:rsidRDefault="009740F0" w:rsidP="00025862">
      <w:pPr>
        <w:pStyle w:val="a3"/>
        <w:numPr>
          <w:ilvl w:val="1"/>
          <w:numId w:val="14"/>
        </w:numPr>
        <w:tabs>
          <w:tab w:val="left" w:pos="1276"/>
        </w:tabs>
        <w:ind w:left="0" w:firstLine="709"/>
        <w:jc w:val="both"/>
      </w:pPr>
      <w:r w:rsidRPr="00CE6BC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1919CF6C" w14:textId="77777777" w:rsidR="009740F0" w:rsidRPr="00CE6BCF" w:rsidRDefault="009740F0" w:rsidP="00025862">
      <w:pPr>
        <w:pStyle w:val="a3"/>
        <w:numPr>
          <w:ilvl w:val="1"/>
          <w:numId w:val="14"/>
        </w:numPr>
        <w:tabs>
          <w:tab w:val="left" w:pos="1276"/>
        </w:tabs>
        <w:ind w:left="0" w:firstLine="709"/>
        <w:jc w:val="both"/>
      </w:pPr>
      <w:r w:rsidRPr="00CE6BCF">
        <w:t>В случае, когда в залог передается недвижимое имущество, принадлежащее залогодателю на праве собственности, микрозаём предоставляется субъекту МСП после получения Фондом экземпляра договора с отметкой о государственной регистрации обременения предмета залога (недвижимого имущества), совершенной регистрирующим органом.</w:t>
      </w:r>
    </w:p>
    <w:p w14:paraId="0E37200E" w14:textId="737AF611" w:rsidR="009740F0" w:rsidRPr="00CE6BCF" w:rsidRDefault="009740F0" w:rsidP="00CE6BCF">
      <w:pPr>
        <w:tabs>
          <w:tab w:val="left" w:pos="1276"/>
        </w:tabs>
        <w:ind w:firstLine="709"/>
        <w:jc w:val="both"/>
      </w:pPr>
      <w:r w:rsidRPr="00CE6BCF">
        <w:t>В случае, когда в залог передается недвижимое имущество, приобретаемое за счет средств микрозайма, микрозаём предоставляется субъекту МСП после получения Фондом копии договора купли-продажи недвижимого имущества и подтверждения зарегистрированно</w:t>
      </w:r>
      <w:r w:rsidR="008743B9" w:rsidRPr="00CE6BCF">
        <w:t>го обременения</w:t>
      </w:r>
      <w:r w:rsidRPr="00CE6BCF">
        <w:t xml:space="preserve">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73D566F0" w14:textId="77777777" w:rsidR="009740F0" w:rsidRPr="00CE6BCF" w:rsidRDefault="009740F0" w:rsidP="00025862">
      <w:pPr>
        <w:pStyle w:val="a3"/>
        <w:numPr>
          <w:ilvl w:val="1"/>
          <w:numId w:val="14"/>
        </w:numPr>
        <w:tabs>
          <w:tab w:val="left" w:pos="1276"/>
        </w:tabs>
        <w:ind w:left="0" w:firstLine="709"/>
        <w:jc w:val="both"/>
      </w:pPr>
      <w:r w:rsidRPr="00CE6BCF">
        <w:t>В случае, когда в залог передается движимое имущество, принадлежащее залогодателю на праве собственности, микрозайм предоставляется субъекту МСП после получения Фондом свидетельства о регистрации залога движимого имущества.</w:t>
      </w:r>
    </w:p>
    <w:p w14:paraId="5CDB0BAF" w14:textId="4F3ED087" w:rsidR="009740F0" w:rsidRPr="00CE6BCF" w:rsidRDefault="009740F0" w:rsidP="0002586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CE6BCF">
        <w:rPr>
          <w:rFonts w:eastAsia="SimSun"/>
          <w:lang w:eastAsia="zh-CN"/>
        </w:rPr>
        <w:t>При передаче документов, подтверждающих право собственности на закладываемое</w:t>
      </w:r>
      <w:r w:rsidR="008743B9" w:rsidRPr="00CE6BCF">
        <w:rPr>
          <w:rFonts w:eastAsia="SimSun"/>
          <w:lang w:eastAsia="zh-CN"/>
        </w:rPr>
        <w:t xml:space="preserve"> </w:t>
      </w:r>
      <w:r w:rsidRPr="00CE6BCF">
        <w:rPr>
          <w:rFonts w:eastAsia="SimSun"/>
          <w:lang w:eastAsia="zh-CN"/>
        </w:rPr>
        <w:t>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5A5C1436" w14:textId="77777777" w:rsidR="009740F0" w:rsidRPr="00CE6BCF" w:rsidRDefault="009740F0" w:rsidP="00CE6BCF">
      <w:pPr>
        <w:widowControl w:val="0"/>
        <w:tabs>
          <w:tab w:val="left" w:pos="1276"/>
        </w:tabs>
        <w:suppressAutoHyphens/>
        <w:autoSpaceDE w:val="0"/>
        <w:autoSpaceDN w:val="0"/>
        <w:adjustRightInd w:val="0"/>
        <w:ind w:firstLine="709"/>
        <w:jc w:val="both"/>
        <w:rPr>
          <w:rFonts w:eastAsia="SimSun"/>
          <w:lang w:eastAsia="zh-CN"/>
        </w:rPr>
      </w:pPr>
      <w:r w:rsidRPr="00CE6BC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803B14" w14:textId="77777777" w:rsidR="009740F0" w:rsidRPr="00CE6BCF" w:rsidRDefault="009740F0" w:rsidP="00025862">
      <w:pPr>
        <w:pStyle w:val="a3"/>
        <w:numPr>
          <w:ilvl w:val="1"/>
          <w:numId w:val="14"/>
        </w:numPr>
        <w:tabs>
          <w:tab w:val="left" w:pos="1276"/>
        </w:tabs>
        <w:ind w:left="0" w:firstLine="709"/>
        <w:jc w:val="both"/>
      </w:pPr>
      <w:r w:rsidRPr="00CE6BC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67673179" w14:textId="38B1496F" w:rsidR="009740F0" w:rsidRPr="00CE6BCF" w:rsidRDefault="009740F0" w:rsidP="00025862">
      <w:pPr>
        <w:pStyle w:val="a3"/>
        <w:numPr>
          <w:ilvl w:val="1"/>
          <w:numId w:val="14"/>
        </w:numPr>
        <w:tabs>
          <w:tab w:val="left" w:pos="1276"/>
        </w:tabs>
        <w:ind w:left="0" w:firstLine="709"/>
        <w:jc w:val="both"/>
      </w:pPr>
      <w:r w:rsidRPr="00CE6BCF">
        <w:t xml:space="preserve">Заемщик в сроки и в порядке, определенные договором микрозайма, не позднее срока </w:t>
      </w:r>
      <w:r w:rsidRPr="00A53ABF">
        <w:t>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w:t>
      </w:r>
      <w:r w:rsidR="008F537E" w:rsidRPr="00A53ABF">
        <w:t xml:space="preserve"> 25</w:t>
      </w:r>
      <w:r w:rsidRPr="00A53ABF">
        <w:t xml:space="preserve">, с приложением заверенных в установленном порядке согласно п. 3.3. настоящего Положения </w:t>
      </w:r>
      <w:r w:rsidRPr="00DC6959">
        <w:t>копий документов, подтверждающих расходование средств (договоры</w:t>
      </w:r>
      <w:r w:rsidRPr="00CE6BCF">
        <w:t>,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7CE1EC89" w14:textId="77777777" w:rsidR="009740F0" w:rsidRPr="00CE6BCF" w:rsidRDefault="009740F0" w:rsidP="00025862">
      <w:pPr>
        <w:pStyle w:val="a3"/>
        <w:numPr>
          <w:ilvl w:val="1"/>
          <w:numId w:val="14"/>
        </w:numPr>
        <w:tabs>
          <w:tab w:val="left" w:pos="1276"/>
        </w:tabs>
        <w:ind w:left="0" w:firstLine="709"/>
        <w:jc w:val="both"/>
      </w:pPr>
      <w:r w:rsidRPr="00CE6BCF">
        <w:lastRenderedPageBreak/>
        <w:t>Условия, определяющие права и обязанности Фонда и субъекта МСП по договору микрозайма, устанавливаются договором микрозайма.</w:t>
      </w:r>
    </w:p>
    <w:p w14:paraId="023C2E19" w14:textId="27C43B80" w:rsidR="009740F0" w:rsidRPr="00CE6BCF" w:rsidRDefault="009740F0" w:rsidP="00025862">
      <w:pPr>
        <w:pStyle w:val="a3"/>
        <w:numPr>
          <w:ilvl w:val="1"/>
          <w:numId w:val="14"/>
        </w:numPr>
        <w:tabs>
          <w:tab w:val="left" w:pos="1276"/>
        </w:tabs>
        <w:ind w:left="0" w:firstLine="709"/>
        <w:jc w:val="both"/>
      </w:pPr>
      <w:r w:rsidRPr="00CE6BCF">
        <w:t>Досрочное погашение микрозайма или его части допускается</w:t>
      </w:r>
      <w:r w:rsidR="008743B9" w:rsidRPr="00CE6BCF">
        <w:t xml:space="preserve"> </w:t>
      </w:r>
      <w:r w:rsidRPr="00CE6BCF">
        <w:t>на основание заявления от заемщика</w:t>
      </w:r>
      <w:r w:rsidR="008743B9" w:rsidRPr="00CE6BCF">
        <w:t xml:space="preserve"> </w:t>
      </w:r>
      <w:r w:rsidRPr="00CE6BCF">
        <w:t>с пересчетом подлежащих уплате процентов исходя из фактического остатка основного долга по микрозайму на дату погашения.</w:t>
      </w:r>
    </w:p>
    <w:p w14:paraId="59C11EF7" w14:textId="782AF2D6" w:rsidR="009740F0" w:rsidRPr="0080016B" w:rsidRDefault="009740F0" w:rsidP="00025862">
      <w:pPr>
        <w:pStyle w:val="a3"/>
        <w:numPr>
          <w:ilvl w:val="1"/>
          <w:numId w:val="14"/>
        </w:numPr>
        <w:tabs>
          <w:tab w:val="left" w:pos="1276"/>
        </w:tabs>
        <w:ind w:left="0" w:firstLine="709"/>
        <w:jc w:val="both"/>
      </w:pPr>
      <w:r w:rsidRPr="0080016B">
        <w:t>На основании письменного заявления заемщика допускается отсрочка</w:t>
      </w:r>
      <w:r w:rsidR="004A3632" w:rsidRPr="0080016B">
        <w:t xml:space="preserve"> </w:t>
      </w:r>
      <w:r w:rsidR="00936C79" w:rsidRPr="0080016B">
        <w:t>по погашению</w:t>
      </w:r>
      <w:r w:rsidRPr="0080016B">
        <w:t xml:space="preserve"> основного долга на срок не более </w:t>
      </w:r>
      <w:r w:rsidR="008743B9" w:rsidRPr="0080016B">
        <w:t>6</w:t>
      </w:r>
      <w:r w:rsidRPr="0080016B">
        <w:t xml:space="preserve">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w:t>
      </w:r>
      <w:r w:rsidR="008743B9" w:rsidRPr="0080016B">
        <w:t xml:space="preserve"> </w:t>
      </w:r>
      <w:r w:rsidRPr="0080016B">
        <w:t>Правлением Фонда.</w:t>
      </w:r>
    </w:p>
    <w:p w14:paraId="60CDD82D" w14:textId="1EDAA9B7" w:rsidR="009740F0" w:rsidRPr="00CE6BCF" w:rsidRDefault="0080016B" w:rsidP="00DC6959">
      <w:pPr>
        <w:autoSpaceDE w:val="0"/>
        <w:autoSpaceDN w:val="0"/>
        <w:adjustRightInd w:val="0"/>
        <w:jc w:val="both"/>
      </w:pPr>
      <w:r w:rsidRPr="0080016B">
        <w:rPr>
          <w:rFonts w:eastAsia="SimSun"/>
          <w:color w:val="0000FF"/>
          <w:lang w:eastAsia="zh-CN"/>
        </w:rPr>
        <w:tab/>
      </w:r>
      <w:r w:rsidR="009740F0" w:rsidRPr="0080016B">
        <w:t xml:space="preserve">Фонд в течение действия договора микрозайма осуществляет контроль платёжной </w:t>
      </w:r>
      <w:r w:rsidR="009740F0" w:rsidRPr="00CE6BCF">
        <w:t>дисциплины, сохранности предметов залога,</w:t>
      </w:r>
      <w:r w:rsidR="008743B9" w:rsidRPr="00CE6BCF">
        <w:t xml:space="preserve"> </w:t>
      </w:r>
      <w:r w:rsidR="009740F0" w:rsidRPr="00CE6BCF">
        <w:t>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53EB1D26" w14:textId="77777777" w:rsidR="009740F0" w:rsidRPr="00CE6BCF" w:rsidRDefault="009740F0" w:rsidP="00025862">
      <w:pPr>
        <w:pStyle w:val="a3"/>
        <w:numPr>
          <w:ilvl w:val="1"/>
          <w:numId w:val="14"/>
        </w:numPr>
        <w:tabs>
          <w:tab w:val="left" w:pos="1276"/>
        </w:tabs>
        <w:ind w:left="0" w:firstLine="709"/>
        <w:jc w:val="both"/>
      </w:pPr>
      <w:r w:rsidRPr="00CE6BC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7DCA1CBC" w14:textId="77777777" w:rsidR="009740F0" w:rsidRPr="00CE6BCF" w:rsidRDefault="009740F0" w:rsidP="00CE6BCF"/>
    <w:p w14:paraId="4DBD41A5" w14:textId="77777777" w:rsidR="009740F0" w:rsidRPr="00CE6BCF" w:rsidRDefault="009740F0" w:rsidP="00CE6BCF">
      <w:pPr>
        <w:jc w:val="center"/>
        <w:rPr>
          <w:b/>
        </w:rPr>
      </w:pPr>
      <w:r w:rsidRPr="00CE6BCF">
        <w:rPr>
          <w:b/>
        </w:rPr>
        <w:t xml:space="preserve">6.  </w:t>
      </w:r>
      <w:bookmarkStart w:id="10" w:name="сопровождение6"/>
      <w:r w:rsidRPr="00CE6BCF">
        <w:rPr>
          <w:b/>
        </w:rPr>
        <w:t>СОПРОВОЖДЕНИЕ ДОГОВОРА МИКРОЗАЙМА.</w:t>
      </w:r>
      <w:bookmarkEnd w:id="10"/>
    </w:p>
    <w:p w14:paraId="708C3FC3" w14:textId="77777777" w:rsidR="009740F0" w:rsidRPr="00CE6BCF" w:rsidRDefault="009740F0" w:rsidP="00CE6BCF">
      <w:pPr>
        <w:jc w:val="center"/>
        <w:rPr>
          <w:b/>
        </w:rPr>
      </w:pPr>
    </w:p>
    <w:p w14:paraId="4F772076" w14:textId="1656F9BC" w:rsidR="009740F0" w:rsidRPr="00CE6BCF" w:rsidRDefault="009740F0" w:rsidP="00CE6BCF">
      <w:pPr>
        <w:widowControl w:val="0"/>
        <w:suppressAutoHyphens/>
        <w:ind w:firstLine="567"/>
        <w:jc w:val="both"/>
        <w:rPr>
          <w:color w:val="000000"/>
          <w:lang w:eastAsia="en-US"/>
        </w:rPr>
      </w:pPr>
      <w:r w:rsidRPr="00CE6BCF">
        <w:rPr>
          <w:color w:val="000000"/>
          <w:lang w:eastAsia="en-US"/>
        </w:rPr>
        <w:t>6.1. В период действия Договора, Фонд осуществляет мониторинг целевого использования</w:t>
      </w:r>
      <w:r w:rsidR="008743B9" w:rsidRPr="00CE6BCF">
        <w:rPr>
          <w:color w:val="000000"/>
          <w:lang w:eastAsia="en-US"/>
        </w:rPr>
        <w:t xml:space="preserve"> </w:t>
      </w:r>
      <w:r w:rsidRPr="00CE6BCF">
        <w:rPr>
          <w:color w:val="000000"/>
          <w:lang w:eastAsia="en-US"/>
        </w:rPr>
        <w:t xml:space="preserve">микрозайма. </w:t>
      </w:r>
    </w:p>
    <w:p w14:paraId="28253C3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6.2.  В течение срока действия договора заемщик предоставляет:</w:t>
      </w:r>
    </w:p>
    <w:p w14:paraId="3782D7CD" w14:textId="1DDF0656"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по запросу Фонда, в сроки установленные в запросе, сведения по финансовому состоянию и платежеспособности согласно </w:t>
      </w:r>
      <w:r w:rsidRPr="00CE6BCF">
        <w:rPr>
          <w:lang w:eastAsia="en-US"/>
        </w:rPr>
        <w:t>Приложению № 24</w:t>
      </w:r>
      <w:r w:rsidRPr="00CE6BCF">
        <w:rPr>
          <w:color w:val="000000"/>
          <w:lang w:eastAsia="en-US"/>
        </w:rPr>
        <w:t xml:space="preserve"> к настоящему Положению и сборную финансовую отчетность </w:t>
      </w:r>
      <w:r w:rsidRPr="00CE6BCF">
        <w:rPr>
          <w:lang w:eastAsia="en-US"/>
        </w:rPr>
        <w:t>Приложению № 4</w:t>
      </w:r>
      <w:r w:rsidR="008F537E">
        <w:rPr>
          <w:lang w:eastAsia="en-US"/>
        </w:rPr>
        <w:t xml:space="preserve"> </w:t>
      </w:r>
      <w:r w:rsidRPr="00CE6BCF">
        <w:rPr>
          <w:color w:val="000000"/>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19DAF90"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 не позднее срока указанного в договоре микрозайма копии документов, подтверждающих его целевое использование;   </w:t>
      </w:r>
    </w:p>
    <w:p w14:paraId="0964E3D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 доступ к предмету залога.</w:t>
      </w:r>
    </w:p>
    <w:p w14:paraId="7E861967"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7989843E" w14:textId="77777777" w:rsidR="009740F0" w:rsidRPr="00CE6BCF" w:rsidRDefault="009740F0" w:rsidP="00CE6BCF">
      <w:pPr>
        <w:widowControl w:val="0"/>
        <w:suppressAutoHyphens/>
        <w:ind w:firstLine="567"/>
        <w:jc w:val="both"/>
        <w:rPr>
          <w:lang w:eastAsia="en-US"/>
        </w:rPr>
      </w:pPr>
      <w:r w:rsidRPr="00CE6BC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2BA33A3B" w14:textId="1335EAD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2FFDBF14" w14:textId="167F1718" w:rsidR="009740F0" w:rsidRPr="00CE6BCF" w:rsidRDefault="009740F0" w:rsidP="00CE6BCF">
      <w:pPr>
        <w:widowControl w:val="0"/>
        <w:suppressAutoHyphens/>
        <w:ind w:firstLine="567"/>
        <w:jc w:val="both"/>
        <w:rPr>
          <w:color w:val="000000"/>
          <w:lang w:eastAsia="en-US"/>
        </w:rPr>
      </w:pPr>
      <w:r w:rsidRPr="00CE6BCF">
        <w:rPr>
          <w:color w:val="000000"/>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34982D58"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4D1062F5" w14:textId="77777777" w:rsidR="009740F0" w:rsidRPr="00CE6BCF" w:rsidRDefault="009740F0" w:rsidP="00CE6BCF">
      <w:pPr>
        <w:widowControl w:val="0"/>
        <w:suppressAutoHyphens/>
        <w:ind w:firstLine="567"/>
        <w:jc w:val="both"/>
        <w:rPr>
          <w:b/>
          <w:color w:val="000000"/>
          <w:lang w:eastAsia="en-US"/>
        </w:rPr>
      </w:pPr>
      <w:r w:rsidRPr="00CE6BCF">
        <w:rPr>
          <w:color w:val="000000"/>
          <w:lang w:eastAsia="en-US"/>
        </w:rPr>
        <w:t>6.8. В случае возникновения задолженности по договору микрозайма более 30 календарных дней сотрудники Фонда</w:t>
      </w:r>
      <w:r w:rsidR="00BF1C45" w:rsidRPr="00CE6BCF">
        <w:rPr>
          <w:color w:val="000000"/>
          <w:lang w:eastAsia="en-US"/>
        </w:rPr>
        <w:t xml:space="preserve"> </w:t>
      </w:r>
      <w:r w:rsidRPr="00CE6BCF">
        <w:rPr>
          <w:color w:val="000000"/>
          <w:lang w:eastAsia="en-US"/>
        </w:rPr>
        <w:t>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8B1309E" w14:textId="24A5B728" w:rsidR="009740F0" w:rsidRPr="00CE6BCF" w:rsidRDefault="009740F0" w:rsidP="00CE6BCF">
      <w:pPr>
        <w:widowControl w:val="0"/>
        <w:suppressAutoHyphens/>
        <w:ind w:firstLine="567"/>
        <w:jc w:val="both"/>
        <w:rPr>
          <w:color w:val="000000"/>
          <w:lang w:eastAsia="en-US"/>
        </w:rPr>
      </w:pPr>
      <w:r w:rsidRPr="00CE6BCF">
        <w:rPr>
          <w:color w:val="000000"/>
          <w:lang w:eastAsia="en-US"/>
        </w:rPr>
        <w:t xml:space="preserve">6.9. Все необходимые сведения о заемщике, условиях договора микрозайма, данные о </w:t>
      </w:r>
      <w:r w:rsidRPr="00CE6BCF">
        <w:rPr>
          <w:color w:val="000000"/>
          <w:lang w:eastAsia="en-US"/>
        </w:rPr>
        <w:lastRenderedPageBreak/>
        <w:t xml:space="preserve">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10A2C830" w14:textId="04703F4B" w:rsidR="009740F0" w:rsidRPr="00CE6BCF" w:rsidRDefault="009740F0" w:rsidP="00CE6BCF">
      <w:pPr>
        <w:widowControl w:val="0"/>
        <w:suppressAutoHyphens/>
        <w:ind w:firstLine="567"/>
        <w:jc w:val="both"/>
        <w:rPr>
          <w:color w:val="000000"/>
          <w:lang w:eastAsia="en-US"/>
        </w:rPr>
      </w:pPr>
      <w:r w:rsidRPr="00CE6BCF">
        <w:rPr>
          <w:color w:val="000000"/>
          <w:lang w:eastAsia="en-US"/>
        </w:rPr>
        <w:t>6.10. В случае получения от заемщика информации о невозможности погашения 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FE6820C" w14:textId="77777777" w:rsidR="009740F0" w:rsidRPr="00CE6BCF" w:rsidRDefault="009740F0" w:rsidP="00CE6BCF">
      <w:pPr>
        <w:widowControl w:val="0"/>
        <w:suppressAutoHyphens/>
        <w:ind w:firstLine="567"/>
        <w:jc w:val="both"/>
        <w:rPr>
          <w:color w:val="000000"/>
          <w:lang w:eastAsia="en-US"/>
        </w:rPr>
      </w:pPr>
      <w:r w:rsidRPr="00CE6BCF">
        <w:rPr>
          <w:color w:val="000000"/>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5917F16E" w14:textId="77777777" w:rsidR="009740F0" w:rsidRPr="00AA328B" w:rsidRDefault="009740F0" w:rsidP="009740F0">
      <w:pPr>
        <w:jc w:val="right"/>
      </w:pPr>
      <w:r w:rsidRPr="00AA328B">
        <w:br w:type="page"/>
      </w:r>
    </w:p>
    <w:p w14:paraId="7D7DD8DD" w14:textId="77777777" w:rsidR="00F57627" w:rsidRDefault="00F57627" w:rsidP="00F57627">
      <w:pPr>
        <w:jc w:val="right"/>
        <w:rPr>
          <w:b/>
        </w:rPr>
      </w:pPr>
      <w:bookmarkStart w:id="11" w:name="П1"/>
      <w:r w:rsidRPr="00AA328B">
        <w:rPr>
          <w:b/>
        </w:rPr>
        <w:lastRenderedPageBreak/>
        <w:t>Приложение №1</w:t>
      </w:r>
    </w:p>
    <w:bookmarkEnd w:id="11"/>
    <w:p w14:paraId="5FF587CD" w14:textId="724B90B0" w:rsidR="00F57627" w:rsidRPr="00687478" w:rsidRDefault="00F57627" w:rsidP="00F57627">
      <w:pPr>
        <w:jc w:val="center"/>
        <w:rPr>
          <w:b/>
          <w:bCs/>
          <w:vertAlign w:val="superscript"/>
        </w:rPr>
      </w:pPr>
      <w:r w:rsidRPr="0012201B">
        <w:rPr>
          <w:b/>
          <w:bCs/>
        </w:rPr>
        <w:t>Перечень документов, необходимых для получения микрозайма</w:t>
      </w:r>
      <w:r w:rsidRPr="00687478">
        <w:rPr>
          <w:rStyle w:val="afc"/>
          <w:b/>
          <w:bCs/>
          <w:color w:val="FFFFFF" w:themeColor="background1"/>
        </w:rPr>
        <w:footnoteReference w:id="3"/>
      </w:r>
      <w:r w:rsidR="00687478">
        <w:rPr>
          <w:b/>
          <w:bCs/>
          <w:vertAlign w:val="superscript"/>
        </w:rPr>
        <w:t>1</w:t>
      </w:r>
    </w:p>
    <w:p w14:paraId="6967A481" w14:textId="77777777" w:rsidR="00F57627" w:rsidRPr="0012201B" w:rsidRDefault="00F57627" w:rsidP="00F57627">
      <w:pPr>
        <w:jc w:val="center"/>
        <w:rPr>
          <w:b/>
          <w:bCs/>
        </w:rPr>
      </w:pPr>
      <w:r w:rsidRPr="0012201B">
        <w:rPr>
          <w:b/>
          <w:bCs/>
        </w:rPr>
        <w:t>(для заемщиков индивидуальных предпринимателей)</w:t>
      </w:r>
    </w:p>
    <w:p w14:paraId="481ECB52" w14:textId="77777777" w:rsidR="00F57627" w:rsidRPr="00EF35FE" w:rsidRDefault="00F57627" w:rsidP="00F57627">
      <w:pPr>
        <w:jc w:val="both"/>
      </w:pPr>
    </w:p>
    <w:p w14:paraId="606AD63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Заявление - анкета на микрозаём (ИП) </w:t>
      </w:r>
      <w:r w:rsidRPr="00EF35FE">
        <w:rPr>
          <w:i/>
        </w:rPr>
        <w:t>(по форме Фонда).</w:t>
      </w:r>
    </w:p>
    <w:p w14:paraId="7DA7E1A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14:paraId="2C87B06F"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6C886F28"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Копия паспорта заемщика, залогодателей, поручителей </w:t>
      </w:r>
      <w:r w:rsidRPr="00EF35FE">
        <w:rPr>
          <w:i/>
          <w:iCs/>
        </w:rPr>
        <w:t>(все страницы).</w:t>
      </w:r>
      <w:r w:rsidRPr="00EF35FE">
        <w:rPr>
          <w:vertAlign w:val="superscript"/>
        </w:rPr>
        <w:t>1</w:t>
      </w:r>
    </w:p>
    <w:p w14:paraId="491D53C2"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страхового свидетельства (СНИЛС) заемщика.</w:t>
      </w:r>
      <w:r w:rsidRPr="00EF35FE">
        <w:rPr>
          <w:vertAlign w:val="superscript"/>
        </w:rPr>
        <w:t>1</w:t>
      </w:r>
    </w:p>
    <w:p w14:paraId="052307A1"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EF35FE" w:rsidRDefault="00F57627" w:rsidP="00F57627">
      <w:pPr>
        <w:pStyle w:val="a3"/>
        <w:numPr>
          <w:ilvl w:val="0"/>
          <w:numId w:val="5"/>
        </w:numPr>
        <w:tabs>
          <w:tab w:val="left" w:pos="709"/>
          <w:tab w:val="left" w:pos="1134"/>
        </w:tabs>
        <w:spacing w:line="257" w:lineRule="auto"/>
        <w:ind w:left="0" w:firstLine="709"/>
        <w:jc w:val="both"/>
        <w:rPr>
          <w:i/>
          <w:iCs/>
        </w:rPr>
      </w:pPr>
      <w:r w:rsidRPr="00EF35FE">
        <w:t xml:space="preserve">Справка об открытых банковских счетах Заемщика (об отсутствии открытых расчетных счетов) </w:t>
      </w:r>
      <w:r w:rsidRPr="00EF35FE">
        <w:rPr>
          <w:i/>
          <w:iCs/>
        </w:rPr>
        <w:t>(по форме Фонда).</w:t>
      </w:r>
    </w:p>
    <w:p w14:paraId="0F27FD88"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2912AB" w:rsidRDefault="00F57627" w:rsidP="00F57627">
      <w:pPr>
        <w:pStyle w:val="a3"/>
        <w:numPr>
          <w:ilvl w:val="0"/>
          <w:numId w:val="5"/>
        </w:numPr>
        <w:tabs>
          <w:tab w:val="left" w:pos="709"/>
          <w:tab w:val="left" w:pos="1134"/>
        </w:tabs>
        <w:spacing w:line="257" w:lineRule="auto"/>
        <w:ind w:left="0" w:firstLine="709"/>
        <w:jc w:val="both"/>
      </w:pPr>
      <w:r w:rsidRPr="002912AB">
        <w:t>Технико-экономическое обоснование микрозайма (по форме Фонда</w:t>
      </w:r>
      <w:r w:rsidR="002912AB">
        <w:t>)</w:t>
      </w:r>
      <w:r w:rsidR="00EB4FDB" w:rsidRPr="002912AB">
        <w:t xml:space="preserve"> </w:t>
      </w:r>
      <w:r w:rsidR="00EB4FDB" w:rsidRPr="002912AB">
        <w:rPr>
          <w:color w:val="FF0000"/>
        </w:rPr>
        <w:t>– для вновь созданных и ведущих деятельность менее 1 года СМСП</w:t>
      </w:r>
      <w:r w:rsidRPr="002912AB">
        <w:t>.</w:t>
      </w:r>
    </w:p>
    <w:p w14:paraId="0F596D44"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EF35FE">
        <w:rPr>
          <w:vertAlign w:val="superscript"/>
        </w:rPr>
        <w:t>1</w:t>
      </w:r>
    </w:p>
    <w:p w14:paraId="74C18D96"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EF35FE">
        <w:rPr>
          <w:vertAlign w:val="superscript"/>
        </w:rPr>
        <w:t>1</w:t>
      </w:r>
    </w:p>
    <w:p w14:paraId="4061A31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Финансовая отчетность предпринимателя в зависимости от системы налогообложения:</w:t>
      </w:r>
    </w:p>
    <w:p w14:paraId="7CB9621E" w14:textId="77777777" w:rsidR="00F57627" w:rsidRPr="00EF35FE" w:rsidRDefault="00F57627" w:rsidP="00F57627">
      <w:pPr>
        <w:tabs>
          <w:tab w:val="left" w:pos="1134"/>
        </w:tabs>
        <w:ind w:firstLine="709"/>
        <w:jc w:val="both"/>
        <w:rPr>
          <w:vertAlign w:val="superscript"/>
        </w:rPr>
      </w:pPr>
      <w:r w:rsidRPr="00EF35FE">
        <w:t xml:space="preserve">- сборная финансовая отчетность </w:t>
      </w:r>
      <w:r w:rsidRPr="00EF35FE">
        <w:rPr>
          <w:i/>
        </w:rPr>
        <w:t>(по форме Фонда)</w:t>
      </w:r>
      <w:r w:rsidRPr="00EF35FE">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EF35FE">
        <w:rPr>
          <w:vertAlign w:val="superscript"/>
        </w:rPr>
        <w:t>1</w:t>
      </w:r>
    </w:p>
    <w:p w14:paraId="6EF619C6" w14:textId="77777777" w:rsidR="00F57627" w:rsidRPr="00EF35FE" w:rsidRDefault="00F57627" w:rsidP="00F57627">
      <w:pPr>
        <w:tabs>
          <w:tab w:val="left" w:pos="851"/>
          <w:tab w:val="left" w:pos="1134"/>
        </w:tabs>
        <w:ind w:firstLine="709"/>
        <w:jc w:val="both"/>
      </w:pPr>
      <w:r w:rsidRPr="00EF35FE">
        <w:t>- Книга учета доходов и расходов предпринимателя за последние 12 месяцев;</w:t>
      </w:r>
    </w:p>
    <w:p w14:paraId="7247AAF3" w14:textId="77777777" w:rsidR="00F57627" w:rsidRPr="00EF35FE" w:rsidRDefault="00F57627" w:rsidP="00F57627">
      <w:pPr>
        <w:tabs>
          <w:tab w:val="left" w:pos="1134"/>
        </w:tabs>
        <w:ind w:firstLine="709"/>
        <w:jc w:val="both"/>
      </w:pPr>
      <w:r w:rsidRPr="00EF35FE">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EF35FE" w:rsidRDefault="00F57627" w:rsidP="00F57627">
      <w:pPr>
        <w:tabs>
          <w:tab w:val="left" w:pos="1134"/>
        </w:tabs>
        <w:ind w:firstLine="709"/>
        <w:jc w:val="both"/>
      </w:pPr>
      <w:r w:rsidRPr="00EF35FE">
        <w:t>- Копия патента.</w:t>
      </w:r>
    </w:p>
    <w:p w14:paraId="4AB7BAE1" w14:textId="77777777" w:rsidR="00F57627" w:rsidRPr="00EF35FE" w:rsidRDefault="00F57627" w:rsidP="00F57627">
      <w:pPr>
        <w:tabs>
          <w:tab w:val="left" w:pos="1134"/>
        </w:tabs>
        <w:ind w:firstLine="709"/>
        <w:jc w:val="both"/>
        <w:rPr>
          <w:i/>
          <w:iCs/>
        </w:rPr>
      </w:pPr>
      <w:r w:rsidRPr="00EF35FE">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Копия сведений о среднесписочной численности работников за последний год (форма по КНД1110018).</w:t>
      </w:r>
    </w:p>
    <w:p w14:paraId="78775E53"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Согласие на обработку персональных данных Заемщика </w:t>
      </w:r>
      <w:r w:rsidRPr="00EF35FE">
        <w:rPr>
          <w:i/>
          <w:iCs/>
        </w:rPr>
        <w:t>(по форме Фонда)</w:t>
      </w:r>
      <w:r w:rsidRPr="00EF35FE">
        <w:t>.</w:t>
      </w:r>
      <w:r w:rsidRPr="00EF35FE">
        <w:rPr>
          <w:vertAlign w:val="superscript"/>
        </w:rPr>
        <w:t>1</w:t>
      </w:r>
    </w:p>
    <w:p w14:paraId="166A84C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 xml:space="preserve">Согласие на запрос/передачу информации в БКИ Заемщика </w:t>
      </w:r>
      <w:r w:rsidRPr="00EF35FE">
        <w:rPr>
          <w:i/>
          <w:iCs/>
        </w:rPr>
        <w:t>(по форме Фонда).</w:t>
      </w:r>
      <w:r w:rsidRPr="00EF35FE">
        <w:rPr>
          <w:vertAlign w:val="superscript"/>
        </w:rPr>
        <w:t>1</w:t>
      </w:r>
    </w:p>
    <w:p w14:paraId="0F737120"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t>Заявление о соответствии вновь созданного юридического лица и вновь зарегистрированного индивидуального предпринимателя.</w:t>
      </w:r>
    </w:p>
    <w:p w14:paraId="35ACA3BA" w14:textId="77777777" w:rsidR="00F57627" w:rsidRPr="00EF35FE" w:rsidRDefault="00F57627" w:rsidP="00F57627">
      <w:pPr>
        <w:pStyle w:val="a3"/>
        <w:numPr>
          <w:ilvl w:val="0"/>
          <w:numId w:val="5"/>
        </w:numPr>
        <w:tabs>
          <w:tab w:val="left" w:pos="709"/>
          <w:tab w:val="left" w:pos="1134"/>
        </w:tabs>
        <w:spacing w:line="257" w:lineRule="auto"/>
        <w:ind w:left="0" w:firstLine="709"/>
        <w:jc w:val="both"/>
      </w:pPr>
      <w:r w:rsidRPr="00EF35FE">
        <w:lastRenderedPageBreak/>
        <w:t>И иные документы по требованию Фонда.</w:t>
      </w:r>
    </w:p>
    <w:p w14:paraId="3B11F847" w14:textId="77777777" w:rsidR="00F57627" w:rsidRPr="00EF35FE" w:rsidRDefault="00F57627" w:rsidP="00F57627">
      <w:pPr>
        <w:ind w:firstLine="709"/>
        <w:jc w:val="both"/>
      </w:pPr>
    </w:p>
    <w:p w14:paraId="3B6E903D" w14:textId="77777777" w:rsidR="00F57627" w:rsidRPr="00EF35FE" w:rsidRDefault="00F57627" w:rsidP="00F57627">
      <w:pPr>
        <w:ind w:firstLine="709"/>
        <w:jc w:val="both"/>
      </w:pPr>
    </w:p>
    <w:p w14:paraId="1BA042D6" w14:textId="77777777" w:rsidR="00F57627" w:rsidRPr="00EF35FE" w:rsidRDefault="00F57627" w:rsidP="00F57627">
      <w:pPr>
        <w:ind w:firstLine="709"/>
        <w:jc w:val="both"/>
        <w:rPr>
          <w:b/>
        </w:rPr>
      </w:pPr>
      <w:r w:rsidRPr="00EF35FE">
        <w:rPr>
          <w:b/>
        </w:rPr>
        <w:t>Предоставленные копии должны быть в обязательном порядке заверены подписью и печатью предпринимателя.</w:t>
      </w:r>
    </w:p>
    <w:p w14:paraId="6E30DAF0" w14:textId="77777777" w:rsidR="00F57627" w:rsidRPr="00EF35FE" w:rsidRDefault="00F57627" w:rsidP="00F57627">
      <w:pPr>
        <w:ind w:firstLine="709"/>
        <w:jc w:val="both"/>
        <w:rPr>
          <w:b/>
          <w:bCs/>
        </w:rPr>
      </w:pPr>
    </w:p>
    <w:p w14:paraId="634C292A" w14:textId="77777777" w:rsidR="00F57627" w:rsidRPr="00EF35FE" w:rsidRDefault="00F57627" w:rsidP="00F57627">
      <w:pPr>
        <w:ind w:firstLine="709"/>
        <w:jc w:val="both"/>
        <w:rPr>
          <w:b/>
          <w:bCs/>
        </w:rPr>
      </w:pPr>
    </w:p>
    <w:p w14:paraId="7BD41362" w14:textId="77777777" w:rsidR="00F57627" w:rsidRPr="00EF35FE" w:rsidRDefault="00F57627" w:rsidP="00F57627">
      <w:pPr>
        <w:ind w:firstLine="709"/>
        <w:jc w:val="both"/>
      </w:pPr>
      <w:r w:rsidRPr="00EF35FE">
        <w:rPr>
          <w:b/>
          <w:bCs/>
        </w:rPr>
        <w:t>По поручителям/залогодателям</w:t>
      </w:r>
      <w:r w:rsidRPr="00EF35FE">
        <w:t xml:space="preserve"> </w:t>
      </w:r>
      <w:r w:rsidRPr="00EF35FE">
        <w:rPr>
          <w:b/>
          <w:bCs/>
        </w:rPr>
        <w:t>физическим лицам</w:t>
      </w:r>
      <w:r w:rsidRPr="00EF35FE">
        <w:t xml:space="preserve"> необходимо предоставить:</w:t>
      </w:r>
    </w:p>
    <w:p w14:paraId="11F8A2B8" w14:textId="77777777" w:rsidR="00F57627" w:rsidRPr="00EF35FE" w:rsidRDefault="00F57627" w:rsidP="00F57627">
      <w:pPr>
        <w:ind w:firstLine="709"/>
        <w:jc w:val="both"/>
      </w:pPr>
      <w:r w:rsidRPr="00EF35FE">
        <w:t xml:space="preserve">- анкету поручителя – физического лица </w:t>
      </w:r>
      <w:r w:rsidRPr="00EF35FE">
        <w:rPr>
          <w:i/>
        </w:rPr>
        <w:t>(по форме Фонда);</w:t>
      </w:r>
    </w:p>
    <w:p w14:paraId="0A873A19" w14:textId="77777777" w:rsidR="00F57627" w:rsidRPr="00EF35FE" w:rsidRDefault="00F57627" w:rsidP="00F57627">
      <w:pPr>
        <w:ind w:firstLine="709"/>
        <w:jc w:val="both"/>
      </w:pPr>
      <w:r w:rsidRPr="00EF35FE">
        <w:t xml:space="preserve">- согласие на запрос/передачу информации в БКИ </w:t>
      </w:r>
      <w:r w:rsidRPr="00EF35FE">
        <w:rPr>
          <w:i/>
        </w:rPr>
        <w:t>(по форме Фонда);</w:t>
      </w:r>
    </w:p>
    <w:p w14:paraId="00CC8EFA" w14:textId="77777777" w:rsidR="00F57627" w:rsidRPr="00EF35FE" w:rsidRDefault="00F57627" w:rsidP="00F57627">
      <w:pPr>
        <w:ind w:firstLine="709"/>
        <w:jc w:val="both"/>
      </w:pPr>
      <w:r w:rsidRPr="00EF35FE">
        <w:t xml:space="preserve">- согласие на обработку персональных данных </w:t>
      </w:r>
      <w:r w:rsidRPr="00EF35FE">
        <w:rPr>
          <w:i/>
        </w:rPr>
        <w:t>(по форме Фонда);</w:t>
      </w:r>
    </w:p>
    <w:p w14:paraId="4295C1A5" w14:textId="77777777" w:rsidR="00F57627" w:rsidRPr="00EF35FE" w:rsidRDefault="00F57627" w:rsidP="00F57627">
      <w:pPr>
        <w:ind w:firstLine="709"/>
        <w:jc w:val="both"/>
      </w:pPr>
      <w:r w:rsidRPr="00EF35FE">
        <w:t>- копия паспорта;</w:t>
      </w:r>
    </w:p>
    <w:p w14:paraId="0632B2F5" w14:textId="77777777" w:rsidR="00F57627" w:rsidRPr="00EF35FE" w:rsidRDefault="00F57627" w:rsidP="00F57627">
      <w:pPr>
        <w:ind w:firstLine="709"/>
        <w:jc w:val="both"/>
      </w:pPr>
      <w:r w:rsidRPr="00EF35FE">
        <w:t>- копия страхового свидетельства (СНИЛС).</w:t>
      </w:r>
    </w:p>
    <w:p w14:paraId="6208220A" w14:textId="77777777" w:rsidR="00F57627" w:rsidRPr="00EF35FE" w:rsidRDefault="00F57627" w:rsidP="00F57627">
      <w:pPr>
        <w:ind w:firstLine="709"/>
        <w:jc w:val="both"/>
      </w:pPr>
    </w:p>
    <w:p w14:paraId="6D0ECCF2" w14:textId="77777777" w:rsidR="00F57627" w:rsidRPr="00EF35FE" w:rsidRDefault="00F57627" w:rsidP="00F57627">
      <w:pPr>
        <w:ind w:firstLine="709"/>
        <w:jc w:val="both"/>
      </w:pPr>
      <w:bookmarkStart w:id="12" w:name="_Hlk42609482"/>
      <w:r w:rsidRPr="00EF35FE">
        <w:rPr>
          <w:b/>
          <w:bCs/>
        </w:rPr>
        <w:t>По поручителям/залогодателям ИП</w:t>
      </w:r>
      <w:r w:rsidRPr="00EF35FE">
        <w:t xml:space="preserve"> необходимо предоставить:</w:t>
      </w:r>
    </w:p>
    <w:p w14:paraId="6BD94EA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Заявление - анкета на микрозаём (ИП) </w:t>
      </w:r>
      <w:r w:rsidRPr="00EF35FE">
        <w:rPr>
          <w:i/>
        </w:rPr>
        <w:t>(по форме Фонда).</w:t>
      </w:r>
    </w:p>
    <w:p w14:paraId="0AAB6EDB"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свидетельства о государственной регистрации (ОГРН).</w:t>
      </w:r>
      <w:r w:rsidRPr="00EF35FE">
        <w:rPr>
          <w:vertAlign w:val="superscript"/>
        </w:rPr>
        <w:t>1</w:t>
      </w:r>
    </w:p>
    <w:p w14:paraId="6DC889B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4158409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Копия паспорта. </w:t>
      </w:r>
    </w:p>
    <w:p w14:paraId="71B2DEA8"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Копия страхового свидетельства (СНИЛС).</w:t>
      </w:r>
    </w:p>
    <w:p w14:paraId="7614D242"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 xml:space="preserve">Согласие на обработку персональных данных </w:t>
      </w:r>
      <w:r w:rsidRPr="00EF35FE">
        <w:rPr>
          <w:i/>
          <w:iCs/>
        </w:rPr>
        <w:t>(по форме Фонда)</w:t>
      </w:r>
    </w:p>
    <w:p w14:paraId="17D3184D"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Согласие на запрос/передачу информации в БКИ (по форме Фонда)</w:t>
      </w:r>
    </w:p>
    <w:p w14:paraId="18581239" w14:textId="77777777" w:rsidR="00F57627" w:rsidRPr="00EF35FE" w:rsidRDefault="00F57627" w:rsidP="00025862">
      <w:pPr>
        <w:pStyle w:val="a3"/>
        <w:numPr>
          <w:ilvl w:val="0"/>
          <w:numId w:val="57"/>
        </w:numPr>
        <w:tabs>
          <w:tab w:val="left" w:pos="709"/>
          <w:tab w:val="left" w:pos="993"/>
        </w:tabs>
        <w:spacing w:line="257" w:lineRule="auto"/>
        <w:ind w:left="0" w:firstLine="709"/>
        <w:jc w:val="both"/>
      </w:pPr>
      <w:r w:rsidRPr="00EF35FE">
        <w:t>Иные документы по требованию Фонда.</w:t>
      </w:r>
    </w:p>
    <w:p w14:paraId="05BFDCCB" w14:textId="77777777" w:rsidR="00F57627" w:rsidRPr="00EF35FE" w:rsidRDefault="00F57627" w:rsidP="00F57627">
      <w:pPr>
        <w:ind w:firstLine="709"/>
      </w:pPr>
    </w:p>
    <w:p w14:paraId="2C86012F" w14:textId="77777777" w:rsidR="00F57627" w:rsidRPr="00EF35FE" w:rsidRDefault="00F57627" w:rsidP="00F57627">
      <w:pPr>
        <w:ind w:firstLine="709"/>
        <w:jc w:val="both"/>
      </w:pPr>
      <w:r w:rsidRPr="00EF35FE">
        <w:rPr>
          <w:b/>
          <w:bCs/>
        </w:rPr>
        <w:t xml:space="preserve">По поручителям/залогодателям ЮЛ </w:t>
      </w:r>
      <w:r w:rsidRPr="00EF35FE">
        <w:t>необходимо предоставить:</w:t>
      </w:r>
    </w:p>
    <w:p w14:paraId="2BE82CB6"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Заявление - анкета на микрозаём (ЮЛ) (по форме Фонда).</w:t>
      </w:r>
    </w:p>
    <w:p w14:paraId="05080448"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свидетельства о государственной регистрации (ОГРН).</w:t>
      </w:r>
      <w:r w:rsidRPr="00EF35FE">
        <w:rPr>
          <w:vertAlign w:val="superscript"/>
        </w:rPr>
        <w:t>1</w:t>
      </w:r>
    </w:p>
    <w:p w14:paraId="1F99008C"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свидетельства о постановке на учет в налоговом органе (ИНН).</w:t>
      </w:r>
      <w:r w:rsidRPr="00EF35FE">
        <w:rPr>
          <w:vertAlign w:val="superscript"/>
        </w:rPr>
        <w:t>1</w:t>
      </w:r>
    </w:p>
    <w:p w14:paraId="4BB6ABCA" w14:textId="77777777" w:rsidR="00F57627" w:rsidRPr="00EF35FE" w:rsidRDefault="00F57627" w:rsidP="00025862">
      <w:pPr>
        <w:pStyle w:val="a3"/>
        <w:numPr>
          <w:ilvl w:val="0"/>
          <w:numId w:val="58"/>
        </w:numPr>
        <w:tabs>
          <w:tab w:val="left" w:pos="993"/>
        </w:tabs>
        <w:spacing w:line="256" w:lineRule="auto"/>
        <w:ind w:left="0" w:firstLine="709"/>
        <w:jc w:val="both"/>
        <w:rPr>
          <w:vertAlign w:val="superscript"/>
        </w:rPr>
      </w:pPr>
      <w:r w:rsidRPr="00EF35FE">
        <w:t>Копия Устава, заверенная заемщиком.</w:t>
      </w:r>
      <w:r w:rsidRPr="00EF35FE">
        <w:rPr>
          <w:vertAlign w:val="superscript"/>
        </w:rPr>
        <w:t>1</w:t>
      </w:r>
    </w:p>
    <w:p w14:paraId="39E92F50"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паспорта руководителя.</w:t>
      </w:r>
      <w:r w:rsidRPr="00EF35FE">
        <w:rPr>
          <w:vertAlign w:val="superscript"/>
        </w:rPr>
        <w:t>1</w:t>
      </w:r>
    </w:p>
    <w:p w14:paraId="41C8DC1D"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страхового свидетельства (СНИЛС) руководителя.</w:t>
      </w:r>
      <w:r w:rsidRPr="00EF35FE">
        <w:rPr>
          <w:vertAlign w:val="superscript"/>
        </w:rPr>
        <w:t>1</w:t>
      </w:r>
    </w:p>
    <w:p w14:paraId="51B12C63"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EF35FE">
        <w:rPr>
          <w:vertAlign w:val="superscript"/>
        </w:rPr>
        <w:t>1</w:t>
      </w:r>
    </w:p>
    <w:p w14:paraId="1500A25E"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Согласие на обработку персональных данных.</w:t>
      </w:r>
    </w:p>
    <w:p w14:paraId="54619FCD" w14:textId="77777777" w:rsidR="00F57627" w:rsidRPr="00EF35FE" w:rsidRDefault="00F57627" w:rsidP="00025862">
      <w:pPr>
        <w:pStyle w:val="a3"/>
        <w:numPr>
          <w:ilvl w:val="0"/>
          <w:numId w:val="58"/>
        </w:numPr>
        <w:tabs>
          <w:tab w:val="left" w:pos="993"/>
        </w:tabs>
        <w:spacing w:line="256" w:lineRule="auto"/>
        <w:ind w:left="0" w:firstLine="709"/>
        <w:jc w:val="both"/>
      </w:pPr>
      <w:r w:rsidRPr="00EF35FE">
        <w:t>Согласие на запрос/передачу информации в БКИ.</w:t>
      </w:r>
    </w:p>
    <w:p w14:paraId="403C6965" w14:textId="77777777" w:rsidR="00F57627" w:rsidRPr="00EF35FE" w:rsidRDefault="00F57627" w:rsidP="00025862">
      <w:pPr>
        <w:pStyle w:val="a3"/>
        <w:numPr>
          <w:ilvl w:val="0"/>
          <w:numId w:val="58"/>
        </w:numPr>
        <w:tabs>
          <w:tab w:val="left" w:pos="1134"/>
        </w:tabs>
        <w:spacing w:line="256" w:lineRule="auto"/>
        <w:ind w:left="0" w:firstLine="709"/>
        <w:jc w:val="both"/>
      </w:pPr>
      <w:r w:rsidRPr="00EF35FE">
        <w:t>Решение общего собрания участников об одобрении крупной сделки (в том числе по залогу, предоставлению поручительства).</w:t>
      </w:r>
    </w:p>
    <w:bookmarkEnd w:id="12"/>
    <w:p w14:paraId="6C47154B" w14:textId="77777777" w:rsidR="00F57627" w:rsidRDefault="00F57627" w:rsidP="009740F0">
      <w:pPr>
        <w:jc w:val="right"/>
        <w:rPr>
          <w:b/>
        </w:rPr>
      </w:pPr>
    </w:p>
    <w:p w14:paraId="7A980F46" w14:textId="77777777" w:rsidR="00F57627" w:rsidRDefault="00F57627" w:rsidP="009740F0">
      <w:pPr>
        <w:jc w:val="right"/>
        <w:rPr>
          <w:b/>
        </w:rPr>
      </w:pPr>
    </w:p>
    <w:p w14:paraId="1237DCFA" w14:textId="77777777" w:rsidR="00F57627" w:rsidRDefault="00F57627" w:rsidP="009740F0">
      <w:pPr>
        <w:jc w:val="right"/>
        <w:rPr>
          <w:b/>
        </w:rPr>
      </w:pPr>
    </w:p>
    <w:p w14:paraId="195E6AD2" w14:textId="77777777" w:rsidR="00F57627" w:rsidRDefault="00F57627" w:rsidP="009740F0">
      <w:pPr>
        <w:jc w:val="right"/>
        <w:rPr>
          <w:b/>
        </w:rPr>
      </w:pPr>
    </w:p>
    <w:p w14:paraId="2FDEAA39" w14:textId="77777777" w:rsidR="00F57627" w:rsidRDefault="00F57627" w:rsidP="009740F0">
      <w:pPr>
        <w:jc w:val="right"/>
        <w:rPr>
          <w:b/>
        </w:rPr>
      </w:pPr>
    </w:p>
    <w:p w14:paraId="292674DC" w14:textId="77777777" w:rsidR="00F57627" w:rsidRDefault="00F57627" w:rsidP="009740F0">
      <w:pPr>
        <w:jc w:val="right"/>
        <w:rPr>
          <w:b/>
        </w:rPr>
      </w:pPr>
    </w:p>
    <w:p w14:paraId="6181344D" w14:textId="77777777" w:rsidR="00F57627" w:rsidRDefault="00F57627" w:rsidP="009740F0">
      <w:pPr>
        <w:jc w:val="right"/>
        <w:rPr>
          <w:b/>
        </w:rPr>
      </w:pPr>
    </w:p>
    <w:p w14:paraId="33075D0B" w14:textId="77777777" w:rsidR="00F57627" w:rsidRDefault="00F57627" w:rsidP="009740F0">
      <w:pPr>
        <w:jc w:val="right"/>
        <w:rPr>
          <w:b/>
        </w:rPr>
      </w:pPr>
    </w:p>
    <w:p w14:paraId="24F181E8" w14:textId="77777777" w:rsidR="00F57627" w:rsidRDefault="00F57627" w:rsidP="009740F0">
      <w:pPr>
        <w:jc w:val="right"/>
        <w:rPr>
          <w:b/>
        </w:rPr>
      </w:pPr>
    </w:p>
    <w:p w14:paraId="7B3B9948" w14:textId="77777777" w:rsidR="00F57627" w:rsidRDefault="00F57627" w:rsidP="009740F0">
      <w:pPr>
        <w:jc w:val="right"/>
        <w:rPr>
          <w:b/>
        </w:rPr>
      </w:pPr>
    </w:p>
    <w:p w14:paraId="72ADB80A" w14:textId="77777777" w:rsidR="00F57627" w:rsidRDefault="00F57627" w:rsidP="009740F0">
      <w:pPr>
        <w:jc w:val="right"/>
        <w:rPr>
          <w:b/>
        </w:rPr>
      </w:pPr>
    </w:p>
    <w:p w14:paraId="63BDA610" w14:textId="77777777" w:rsidR="00F57627" w:rsidRDefault="00F57627" w:rsidP="009740F0">
      <w:pPr>
        <w:jc w:val="right"/>
        <w:rPr>
          <w:b/>
        </w:rPr>
      </w:pPr>
    </w:p>
    <w:p w14:paraId="240741B4" w14:textId="77777777" w:rsidR="00F57627" w:rsidRDefault="00F57627" w:rsidP="009740F0">
      <w:pPr>
        <w:jc w:val="right"/>
        <w:rPr>
          <w:b/>
        </w:rPr>
      </w:pPr>
    </w:p>
    <w:p w14:paraId="4131310A" w14:textId="77777777" w:rsidR="00F57627" w:rsidRDefault="00F57627" w:rsidP="009740F0">
      <w:pPr>
        <w:jc w:val="right"/>
        <w:rPr>
          <w:b/>
        </w:rPr>
      </w:pPr>
    </w:p>
    <w:p w14:paraId="07D47EFD" w14:textId="77777777" w:rsidR="00F57627" w:rsidRDefault="00F57627" w:rsidP="009740F0">
      <w:pPr>
        <w:jc w:val="right"/>
        <w:rPr>
          <w:b/>
        </w:rPr>
      </w:pPr>
    </w:p>
    <w:p w14:paraId="2960B23C" w14:textId="77777777" w:rsidR="00F57627" w:rsidRDefault="00F57627" w:rsidP="009740F0">
      <w:pPr>
        <w:jc w:val="right"/>
        <w:rPr>
          <w:b/>
        </w:rPr>
      </w:pPr>
    </w:p>
    <w:p w14:paraId="6DC2D382" w14:textId="77777777" w:rsidR="00F57627" w:rsidRDefault="00F57627" w:rsidP="00F57627">
      <w:pPr>
        <w:jc w:val="right"/>
        <w:rPr>
          <w:b/>
        </w:rPr>
      </w:pPr>
      <w:bookmarkStart w:id="13" w:name="П2"/>
      <w:r w:rsidRPr="00AA328B">
        <w:rPr>
          <w:b/>
        </w:rPr>
        <w:t>Приложение №2</w:t>
      </w:r>
    </w:p>
    <w:bookmarkEnd w:id="13"/>
    <w:p w14:paraId="66392353" w14:textId="1074FF3F" w:rsidR="00F57627" w:rsidRPr="007A0766" w:rsidRDefault="00F57627" w:rsidP="00F57627">
      <w:pPr>
        <w:ind w:firstLine="567"/>
        <w:jc w:val="center"/>
        <w:rPr>
          <w:b/>
          <w:bCs/>
          <w:vertAlign w:val="superscript"/>
        </w:rPr>
      </w:pPr>
      <w:r w:rsidRPr="00A604CB">
        <w:rPr>
          <w:b/>
          <w:bCs/>
        </w:rPr>
        <w:t>Перечень документов, необходимых для получения микрозайма</w:t>
      </w:r>
      <w:r w:rsidRPr="007A0766">
        <w:rPr>
          <w:rStyle w:val="afc"/>
          <w:color w:val="FFFFFF" w:themeColor="background1"/>
        </w:rPr>
        <w:footnoteReference w:id="4"/>
      </w:r>
      <w:r w:rsidR="007A0766">
        <w:rPr>
          <w:b/>
          <w:bCs/>
          <w:vertAlign w:val="superscript"/>
        </w:rPr>
        <w:t>1</w:t>
      </w:r>
    </w:p>
    <w:p w14:paraId="390D2628" w14:textId="77777777" w:rsidR="00F57627" w:rsidRPr="00A604CB" w:rsidRDefault="00F57627" w:rsidP="00F57627">
      <w:pPr>
        <w:ind w:firstLine="567"/>
        <w:jc w:val="center"/>
        <w:rPr>
          <w:b/>
          <w:bCs/>
        </w:rPr>
      </w:pPr>
      <w:r w:rsidRPr="00A604CB">
        <w:rPr>
          <w:b/>
          <w:bCs/>
        </w:rPr>
        <w:t>(для заемщиков юридических лиц)</w:t>
      </w:r>
    </w:p>
    <w:p w14:paraId="487DA1CD" w14:textId="77777777" w:rsidR="00F57627" w:rsidRPr="00200597" w:rsidRDefault="00F57627" w:rsidP="00F57627">
      <w:pPr>
        <w:jc w:val="both"/>
      </w:pPr>
    </w:p>
    <w:p w14:paraId="16B50413"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bookmarkStart w:id="14" w:name="_Hlk42609165"/>
      <w:r w:rsidRPr="00200597">
        <w:t xml:space="preserve">Заявление - анкета на микрозаём (ЮЛ) </w:t>
      </w:r>
      <w:r w:rsidRPr="00200597">
        <w:rPr>
          <w:i/>
        </w:rPr>
        <w:t>(по форме Фонда).</w:t>
      </w:r>
    </w:p>
    <w:p w14:paraId="396A1522" w14:textId="77777777" w:rsidR="00F57627" w:rsidRPr="00200597" w:rsidRDefault="00F57627" w:rsidP="00025862">
      <w:pPr>
        <w:pStyle w:val="a3"/>
        <w:numPr>
          <w:ilvl w:val="0"/>
          <w:numId w:val="69"/>
        </w:numPr>
        <w:tabs>
          <w:tab w:val="left" w:pos="851"/>
          <w:tab w:val="left" w:pos="1134"/>
        </w:tabs>
        <w:spacing w:line="256" w:lineRule="auto"/>
        <w:ind w:left="0" w:firstLine="709"/>
        <w:jc w:val="both"/>
        <w:rPr>
          <w:i/>
          <w:iCs/>
        </w:rPr>
      </w:pPr>
      <w:r w:rsidRPr="00200597">
        <w:t xml:space="preserve">Анкеты физических лиц (руководителя, всех учредителей) </w:t>
      </w:r>
      <w:r w:rsidRPr="00200597">
        <w:rPr>
          <w:i/>
          <w:iCs/>
        </w:rPr>
        <w:t>(по форме Фонда).</w:t>
      </w:r>
    </w:p>
    <w:p w14:paraId="35B99716"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паспорта (ов) учредителя (ей) заемщика (все страницы).</w:t>
      </w:r>
      <w:r w:rsidRPr="00200597">
        <w:rPr>
          <w:vertAlign w:val="superscript"/>
        </w:rPr>
        <w:t>1</w:t>
      </w:r>
    </w:p>
    <w:p w14:paraId="2BE609C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страхового свидетельства (СНИЛС) учредителя (ей) заемщика.</w:t>
      </w:r>
      <w:r w:rsidRPr="00200597">
        <w:rPr>
          <w:vertAlign w:val="superscript"/>
        </w:rPr>
        <w:t>1</w:t>
      </w:r>
    </w:p>
    <w:p w14:paraId="3310CDA9"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26AEAE1A"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1659EFE4"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Устава, заверенная заемщиком.</w:t>
      </w:r>
      <w:r w:rsidRPr="00200597">
        <w:rPr>
          <w:vertAlign w:val="superscript"/>
        </w:rPr>
        <w:t>1</w:t>
      </w:r>
    </w:p>
    <w:p w14:paraId="1354CC82"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3736401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 xml:space="preserve">Справка об открытых банковских счетах Заемщика (об отсутствии открытых расчетных счетов) </w:t>
      </w:r>
      <w:r w:rsidRPr="00200597">
        <w:rPr>
          <w:i/>
          <w:iCs/>
        </w:rPr>
        <w:t>(по форме Фонда).</w:t>
      </w:r>
    </w:p>
    <w:bookmarkEnd w:id="14"/>
    <w:p w14:paraId="59D95BBA" w14:textId="77777777" w:rsidR="00F57627" w:rsidRPr="002912AB" w:rsidRDefault="00F57627" w:rsidP="00025862">
      <w:pPr>
        <w:pStyle w:val="a3"/>
        <w:numPr>
          <w:ilvl w:val="0"/>
          <w:numId w:val="69"/>
        </w:numPr>
        <w:tabs>
          <w:tab w:val="left" w:pos="851"/>
          <w:tab w:val="left" w:pos="1134"/>
        </w:tabs>
        <w:spacing w:line="256" w:lineRule="auto"/>
        <w:ind w:left="0" w:firstLine="709"/>
        <w:jc w:val="both"/>
      </w:pPr>
      <w:r w:rsidRPr="00200597">
        <w:t xml:space="preserve">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w:t>
      </w:r>
      <w:r w:rsidRPr="002912AB">
        <w:t>календарных дней до даты обращения в Фонд (по всем открытым расчетным счетам).</w:t>
      </w:r>
    </w:p>
    <w:p w14:paraId="02A0D454" w14:textId="2F2C068D" w:rsidR="00F57627" w:rsidRPr="002912AB" w:rsidRDefault="00F57627" w:rsidP="00025862">
      <w:pPr>
        <w:pStyle w:val="a3"/>
        <w:numPr>
          <w:ilvl w:val="0"/>
          <w:numId w:val="69"/>
        </w:numPr>
        <w:tabs>
          <w:tab w:val="left" w:pos="851"/>
          <w:tab w:val="left" w:pos="1134"/>
        </w:tabs>
        <w:spacing w:line="256" w:lineRule="auto"/>
        <w:ind w:left="0" w:firstLine="709"/>
        <w:jc w:val="both"/>
        <w:rPr>
          <w:i/>
          <w:iCs/>
        </w:rPr>
      </w:pPr>
      <w:r w:rsidRPr="002912AB">
        <w:t xml:space="preserve">Технико-экономическое обоснование микрозайма </w:t>
      </w:r>
      <w:r w:rsidRPr="002912AB">
        <w:rPr>
          <w:i/>
          <w:iCs/>
        </w:rPr>
        <w:t>(по форме Фонда</w:t>
      </w:r>
      <w:r w:rsidR="002912AB" w:rsidRPr="002912AB">
        <w:rPr>
          <w:i/>
          <w:iCs/>
        </w:rPr>
        <w:t>)</w:t>
      </w:r>
      <w:r w:rsidR="00EB4FDB" w:rsidRPr="002912AB">
        <w:rPr>
          <w:i/>
          <w:iCs/>
        </w:rPr>
        <w:t xml:space="preserve"> </w:t>
      </w:r>
      <w:r w:rsidR="00EB4FDB" w:rsidRPr="002912AB">
        <w:rPr>
          <w:color w:val="FF0000"/>
        </w:rPr>
        <w:t>– для вновь созданных и ведущих деятельность менее 1 года СМСП</w:t>
      </w:r>
      <w:r w:rsidRPr="002912AB">
        <w:rPr>
          <w:i/>
          <w:iCs/>
        </w:rPr>
        <w:t>.</w:t>
      </w:r>
    </w:p>
    <w:p w14:paraId="6EFE414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200597">
        <w:rPr>
          <w:vertAlign w:val="superscript"/>
        </w:rPr>
        <w:t>1</w:t>
      </w:r>
    </w:p>
    <w:p w14:paraId="2B1A30EF"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200597">
        <w:rPr>
          <w:vertAlign w:val="superscript"/>
        </w:rPr>
        <w:t>1</w:t>
      </w:r>
    </w:p>
    <w:p w14:paraId="26D414F8"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Финансовая отчетность в зависимости от системы налогообложения:</w:t>
      </w:r>
    </w:p>
    <w:p w14:paraId="31354742" w14:textId="77777777" w:rsidR="00F57627" w:rsidRPr="00200597" w:rsidRDefault="00F57627" w:rsidP="00F57627">
      <w:pPr>
        <w:pStyle w:val="a3"/>
        <w:tabs>
          <w:tab w:val="left" w:pos="1134"/>
        </w:tabs>
        <w:spacing w:line="256" w:lineRule="auto"/>
        <w:ind w:left="0" w:firstLine="709"/>
        <w:jc w:val="both"/>
      </w:pPr>
      <w:r w:rsidRPr="00200597">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200597">
        <w:rPr>
          <w:i/>
          <w:iCs/>
        </w:rPr>
        <w:t>(по форме Фонда)</w:t>
      </w:r>
      <w:r w:rsidRPr="00200597">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200597">
        <w:rPr>
          <w:vertAlign w:val="superscript"/>
        </w:rPr>
        <w:t>1</w:t>
      </w:r>
    </w:p>
    <w:p w14:paraId="63FB8EA8" w14:textId="77777777" w:rsidR="00F57627" w:rsidRPr="00200597" w:rsidRDefault="00F57627" w:rsidP="00F57627">
      <w:pPr>
        <w:pStyle w:val="a3"/>
        <w:tabs>
          <w:tab w:val="left" w:pos="1134"/>
        </w:tabs>
        <w:spacing w:line="256" w:lineRule="auto"/>
        <w:ind w:left="0" w:firstLine="709"/>
        <w:jc w:val="both"/>
      </w:pPr>
      <w:r w:rsidRPr="00200597">
        <w:t>- Книга учета доходов и расходов (журнала кассира-операциониста, сведения о выручке) за последние 12 месяцев;</w:t>
      </w:r>
    </w:p>
    <w:p w14:paraId="449CC183" w14:textId="77777777" w:rsidR="00F57627" w:rsidRPr="00200597" w:rsidRDefault="00F57627" w:rsidP="00F57627">
      <w:pPr>
        <w:pStyle w:val="a3"/>
        <w:tabs>
          <w:tab w:val="left" w:pos="1134"/>
        </w:tabs>
        <w:spacing w:line="256" w:lineRule="auto"/>
        <w:ind w:left="0" w:firstLine="709"/>
        <w:jc w:val="both"/>
      </w:pPr>
      <w:r w:rsidRPr="00200597">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200597" w:rsidRDefault="00F57627" w:rsidP="00F57627">
      <w:pPr>
        <w:pStyle w:val="a3"/>
        <w:tabs>
          <w:tab w:val="left" w:pos="1134"/>
        </w:tabs>
        <w:spacing w:line="256" w:lineRule="auto"/>
        <w:ind w:left="0" w:firstLine="709"/>
        <w:jc w:val="both"/>
      </w:pPr>
      <w:r w:rsidRPr="00200597">
        <w:t>- Копия патента.</w:t>
      </w:r>
    </w:p>
    <w:p w14:paraId="5E7D9F7F" w14:textId="77777777" w:rsidR="00F57627" w:rsidRPr="00200597" w:rsidRDefault="00F57627" w:rsidP="00F57627">
      <w:pPr>
        <w:pStyle w:val="a3"/>
        <w:tabs>
          <w:tab w:val="left" w:pos="1134"/>
        </w:tabs>
        <w:spacing w:line="256" w:lineRule="auto"/>
        <w:ind w:left="0" w:firstLine="709"/>
        <w:jc w:val="both"/>
        <w:rPr>
          <w:i/>
          <w:iCs/>
        </w:rPr>
      </w:pPr>
      <w:r w:rsidRPr="00200597">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45CB71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Копия сведений о среднесписочной численности работников за последний год (форма по КНД1110018).</w:t>
      </w:r>
    </w:p>
    <w:p w14:paraId="43E97D32"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bookmarkStart w:id="15" w:name="_Hlk42609334"/>
      <w:r w:rsidRPr="00200597">
        <w:t xml:space="preserve">Согласие на обработку персональных данных Заемщика </w:t>
      </w:r>
      <w:r w:rsidRPr="008A13E7">
        <w:t>(по форме Фонда)</w:t>
      </w:r>
      <w:r w:rsidRPr="00200597">
        <w:t>.</w:t>
      </w:r>
      <w:r w:rsidRPr="008A13E7">
        <w:t>1</w:t>
      </w:r>
    </w:p>
    <w:p w14:paraId="6F74C0B3"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 xml:space="preserve">Согласие на запрос/передачу информации в БКИ Заемщика </w:t>
      </w:r>
      <w:r w:rsidRPr="008A13E7">
        <w:t>(по форме Фонда).1</w:t>
      </w:r>
    </w:p>
    <w:bookmarkEnd w:id="15"/>
    <w:p w14:paraId="6D11958D"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200597" w:rsidRDefault="00F57627" w:rsidP="00025862">
      <w:pPr>
        <w:pStyle w:val="a3"/>
        <w:numPr>
          <w:ilvl w:val="0"/>
          <w:numId w:val="69"/>
        </w:numPr>
        <w:tabs>
          <w:tab w:val="left" w:pos="851"/>
          <w:tab w:val="left" w:pos="1134"/>
        </w:tabs>
        <w:spacing w:line="256" w:lineRule="auto"/>
        <w:ind w:left="0" w:firstLine="709"/>
        <w:jc w:val="both"/>
      </w:pPr>
      <w:r w:rsidRPr="00200597">
        <w:t>И иные документы по требованию Фонда</w:t>
      </w:r>
    </w:p>
    <w:p w14:paraId="12F99DB1" w14:textId="77777777" w:rsidR="00F57627" w:rsidRPr="00200597" w:rsidRDefault="00F57627" w:rsidP="00F57627">
      <w:pPr>
        <w:ind w:firstLine="709"/>
        <w:jc w:val="both"/>
        <w:rPr>
          <w:b/>
        </w:rPr>
      </w:pPr>
    </w:p>
    <w:p w14:paraId="0D235D9B" w14:textId="77777777" w:rsidR="00F57627" w:rsidRPr="00200597" w:rsidRDefault="00F57627" w:rsidP="00F57627">
      <w:pPr>
        <w:ind w:firstLine="709"/>
        <w:jc w:val="both"/>
        <w:rPr>
          <w:b/>
        </w:rPr>
      </w:pPr>
    </w:p>
    <w:p w14:paraId="20CAAFAB" w14:textId="77777777" w:rsidR="00F57627" w:rsidRPr="00200597" w:rsidRDefault="00F57627" w:rsidP="00F57627">
      <w:pPr>
        <w:ind w:firstLine="709"/>
        <w:jc w:val="both"/>
        <w:rPr>
          <w:b/>
        </w:rPr>
      </w:pPr>
      <w:r w:rsidRPr="00200597">
        <w:rPr>
          <w:b/>
        </w:rPr>
        <w:t>Предоставленные копии должны быть в обязательном порядке заверены подписью и печатью руководителя.</w:t>
      </w:r>
    </w:p>
    <w:p w14:paraId="1AC1FAFB" w14:textId="77777777" w:rsidR="00F57627" w:rsidRPr="00200597" w:rsidRDefault="00F57627" w:rsidP="00F57627">
      <w:pPr>
        <w:ind w:firstLine="709"/>
        <w:jc w:val="both"/>
      </w:pPr>
    </w:p>
    <w:p w14:paraId="1EC62A14" w14:textId="77777777" w:rsidR="00F57627" w:rsidRPr="00200597" w:rsidRDefault="00F57627" w:rsidP="00F57627">
      <w:pPr>
        <w:ind w:firstLine="709"/>
        <w:jc w:val="both"/>
      </w:pPr>
    </w:p>
    <w:p w14:paraId="33491244" w14:textId="77777777" w:rsidR="00F57627" w:rsidRPr="00200597" w:rsidRDefault="00F57627" w:rsidP="00F57627">
      <w:pPr>
        <w:ind w:firstLine="709"/>
        <w:jc w:val="both"/>
      </w:pPr>
      <w:r w:rsidRPr="00200597">
        <w:rPr>
          <w:b/>
          <w:bCs/>
        </w:rPr>
        <w:t xml:space="preserve">По поручителям физическим лицам </w:t>
      </w:r>
      <w:r w:rsidRPr="00200597">
        <w:t>необходимо предоставить:</w:t>
      </w:r>
    </w:p>
    <w:p w14:paraId="154E7BBE" w14:textId="77777777" w:rsidR="00F57627" w:rsidRPr="00200597" w:rsidRDefault="00F57627" w:rsidP="00F57627">
      <w:pPr>
        <w:ind w:firstLine="709"/>
        <w:jc w:val="both"/>
      </w:pPr>
      <w:r w:rsidRPr="00200597">
        <w:t xml:space="preserve">- анкету поручителя – физического лица </w:t>
      </w:r>
      <w:r w:rsidRPr="00200597">
        <w:rPr>
          <w:i/>
        </w:rPr>
        <w:t>(по форме Фонда);</w:t>
      </w:r>
    </w:p>
    <w:p w14:paraId="7EEDF4F9" w14:textId="77777777" w:rsidR="00F57627" w:rsidRPr="00200597" w:rsidRDefault="00F57627" w:rsidP="00F57627">
      <w:pPr>
        <w:ind w:firstLine="709"/>
        <w:jc w:val="both"/>
      </w:pPr>
      <w:r w:rsidRPr="00200597">
        <w:t xml:space="preserve">- согласие на запрос/передачу информации в БКИ </w:t>
      </w:r>
      <w:r w:rsidRPr="00200597">
        <w:rPr>
          <w:i/>
        </w:rPr>
        <w:t>(по форме Фонда);</w:t>
      </w:r>
    </w:p>
    <w:p w14:paraId="09DBE334" w14:textId="77777777" w:rsidR="00F57627" w:rsidRPr="00200597" w:rsidRDefault="00F57627" w:rsidP="00F57627">
      <w:pPr>
        <w:ind w:firstLine="709"/>
        <w:jc w:val="both"/>
      </w:pPr>
      <w:r w:rsidRPr="00200597">
        <w:t xml:space="preserve">- согласие на обработку персональных данных </w:t>
      </w:r>
      <w:r w:rsidRPr="00200597">
        <w:rPr>
          <w:i/>
        </w:rPr>
        <w:t>(по форме Фонда);</w:t>
      </w:r>
    </w:p>
    <w:p w14:paraId="53A80759" w14:textId="77777777" w:rsidR="00F57627" w:rsidRPr="00200597" w:rsidRDefault="00F57627" w:rsidP="00F57627">
      <w:pPr>
        <w:ind w:firstLine="709"/>
        <w:jc w:val="both"/>
      </w:pPr>
      <w:r w:rsidRPr="00200597">
        <w:t>- копия паспорта;</w:t>
      </w:r>
    </w:p>
    <w:p w14:paraId="702EC9C8" w14:textId="77777777" w:rsidR="00F57627" w:rsidRPr="00200597" w:rsidRDefault="00F57627" w:rsidP="00F57627">
      <w:pPr>
        <w:ind w:firstLine="709"/>
        <w:jc w:val="both"/>
      </w:pPr>
      <w:r w:rsidRPr="00200597">
        <w:t>- копия страхового свидетельства (СНИЛС).</w:t>
      </w:r>
    </w:p>
    <w:p w14:paraId="4DFFDF70" w14:textId="77777777" w:rsidR="00F57627" w:rsidRPr="00200597" w:rsidRDefault="00F57627" w:rsidP="00F57627">
      <w:pPr>
        <w:ind w:firstLine="709"/>
        <w:jc w:val="both"/>
      </w:pPr>
    </w:p>
    <w:p w14:paraId="6C2BA72C" w14:textId="77777777" w:rsidR="00F57627" w:rsidRPr="00200597" w:rsidRDefault="00F57627" w:rsidP="00F57627">
      <w:pPr>
        <w:ind w:firstLine="709"/>
        <w:jc w:val="both"/>
      </w:pPr>
      <w:r w:rsidRPr="00200597">
        <w:rPr>
          <w:b/>
          <w:bCs/>
        </w:rPr>
        <w:t>По поручителям/залогодателям ИП</w:t>
      </w:r>
      <w:r w:rsidRPr="00200597">
        <w:t xml:space="preserve"> необходимо предоставить:</w:t>
      </w:r>
    </w:p>
    <w:p w14:paraId="61B93ADE"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Заявление - анкета на микрозаём (ИП) </w:t>
      </w:r>
      <w:r w:rsidRPr="00200597">
        <w:rPr>
          <w:i/>
        </w:rPr>
        <w:t>(по форме Фонда).</w:t>
      </w:r>
    </w:p>
    <w:p w14:paraId="1A144878"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свидетельства о государственной регистрации (ОГРН).</w:t>
      </w:r>
      <w:r w:rsidRPr="00200597">
        <w:rPr>
          <w:vertAlign w:val="superscript"/>
        </w:rPr>
        <w:t>1</w:t>
      </w:r>
    </w:p>
    <w:p w14:paraId="172CD3B3"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свидетельства о постановке на учет в налоговом органе (ИНН).1</w:t>
      </w:r>
    </w:p>
    <w:p w14:paraId="2DC24508"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Копия паспорта. </w:t>
      </w:r>
    </w:p>
    <w:p w14:paraId="10DF16EE"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Копия страхового свидетельства (СНИЛС).</w:t>
      </w:r>
    </w:p>
    <w:p w14:paraId="597F65D3"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 xml:space="preserve">Согласие на обработку персональных данных </w:t>
      </w:r>
      <w:r w:rsidRPr="00200597">
        <w:rPr>
          <w:i/>
          <w:iCs/>
        </w:rPr>
        <w:t>(по форме Фонда)</w:t>
      </w:r>
    </w:p>
    <w:p w14:paraId="077246CB"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Согласие на запрос/передачу информации в БКИ (по форме Фонда)</w:t>
      </w:r>
    </w:p>
    <w:p w14:paraId="461285E1" w14:textId="77777777" w:rsidR="00F57627" w:rsidRPr="00200597" w:rsidRDefault="00F57627" w:rsidP="00025862">
      <w:pPr>
        <w:pStyle w:val="a3"/>
        <w:numPr>
          <w:ilvl w:val="0"/>
          <w:numId w:val="70"/>
        </w:numPr>
        <w:tabs>
          <w:tab w:val="left" w:pos="709"/>
          <w:tab w:val="left" w:pos="993"/>
        </w:tabs>
        <w:spacing w:line="257" w:lineRule="auto"/>
        <w:ind w:hanging="720"/>
        <w:jc w:val="both"/>
      </w:pPr>
      <w:r w:rsidRPr="00200597">
        <w:t>Иные документы по требованию Фонда.</w:t>
      </w:r>
    </w:p>
    <w:p w14:paraId="4FA6E20D" w14:textId="77777777" w:rsidR="00F57627" w:rsidRPr="00200597" w:rsidRDefault="00F57627" w:rsidP="00F57627">
      <w:pPr>
        <w:ind w:firstLine="709"/>
      </w:pPr>
    </w:p>
    <w:p w14:paraId="503AFA58" w14:textId="77777777" w:rsidR="00F57627" w:rsidRPr="00200597" w:rsidRDefault="00F57627" w:rsidP="00F57627">
      <w:pPr>
        <w:ind w:firstLine="709"/>
        <w:jc w:val="both"/>
      </w:pPr>
      <w:r w:rsidRPr="00200597">
        <w:rPr>
          <w:b/>
          <w:bCs/>
        </w:rPr>
        <w:t>По поручителям/залогодателям ЮЛ</w:t>
      </w:r>
      <w:r w:rsidRPr="00200597">
        <w:t xml:space="preserve"> необходимо предоставить:</w:t>
      </w:r>
    </w:p>
    <w:p w14:paraId="01A2D1D9"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Заявление - анкета на микрозаём (ЮЛ) (по форме Фонда).</w:t>
      </w:r>
    </w:p>
    <w:p w14:paraId="5E59171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свидетельства о государственной регистрации (ОГРН).</w:t>
      </w:r>
      <w:r w:rsidRPr="00200597">
        <w:rPr>
          <w:vertAlign w:val="superscript"/>
        </w:rPr>
        <w:t>1</w:t>
      </w:r>
    </w:p>
    <w:p w14:paraId="1AD6F1F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свидетельства о постановке на учет в налоговом органе (ИНН).</w:t>
      </w:r>
      <w:r w:rsidRPr="00200597">
        <w:rPr>
          <w:vertAlign w:val="superscript"/>
        </w:rPr>
        <w:t>1</w:t>
      </w:r>
    </w:p>
    <w:p w14:paraId="430C9F24"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Устава, заверенная заемщиком.</w:t>
      </w:r>
      <w:r w:rsidRPr="00200597">
        <w:rPr>
          <w:vertAlign w:val="superscript"/>
        </w:rPr>
        <w:t>1</w:t>
      </w:r>
    </w:p>
    <w:p w14:paraId="5641F3D4"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паспорта руководителя.</w:t>
      </w:r>
      <w:r w:rsidRPr="00200597">
        <w:rPr>
          <w:vertAlign w:val="superscript"/>
        </w:rPr>
        <w:t>1</w:t>
      </w:r>
    </w:p>
    <w:p w14:paraId="3B33FE5B"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страхового свидетельства (СНИЛС) руководителя.</w:t>
      </w:r>
      <w:r w:rsidRPr="00200597">
        <w:rPr>
          <w:vertAlign w:val="superscript"/>
        </w:rPr>
        <w:t>1</w:t>
      </w:r>
    </w:p>
    <w:p w14:paraId="54B1C9F1"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200597">
        <w:rPr>
          <w:vertAlign w:val="superscript"/>
        </w:rPr>
        <w:t>1</w:t>
      </w:r>
    </w:p>
    <w:p w14:paraId="439CF712"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Согласие на обработку персональных данных.</w:t>
      </w:r>
    </w:p>
    <w:p w14:paraId="77BF432E" w14:textId="77777777" w:rsidR="00F57627" w:rsidRPr="00200597" w:rsidRDefault="00F57627" w:rsidP="00025862">
      <w:pPr>
        <w:pStyle w:val="a3"/>
        <w:numPr>
          <w:ilvl w:val="0"/>
          <w:numId w:val="59"/>
        </w:numPr>
        <w:tabs>
          <w:tab w:val="left" w:pos="993"/>
        </w:tabs>
        <w:spacing w:line="256" w:lineRule="auto"/>
        <w:ind w:left="0" w:firstLine="709"/>
        <w:jc w:val="both"/>
      </w:pPr>
      <w:r w:rsidRPr="00200597">
        <w:t>Согласие на запрос/передачу информации в БКИ.</w:t>
      </w:r>
    </w:p>
    <w:p w14:paraId="7F812D26" w14:textId="77777777" w:rsidR="00F57627" w:rsidRPr="00200597" w:rsidRDefault="00F57627" w:rsidP="00025862">
      <w:pPr>
        <w:pStyle w:val="a3"/>
        <w:numPr>
          <w:ilvl w:val="0"/>
          <w:numId w:val="59"/>
        </w:numPr>
        <w:tabs>
          <w:tab w:val="left" w:pos="1134"/>
        </w:tabs>
        <w:spacing w:line="256" w:lineRule="auto"/>
        <w:ind w:left="0" w:firstLine="709"/>
        <w:jc w:val="both"/>
      </w:pPr>
      <w:r w:rsidRPr="00200597">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Default="00F57627" w:rsidP="009740F0">
      <w:pPr>
        <w:jc w:val="right"/>
        <w:rPr>
          <w:b/>
        </w:rPr>
      </w:pPr>
    </w:p>
    <w:p w14:paraId="37E2B698" w14:textId="0F83C2F5" w:rsidR="00F57627" w:rsidRDefault="00F57627" w:rsidP="009740F0">
      <w:pPr>
        <w:jc w:val="right"/>
        <w:rPr>
          <w:b/>
        </w:rPr>
      </w:pPr>
    </w:p>
    <w:p w14:paraId="4CDAED65" w14:textId="05D224F8" w:rsidR="00F57627" w:rsidRDefault="00F57627" w:rsidP="009740F0">
      <w:pPr>
        <w:jc w:val="right"/>
        <w:rPr>
          <w:b/>
        </w:rPr>
      </w:pPr>
    </w:p>
    <w:p w14:paraId="69E0F96F" w14:textId="76CE1221" w:rsidR="00F57627" w:rsidRDefault="00F57627" w:rsidP="009740F0">
      <w:pPr>
        <w:jc w:val="right"/>
        <w:rPr>
          <w:b/>
        </w:rPr>
      </w:pPr>
    </w:p>
    <w:p w14:paraId="5A9A7106" w14:textId="71EEE8E4" w:rsidR="00F57627" w:rsidRDefault="00F57627" w:rsidP="009740F0">
      <w:pPr>
        <w:jc w:val="right"/>
        <w:rPr>
          <w:b/>
        </w:rPr>
      </w:pPr>
    </w:p>
    <w:p w14:paraId="75695A60" w14:textId="65BD1646" w:rsidR="00F57627" w:rsidRDefault="00F57627" w:rsidP="009740F0">
      <w:pPr>
        <w:jc w:val="right"/>
        <w:rPr>
          <w:b/>
        </w:rPr>
      </w:pPr>
    </w:p>
    <w:p w14:paraId="220C6FF2" w14:textId="522F5BB3" w:rsidR="00F57627" w:rsidRDefault="00F57627" w:rsidP="009740F0">
      <w:pPr>
        <w:jc w:val="right"/>
        <w:rPr>
          <w:b/>
        </w:rPr>
      </w:pPr>
    </w:p>
    <w:p w14:paraId="7DDDB21F" w14:textId="3D075622" w:rsidR="00F57627" w:rsidRDefault="00F57627" w:rsidP="009740F0">
      <w:pPr>
        <w:jc w:val="right"/>
        <w:rPr>
          <w:b/>
        </w:rPr>
      </w:pPr>
    </w:p>
    <w:p w14:paraId="5D802E64" w14:textId="19809C94" w:rsidR="00F57627" w:rsidRDefault="00F57627" w:rsidP="009740F0">
      <w:pPr>
        <w:jc w:val="right"/>
        <w:rPr>
          <w:b/>
        </w:rPr>
      </w:pPr>
    </w:p>
    <w:p w14:paraId="7603A2F8" w14:textId="048FEFB2" w:rsidR="00F57627" w:rsidRDefault="00F57627" w:rsidP="009740F0">
      <w:pPr>
        <w:jc w:val="right"/>
        <w:rPr>
          <w:b/>
        </w:rPr>
      </w:pPr>
    </w:p>
    <w:p w14:paraId="20EB2CD9" w14:textId="7924489C" w:rsidR="00F57627" w:rsidRDefault="00F57627" w:rsidP="009740F0">
      <w:pPr>
        <w:jc w:val="right"/>
        <w:rPr>
          <w:b/>
        </w:rPr>
      </w:pPr>
    </w:p>
    <w:p w14:paraId="6367B6EC" w14:textId="77777777" w:rsidR="00F57627" w:rsidRDefault="00F57627" w:rsidP="00F57627">
      <w:pPr>
        <w:keepNext/>
        <w:suppressAutoHyphens/>
        <w:jc w:val="right"/>
        <w:outlineLvl w:val="0"/>
        <w:rPr>
          <w:rFonts w:eastAsia="SimSun"/>
          <w:b/>
          <w:bCs/>
          <w:lang w:eastAsia="ar-SA"/>
        </w:rPr>
      </w:pPr>
      <w:bookmarkStart w:id="16" w:name="_Hlk43148811"/>
      <w:bookmarkStart w:id="17" w:name="П3"/>
      <w:r w:rsidRPr="00AA328B">
        <w:rPr>
          <w:rFonts w:eastAsia="SimSun"/>
          <w:b/>
          <w:bCs/>
          <w:lang w:eastAsia="ar-SA"/>
        </w:rPr>
        <w:t>Приложение №3</w:t>
      </w:r>
    </w:p>
    <w:bookmarkEnd w:id="16"/>
    <w:bookmarkEnd w:id="17"/>
    <w:p w14:paraId="1CE17558" w14:textId="77777777" w:rsidR="00F57627" w:rsidRDefault="00F57627" w:rsidP="00F57627">
      <w:pPr>
        <w:jc w:val="center"/>
        <w:rPr>
          <w:b/>
        </w:rPr>
      </w:pPr>
    </w:p>
    <w:p w14:paraId="105F833E" w14:textId="77777777" w:rsidR="00F57627" w:rsidRPr="000912DF" w:rsidRDefault="00F57627" w:rsidP="00F57627">
      <w:pPr>
        <w:jc w:val="center"/>
        <w:rPr>
          <w:b/>
        </w:rPr>
      </w:pPr>
      <w:r w:rsidRPr="000912DF">
        <w:rPr>
          <w:b/>
        </w:rPr>
        <w:t xml:space="preserve">ТЭО проекта субъекта малого предпринимательства, </w:t>
      </w:r>
      <w:r w:rsidRPr="000912DF">
        <w:rPr>
          <w:b/>
        </w:rPr>
        <w:br/>
        <w:t>претендующего на получение микрозайма</w:t>
      </w:r>
    </w:p>
    <w:p w14:paraId="3B3AA5EF" w14:textId="77777777" w:rsidR="00F57627" w:rsidRPr="000912DF" w:rsidRDefault="00F57627" w:rsidP="00F5762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F57627" w:rsidRPr="000912DF" w14:paraId="7B18F26C"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53FC9571" w14:textId="77777777" w:rsidR="00F57627" w:rsidRPr="000912DF" w:rsidRDefault="00F57627" w:rsidP="00A30BA0">
            <w:r w:rsidRPr="000912D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1BFE052B" w14:textId="77777777" w:rsidR="00F57627" w:rsidRPr="000912DF" w:rsidRDefault="00F57627" w:rsidP="00A30BA0">
            <w:r w:rsidRPr="000912DF">
              <w:t> </w:t>
            </w:r>
          </w:p>
        </w:tc>
      </w:tr>
      <w:tr w:rsidR="00F57627" w:rsidRPr="000912DF" w14:paraId="1EF01807" w14:textId="77777777" w:rsidTr="00A30BA0">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07191518" w14:textId="77777777" w:rsidR="00F57627" w:rsidRPr="000912DF" w:rsidRDefault="00F57627" w:rsidP="00A30BA0"/>
        </w:tc>
        <w:tc>
          <w:tcPr>
            <w:tcW w:w="4265" w:type="dxa"/>
            <w:tcBorders>
              <w:top w:val="single" w:sz="4" w:space="0" w:color="auto"/>
              <w:left w:val="nil"/>
              <w:bottom w:val="single" w:sz="4" w:space="0" w:color="auto"/>
              <w:right w:val="single" w:sz="4" w:space="0" w:color="000000"/>
            </w:tcBorders>
            <w:shd w:val="clear" w:color="auto" w:fill="auto"/>
          </w:tcPr>
          <w:p w14:paraId="684AF6EF" w14:textId="77777777" w:rsidR="00F57627" w:rsidRPr="000912DF" w:rsidRDefault="00F57627" w:rsidP="00A30BA0"/>
        </w:tc>
      </w:tr>
      <w:tr w:rsidR="00F57627" w:rsidRPr="000912DF" w14:paraId="37DC70A3" w14:textId="77777777" w:rsidTr="00A30BA0">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BD678EA" w14:textId="77777777" w:rsidR="00F57627" w:rsidRPr="000912DF" w:rsidRDefault="00F57627" w:rsidP="00A30BA0">
            <w:r w:rsidRPr="000912D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6DE9A7EF" w14:textId="77777777" w:rsidR="00F57627" w:rsidRPr="000912DF" w:rsidRDefault="00F57627" w:rsidP="00A30BA0">
            <w:r w:rsidRPr="000912DF">
              <w:t> </w:t>
            </w:r>
          </w:p>
        </w:tc>
      </w:tr>
      <w:tr w:rsidR="00F57627" w:rsidRPr="000912DF" w14:paraId="351CEAC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1ED9FDF3" w14:textId="77777777" w:rsidR="00F57627" w:rsidRPr="000912DF" w:rsidRDefault="00F57627" w:rsidP="00A30BA0">
            <w:r w:rsidRPr="000912D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BF019DD" w14:textId="77777777" w:rsidR="00F57627" w:rsidRPr="000912DF" w:rsidRDefault="00F57627" w:rsidP="00A30BA0">
            <w:r w:rsidRPr="000912DF">
              <w:t> </w:t>
            </w:r>
          </w:p>
        </w:tc>
      </w:tr>
      <w:tr w:rsidR="00F57627" w:rsidRPr="000912DF" w14:paraId="7CD8005B" w14:textId="77777777" w:rsidTr="00A30BA0">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3168D188" w14:textId="77777777" w:rsidR="00F57627" w:rsidRPr="000912DF" w:rsidRDefault="00F57627" w:rsidP="00A30BA0">
            <w:r w:rsidRPr="000912D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1D3B0914" w14:textId="77777777" w:rsidR="00F57627" w:rsidRPr="000912DF" w:rsidRDefault="00F57627" w:rsidP="00A30BA0">
            <w:r w:rsidRPr="000912DF">
              <w:t> </w:t>
            </w:r>
          </w:p>
        </w:tc>
      </w:tr>
      <w:tr w:rsidR="00F57627" w:rsidRPr="000912DF" w14:paraId="14D66981"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59296D4" w14:textId="77777777" w:rsidR="00F57627" w:rsidRPr="000912DF" w:rsidRDefault="00F57627" w:rsidP="00A30BA0">
            <w:r w:rsidRPr="000912D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63B0E88E" w14:textId="77777777" w:rsidR="00F57627" w:rsidRPr="000912DF" w:rsidRDefault="00F57627" w:rsidP="00A30BA0">
            <w:r w:rsidRPr="000912DF">
              <w:t> </w:t>
            </w:r>
          </w:p>
        </w:tc>
      </w:tr>
      <w:tr w:rsidR="00F57627" w:rsidRPr="000912DF" w14:paraId="44DDC2EF" w14:textId="77777777" w:rsidTr="00A30BA0">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09A2C25" w14:textId="77777777" w:rsidR="00F57627" w:rsidRPr="000912DF" w:rsidRDefault="00F57627" w:rsidP="00A30BA0">
            <w:r w:rsidRPr="000912D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359C3659" w14:textId="77777777" w:rsidR="00F57627" w:rsidRPr="000912DF" w:rsidRDefault="00F57627" w:rsidP="00A30BA0">
            <w:r w:rsidRPr="000912DF">
              <w:t> </w:t>
            </w:r>
          </w:p>
        </w:tc>
      </w:tr>
    </w:tbl>
    <w:p w14:paraId="0A8C1E86" w14:textId="77777777" w:rsidR="00F57627" w:rsidRPr="000912DF" w:rsidRDefault="00F57627" w:rsidP="00F57627">
      <w:pPr>
        <w:jc w:val="right"/>
      </w:pPr>
      <w:r w:rsidRPr="000912DF">
        <w:t>Таблица 1</w:t>
      </w:r>
    </w:p>
    <w:p w14:paraId="3C7BAA09" w14:textId="77777777" w:rsidR="00F57627" w:rsidRPr="000912DF" w:rsidRDefault="00F57627" w:rsidP="00F57627">
      <w:pPr>
        <w:ind w:firstLine="709"/>
        <w:jc w:val="center"/>
        <w:rPr>
          <w:b/>
          <w:highlight w:val="green"/>
        </w:rPr>
      </w:pPr>
    </w:p>
    <w:p w14:paraId="6F36ED50" w14:textId="77777777" w:rsidR="00F57627" w:rsidRPr="000912DF" w:rsidRDefault="00F57627" w:rsidP="00025862">
      <w:pPr>
        <w:pStyle w:val="a3"/>
        <w:numPr>
          <w:ilvl w:val="0"/>
          <w:numId w:val="55"/>
        </w:numPr>
        <w:ind w:left="0" w:firstLine="709"/>
      </w:pPr>
      <w:r w:rsidRPr="000912DF">
        <w:t>Наименование проекта.</w:t>
      </w:r>
    </w:p>
    <w:p w14:paraId="293B124C" w14:textId="77777777" w:rsidR="00F57627" w:rsidRPr="000912DF" w:rsidRDefault="00F57627" w:rsidP="00025862">
      <w:pPr>
        <w:pStyle w:val="a3"/>
        <w:numPr>
          <w:ilvl w:val="0"/>
          <w:numId w:val="55"/>
        </w:numPr>
        <w:ind w:left="0" w:firstLine="709"/>
      </w:pPr>
      <w:r w:rsidRPr="000912DF">
        <w:t>Цель проекта.</w:t>
      </w:r>
    </w:p>
    <w:p w14:paraId="5A39A761" w14:textId="77777777" w:rsidR="00F57627" w:rsidRPr="000912DF" w:rsidRDefault="00F57627" w:rsidP="00F57627">
      <w:pPr>
        <w:pStyle w:val="a3"/>
        <w:ind w:left="0" w:firstLine="709"/>
        <w:rPr>
          <w:i/>
        </w:rPr>
      </w:pPr>
      <w:r w:rsidRPr="000912DF">
        <w:rPr>
          <w:i/>
        </w:rPr>
        <w:t>Максимально коротко о том, в чем основная идея проекта.</w:t>
      </w:r>
    </w:p>
    <w:p w14:paraId="70D70FCC" w14:textId="77777777" w:rsidR="00F57627" w:rsidRPr="000912DF" w:rsidRDefault="00F57627" w:rsidP="00F57627">
      <w:pPr>
        <w:pStyle w:val="a3"/>
        <w:ind w:left="0" w:firstLine="709"/>
        <w:rPr>
          <w:i/>
        </w:rPr>
      </w:pPr>
      <w:r w:rsidRPr="000912DF">
        <w:rPr>
          <w:i/>
        </w:rPr>
        <w:t>Краткое описание товаров и услуг, предлагаемых в рамках проекта.</w:t>
      </w:r>
    </w:p>
    <w:p w14:paraId="058603F8" w14:textId="77777777" w:rsidR="00F57627" w:rsidRPr="000912DF" w:rsidRDefault="00F57627" w:rsidP="00F57627">
      <w:pPr>
        <w:pStyle w:val="a3"/>
        <w:ind w:left="0" w:firstLine="709"/>
      </w:pPr>
    </w:p>
    <w:p w14:paraId="0152E224" w14:textId="77777777" w:rsidR="00F57627" w:rsidRPr="000912DF" w:rsidRDefault="00F57627" w:rsidP="00025862">
      <w:pPr>
        <w:pStyle w:val="a3"/>
        <w:numPr>
          <w:ilvl w:val="0"/>
          <w:numId w:val="55"/>
        </w:numPr>
        <w:ind w:left="0" w:firstLine="709"/>
      </w:pPr>
      <w:r w:rsidRPr="000912DF">
        <w:t>Основная информация о проекте</w:t>
      </w:r>
    </w:p>
    <w:p w14:paraId="63BA3686" w14:textId="77777777" w:rsidR="00F57627" w:rsidRPr="000912DF" w:rsidRDefault="00F57627" w:rsidP="00F57627">
      <w:pPr>
        <w:pStyle w:val="a3"/>
        <w:ind w:left="0" w:firstLine="709"/>
        <w:rPr>
          <w:i/>
        </w:rPr>
      </w:pPr>
      <w:r w:rsidRPr="000912DF">
        <w:rPr>
          <w:i/>
        </w:rPr>
        <w:t>Зависит от конкретного проекта, может включать в себя разделы:</w:t>
      </w:r>
    </w:p>
    <w:p w14:paraId="79CA9C67" w14:textId="77777777" w:rsidR="00F57627" w:rsidRPr="000912DF" w:rsidRDefault="00F57627" w:rsidP="00F57627">
      <w:pPr>
        <w:pStyle w:val="a3"/>
        <w:ind w:left="0" w:firstLine="709"/>
        <w:rPr>
          <w:i/>
        </w:rPr>
      </w:pPr>
      <w:r w:rsidRPr="000912DF">
        <w:rPr>
          <w:i/>
        </w:rPr>
        <w:t>• Виды деятельности предприятия / Виды продукции.</w:t>
      </w:r>
    </w:p>
    <w:p w14:paraId="6CDF0C08" w14:textId="77777777" w:rsidR="00F57627" w:rsidRPr="000912DF" w:rsidRDefault="00F57627" w:rsidP="00F57627">
      <w:pPr>
        <w:pStyle w:val="a3"/>
        <w:ind w:left="0" w:firstLine="709"/>
        <w:rPr>
          <w:i/>
        </w:rPr>
      </w:pPr>
      <w:r w:rsidRPr="000912DF">
        <w:rPr>
          <w:i/>
        </w:rPr>
        <w:t>• Производственные возможности и объемы</w:t>
      </w:r>
    </w:p>
    <w:p w14:paraId="43DD8F69" w14:textId="77777777" w:rsidR="00F57627" w:rsidRPr="000912DF" w:rsidRDefault="00F57627" w:rsidP="00F57627">
      <w:pPr>
        <w:pStyle w:val="a3"/>
        <w:ind w:left="0" w:firstLine="709"/>
        <w:rPr>
          <w:i/>
        </w:rPr>
      </w:pPr>
    </w:p>
    <w:p w14:paraId="25D37667" w14:textId="77777777" w:rsidR="00F57627" w:rsidRPr="000912DF" w:rsidRDefault="00F57627" w:rsidP="00025862">
      <w:pPr>
        <w:pStyle w:val="a3"/>
        <w:numPr>
          <w:ilvl w:val="1"/>
          <w:numId w:val="55"/>
        </w:numPr>
        <w:ind w:left="0" w:firstLine="709"/>
      </w:pPr>
      <w:r w:rsidRPr="000912DF">
        <w:t>Основные виды деятельности</w:t>
      </w:r>
    </w:p>
    <w:p w14:paraId="3C721D4B" w14:textId="77777777" w:rsidR="00F57627" w:rsidRPr="000912DF" w:rsidRDefault="00F57627" w:rsidP="00F57627">
      <w:pPr>
        <w:pStyle w:val="a3"/>
        <w:ind w:left="0" w:firstLine="709"/>
        <w:rPr>
          <w:i/>
        </w:rPr>
      </w:pPr>
      <w:r w:rsidRPr="000912DF">
        <w:rPr>
          <w:i/>
        </w:rPr>
        <w:t>Имеющиеся связи с партнерами</w:t>
      </w:r>
    </w:p>
    <w:p w14:paraId="00DA91DA" w14:textId="77777777" w:rsidR="00F57627" w:rsidRPr="00A3725F" w:rsidRDefault="00F57627" w:rsidP="00F57627">
      <w:pPr>
        <w:pStyle w:val="a3"/>
        <w:ind w:left="0" w:firstLine="709"/>
        <w:rPr>
          <w:i/>
        </w:rPr>
      </w:pPr>
      <w:r w:rsidRPr="00A3725F">
        <w:rPr>
          <w:i/>
        </w:rPr>
        <w:t>Основными видами деятельности являются:</w:t>
      </w:r>
    </w:p>
    <w:p w14:paraId="5C1A163C" w14:textId="77777777" w:rsidR="00F57627" w:rsidRPr="000912DF" w:rsidRDefault="00F57627" w:rsidP="00F57627">
      <w:pPr>
        <w:pStyle w:val="a3"/>
        <w:ind w:left="0" w:firstLine="709"/>
      </w:pPr>
      <w:r w:rsidRPr="00A3725F">
        <w:rPr>
          <w:i/>
        </w:rPr>
        <w:t>Поставщики, покупатели, конкуренты, цены</w:t>
      </w:r>
      <w:r w:rsidRPr="000912DF">
        <w:t>.</w:t>
      </w:r>
    </w:p>
    <w:p w14:paraId="6FD3E4EB" w14:textId="77777777" w:rsidR="00F57627" w:rsidRPr="000912DF" w:rsidRDefault="00F57627" w:rsidP="00F57627">
      <w:pPr>
        <w:pStyle w:val="a3"/>
        <w:ind w:left="0" w:firstLine="709"/>
      </w:pPr>
    </w:p>
    <w:p w14:paraId="2F0210F8" w14:textId="77777777" w:rsidR="00F57627" w:rsidRPr="000912DF" w:rsidRDefault="00F57627" w:rsidP="00025862">
      <w:pPr>
        <w:pStyle w:val="a3"/>
        <w:numPr>
          <w:ilvl w:val="1"/>
          <w:numId w:val="55"/>
        </w:numPr>
        <w:ind w:left="0" w:firstLine="709"/>
      </w:pPr>
      <w:r w:rsidRPr="000912DF">
        <w:t>Производственные возможности</w:t>
      </w:r>
    </w:p>
    <w:p w14:paraId="7D51CED6" w14:textId="77777777" w:rsidR="00F57627" w:rsidRPr="000912DF" w:rsidRDefault="00F57627" w:rsidP="00025862">
      <w:pPr>
        <w:pStyle w:val="a3"/>
        <w:numPr>
          <w:ilvl w:val="1"/>
          <w:numId w:val="55"/>
        </w:numPr>
        <w:ind w:left="0" w:firstLine="709"/>
      </w:pPr>
      <w:r w:rsidRPr="000912DF">
        <w:t>Планируемый рынок сбыта</w:t>
      </w:r>
    </w:p>
    <w:p w14:paraId="4678D24A" w14:textId="77777777" w:rsidR="00F57627" w:rsidRPr="00A3725F" w:rsidRDefault="00F57627" w:rsidP="00F57627">
      <w:pPr>
        <w:pStyle w:val="a3"/>
        <w:ind w:left="0" w:firstLine="709"/>
        <w:rPr>
          <w:i/>
        </w:rPr>
      </w:pPr>
      <w:bookmarkStart w:id="18" w:name="RANGE!B30"/>
      <w:r w:rsidRPr="00A3725F">
        <w:rPr>
          <w:i/>
        </w:rPr>
        <w:t>Краткое описание товаров и/или услуг, предлагаемых в рамках проекта.</w:t>
      </w:r>
      <w:bookmarkEnd w:id="18"/>
    </w:p>
    <w:p w14:paraId="2428461D" w14:textId="77777777" w:rsidR="00F57627" w:rsidRPr="000912DF" w:rsidRDefault="00F57627" w:rsidP="00F57627">
      <w:pPr>
        <w:pStyle w:val="a3"/>
        <w:ind w:left="0" w:firstLine="709"/>
      </w:pPr>
    </w:p>
    <w:p w14:paraId="38168939" w14:textId="77777777" w:rsidR="00F57627" w:rsidRPr="000912DF" w:rsidRDefault="00F57627" w:rsidP="00025862">
      <w:pPr>
        <w:pStyle w:val="a3"/>
        <w:numPr>
          <w:ilvl w:val="0"/>
          <w:numId w:val="55"/>
        </w:numPr>
        <w:ind w:left="0" w:firstLine="709"/>
      </w:pPr>
      <w:r w:rsidRPr="000912DF">
        <w:t>Экономическое обоснование</w:t>
      </w:r>
    </w:p>
    <w:p w14:paraId="539B1C82" w14:textId="77777777" w:rsidR="00F57627" w:rsidRPr="000912DF" w:rsidRDefault="00F57627" w:rsidP="00025862">
      <w:pPr>
        <w:pStyle w:val="a3"/>
        <w:numPr>
          <w:ilvl w:val="1"/>
          <w:numId w:val="55"/>
        </w:numPr>
        <w:ind w:left="0" w:firstLine="709"/>
      </w:pPr>
      <w:r w:rsidRPr="000912DF">
        <w:t>Источники финансирования потребности в оборотных средствах и (или)</w:t>
      </w:r>
    </w:p>
    <w:p w14:paraId="00A1880A" w14:textId="77777777" w:rsidR="00F57627" w:rsidRPr="000912DF" w:rsidRDefault="00F57627" w:rsidP="00F57627">
      <w:pPr>
        <w:pStyle w:val="a3"/>
        <w:ind w:left="0" w:firstLine="709"/>
      </w:pPr>
      <w:r w:rsidRPr="000912DF">
        <w:t>на реализацию инвестиционного проекта:</w:t>
      </w:r>
    </w:p>
    <w:p w14:paraId="4FEC8ED2" w14:textId="77777777" w:rsidR="00F57627" w:rsidRPr="000912DF" w:rsidRDefault="00F57627" w:rsidP="00F57627">
      <w:pPr>
        <w:ind w:firstLine="709"/>
      </w:pPr>
      <w:r w:rsidRPr="000912DF">
        <w:t>Таблица 2</w:t>
      </w:r>
    </w:p>
    <w:p w14:paraId="412FE80E" w14:textId="77777777" w:rsidR="00F57627" w:rsidRPr="000912DF" w:rsidRDefault="00F57627" w:rsidP="00F5762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F57627" w:rsidRPr="000912DF" w14:paraId="3D71304B" w14:textId="77777777" w:rsidTr="00A30BA0">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E63740" w14:textId="77777777" w:rsidR="00F57627" w:rsidRPr="000912DF" w:rsidRDefault="00F57627" w:rsidP="00A30BA0">
            <w:pPr>
              <w:jc w:val="center"/>
              <w:rPr>
                <w:bCs/>
              </w:rPr>
            </w:pPr>
            <w:r w:rsidRPr="000912D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4BE28E1B" w14:textId="77777777" w:rsidR="00F57627" w:rsidRPr="000912DF" w:rsidRDefault="00F57627" w:rsidP="00A30BA0">
            <w:pPr>
              <w:jc w:val="center"/>
            </w:pPr>
            <w:r w:rsidRPr="000912D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D728550" w14:textId="77777777" w:rsidR="00F57627" w:rsidRPr="000912DF" w:rsidRDefault="00F57627" w:rsidP="00A30BA0">
            <w:pPr>
              <w:jc w:val="center"/>
            </w:pPr>
            <w:r w:rsidRPr="000912DF">
              <w:t>Сумма финансирования (рублей)</w:t>
            </w:r>
          </w:p>
        </w:tc>
      </w:tr>
      <w:tr w:rsidR="00F57627" w:rsidRPr="000912DF" w14:paraId="4F820C9D"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A568C1B" w14:textId="77777777" w:rsidR="00F57627" w:rsidRPr="000912DF" w:rsidRDefault="00F57627" w:rsidP="00A30BA0">
            <w:pPr>
              <w:jc w:val="center"/>
            </w:pPr>
            <w:r w:rsidRPr="000912DF">
              <w:t>1.</w:t>
            </w:r>
          </w:p>
        </w:tc>
        <w:tc>
          <w:tcPr>
            <w:tcW w:w="4703" w:type="dxa"/>
            <w:tcBorders>
              <w:top w:val="nil"/>
              <w:left w:val="nil"/>
              <w:bottom w:val="single" w:sz="4" w:space="0" w:color="auto"/>
              <w:right w:val="single" w:sz="4" w:space="0" w:color="auto"/>
            </w:tcBorders>
            <w:shd w:val="clear" w:color="auto" w:fill="auto"/>
            <w:vAlign w:val="center"/>
            <w:hideMark/>
          </w:tcPr>
          <w:p w14:paraId="2549C000" w14:textId="77777777" w:rsidR="00F57627" w:rsidRPr="000912DF" w:rsidRDefault="00F57627" w:rsidP="00A30BA0">
            <w:pPr>
              <w:jc w:val="both"/>
            </w:pPr>
            <w:r w:rsidRPr="000912D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95791D3" w14:textId="77777777" w:rsidR="00F57627" w:rsidRPr="000912DF" w:rsidRDefault="00F57627" w:rsidP="00A30BA0">
            <w:pPr>
              <w:jc w:val="right"/>
            </w:pPr>
            <w:r w:rsidRPr="000912DF">
              <w:t> </w:t>
            </w:r>
          </w:p>
        </w:tc>
      </w:tr>
      <w:tr w:rsidR="00F57627" w:rsidRPr="000912DF" w14:paraId="0CD34E10" w14:textId="77777777" w:rsidTr="00A30BA0">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4B2ACF62" w14:textId="77777777" w:rsidR="00F57627" w:rsidRPr="000912DF" w:rsidRDefault="00F57627" w:rsidP="00A30BA0">
            <w:pPr>
              <w:jc w:val="center"/>
            </w:pPr>
            <w:r w:rsidRPr="000912DF">
              <w:t>1.1.</w:t>
            </w:r>
          </w:p>
        </w:tc>
        <w:tc>
          <w:tcPr>
            <w:tcW w:w="4703" w:type="dxa"/>
            <w:tcBorders>
              <w:top w:val="nil"/>
              <w:left w:val="nil"/>
              <w:bottom w:val="single" w:sz="4" w:space="0" w:color="auto"/>
              <w:right w:val="single" w:sz="4" w:space="0" w:color="auto"/>
            </w:tcBorders>
            <w:shd w:val="clear" w:color="auto" w:fill="auto"/>
            <w:vAlign w:val="center"/>
            <w:hideMark/>
          </w:tcPr>
          <w:p w14:paraId="4462AF1A" w14:textId="77777777" w:rsidR="00F57627" w:rsidRPr="000912DF" w:rsidRDefault="00F57627" w:rsidP="00A30BA0">
            <w:pPr>
              <w:jc w:val="both"/>
            </w:pPr>
            <w:r w:rsidRPr="000912D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8E463BF" w14:textId="77777777" w:rsidR="00F57627" w:rsidRPr="000912DF" w:rsidRDefault="00F57627" w:rsidP="00A30BA0">
            <w:pPr>
              <w:jc w:val="right"/>
            </w:pPr>
            <w:r w:rsidRPr="000912DF">
              <w:t> </w:t>
            </w:r>
          </w:p>
        </w:tc>
      </w:tr>
      <w:tr w:rsidR="00F57627" w:rsidRPr="000912DF" w14:paraId="70DAA3C9"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21666DB8" w14:textId="77777777" w:rsidR="00F57627" w:rsidRPr="000912DF" w:rsidRDefault="00F57627" w:rsidP="00A30BA0">
            <w:pPr>
              <w:jc w:val="center"/>
            </w:pPr>
            <w:r w:rsidRPr="000912DF">
              <w:t>1.2.</w:t>
            </w:r>
          </w:p>
        </w:tc>
        <w:tc>
          <w:tcPr>
            <w:tcW w:w="4703" w:type="dxa"/>
            <w:tcBorders>
              <w:top w:val="nil"/>
              <w:left w:val="nil"/>
              <w:bottom w:val="single" w:sz="4" w:space="0" w:color="auto"/>
              <w:right w:val="single" w:sz="4" w:space="0" w:color="auto"/>
            </w:tcBorders>
            <w:shd w:val="clear" w:color="auto" w:fill="auto"/>
            <w:vAlign w:val="center"/>
            <w:hideMark/>
          </w:tcPr>
          <w:p w14:paraId="718BDE45" w14:textId="77777777" w:rsidR="00F57627" w:rsidRPr="000912DF" w:rsidRDefault="00F57627" w:rsidP="00A30BA0">
            <w:pPr>
              <w:jc w:val="both"/>
            </w:pPr>
            <w:r w:rsidRPr="000912D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DDAE046" w14:textId="77777777" w:rsidR="00F57627" w:rsidRPr="000912DF" w:rsidRDefault="00F57627" w:rsidP="00A30BA0">
            <w:pPr>
              <w:jc w:val="right"/>
            </w:pPr>
            <w:r w:rsidRPr="000912DF">
              <w:t> </w:t>
            </w:r>
          </w:p>
        </w:tc>
      </w:tr>
      <w:tr w:rsidR="00F57627" w:rsidRPr="000912DF" w14:paraId="66F2C8DF" w14:textId="77777777" w:rsidTr="00A30BA0">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0ECA455E" w14:textId="77777777" w:rsidR="00F57627" w:rsidRPr="000912DF" w:rsidRDefault="00F57627" w:rsidP="00A30BA0">
            <w:pPr>
              <w:jc w:val="center"/>
            </w:pPr>
            <w:r w:rsidRPr="000912DF">
              <w:t>1.3.</w:t>
            </w:r>
          </w:p>
        </w:tc>
        <w:tc>
          <w:tcPr>
            <w:tcW w:w="4703" w:type="dxa"/>
            <w:tcBorders>
              <w:top w:val="nil"/>
              <w:left w:val="nil"/>
              <w:bottom w:val="single" w:sz="4" w:space="0" w:color="auto"/>
              <w:right w:val="single" w:sz="4" w:space="0" w:color="auto"/>
            </w:tcBorders>
            <w:shd w:val="clear" w:color="auto" w:fill="auto"/>
            <w:vAlign w:val="center"/>
            <w:hideMark/>
          </w:tcPr>
          <w:p w14:paraId="00D3D7A2" w14:textId="77777777" w:rsidR="00F57627" w:rsidRPr="000912DF" w:rsidRDefault="00F57627" w:rsidP="00A30BA0">
            <w:pPr>
              <w:jc w:val="both"/>
            </w:pPr>
            <w:r w:rsidRPr="000912D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5A0402F8" w14:textId="77777777" w:rsidR="00F57627" w:rsidRPr="000912DF" w:rsidRDefault="00F57627" w:rsidP="00A30BA0">
            <w:pPr>
              <w:jc w:val="right"/>
            </w:pPr>
            <w:r w:rsidRPr="000912DF">
              <w:t> </w:t>
            </w:r>
          </w:p>
        </w:tc>
      </w:tr>
    </w:tbl>
    <w:p w14:paraId="0B110415" w14:textId="77777777" w:rsidR="00F57627" w:rsidRPr="000912DF" w:rsidRDefault="00F57627" w:rsidP="00F57627"/>
    <w:p w14:paraId="26D650C7" w14:textId="77777777" w:rsidR="00F57627" w:rsidRPr="000912DF" w:rsidRDefault="00F57627" w:rsidP="00F57627">
      <w:pPr>
        <w:jc w:val="right"/>
      </w:pPr>
    </w:p>
    <w:p w14:paraId="06E5B026" w14:textId="77777777" w:rsidR="00F57627" w:rsidRPr="000912DF" w:rsidRDefault="00F57627" w:rsidP="00F57627">
      <w:pPr>
        <w:jc w:val="right"/>
      </w:pPr>
    </w:p>
    <w:p w14:paraId="34A34AB7" w14:textId="77777777" w:rsidR="00F57627" w:rsidRPr="000912DF" w:rsidRDefault="00F57627" w:rsidP="00F57627">
      <w:pPr>
        <w:jc w:val="right"/>
      </w:pPr>
    </w:p>
    <w:p w14:paraId="77762F0F" w14:textId="77777777" w:rsidR="00F57627" w:rsidRPr="000912DF" w:rsidRDefault="00F57627" w:rsidP="00F57627">
      <w:pPr>
        <w:jc w:val="right"/>
      </w:pPr>
    </w:p>
    <w:p w14:paraId="0BF857D3" w14:textId="77777777" w:rsidR="00F57627" w:rsidRPr="000912DF" w:rsidRDefault="00F57627" w:rsidP="00F57627">
      <w:pPr>
        <w:jc w:val="right"/>
      </w:pPr>
    </w:p>
    <w:p w14:paraId="514DF96A" w14:textId="77777777" w:rsidR="00F57627" w:rsidRPr="000912DF" w:rsidRDefault="00F57627" w:rsidP="00F57627">
      <w:pPr>
        <w:jc w:val="right"/>
      </w:pPr>
    </w:p>
    <w:p w14:paraId="37664774" w14:textId="77777777" w:rsidR="00F57627" w:rsidRPr="000912DF" w:rsidRDefault="00F57627" w:rsidP="00F57627"/>
    <w:p w14:paraId="69CFEEDA" w14:textId="77777777" w:rsidR="00F57627" w:rsidRPr="000912DF" w:rsidRDefault="00F57627" w:rsidP="00025862">
      <w:pPr>
        <w:pStyle w:val="a3"/>
        <w:numPr>
          <w:ilvl w:val="1"/>
          <w:numId w:val="55"/>
        </w:numPr>
        <w:ind w:left="0" w:firstLine="0"/>
      </w:pPr>
      <w:r w:rsidRPr="000912DF">
        <w:t>Планируемый объем производства</w:t>
      </w:r>
    </w:p>
    <w:p w14:paraId="690B067F" w14:textId="77777777" w:rsidR="00F57627" w:rsidRPr="000912DF" w:rsidRDefault="00F57627" w:rsidP="00F57627">
      <w:pPr>
        <w:pStyle w:val="a3"/>
        <w:ind w:left="0"/>
        <w:jc w:val="right"/>
      </w:pPr>
      <w:r w:rsidRPr="000912D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F57627" w:rsidRPr="000912DF" w14:paraId="651DC994"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52627" w14:textId="77777777" w:rsidR="00F57627" w:rsidRPr="000912DF" w:rsidRDefault="00F57627" w:rsidP="00A30BA0">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4B959536" w14:textId="77777777" w:rsidR="00F57627" w:rsidRPr="000912DF" w:rsidRDefault="00F57627" w:rsidP="00A30BA0">
            <w:pPr>
              <w:jc w:val="center"/>
            </w:pPr>
            <w:r w:rsidRPr="000912D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48A19CD" w14:textId="77777777" w:rsidR="00F57627" w:rsidRPr="000912DF" w:rsidRDefault="00F57627" w:rsidP="00A30BA0">
            <w:pPr>
              <w:jc w:val="center"/>
            </w:pPr>
            <w:r w:rsidRPr="000912D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10C9782" w14:textId="77777777" w:rsidR="00F57627" w:rsidRPr="000912DF" w:rsidRDefault="00F57627" w:rsidP="00A30BA0">
            <w:pPr>
              <w:jc w:val="center"/>
            </w:pPr>
            <w:r w:rsidRPr="000912D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1CF505" w14:textId="77777777" w:rsidR="00F57627" w:rsidRPr="000912DF" w:rsidRDefault="00F57627" w:rsidP="00A30BA0">
            <w:pPr>
              <w:jc w:val="center"/>
            </w:pPr>
            <w:r w:rsidRPr="000912D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F0B3C3" w14:textId="77777777" w:rsidR="00F57627" w:rsidRPr="000912DF" w:rsidRDefault="00F57627" w:rsidP="00A30BA0">
            <w:pPr>
              <w:jc w:val="center"/>
            </w:pPr>
            <w:r w:rsidRPr="000912D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2D2CF0D8" w14:textId="77777777" w:rsidR="00F57627" w:rsidRPr="000912DF" w:rsidRDefault="00F57627" w:rsidP="00A30BA0">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020605E" w14:textId="77777777" w:rsidR="00F57627" w:rsidRPr="000912DF" w:rsidRDefault="00F57627" w:rsidP="00A30BA0">
            <w:pPr>
              <w:jc w:val="center"/>
            </w:pPr>
            <w:r w:rsidRPr="000912DF">
              <w:t>__ кв. 20__г.</w:t>
            </w:r>
          </w:p>
        </w:tc>
      </w:tr>
      <w:tr w:rsidR="00F57627" w:rsidRPr="000912DF" w14:paraId="2F692707"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2CB29A4" w14:textId="77777777" w:rsidR="00F57627" w:rsidRPr="000912DF" w:rsidRDefault="00F57627" w:rsidP="00A30BA0">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70945E8"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09CB9A25"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62E52E25"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0D281DD5"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570D266E"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2E8830B0"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9C0AAE7" w14:textId="77777777" w:rsidR="00F57627" w:rsidRPr="000912DF" w:rsidRDefault="00F57627" w:rsidP="00A30BA0">
            <w:pPr>
              <w:jc w:val="both"/>
            </w:pPr>
            <w:r w:rsidRPr="000912DF">
              <w:t> </w:t>
            </w:r>
          </w:p>
        </w:tc>
      </w:tr>
      <w:tr w:rsidR="00F57627" w:rsidRPr="000912DF" w14:paraId="1663342F"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00AF97A" w14:textId="77777777" w:rsidR="00F57627" w:rsidRPr="000912DF" w:rsidRDefault="00F57627" w:rsidP="00A30BA0">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7011B787"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72BA99C5"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7BAA11C6"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4678D8D5"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25233F9E"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544C5AE0"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10473259" w14:textId="77777777" w:rsidR="00F57627" w:rsidRPr="000912DF" w:rsidRDefault="00F57627" w:rsidP="00A30BA0">
            <w:pPr>
              <w:jc w:val="both"/>
            </w:pPr>
            <w:r w:rsidRPr="000912DF">
              <w:t> </w:t>
            </w:r>
          </w:p>
        </w:tc>
      </w:tr>
      <w:tr w:rsidR="00F57627" w:rsidRPr="000912DF" w14:paraId="3D5228C9"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76D5BD39" w14:textId="77777777" w:rsidR="00F57627" w:rsidRPr="000912DF" w:rsidRDefault="00F57627" w:rsidP="00A30BA0">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C91EDC"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3EB187CF"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3BB3D848"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7D7D1D6A"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43DE74DA" w14:textId="77777777" w:rsidR="00F57627" w:rsidRPr="000912DF" w:rsidRDefault="00F57627" w:rsidP="00A30BA0">
            <w:pPr>
              <w:jc w:val="both"/>
            </w:pPr>
            <w:r w:rsidRPr="000912DF">
              <w:t> </w:t>
            </w:r>
          </w:p>
        </w:tc>
        <w:tc>
          <w:tcPr>
            <w:tcW w:w="643" w:type="dxa"/>
            <w:tcBorders>
              <w:top w:val="nil"/>
              <w:left w:val="nil"/>
              <w:bottom w:val="single" w:sz="4" w:space="0" w:color="auto"/>
              <w:right w:val="single" w:sz="4" w:space="0" w:color="auto"/>
            </w:tcBorders>
            <w:shd w:val="clear" w:color="auto" w:fill="auto"/>
            <w:vAlign w:val="center"/>
            <w:hideMark/>
          </w:tcPr>
          <w:p w14:paraId="4835A716"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4D57D34E" w14:textId="77777777" w:rsidR="00F57627" w:rsidRPr="000912DF" w:rsidRDefault="00F57627" w:rsidP="00A30BA0">
            <w:pPr>
              <w:jc w:val="both"/>
            </w:pPr>
            <w:r w:rsidRPr="000912DF">
              <w:t> </w:t>
            </w:r>
          </w:p>
        </w:tc>
      </w:tr>
    </w:tbl>
    <w:p w14:paraId="13F36B82" w14:textId="77777777" w:rsidR="00F57627" w:rsidRPr="000912DF" w:rsidRDefault="00F57627" w:rsidP="00F57627">
      <w:pPr>
        <w:pStyle w:val="a3"/>
        <w:ind w:left="0"/>
      </w:pPr>
    </w:p>
    <w:p w14:paraId="7C700E73" w14:textId="77777777" w:rsidR="00F57627" w:rsidRPr="00A3725F" w:rsidRDefault="00F57627" w:rsidP="00F57627">
      <w:pPr>
        <w:rPr>
          <w:i/>
        </w:rPr>
      </w:pPr>
      <w:r w:rsidRPr="00A3725F">
        <w:rPr>
          <w:i/>
        </w:rPr>
        <w:t>Обоснование указанных объемов</w:t>
      </w:r>
    </w:p>
    <w:p w14:paraId="71E742C4" w14:textId="77777777" w:rsidR="00F57627" w:rsidRPr="000912DF" w:rsidRDefault="00F57627" w:rsidP="00F57627">
      <w:r w:rsidRPr="000912DF">
        <w:t>Стоимость продукта/услуги за ед. измерения составляет _______.</w:t>
      </w:r>
    </w:p>
    <w:p w14:paraId="4FF9561C" w14:textId="77777777" w:rsidR="00F57627" w:rsidRPr="000912DF" w:rsidRDefault="00F57627" w:rsidP="00F57627"/>
    <w:p w14:paraId="2B694238" w14:textId="77777777" w:rsidR="00F57627" w:rsidRPr="000912DF" w:rsidRDefault="00F57627" w:rsidP="00025862">
      <w:pPr>
        <w:pStyle w:val="a3"/>
        <w:numPr>
          <w:ilvl w:val="1"/>
          <w:numId w:val="55"/>
        </w:numPr>
        <w:ind w:left="0" w:firstLine="0"/>
      </w:pPr>
      <w:r w:rsidRPr="000912DF">
        <w:t>Планируемый сбыт продукции/ планируемая реализация услуг</w:t>
      </w:r>
    </w:p>
    <w:p w14:paraId="001E3437" w14:textId="77777777" w:rsidR="00F57627" w:rsidRPr="000912DF" w:rsidRDefault="00F57627" w:rsidP="00F57627">
      <w:pPr>
        <w:pStyle w:val="a3"/>
        <w:ind w:left="0"/>
        <w:jc w:val="right"/>
      </w:pPr>
      <w:r w:rsidRPr="000912D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F57627" w:rsidRPr="000912DF" w14:paraId="1747404D" w14:textId="77777777" w:rsidTr="00A30BA0">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5DB9A" w14:textId="77777777" w:rsidR="00F57627" w:rsidRPr="000912DF" w:rsidRDefault="00F57627" w:rsidP="00A30BA0">
            <w:pPr>
              <w:jc w:val="center"/>
            </w:pPr>
            <w:r w:rsidRPr="000912D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E867093" w14:textId="77777777" w:rsidR="00F57627" w:rsidRPr="000912DF" w:rsidRDefault="00F57627" w:rsidP="00A30BA0">
            <w:pPr>
              <w:jc w:val="center"/>
            </w:pPr>
            <w:r w:rsidRPr="000912D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46998028" w14:textId="77777777" w:rsidR="00F57627" w:rsidRPr="000912DF" w:rsidRDefault="00F57627" w:rsidP="00A30BA0">
            <w:pPr>
              <w:jc w:val="center"/>
            </w:pPr>
            <w:r w:rsidRPr="000912D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9D666AF" w14:textId="77777777" w:rsidR="00F57627" w:rsidRPr="000912DF" w:rsidRDefault="00F57627" w:rsidP="00A30BA0">
            <w:pPr>
              <w:jc w:val="center"/>
            </w:pPr>
            <w:r w:rsidRPr="000912D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12E0D7D" w14:textId="77777777" w:rsidR="00F57627" w:rsidRPr="000912DF" w:rsidRDefault="00F57627" w:rsidP="00A30BA0">
            <w:pPr>
              <w:jc w:val="center"/>
            </w:pPr>
            <w:r w:rsidRPr="000912D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EC81394" w14:textId="77777777" w:rsidR="00F57627" w:rsidRPr="000912DF" w:rsidRDefault="00F57627" w:rsidP="00A30BA0">
            <w:pPr>
              <w:jc w:val="center"/>
            </w:pPr>
            <w:r w:rsidRPr="000912D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CA40430" w14:textId="77777777" w:rsidR="00F57627" w:rsidRPr="000912DF" w:rsidRDefault="00F57627" w:rsidP="00A30BA0">
            <w:pPr>
              <w:jc w:val="center"/>
            </w:pPr>
            <w:r w:rsidRPr="000912D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B416832" w14:textId="77777777" w:rsidR="00F57627" w:rsidRPr="000912DF" w:rsidRDefault="00F57627" w:rsidP="00A30BA0">
            <w:pPr>
              <w:jc w:val="center"/>
            </w:pPr>
            <w:r w:rsidRPr="000912DF">
              <w:t>__ кв. 20__г.</w:t>
            </w:r>
          </w:p>
        </w:tc>
      </w:tr>
      <w:tr w:rsidR="00F57627" w:rsidRPr="000912DF" w14:paraId="706E7988"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237A8073" w14:textId="77777777" w:rsidR="00F57627" w:rsidRPr="000912DF" w:rsidRDefault="00F57627" w:rsidP="00A30BA0">
            <w:pPr>
              <w:jc w:val="both"/>
            </w:pPr>
            <w:r w:rsidRPr="000912D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D9E7147"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326C7ECB"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07490EF6"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18CFA559"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710700B9"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4B3BEA8"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6EA5F9D6" w14:textId="77777777" w:rsidR="00F57627" w:rsidRPr="000912DF" w:rsidRDefault="00F57627" w:rsidP="00A30BA0">
            <w:pPr>
              <w:jc w:val="both"/>
            </w:pPr>
            <w:r w:rsidRPr="000912DF">
              <w:t> </w:t>
            </w:r>
          </w:p>
        </w:tc>
      </w:tr>
      <w:tr w:rsidR="00F57627" w:rsidRPr="000912DF" w14:paraId="507B9CAA"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9393ABC" w14:textId="77777777" w:rsidR="00F57627" w:rsidRPr="000912DF" w:rsidRDefault="00F57627" w:rsidP="00A30BA0">
            <w:pPr>
              <w:jc w:val="both"/>
            </w:pPr>
            <w:r w:rsidRPr="000912D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38F2088"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24DFB9E7"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35EBAB1C"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2D1022FF"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5F1B5199"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61646EE"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0FABE4F7" w14:textId="77777777" w:rsidR="00F57627" w:rsidRPr="000912DF" w:rsidRDefault="00F57627" w:rsidP="00A30BA0">
            <w:pPr>
              <w:jc w:val="both"/>
            </w:pPr>
            <w:r w:rsidRPr="000912DF">
              <w:t> </w:t>
            </w:r>
          </w:p>
        </w:tc>
      </w:tr>
      <w:tr w:rsidR="00F57627" w:rsidRPr="000912DF" w14:paraId="20D1470C" w14:textId="77777777" w:rsidTr="00A30BA0">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13603CB" w14:textId="77777777" w:rsidR="00F57627" w:rsidRPr="000912DF" w:rsidRDefault="00F57627" w:rsidP="00A30BA0">
            <w:pPr>
              <w:jc w:val="both"/>
            </w:pPr>
            <w:r w:rsidRPr="000912D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003C5B04" w14:textId="77777777" w:rsidR="00F57627" w:rsidRPr="000912DF" w:rsidRDefault="00F57627" w:rsidP="00A30BA0">
            <w:pPr>
              <w:jc w:val="both"/>
            </w:pPr>
            <w:r w:rsidRPr="000912DF">
              <w:t> </w:t>
            </w:r>
          </w:p>
        </w:tc>
        <w:tc>
          <w:tcPr>
            <w:tcW w:w="1084" w:type="dxa"/>
            <w:tcBorders>
              <w:top w:val="nil"/>
              <w:left w:val="nil"/>
              <w:bottom w:val="single" w:sz="4" w:space="0" w:color="auto"/>
              <w:right w:val="single" w:sz="4" w:space="0" w:color="auto"/>
            </w:tcBorders>
            <w:shd w:val="clear" w:color="auto" w:fill="auto"/>
            <w:vAlign w:val="center"/>
            <w:hideMark/>
          </w:tcPr>
          <w:p w14:paraId="267C5AE2" w14:textId="77777777" w:rsidR="00F57627" w:rsidRPr="000912DF" w:rsidRDefault="00F57627" w:rsidP="00A30BA0">
            <w:pPr>
              <w:jc w:val="both"/>
            </w:pPr>
            <w:r w:rsidRPr="000912DF">
              <w:t> </w:t>
            </w:r>
          </w:p>
        </w:tc>
        <w:tc>
          <w:tcPr>
            <w:tcW w:w="992" w:type="dxa"/>
            <w:tcBorders>
              <w:top w:val="nil"/>
              <w:left w:val="nil"/>
              <w:bottom w:val="single" w:sz="4" w:space="0" w:color="auto"/>
              <w:right w:val="single" w:sz="4" w:space="0" w:color="auto"/>
            </w:tcBorders>
            <w:shd w:val="clear" w:color="auto" w:fill="auto"/>
            <w:vAlign w:val="center"/>
            <w:hideMark/>
          </w:tcPr>
          <w:p w14:paraId="0BB74CF3" w14:textId="77777777" w:rsidR="00F57627" w:rsidRPr="000912DF" w:rsidRDefault="00F57627" w:rsidP="00A30BA0">
            <w:pPr>
              <w:jc w:val="both"/>
            </w:pPr>
            <w:r w:rsidRPr="000912DF">
              <w:t> </w:t>
            </w:r>
          </w:p>
        </w:tc>
        <w:tc>
          <w:tcPr>
            <w:tcW w:w="1134" w:type="dxa"/>
            <w:tcBorders>
              <w:top w:val="nil"/>
              <w:left w:val="nil"/>
              <w:bottom w:val="single" w:sz="4" w:space="0" w:color="auto"/>
              <w:right w:val="single" w:sz="4" w:space="0" w:color="auto"/>
            </w:tcBorders>
            <w:shd w:val="clear" w:color="auto" w:fill="auto"/>
            <w:vAlign w:val="center"/>
            <w:hideMark/>
          </w:tcPr>
          <w:p w14:paraId="120FB4A9" w14:textId="77777777" w:rsidR="00F57627" w:rsidRPr="000912DF" w:rsidRDefault="00F57627" w:rsidP="00A30BA0">
            <w:pPr>
              <w:jc w:val="both"/>
            </w:pPr>
            <w:r w:rsidRPr="000912DF">
              <w:t> </w:t>
            </w:r>
          </w:p>
        </w:tc>
        <w:tc>
          <w:tcPr>
            <w:tcW w:w="993" w:type="dxa"/>
            <w:tcBorders>
              <w:top w:val="nil"/>
              <w:left w:val="nil"/>
              <w:bottom w:val="single" w:sz="4" w:space="0" w:color="auto"/>
              <w:right w:val="single" w:sz="4" w:space="0" w:color="auto"/>
            </w:tcBorders>
            <w:shd w:val="clear" w:color="auto" w:fill="auto"/>
            <w:vAlign w:val="center"/>
            <w:hideMark/>
          </w:tcPr>
          <w:p w14:paraId="7F927B93" w14:textId="77777777" w:rsidR="00F57627" w:rsidRPr="000912DF" w:rsidRDefault="00F57627" w:rsidP="00A30BA0">
            <w:pPr>
              <w:jc w:val="both"/>
            </w:pPr>
            <w:r w:rsidRPr="000912DF">
              <w:t> </w:t>
            </w:r>
          </w:p>
        </w:tc>
        <w:tc>
          <w:tcPr>
            <w:tcW w:w="567" w:type="dxa"/>
            <w:tcBorders>
              <w:top w:val="nil"/>
              <w:left w:val="nil"/>
              <w:bottom w:val="single" w:sz="4" w:space="0" w:color="auto"/>
              <w:right w:val="single" w:sz="4" w:space="0" w:color="auto"/>
            </w:tcBorders>
            <w:shd w:val="clear" w:color="auto" w:fill="auto"/>
            <w:vAlign w:val="center"/>
            <w:hideMark/>
          </w:tcPr>
          <w:p w14:paraId="319BC1D8" w14:textId="77777777" w:rsidR="00F57627" w:rsidRPr="000912DF" w:rsidRDefault="00F57627" w:rsidP="00A30BA0">
            <w:pPr>
              <w:jc w:val="both"/>
            </w:pPr>
            <w:r w:rsidRPr="000912DF">
              <w:t> </w:t>
            </w:r>
          </w:p>
        </w:tc>
        <w:tc>
          <w:tcPr>
            <w:tcW w:w="1559" w:type="dxa"/>
            <w:tcBorders>
              <w:top w:val="nil"/>
              <w:left w:val="nil"/>
              <w:bottom w:val="single" w:sz="4" w:space="0" w:color="auto"/>
              <w:right w:val="single" w:sz="4" w:space="0" w:color="auto"/>
            </w:tcBorders>
            <w:shd w:val="clear" w:color="auto" w:fill="auto"/>
            <w:vAlign w:val="center"/>
            <w:hideMark/>
          </w:tcPr>
          <w:p w14:paraId="3F6856A8" w14:textId="77777777" w:rsidR="00F57627" w:rsidRPr="000912DF" w:rsidRDefault="00F57627" w:rsidP="00A30BA0">
            <w:pPr>
              <w:jc w:val="both"/>
            </w:pPr>
            <w:r w:rsidRPr="000912DF">
              <w:t> </w:t>
            </w:r>
          </w:p>
        </w:tc>
      </w:tr>
    </w:tbl>
    <w:p w14:paraId="179F4CF0" w14:textId="77777777" w:rsidR="00F57627" w:rsidRPr="000912DF" w:rsidRDefault="00F57627" w:rsidP="00F57627">
      <w:pPr>
        <w:pStyle w:val="a3"/>
        <w:ind w:left="0"/>
      </w:pPr>
    </w:p>
    <w:p w14:paraId="555741CB" w14:textId="77777777" w:rsidR="00F57627" w:rsidRPr="00A3725F" w:rsidRDefault="00F57627" w:rsidP="00F57627">
      <w:pPr>
        <w:pStyle w:val="a3"/>
        <w:ind w:left="0"/>
        <w:rPr>
          <w:i/>
        </w:rPr>
      </w:pPr>
      <w:r w:rsidRPr="00A3725F">
        <w:rPr>
          <w:i/>
        </w:rPr>
        <w:t>Обоснование указанных объемов сбыта (услуги из расчета потребителей/ населения…).</w:t>
      </w:r>
    </w:p>
    <w:p w14:paraId="0F83E1D7" w14:textId="77777777" w:rsidR="00F57627" w:rsidRPr="000912DF" w:rsidRDefault="00F57627" w:rsidP="00025862">
      <w:pPr>
        <w:pStyle w:val="a3"/>
        <w:numPr>
          <w:ilvl w:val="0"/>
          <w:numId w:val="55"/>
        </w:numPr>
        <w:ind w:left="0" w:firstLine="0"/>
      </w:pPr>
      <w:r w:rsidRPr="000912DF">
        <w:t>Обоснование использования заемных бюджетных средств на пополнение оборотных средств и (или) реализацию инвестиционных проектов</w:t>
      </w:r>
    </w:p>
    <w:p w14:paraId="517BA775" w14:textId="77777777" w:rsidR="00F57627" w:rsidRPr="000912DF" w:rsidRDefault="00F57627" w:rsidP="00F57627">
      <w:pPr>
        <w:jc w:val="right"/>
      </w:pPr>
      <w:r>
        <w:t xml:space="preserve">     </w:t>
      </w:r>
      <w:r w:rsidRPr="000912DF">
        <w:t>Таблица 5</w:t>
      </w:r>
    </w:p>
    <w:tbl>
      <w:tblPr>
        <w:tblW w:w="5000" w:type="pct"/>
        <w:tblLook w:val="04A0" w:firstRow="1" w:lastRow="0" w:firstColumn="1" w:lastColumn="0" w:noHBand="0" w:noVBand="1"/>
      </w:tblPr>
      <w:tblGrid>
        <w:gridCol w:w="519"/>
        <w:gridCol w:w="3587"/>
        <w:gridCol w:w="1134"/>
        <w:gridCol w:w="1134"/>
        <w:gridCol w:w="1390"/>
        <w:gridCol w:w="799"/>
        <w:gridCol w:w="1348"/>
      </w:tblGrid>
      <w:tr w:rsidR="00F57627" w:rsidRPr="000912DF" w14:paraId="58D044CE" w14:textId="77777777" w:rsidTr="00A30BA0">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D40FBE" w14:textId="77777777" w:rsidR="00F57627" w:rsidRPr="000912DF" w:rsidRDefault="00F57627" w:rsidP="00A30BA0">
            <w:pPr>
              <w:ind w:left="-57" w:right="-57"/>
              <w:jc w:val="both"/>
              <w:rPr>
                <w:b/>
                <w:bCs/>
              </w:rPr>
            </w:pPr>
            <w:r w:rsidRPr="000912D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6CB680" w14:textId="77777777" w:rsidR="00F57627" w:rsidRPr="000912DF" w:rsidRDefault="00F57627" w:rsidP="00A30BA0">
            <w:pPr>
              <w:ind w:left="-57" w:right="-57"/>
              <w:jc w:val="both"/>
            </w:pPr>
            <w:r w:rsidRPr="000912D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46A23B78" w14:textId="77777777" w:rsidR="00F57627" w:rsidRPr="000912DF" w:rsidRDefault="00F57627" w:rsidP="00A30BA0">
            <w:pPr>
              <w:ind w:left="-57" w:right="-57"/>
              <w:jc w:val="center"/>
            </w:pPr>
            <w:r w:rsidRPr="000912DF">
              <w:t>Плановые показатели (поквартально за весь период пользования микрозаймом)</w:t>
            </w:r>
          </w:p>
        </w:tc>
      </w:tr>
      <w:tr w:rsidR="00F57627" w:rsidRPr="000912DF" w14:paraId="382AF34C" w14:textId="77777777" w:rsidTr="00A30BA0">
        <w:trPr>
          <w:trHeight w:val="113"/>
        </w:trPr>
        <w:tc>
          <w:tcPr>
            <w:tcW w:w="262" w:type="pct"/>
            <w:vMerge/>
            <w:tcBorders>
              <w:top w:val="nil"/>
              <w:left w:val="single" w:sz="4" w:space="0" w:color="auto"/>
              <w:bottom w:val="single" w:sz="4" w:space="0" w:color="auto"/>
              <w:right w:val="single" w:sz="4" w:space="0" w:color="auto"/>
            </w:tcBorders>
            <w:vAlign w:val="center"/>
            <w:hideMark/>
          </w:tcPr>
          <w:p w14:paraId="48EC8759" w14:textId="77777777" w:rsidR="00F57627" w:rsidRPr="000912DF" w:rsidRDefault="00F57627" w:rsidP="00A30BA0">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35114C7B" w14:textId="77777777" w:rsidR="00F57627" w:rsidRPr="000912DF" w:rsidRDefault="00F57627" w:rsidP="00A30BA0">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73AFDAC7" w14:textId="77777777" w:rsidR="00F57627" w:rsidRPr="000912DF" w:rsidRDefault="00F57627" w:rsidP="00A30BA0">
            <w:pPr>
              <w:ind w:left="-57" w:right="-57"/>
              <w:jc w:val="both"/>
            </w:pPr>
            <w:r w:rsidRPr="000912DF">
              <w:t>__ кв. 20__г.</w:t>
            </w:r>
          </w:p>
        </w:tc>
        <w:tc>
          <w:tcPr>
            <w:tcW w:w="572" w:type="pct"/>
            <w:tcBorders>
              <w:top w:val="nil"/>
              <w:left w:val="nil"/>
              <w:bottom w:val="single" w:sz="4" w:space="0" w:color="auto"/>
              <w:right w:val="single" w:sz="4" w:space="0" w:color="auto"/>
            </w:tcBorders>
            <w:shd w:val="clear" w:color="auto" w:fill="auto"/>
            <w:vAlign w:val="center"/>
            <w:hideMark/>
          </w:tcPr>
          <w:p w14:paraId="3C690B2A" w14:textId="77777777" w:rsidR="00F57627" w:rsidRPr="000912DF" w:rsidRDefault="00F57627" w:rsidP="00A30BA0">
            <w:pPr>
              <w:ind w:left="-57" w:right="-57"/>
            </w:pPr>
            <w:r w:rsidRPr="000912DF">
              <w:t>__ кв. 20__г.</w:t>
            </w:r>
          </w:p>
        </w:tc>
        <w:tc>
          <w:tcPr>
            <w:tcW w:w="701" w:type="pct"/>
            <w:tcBorders>
              <w:top w:val="nil"/>
              <w:left w:val="nil"/>
              <w:bottom w:val="single" w:sz="4" w:space="0" w:color="auto"/>
              <w:right w:val="single" w:sz="4" w:space="0" w:color="auto"/>
            </w:tcBorders>
            <w:shd w:val="clear" w:color="auto" w:fill="auto"/>
            <w:vAlign w:val="center"/>
            <w:hideMark/>
          </w:tcPr>
          <w:p w14:paraId="24DE224D" w14:textId="77777777" w:rsidR="00F57627" w:rsidRPr="000912DF" w:rsidRDefault="00F57627" w:rsidP="00A30BA0">
            <w:pPr>
              <w:ind w:left="-57" w:right="-57"/>
            </w:pPr>
            <w:r w:rsidRPr="000912DF">
              <w:t>__ кв. 20__г.</w:t>
            </w:r>
          </w:p>
        </w:tc>
        <w:tc>
          <w:tcPr>
            <w:tcW w:w="403" w:type="pct"/>
            <w:tcBorders>
              <w:top w:val="nil"/>
              <w:left w:val="nil"/>
              <w:bottom w:val="single" w:sz="4" w:space="0" w:color="auto"/>
              <w:right w:val="single" w:sz="4" w:space="0" w:color="auto"/>
            </w:tcBorders>
            <w:shd w:val="clear" w:color="auto" w:fill="auto"/>
            <w:vAlign w:val="center"/>
            <w:hideMark/>
          </w:tcPr>
          <w:p w14:paraId="78D6A7DB" w14:textId="77777777" w:rsidR="00F57627" w:rsidRPr="000912DF" w:rsidRDefault="00F57627" w:rsidP="00A30BA0">
            <w:pPr>
              <w:ind w:left="-57" w:right="-57"/>
            </w:pPr>
            <w:r w:rsidRPr="000912DF">
              <w:t>__ кв. 20__г.</w:t>
            </w:r>
          </w:p>
        </w:tc>
        <w:tc>
          <w:tcPr>
            <w:tcW w:w="680" w:type="pct"/>
            <w:tcBorders>
              <w:top w:val="nil"/>
              <w:left w:val="nil"/>
              <w:bottom w:val="single" w:sz="4" w:space="0" w:color="auto"/>
              <w:right w:val="single" w:sz="4" w:space="0" w:color="auto"/>
            </w:tcBorders>
            <w:shd w:val="clear" w:color="auto" w:fill="auto"/>
            <w:vAlign w:val="center"/>
            <w:hideMark/>
          </w:tcPr>
          <w:p w14:paraId="5DF26C20" w14:textId="77777777" w:rsidR="00F57627" w:rsidRPr="000912DF" w:rsidRDefault="00F57627" w:rsidP="00A30BA0">
            <w:pPr>
              <w:ind w:left="-57" w:right="-57"/>
            </w:pPr>
            <w:r w:rsidRPr="000912DF">
              <w:t>__ кв. 20__г.</w:t>
            </w:r>
          </w:p>
        </w:tc>
      </w:tr>
      <w:tr w:rsidR="00F57627" w:rsidRPr="000912DF" w14:paraId="60FB9C25"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2C4851F" w14:textId="77777777" w:rsidR="00F57627" w:rsidRPr="000912DF" w:rsidRDefault="00F57627" w:rsidP="00A30BA0">
            <w:pPr>
              <w:ind w:left="-57" w:right="-57"/>
              <w:rPr>
                <w:b/>
                <w:bCs/>
              </w:rPr>
            </w:pPr>
            <w:r w:rsidRPr="000912D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2833E049" w14:textId="77777777" w:rsidR="00F57627" w:rsidRPr="000912DF" w:rsidRDefault="00F57627" w:rsidP="00A30BA0">
            <w:pPr>
              <w:ind w:left="-57" w:right="-57"/>
              <w:jc w:val="center"/>
            </w:pPr>
            <w:r w:rsidRPr="000912DF">
              <w:t>3</w:t>
            </w:r>
          </w:p>
        </w:tc>
        <w:tc>
          <w:tcPr>
            <w:tcW w:w="572" w:type="pct"/>
            <w:tcBorders>
              <w:top w:val="nil"/>
              <w:left w:val="nil"/>
              <w:bottom w:val="single" w:sz="4" w:space="0" w:color="auto"/>
              <w:right w:val="single" w:sz="4" w:space="0" w:color="auto"/>
            </w:tcBorders>
            <w:shd w:val="clear" w:color="auto" w:fill="auto"/>
            <w:vAlign w:val="center"/>
            <w:hideMark/>
          </w:tcPr>
          <w:p w14:paraId="69302B2E" w14:textId="77777777" w:rsidR="00F57627" w:rsidRPr="000912DF" w:rsidRDefault="00F57627" w:rsidP="00A30BA0">
            <w:pPr>
              <w:ind w:left="-57" w:right="-57"/>
              <w:jc w:val="center"/>
            </w:pPr>
            <w:r w:rsidRPr="000912DF">
              <w:t>4</w:t>
            </w:r>
          </w:p>
        </w:tc>
        <w:tc>
          <w:tcPr>
            <w:tcW w:w="572" w:type="pct"/>
            <w:tcBorders>
              <w:top w:val="nil"/>
              <w:left w:val="nil"/>
              <w:bottom w:val="single" w:sz="4" w:space="0" w:color="auto"/>
              <w:right w:val="single" w:sz="4" w:space="0" w:color="auto"/>
            </w:tcBorders>
            <w:shd w:val="clear" w:color="auto" w:fill="auto"/>
            <w:vAlign w:val="center"/>
            <w:hideMark/>
          </w:tcPr>
          <w:p w14:paraId="77F57BAB" w14:textId="77777777" w:rsidR="00F57627" w:rsidRPr="000912DF" w:rsidRDefault="00F57627" w:rsidP="00A30BA0">
            <w:pPr>
              <w:ind w:left="-57" w:right="-57"/>
              <w:jc w:val="center"/>
            </w:pPr>
            <w:r w:rsidRPr="000912DF">
              <w:t>5</w:t>
            </w:r>
          </w:p>
        </w:tc>
        <w:tc>
          <w:tcPr>
            <w:tcW w:w="701" w:type="pct"/>
            <w:tcBorders>
              <w:top w:val="nil"/>
              <w:left w:val="nil"/>
              <w:bottom w:val="single" w:sz="4" w:space="0" w:color="auto"/>
              <w:right w:val="single" w:sz="4" w:space="0" w:color="auto"/>
            </w:tcBorders>
            <w:shd w:val="clear" w:color="auto" w:fill="auto"/>
            <w:vAlign w:val="center"/>
            <w:hideMark/>
          </w:tcPr>
          <w:p w14:paraId="1F9647E8" w14:textId="77777777" w:rsidR="00F57627" w:rsidRPr="000912DF" w:rsidRDefault="00F57627" w:rsidP="00A30BA0">
            <w:pPr>
              <w:ind w:left="-57" w:right="-57"/>
              <w:jc w:val="center"/>
            </w:pPr>
            <w:r w:rsidRPr="000912DF">
              <w:t>6</w:t>
            </w:r>
          </w:p>
        </w:tc>
        <w:tc>
          <w:tcPr>
            <w:tcW w:w="403" w:type="pct"/>
            <w:tcBorders>
              <w:top w:val="nil"/>
              <w:left w:val="nil"/>
              <w:bottom w:val="single" w:sz="4" w:space="0" w:color="auto"/>
              <w:right w:val="single" w:sz="4" w:space="0" w:color="auto"/>
            </w:tcBorders>
            <w:shd w:val="clear" w:color="auto" w:fill="auto"/>
            <w:vAlign w:val="center"/>
            <w:hideMark/>
          </w:tcPr>
          <w:p w14:paraId="635161A0" w14:textId="77777777" w:rsidR="00F57627" w:rsidRPr="000912DF" w:rsidRDefault="00F57627" w:rsidP="00A30BA0">
            <w:pPr>
              <w:ind w:left="-57" w:right="-57"/>
              <w:jc w:val="center"/>
            </w:pPr>
            <w:r w:rsidRPr="000912DF">
              <w:t>7</w:t>
            </w:r>
          </w:p>
        </w:tc>
        <w:tc>
          <w:tcPr>
            <w:tcW w:w="680" w:type="pct"/>
            <w:tcBorders>
              <w:top w:val="nil"/>
              <w:left w:val="nil"/>
              <w:bottom w:val="single" w:sz="4" w:space="0" w:color="auto"/>
              <w:right w:val="single" w:sz="4" w:space="0" w:color="auto"/>
            </w:tcBorders>
            <w:shd w:val="clear" w:color="auto" w:fill="auto"/>
            <w:vAlign w:val="center"/>
            <w:hideMark/>
          </w:tcPr>
          <w:p w14:paraId="441B28DE" w14:textId="77777777" w:rsidR="00F57627" w:rsidRPr="000912DF" w:rsidRDefault="00F57627" w:rsidP="00A30BA0">
            <w:pPr>
              <w:ind w:left="-57" w:right="-57"/>
              <w:jc w:val="center"/>
            </w:pPr>
            <w:r w:rsidRPr="000912DF">
              <w:t>8</w:t>
            </w:r>
          </w:p>
        </w:tc>
      </w:tr>
      <w:tr w:rsidR="00F57627" w:rsidRPr="000912DF" w14:paraId="306ABFAD"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FA22CEE" w14:textId="77777777" w:rsidR="00F57627" w:rsidRPr="000912DF" w:rsidRDefault="00F57627" w:rsidP="00A30BA0">
            <w:pPr>
              <w:ind w:left="-57" w:right="-57"/>
              <w:rPr>
                <w:b/>
                <w:bCs/>
              </w:rPr>
            </w:pPr>
            <w:r w:rsidRPr="000912D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7BA2791B" w14:textId="77777777" w:rsidR="00F57627" w:rsidRPr="000912DF" w:rsidRDefault="00F57627" w:rsidP="00A30BA0">
            <w:pPr>
              <w:ind w:left="-57" w:right="-57"/>
            </w:pPr>
            <w:r w:rsidRPr="000912D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230CE81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412F6CF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5374916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39FA18EB"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A9AD1AD" w14:textId="77777777" w:rsidR="00F57627" w:rsidRPr="000912DF" w:rsidRDefault="00F57627" w:rsidP="00A30BA0">
            <w:pPr>
              <w:ind w:left="-57" w:right="-57"/>
              <w:jc w:val="both"/>
            </w:pPr>
            <w:r w:rsidRPr="000912DF">
              <w:t> </w:t>
            </w:r>
          </w:p>
        </w:tc>
      </w:tr>
      <w:tr w:rsidR="00F57627" w:rsidRPr="000912DF" w14:paraId="6B01E5C3"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A4823EC" w14:textId="77777777" w:rsidR="00F57627" w:rsidRPr="000912DF" w:rsidRDefault="00F57627" w:rsidP="00A30BA0">
            <w:pPr>
              <w:ind w:left="-57" w:right="-57"/>
            </w:pPr>
            <w:r w:rsidRPr="000912DF">
              <w:t>1.1.</w:t>
            </w:r>
          </w:p>
        </w:tc>
        <w:tc>
          <w:tcPr>
            <w:tcW w:w="1810" w:type="pct"/>
            <w:tcBorders>
              <w:top w:val="nil"/>
              <w:left w:val="nil"/>
              <w:bottom w:val="single" w:sz="4" w:space="0" w:color="auto"/>
              <w:right w:val="single" w:sz="4" w:space="0" w:color="auto"/>
            </w:tcBorders>
            <w:shd w:val="clear" w:color="auto" w:fill="auto"/>
            <w:vAlign w:val="center"/>
            <w:hideMark/>
          </w:tcPr>
          <w:p w14:paraId="0C96C092" w14:textId="77777777" w:rsidR="00F57627" w:rsidRPr="000912DF" w:rsidRDefault="00F57627" w:rsidP="00A30BA0">
            <w:pPr>
              <w:ind w:left="-57" w:right="-57"/>
            </w:pPr>
            <w:r w:rsidRPr="000912DF">
              <w:t>- товаров</w:t>
            </w:r>
          </w:p>
        </w:tc>
        <w:tc>
          <w:tcPr>
            <w:tcW w:w="572" w:type="pct"/>
            <w:tcBorders>
              <w:top w:val="nil"/>
              <w:left w:val="nil"/>
              <w:bottom w:val="single" w:sz="4" w:space="0" w:color="auto"/>
              <w:right w:val="single" w:sz="4" w:space="0" w:color="auto"/>
            </w:tcBorders>
            <w:shd w:val="clear" w:color="auto" w:fill="auto"/>
            <w:vAlign w:val="center"/>
            <w:hideMark/>
          </w:tcPr>
          <w:p w14:paraId="0E665E7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8436C6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DA35FF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1FA5AD2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1F04E8B" w14:textId="77777777" w:rsidR="00F57627" w:rsidRPr="000912DF" w:rsidRDefault="00F57627" w:rsidP="00A30BA0">
            <w:pPr>
              <w:ind w:left="-57" w:right="-57"/>
              <w:jc w:val="both"/>
            </w:pPr>
            <w:r w:rsidRPr="000912DF">
              <w:t> </w:t>
            </w:r>
          </w:p>
        </w:tc>
      </w:tr>
      <w:tr w:rsidR="00F57627" w:rsidRPr="000912DF" w14:paraId="74954066"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2D85DAE" w14:textId="77777777" w:rsidR="00F57627" w:rsidRPr="000912DF" w:rsidRDefault="00F57627" w:rsidP="00A30BA0">
            <w:pPr>
              <w:ind w:left="-57" w:right="-57"/>
            </w:pPr>
            <w:r w:rsidRPr="000912DF">
              <w:t>1.2.</w:t>
            </w:r>
          </w:p>
        </w:tc>
        <w:tc>
          <w:tcPr>
            <w:tcW w:w="1810" w:type="pct"/>
            <w:tcBorders>
              <w:top w:val="nil"/>
              <w:left w:val="nil"/>
              <w:bottom w:val="single" w:sz="4" w:space="0" w:color="auto"/>
              <w:right w:val="single" w:sz="4" w:space="0" w:color="auto"/>
            </w:tcBorders>
            <w:shd w:val="clear" w:color="auto" w:fill="auto"/>
            <w:vAlign w:val="center"/>
            <w:hideMark/>
          </w:tcPr>
          <w:p w14:paraId="018EAF29" w14:textId="77777777" w:rsidR="00F57627" w:rsidRPr="000912DF" w:rsidRDefault="00F57627" w:rsidP="00A30BA0">
            <w:pPr>
              <w:ind w:left="-57" w:right="-57"/>
            </w:pPr>
            <w:r w:rsidRPr="000912DF">
              <w:t>- услуг</w:t>
            </w:r>
          </w:p>
        </w:tc>
        <w:tc>
          <w:tcPr>
            <w:tcW w:w="572" w:type="pct"/>
            <w:tcBorders>
              <w:top w:val="nil"/>
              <w:left w:val="nil"/>
              <w:bottom w:val="single" w:sz="4" w:space="0" w:color="auto"/>
              <w:right w:val="single" w:sz="4" w:space="0" w:color="auto"/>
            </w:tcBorders>
            <w:shd w:val="clear" w:color="auto" w:fill="auto"/>
            <w:vAlign w:val="center"/>
            <w:hideMark/>
          </w:tcPr>
          <w:p w14:paraId="59E26E4B"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EAE0824"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557B2AA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1209093"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095748EC" w14:textId="77777777" w:rsidR="00F57627" w:rsidRPr="000912DF" w:rsidRDefault="00F57627" w:rsidP="00A30BA0">
            <w:pPr>
              <w:ind w:left="-57" w:right="-57"/>
              <w:jc w:val="both"/>
            </w:pPr>
            <w:r w:rsidRPr="000912DF">
              <w:t> </w:t>
            </w:r>
          </w:p>
        </w:tc>
      </w:tr>
      <w:tr w:rsidR="00F57627" w:rsidRPr="000912DF" w14:paraId="32617495"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1CD491E0" w14:textId="77777777" w:rsidR="00F57627" w:rsidRPr="000912DF" w:rsidRDefault="00F57627" w:rsidP="00A30BA0">
            <w:pPr>
              <w:ind w:left="-57" w:right="-57"/>
              <w:rPr>
                <w:b/>
                <w:bCs/>
              </w:rPr>
            </w:pPr>
            <w:r w:rsidRPr="000912D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1ED0BEE" w14:textId="77777777" w:rsidR="00F57627" w:rsidRPr="000912DF" w:rsidRDefault="00F57627" w:rsidP="00A30BA0">
            <w:pPr>
              <w:ind w:left="-57" w:right="-57"/>
            </w:pPr>
            <w:r w:rsidRPr="000912D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1DEF5CDD"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02CA54F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272B4B6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42F93C1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6E82FE44" w14:textId="77777777" w:rsidR="00F57627" w:rsidRPr="000912DF" w:rsidRDefault="00F57627" w:rsidP="00A30BA0">
            <w:pPr>
              <w:ind w:left="-57" w:right="-57"/>
              <w:jc w:val="both"/>
            </w:pPr>
            <w:r w:rsidRPr="000912DF">
              <w:t> </w:t>
            </w:r>
          </w:p>
        </w:tc>
      </w:tr>
      <w:tr w:rsidR="00F57627" w:rsidRPr="000912DF" w14:paraId="5512789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C257F6" w14:textId="77777777" w:rsidR="00F57627" w:rsidRPr="000912DF" w:rsidRDefault="00F57627" w:rsidP="00A30BA0">
            <w:pPr>
              <w:ind w:left="-57" w:right="-57"/>
            </w:pPr>
            <w:r w:rsidRPr="000912DF">
              <w:t>2.1.</w:t>
            </w:r>
          </w:p>
        </w:tc>
        <w:tc>
          <w:tcPr>
            <w:tcW w:w="1810" w:type="pct"/>
            <w:tcBorders>
              <w:top w:val="nil"/>
              <w:left w:val="nil"/>
              <w:bottom w:val="single" w:sz="4" w:space="0" w:color="auto"/>
              <w:right w:val="single" w:sz="4" w:space="0" w:color="auto"/>
            </w:tcBorders>
            <w:shd w:val="clear" w:color="auto" w:fill="auto"/>
            <w:vAlign w:val="center"/>
            <w:hideMark/>
          </w:tcPr>
          <w:p w14:paraId="3DB55E6C" w14:textId="10441591" w:rsidR="00F57627" w:rsidRPr="000912DF" w:rsidRDefault="00F57627" w:rsidP="00A30BA0">
            <w:pPr>
              <w:ind w:left="-57" w:right="-57"/>
            </w:pPr>
            <w:r w:rsidRPr="000912DF">
              <w:t>Расходы на</w:t>
            </w:r>
            <w:r w:rsidR="004D3CC6">
              <w:t xml:space="preserve"> </w:t>
            </w:r>
            <w:r w:rsidRPr="000912DF">
              <w:t>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71F417D8"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3C43A5A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A374FB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06F8E01E"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4BA95D3" w14:textId="77777777" w:rsidR="00F57627" w:rsidRPr="000912DF" w:rsidRDefault="00F57627" w:rsidP="00A30BA0">
            <w:pPr>
              <w:ind w:left="-57" w:right="-57"/>
              <w:jc w:val="both"/>
            </w:pPr>
            <w:r w:rsidRPr="000912DF">
              <w:t> </w:t>
            </w:r>
          </w:p>
        </w:tc>
      </w:tr>
      <w:tr w:rsidR="00F57627" w:rsidRPr="000912DF" w14:paraId="6608D52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0A96138" w14:textId="77777777" w:rsidR="00F57627" w:rsidRPr="000912DF" w:rsidRDefault="00F57627" w:rsidP="00A30BA0">
            <w:pPr>
              <w:ind w:left="-57" w:right="-57"/>
            </w:pPr>
            <w:r w:rsidRPr="000912DF">
              <w:t>2.2.</w:t>
            </w:r>
          </w:p>
        </w:tc>
        <w:tc>
          <w:tcPr>
            <w:tcW w:w="1810" w:type="pct"/>
            <w:tcBorders>
              <w:top w:val="nil"/>
              <w:left w:val="nil"/>
              <w:bottom w:val="single" w:sz="4" w:space="0" w:color="auto"/>
              <w:right w:val="single" w:sz="4" w:space="0" w:color="auto"/>
            </w:tcBorders>
            <w:shd w:val="clear" w:color="auto" w:fill="auto"/>
            <w:vAlign w:val="center"/>
            <w:hideMark/>
          </w:tcPr>
          <w:p w14:paraId="3D0380CE" w14:textId="77777777" w:rsidR="00F57627" w:rsidRPr="000912DF" w:rsidRDefault="00F57627" w:rsidP="00A30BA0">
            <w:pPr>
              <w:ind w:left="-57" w:right="-57"/>
            </w:pPr>
            <w:r w:rsidRPr="000912D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71220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133FD9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293DAB9"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D3AE1D2"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46F5FD72" w14:textId="77777777" w:rsidR="00F57627" w:rsidRPr="000912DF" w:rsidRDefault="00F57627" w:rsidP="00A30BA0">
            <w:pPr>
              <w:ind w:left="-57" w:right="-57"/>
              <w:jc w:val="both"/>
            </w:pPr>
            <w:r w:rsidRPr="000912DF">
              <w:t> </w:t>
            </w:r>
          </w:p>
        </w:tc>
      </w:tr>
      <w:tr w:rsidR="00F57627" w:rsidRPr="000912DF" w14:paraId="40B6F72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BE72C96" w14:textId="77777777" w:rsidR="00F57627" w:rsidRPr="000912DF" w:rsidRDefault="00F57627" w:rsidP="00A30BA0">
            <w:pPr>
              <w:ind w:left="-57" w:right="-57"/>
            </w:pPr>
            <w:r w:rsidRPr="000912DF">
              <w:t>2.3.</w:t>
            </w:r>
          </w:p>
        </w:tc>
        <w:tc>
          <w:tcPr>
            <w:tcW w:w="1810" w:type="pct"/>
            <w:tcBorders>
              <w:top w:val="nil"/>
              <w:left w:val="nil"/>
              <w:bottom w:val="single" w:sz="4" w:space="0" w:color="auto"/>
              <w:right w:val="single" w:sz="4" w:space="0" w:color="auto"/>
            </w:tcBorders>
            <w:shd w:val="clear" w:color="auto" w:fill="auto"/>
            <w:vAlign w:val="center"/>
            <w:hideMark/>
          </w:tcPr>
          <w:p w14:paraId="6EA65F64" w14:textId="77777777" w:rsidR="00F57627" w:rsidRPr="000912DF" w:rsidRDefault="00F57627" w:rsidP="00A30BA0">
            <w:pPr>
              <w:ind w:left="-57" w:right="-57"/>
            </w:pPr>
            <w:r w:rsidRPr="000912D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7FA6648D"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D6C84B6"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372C0DF6"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30207A0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8F601FB" w14:textId="77777777" w:rsidR="00F57627" w:rsidRPr="000912DF" w:rsidRDefault="00F57627" w:rsidP="00A30BA0">
            <w:pPr>
              <w:ind w:left="-57" w:right="-57"/>
              <w:jc w:val="both"/>
            </w:pPr>
            <w:r w:rsidRPr="000912DF">
              <w:t> </w:t>
            </w:r>
          </w:p>
        </w:tc>
      </w:tr>
      <w:tr w:rsidR="00F57627" w:rsidRPr="000912DF" w14:paraId="3B43FF2F"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634DF33" w14:textId="77777777" w:rsidR="00F57627" w:rsidRPr="000912DF" w:rsidRDefault="00F57627" w:rsidP="00A30BA0">
            <w:pPr>
              <w:ind w:left="-57" w:right="-57"/>
            </w:pPr>
            <w:r w:rsidRPr="000912DF">
              <w:t>2.4.</w:t>
            </w:r>
          </w:p>
        </w:tc>
        <w:tc>
          <w:tcPr>
            <w:tcW w:w="1810" w:type="pct"/>
            <w:tcBorders>
              <w:top w:val="nil"/>
              <w:left w:val="nil"/>
              <w:bottom w:val="single" w:sz="4" w:space="0" w:color="auto"/>
              <w:right w:val="single" w:sz="4" w:space="0" w:color="auto"/>
            </w:tcBorders>
            <w:shd w:val="clear" w:color="auto" w:fill="auto"/>
            <w:vAlign w:val="center"/>
            <w:hideMark/>
          </w:tcPr>
          <w:p w14:paraId="7563724E" w14:textId="77777777" w:rsidR="00F57627" w:rsidRPr="000912DF" w:rsidRDefault="00F57627" w:rsidP="00A30BA0">
            <w:pPr>
              <w:ind w:left="-57" w:right="-57"/>
            </w:pPr>
            <w:r w:rsidRPr="000912D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0324FED2"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3D5061BB"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FC2198D"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645B262A"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7D40156" w14:textId="77777777" w:rsidR="00F57627" w:rsidRPr="000912DF" w:rsidRDefault="00F57627" w:rsidP="00A30BA0">
            <w:pPr>
              <w:ind w:left="-57" w:right="-57"/>
              <w:jc w:val="both"/>
            </w:pPr>
            <w:r w:rsidRPr="000912DF">
              <w:t> </w:t>
            </w:r>
          </w:p>
        </w:tc>
      </w:tr>
      <w:tr w:rsidR="00F57627" w:rsidRPr="000912DF" w14:paraId="1BE7A24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AA177BB" w14:textId="77777777" w:rsidR="00F57627" w:rsidRPr="000912DF" w:rsidRDefault="00F57627" w:rsidP="00A30BA0">
            <w:pPr>
              <w:ind w:left="-57" w:right="-57"/>
            </w:pPr>
            <w:r w:rsidRPr="000912DF">
              <w:t>2.5.</w:t>
            </w:r>
          </w:p>
        </w:tc>
        <w:tc>
          <w:tcPr>
            <w:tcW w:w="1810" w:type="pct"/>
            <w:tcBorders>
              <w:top w:val="nil"/>
              <w:left w:val="nil"/>
              <w:bottom w:val="single" w:sz="4" w:space="0" w:color="auto"/>
              <w:right w:val="single" w:sz="4" w:space="0" w:color="auto"/>
            </w:tcBorders>
            <w:shd w:val="clear" w:color="auto" w:fill="auto"/>
            <w:vAlign w:val="center"/>
            <w:hideMark/>
          </w:tcPr>
          <w:p w14:paraId="5F7B099D" w14:textId="77777777" w:rsidR="00F57627" w:rsidRPr="000912DF" w:rsidRDefault="00F57627" w:rsidP="00A30BA0">
            <w:pPr>
              <w:ind w:left="-57" w:right="-57"/>
            </w:pPr>
            <w:r w:rsidRPr="000912D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0E2CAD38"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62FE075F"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66DB309"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97A2CD8"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5F174CBC" w14:textId="77777777" w:rsidR="00F57627" w:rsidRPr="000912DF" w:rsidRDefault="00F57627" w:rsidP="00A30BA0">
            <w:pPr>
              <w:ind w:left="-57" w:right="-57"/>
              <w:jc w:val="both"/>
            </w:pPr>
            <w:r w:rsidRPr="000912DF">
              <w:t> </w:t>
            </w:r>
          </w:p>
        </w:tc>
      </w:tr>
      <w:tr w:rsidR="00F57627" w:rsidRPr="000912DF" w14:paraId="376CEFE7"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049AA21" w14:textId="77777777" w:rsidR="00F57627" w:rsidRPr="000912DF" w:rsidRDefault="00F57627" w:rsidP="00A30BA0">
            <w:pPr>
              <w:ind w:left="-57" w:right="-57"/>
            </w:pPr>
            <w:r w:rsidRPr="000912DF">
              <w:t>2.6.</w:t>
            </w:r>
          </w:p>
        </w:tc>
        <w:tc>
          <w:tcPr>
            <w:tcW w:w="1810" w:type="pct"/>
            <w:tcBorders>
              <w:top w:val="nil"/>
              <w:left w:val="nil"/>
              <w:bottom w:val="single" w:sz="4" w:space="0" w:color="auto"/>
              <w:right w:val="single" w:sz="4" w:space="0" w:color="auto"/>
            </w:tcBorders>
            <w:shd w:val="clear" w:color="auto" w:fill="auto"/>
            <w:vAlign w:val="center"/>
            <w:hideMark/>
          </w:tcPr>
          <w:p w14:paraId="45108523" w14:textId="77777777" w:rsidR="00F57627" w:rsidRPr="000912DF" w:rsidRDefault="00F57627" w:rsidP="00A30BA0">
            <w:pPr>
              <w:ind w:left="-57" w:right="-57"/>
            </w:pPr>
            <w:r w:rsidRPr="000912DF">
              <w:t>Охрана</w:t>
            </w:r>
          </w:p>
        </w:tc>
        <w:tc>
          <w:tcPr>
            <w:tcW w:w="572" w:type="pct"/>
            <w:tcBorders>
              <w:top w:val="nil"/>
              <w:left w:val="nil"/>
              <w:bottom w:val="single" w:sz="4" w:space="0" w:color="auto"/>
              <w:right w:val="single" w:sz="4" w:space="0" w:color="auto"/>
            </w:tcBorders>
            <w:shd w:val="clear" w:color="auto" w:fill="auto"/>
            <w:vAlign w:val="center"/>
            <w:hideMark/>
          </w:tcPr>
          <w:p w14:paraId="25D05EB1"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45CD710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575493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F86CDF9"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198A132" w14:textId="77777777" w:rsidR="00F57627" w:rsidRPr="000912DF" w:rsidRDefault="00F57627" w:rsidP="00A30BA0">
            <w:pPr>
              <w:ind w:left="-57" w:right="-57"/>
              <w:jc w:val="both"/>
            </w:pPr>
            <w:r w:rsidRPr="000912DF">
              <w:t> </w:t>
            </w:r>
          </w:p>
        </w:tc>
      </w:tr>
      <w:tr w:rsidR="00F57627" w:rsidRPr="000912DF" w14:paraId="73D4D37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93C4A9B" w14:textId="77777777" w:rsidR="00F57627" w:rsidRPr="000912DF" w:rsidRDefault="00F57627" w:rsidP="00A30BA0">
            <w:pPr>
              <w:ind w:left="-57" w:right="-57"/>
            </w:pPr>
            <w:r w:rsidRPr="000912DF">
              <w:t>2.7.</w:t>
            </w:r>
          </w:p>
        </w:tc>
        <w:tc>
          <w:tcPr>
            <w:tcW w:w="1810" w:type="pct"/>
            <w:tcBorders>
              <w:top w:val="nil"/>
              <w:left w:val="nil"/>
              <w:bottom w:val="single" w:sz="4" w:space="0" w:color="auto"/>
              <w:right w:val="single" w:sz="4" w:space="0" w:color="auto"/>
            </w:tcBorders>
            <w:shd w:val="clear" w:color="auto" w:fill="auto"/>
            <w:vAlign w:val="center"/>
            <w:hideMark/>
          </w:tcPr>
          <w:p w14:paraId="49070668" w14:textId="77777777" w:rsidR="00F57627" w:rsidRPr="000912DF" w:rsidRDefault="00F57627" w:rsidP="00A30BA0">
            <w:pPr>
              <w:ind w:left="-57" w:right="-57"/>
            </w:pPr>
            <w:r w:rsidRPr="000912D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2D8DA56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E0FA0FC"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289FB65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12231CCC"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81474E1" w14:textId="77777777" w:rsidR="00F57627" w:rsidRPr="000912DF" w:rsidRDefault="00F57627" w:rsidP="00A30BA0">
            <w:pPr>
              <w:ind w:left="-57" w:right="-57"/>
              <w:jc w:val="both"/>
            </w:pPr>
            <w:r w:rsidRPr="000912DF">
              <w:t> </w:t>
            </w:r>
          </w:p>
        </w:tc>
      </w:tr>
      <w:tr w:rsidR="00F57627" w:rsidRPr="000912DF" w14:paraId="4058BFFE"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6C1ACD6" w14:textId="77777777" w:rsidR="00F57627" w:rsidRPr="000912DF" w:rsidRDefault="00F57627" w:rsidP="00A30BA0">
            <w:pPr>
              <w:ind w:left="-57" w:right="-57"/>
              <w:rPr>
                <w:b/>
                <w:bCs/>
              </w:rPr>
            </w:pPr>
            <w:r w:rsidRPr="000912DF">
              <w:rPr>
                <w:b/>
                <w:bCs/>
              </w:rPr>
              <w:lastRenderedPageBreak/>
              <w:t>3.</w:t>
            </w:r>
          </w:p>
        </w:tc>
        <w:tc>
          <w:tcPr>
            <w:tcW w:w="1810" w:type="pct"/>
            <w:tcBorders>
              <w:top w:val="nil"/>
              <w:left w:val="nil"/>
              <w:bottom w:val="single" w:sz="4" w:space="0" w:color="auto"/>
              <w:right w:val="single" w:sz="4" w:space="0" w:color="auto"/>
            </w:tcBorders>
            <w:shd w:val="clear" w:color="000000" w:fill="D9D9D9"/>
            <w:vAlign w:val="center"/>
            <w:hideMark/>
          </w:tcPr>
          <w:p w14:paraId="0F106C88" w14:textId="77777777" w:rsidR="00F57627" w:rsidRPr="000912DF" w:rsidRDefault="00F57627" w:rsidP="00A30BA0">
            <w:pPr>
              <w:ind w:left="-57" w:right="-57"/>
            </w:pPr>
            <w:r w:rsidRPr="000912D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04204845"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65812EA5"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27E756E5"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70FD58B2"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24085C5" w14:textId="77777777" w:rsidR="00F57627" w:rsidRPr="000912DF" w:rsidRDefault="00F57627" w:rsidP="00A30BA0">
            <w:pPr>
              <w:ind w:left="-57" w:right="-57"/>
              <w:jc w:val="both"/>
            </w:pPr>
            <w:r w:rsidRPr="000912DF">
              <w:t> </w:t>
            </w:r>
          </w:p>
        </w:tc>
      </w:tr>
      <w:tr w:rsidR="00F57627" w:rsidRPr="000912DF" w14:paraId="724C2BC7"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27CA3C8E" w14:textId="77777777" w:rsidR="00F57627" w:rsidRPr="000912DF" w:rsidRDefault="00F57627" w:rsidP="00A30BA0">
            <w:pPr>
              <w:ind w:left="-57" w:right="-57"/>
              <w:rPr>
                <w:b/>
                <w:bCs/>
              </w:rPr>
            </w:pPr>
            <w:r w:rsidRPr="000912D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1481DFCA" w14:textId="77777777" w:rsidR="00F57627" w:rsidRPr="000912DF" w:rsidRDefault="00F57627" w:rsidP="00A30BA0">
            <w:pPr>
              <w:ind w:left="-57" w:right="-57"/>
            </w:pPr>
            <w:r w:rsidRPr="000912D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57317CE"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3B65285B"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32CA01D4"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0AB4E288"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58633DF1" w14:textId="77777777" w:rsidR="00F57627" w:rsidRPr="000912DF" w:rsidRDefault="00F57627" w:rsidP="00A30BA0">
            <w:pPr>
              <w:ind w:left="-57" w:right="-57"/>
              <w:jc w:val="both"/>
            </w:pPr>
            <w:r w:rsidRPr="000912DF">
              <w:t> </w:t>
            </w:r>
          </w:p>
        </w:tc>
      </w:tr>
      <w:tr w:rsidR="00F57627" w:rsidRPr="000912DF" w14:paraId="0E05019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F385A57" w14:textId="77777777" w:rsidR="00F57627" w:rsidRPr="000912DF" w:rsidRDefault="00F57627" w:rsidP="00A30BA0">
            <w:pPr>
              <w:ind w:left="-57" w:right="-57"/>
            </w:pPr>
            <w:r w:rsidRPr="000912DF">
              <w:t>4.1.</w:t>
            </w:r>
          </w:p>
        </w:tc>
        <w:tc>
          <w:tcPr>
            <w:tcW w:w="1810" w:type="pct"/>
            <w:tcBorders>
              <w:top w:val="nil"/>
              <w:left w:val="nil"/>
              <w:bottom w:val="single" w:sz="4" w:space="0" w:color="auto"/>
              <w:right w:val="single" w:sz="4" w:space="0" w:color="auto"/>
            </w:tcBorders>
            <w:shd w:val="clear" w:color="auto" w:fill="auto"/>
            <w:vAlign w:val="center"/>
            <w:hideMark/>
          </w:tcPr>
          <w:p w14:paraId="5FEEAEEB" w14:textId="77777777" w:rsidR="00F57627" w:rsidRPr="000912DF" w:rsidRDefault="00F57627" w:rsidP="00A30BA0">
            <w:pPr>
              <w:ind w:left="-57" w:right="-57"/>
            </w:pPr>
            <w:r w:rsidRPr="000912D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62B95C3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C12901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6F2E25A8"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8678881"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6EC9B0D" w14:textId="77777777" w:rsidR="00F57627" w:rsidRPr="000912DF" w:rsidRDefault="00F57627" w:rsidP="00A30BA0">
            <w:pPr>
              <w:ind w:left="-57" w:right="-57"/>
              <w:jc w:val="both"/>
            </w:pPr>
            <w:r w:rsidRPr="000912DF">
              <w:t> </w:t>
            </w:r>
          </w:p>
        </w:tc>
      </w:tr>
      <w:tr w:rsidR="00F57627" w:rsidRPr="000912DF" w14:paraId="1E73A408"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119C1DC" w14:textId="77777777" w:rsidR="00F57627" w:rsidRPr="000912DF" w:rsidRDefault="00F57627" w:rsidP="00A30BA0">
            <w:pPr>
              <w:ind w:left="-57" w:right="-57"/>
            </w:pPr>
            <w:r w:rsidRPr="000912DF">
              <w:t>4.2.</w:t>
            </w:r>
          </w:p>
        </w:tc>
        <w:tc>
          <w:tcPr>
            <w:tcW w:w="1810" w:type="pct"/>
            <w:tcBorders>
              <w:top w:val="nil"/>
              <w:left w:val="nil"/>
              <w:bottom w:val="single" w:sz="4" w:space="0" w:color="auto"/>
              <w:right w:val="single" w:sz="4" w:space="0" w:color="auto"/>
            </w:tcBorders>
            <w:shd w:val="clear" w:color="auto" w:fill="auto"/>
            <w:vAlign w:val="center"/>
            <w:hideMark/>
          </w:tcPr>
          <w:p w14:paraId="042EF8E1" w14:textId="77777777" w:rsidR="00F57627" w:rsidRPr="000912DF" w:rsidRDefault="00F57627" w:rsidP="00A30BA0">
            <w:pPr>
              <w:ind w:left="-57" w:right="-57"/>
            </w:pPr>
            <w:r w:rsidRPr="000912D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90E8F35"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E9891F5"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E245C91"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73FFE41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ADF2AA4" w14:textId="77777777" w:rsidR="00F57627" w:rsidRPr="000912DF" w:rsidRDefault="00F57627" w:rsidP="00A30BA0">
            <w:pPr>
              <w:ind w:left="-57" w:right="-57"/>
              <w:jc w:val="both"/>
            </w:pPr>
            <w:r w:rsidRPr="000912DF">
              <w:t> </w:t>
            </w:r>
          </w:p>
        </w:tc>
      </w:tr>
      <w:tr w:rsidR="00F57627" w:rsidRPr="000912DF" w14:paraId="2E2AFD78"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5688133" w14:textId="77777777" w:rsidR="00F57627" w:rsidRPr="000912DF" w:rsidRDefault="00F57627" w:rsidP="00A30BA0">
            <w:pPr>
              <w:ind w:left="-57" w:right="-57"/>
              <w:rPr>
                <w:b/>
                <w:bCs/>
              </w:rPr>
            </w:pPr>
            <w:r w:rsidRPr="000912D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25316782" w14:textId="77777777" w:rsidR="00F57627" w:rsidRPr="000912DF" w:rsidRDefault="00F57627" w:rsidP="00A30BA0">
            <w:pPr>
              <w:ind w:left="-57" w:right="-57"/>
            </w:pPr>
            <w:r w:rsidRPr="000912D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735CA1DE"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43BAB1F7"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6C4A355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75EDE21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420753EA" w14:textId="77777777" w:rsidR="00F57627" w:rsidRPr="000912DF" w:rsidRDefault="00F57627" w:rsidP="00A30BA0">
            <w:pPr>
              <w:ind w:left="-57" w:right="-57"/>
              <w:jc w:val="both"/>
            </w:pPr>
            <w:r w:rsidRPr="000912DF">
              <w:t> </w:t>
            </w:r>
          </w:p>
        </w:tc>
      </w:tr>
      <w:tr w:rsidR="00F57627" w:rsidRPr="000912DF" w14:paraId="66ECECE3" w14:textId="77777777" w:rsidTr="00A30BA0">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424AA6AE" w14:textId="77777777" w:rsidR="00F57627" w:rsidRPr="000912DF" w:rsidRDefault="00F57627" w:rsidP="00A30BA0">
            <w:pPr>
              <w:ind w:left="-57" w:right="-57"/>
              <w:rPr>
                <w:b/>
                <w:bCs/>
              </w:rPr>
            </w:pPr>
            <w:r w:rsidRPr="000912D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44E942FE" w14:textId="77777777" w:rsidR="00F57627" w:rsidRPr="000912DF" w:rsidRDefault="00F57627" w:rsidP="00A30BA0">
            <w:pPr>
              <w:ind w:left="-57" w:right="-57"/>
            </w:pPr>
            <w:r w:rsidRPr="000912D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43BBE5B0"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000000" w:fill="D9D9D9"/>
            <w:vAlign w:val="center"/>
            <w:hideMark/>
          </w:tcPr>
          <w:p w14:paraId="1A675B7E"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000000" w:fill="D9D9D9"/>
            <w:vAlign w:val="center"/>
            <w:hideMark/>
          </w:tcPr>
          <w:p w14:paraId="0A2DC05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000000" w:fill="D9D9D9"/>
            <w:vAlign w:val="center"/>
            <w:hideMark/>
          </w:tcPr>
          <w:p w14:paraId="1838EC6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000000" w:fill="D9D9D9"/>
            <w:vAlign w:val="center"/>
            <w:hideMark/>
          </w:tcPr>
          <w:p w14:paraId="5AD2E01F" w14:textId="77777777" w:rsidR="00F57627" w:rsidRPr="000912DF" w:rsidRDefault="00F57627" w:rsidP="00A30BA0">
            <w:pPr>
              <w:ind w:left="-57" w:right="-57"/>
              <w:jc w:val="both"/>
            </w:pPr>
            <w:r w:rsidRPr="000912DF">
              <w:t> </w:t>
            </w:r>
          </w:p>
        </w:tc>
      </w:tr>
      <w:tr w:rsidR="00F57627" w:rsidRPr="000912DF" w14:paraId="3E102E94"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A48A253" w14:textId="77777777" w:rsidR="00F57627" w:rsidRPr="000912DF" w:rsidRDefault="00F57627" w:rsidP="00A30BA0">
            <w:pPr>
              <w:ind w:left="-57" w:right="-57"/>
            </w:pPr>
            <w:r w:rsidRPr="000912DF">
              <w:t>6.1.</w:t>
            </w:r>
          </w:p>
        </w:tc>
        <w:tc>
          <w:tcPr>
            <w:tcW w:w="1810" w:type="pct"/>
            <w:tcBorders>
              <w:top w:val="nil"/>
              <w:left w:val="nil"/>
              <w:bottom w:val="single" w:sz="4" w:space="0" w:color="auto"/>
              <w:right w:val="single" w:sz="4" w:space="0" w:color="auto"/>
            </w:tcBorders>
            <w:shd w:val="clear" w:color="auto" w:fill="auto"/>
            <w:vAlign w:val="center"/>
            <w:hideMark/>
          </w:tcPr>
          <w:p w14:paraId="3F88062C" w14:textId="77777777" w:rsidR="00F57627" w:rsidRPr="000912DF" w:rsidRDefault="00F57627" w:rsidP="00A30BA0">
            <w:pPr>
              <w:ind w:left="-57" w:right="-57"/>
            </w:pPr>
            <w:r w:rsidRPr="000912D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60618C6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1954B4D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61A9AED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45A60E34"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0E7BCA65" w14:textId="77777777" w:rsidR="00F57627" w:rsidRPr="000912DF" w:rsidRDefault="00F57627" w:rsidP="00A30BA0">
            <w:pPr>
              <w:ind w:left="-57" w:right="-57"/>
              <w:jc w:val="both"/>
            </w:pPr>
            <w:r w:rsidRPr="000912DF">
              <w:t> </w:t>
            </w:r>
          </w:p>
        </w:tc>
      </w:tr>
      <w:tr w:rsidR="00F57627" w:rsidRPr="000912DF" w14:paraId="33227959"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DD7ABDA" w14:textId="77777777" w:rsidR="00F57627" w:rsidRPr="000912DF" w:rsidRDefault="00F57627" w:rsidP="00A30BA0">
            <w:pPr>
              <w:ind w:left="-57" w:right="-57"/>
            </w:pPr>
            <w:r w:rsidRPr="000912DF">
              <w:t>6.2.</w:t>
            </w:r>
          </w:p>
        </w:tc>
        <w:tc>
          <w:tcPr>
            <w:tcW w:w="1810" w:type="pct"/>
            <w:tcBorders>
              <w:top w:val="nil"/>
              <w:left w:val="nil"/>
              <w:bottom w:val="single" w:sz="4" w:space="0" w:color="auto"/>
              <w:right w:val="single" w:sz="4" w:space="0" w:color="auto"/>
            </w:tcBorders>
            <w:shd w:val="clear" w:color="auto" w:fill="auto"/>
            <w:vAlign w:val="center"/>
            <w:hideMark/>
          </w:tcPr>
          <w:p w14:paraId="25E873A2" w14:textId="77777777" w:rsidR="00F57627" w:rsidRPr="000912DF" w:rsidRDefault="00F57627" w:rsidP="00A30BA0">
            <w:pPr>
              <w:ind w:left="-57" w:right="-57"/>
            </w:pPr>
            <w:r w:rsidRPr="000912D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61A8D27C"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49FC793"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20B814C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10260AC"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634397C6" w14:textId="77777777" w:rsidR="00F57627" w:rsidRPr="000912DF" w:rsidRDefault="00F57627" w:rsidP="00A30BA0">
            <w:pPr>
              <w:ind w:left="-57" w:right="-57"/>
              <w:jc w:val="both"/>
            </w:pPr>
            <w:r w:rsidRPr="000912DF">
              <w:t> </w:t>
            </w:r>
          </w:p>
        </w:tc>
      </w:tr>
      <w:tr w:rsidR="00F57627" w:rsidRPr="000912DF" w14:paraId="4ED35182"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C960CD2" w14:textId="77777777" w:rsidR="00F57627" w:rsidRPr="000912DF" w:rsidRDefault="00F57627" w:rsidP="00A30BA0">
            <w:pPr>
              <w:ind w:left="-57" w:right="-57"/>
            </w:pPr>
            <w:r w:rsidRPr="000912DF">
              <w:t>6.3.</w:t>
            </w:r>
          </w:p>
        </w:tc>
        <w:tc>
          <w:tcPr>
            <w:tcW w:w="1810" w:type="pct"/>
            <w:tcBorders>
              <w:top w:val="nil"/>
              <w:left w:val="nil"/>
              <w:bottom w:val="single" w:sz="4" w:space="0" w:color="auto"/>
              <w:right w:val="single" w:sz="4" w:space="0" w:color="auto"/>
            </w:tcBorders>
            <w:shd w:val="clear" w:color="auto" w:fill="auto"/>
            <w:vAlign w:val="center"/>
            <w:hideMark/>
          </w:tcPr>
          <w:p w14:paraId="3376A4B0" w14:textId="77777777" w:rsidR="00F57627" w:rsidRPr="000912DF" w:rsidRDefault="00F57627" w:rsidP="00A30BA0">
            <w:pPr>
              <w:ind w:left="-57" w:right="-57"/>
            </w:pPr>
            <w:r w:rsidRPr="000912D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6998C9F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25888390"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12BF0B3"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0DBDBE26"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43347758" w14:textId="77777777" w:rsidR="00F57627" w:rsidRPr="000912DF" w:rsidRDefault="00F57627" w:rsidP="00A30BA0">
            <w:pPr>
              <w:ind w:left="-57" w:right="-57"/>
              <w:jc w:val="both"/>
            </w:pPr>
            <w:r w:rsidRPr="000912DF">
              <w:t> </w:t>
            </w:r>
          </w:p>
        </w:tc>
      </w:tr>
      <w:tr w:rsidR="00F57627" w:rsidRPr="000912DF" w14:paraId="4A450001"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BEAC4FE" w14:textId="77777777" w:rsidR="00F57627" w:rsidRPr="000912DF" w:rsidRDefault="00F57627" w:rsidP="00A30BA0">
            <w:pPr>
              <w:ind w:left="-57" w:right="-57"/>
            </w:pPr>
            <w:r w:rsidRPr="000912DF">
              <w:t>6.4.</w:t>
            </w:r>
          </w:p>
        </w:tc>
        <w:tc>
          <w:tcPr>
            <w:tcW w:w="1810" w:type="pct"/>
            <w:tcBorders>
              <w:top w:val="nil"/>
              <w:left w:val="nil"/>
              <w:bottom w:val="single" w:sz="4" w:space="0" w:color="auto"/>
              <w:right w:val="single" w:sz="4" w:space="0" w:color="auto"/>
            </w:tcBorders>
            <w:shd w:val="clear" w:color="auto" w:fill="auto"/>
            <w:vAlign w:val="center"/>
            <w:hideMark/>
          </w:tcPr>
          <w:p w14:paraId="1893F2CF" w14:textId="77777777" w:rsidR="00F57627" w:rsidRPr="000912DF" w:rsidRDefault="00F57627" w:rsidP="00A30BA0">
            <w:pPr>
              <w:ind w:left="-57" w:right="-57"/>
            </w:pPr>
            <w:r w:rsidRPr="000912D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7ED69AF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A0385D8"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4432650B"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C5B2BF7"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0B27BD2" w14:textId="77777777" w:rsidR="00F57627" w:rsidRPr="000912DF" w:rsidRDefault="00F57627" w:rsidP="00A30BA0">
            <w:pPr>
              <w:ind w:left="-57" w:right="-57"/>
              <w:jc w:val="both"/>
            </w:pPr>
            <w:r w:rsidRPr="000912DF">
              <w:t> </w:t>
            </w:r>
          </w:p>
        </w:tc>
      </w:tr>
      <w:tr w:rsidR="00F57627" w:rsidRPr="000912DF" w14:paraId="40B2451A"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41E0299" w14:textId="77777777" w:rsidR="00F57627" w:rsidRPr="000912DF" w:rsidRDefault="00F57627" w:rsidP="00A30BA0">
            <w:pPr>
              <w:ind w:left="-57" w:right="-57"/>
              <w:rPr>
                <w:b/>
                <w:bCs/>
              </w:rPr>
            </w:pPr>
            <w:r w:rsidRPr="000912D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1E56986D" w14:textId="77777777" w:rsidR="00F57627" w:rsidRPr="000912DF" w:rsidRDefault="00F57627" w:rsidP="00A30BA0">
            <w:pPr>
              <w:ind w:left="-57" w:right="-57"/>
            </w:pPr>
            <w:r w:rsidRPr="000912D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7B225633"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6F51E31A"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338250F6"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2968B23A"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308A3223" w14:textId="77777777" w:rsidR="00F57627" w:rsidRPr="000912DF" w:rsidRDefault="00F57627" w:rsidP="00A30BA0">
            <w:pPr>
              <w:ind w:left="-57" w:right="-57"/>
              <w:jc w:val="both"/>
            </w:pPr>
            <w:r w:rsidRPr="000912DF">
              <w:t> </w:t>
            </w:r>
          </w:p>
        </w:tc>
      </w:tr>
      <w:tr w:rsidR="00F57627" w:rsidRPr="000912DF" w14:paraId="1802F4D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211CEDD" w14:textId="77777777" w:rsidR="00F57627" w:rsidRPr="000912DF" w:rsidRDefault="00F57627" w:rsidP="00A30BA0">
            <w:pPr>
              <w:ind w:left="-57" w:right="-57"/>
              <w:rPr>
                <w:b/>
                <w:bCs/>
              </w:rPr>
            </w:pPr>
            <w:r w:rsidRPr="000912D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5039B4A6" w14:textId="77777777" w:rsidR="00F57627" w:rsidRPr="000912DF" w:rsidRDefault="00F57627" w:rsidP="00A30BA0">
            <w:pPr>
              <w:ind w:left="-57" w:right="-57"/>
            </w:pPr>
            <w:r w:rsidRPr="000912D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50D41F44"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74C0612C"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135CBD4A"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67D66D5D"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282E6C71" w14:textId="77777777" w:rsidR="00F57627" w:rsidRPr="000912DF" w:rsidRDefault="00F57627" w:rsidP="00A30BA0">
            <w:pPr>
              <w:ind w:left="-57" w:right="-57"/>
              <w:jc w:val="both"/>
            </w:pPr>
            <w:r w:rsidRPr="000912DF">
              <w:t> </w:t>
            </w:r>
          </w:p>
        </w:tc>
      </w:tr>
      <w:tr w:rsidR="00F57627" w:rsidRPr="000912DF" w14:paraId="05AD2A8C"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4784C2D" w14:textId="77777777" w:rsidR="00F57627" w:rsidRPr="000912DF" w:rsidRDefault="00F57627" w:rsidP="00A30BA0">
            <w:pPr>
              <w:ind w:left="-57" w:right="-57"/>
              <w:rPr>
                <w:b/>
                <w:bCs/>
              </w:rPr>
            </w:pPr>
            <w:r w:rsidRPr="000912D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560F3349" w14:textId="77777777" w:rsidR="00F57627" w:rsidRPr="000912DF" w:rsidRDefault="00F57627" w:rsidP="00A30BA0">
            <w:pPr>
              <w:ind w:left="-57" w:right="-57"/>
            </w:pPr>
            <w:r w:rsidRPr="000912D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202F68AA"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55CEFFDF"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013AFE1C"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4F332175"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77976290" w14:textId="77777777" w:rsidR="00F57627" w:rsidRPr="000912DF" w:rsidRDefault="00F57627" w:rsidP="00A30BA0">
            <w:pPr>
              <w:ind w:left="-57" w:right="-57"/>
              <w:jc w:val="both"/>
            </w:pPr>
            <w:r w:rsidRPr="000912DF">
              <w:t> </w:t>
            </w:r>
          </w:p>
        </w:tc>
      </w:tr>
      <w:tr w:rsidR="00F57627" w:rsidRPr="000912DF" w14:paraId="5201EBB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45F6A1" w14:textId="77777777" w:rsidR="00F57627" w:rsidRPr="000912DF" w:rsidRDefault="00F57627" w:rsidP="00A30BA0">
            <w:pPr>
              <w:ind w:left="-57" w:right="-57"/>
              <w:rPr>
                <w:b/>
                <w:bCs/>
              </w:rPr>
            </w:pPr>
            <w:r w:rsidRPr="000912D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1A135A0E" w14:textId="77777777" w:rsidR="00F57627" w:rsidRPr="000912DF" w:rsidRDefault="00F57627" w:rsidP="00A30BA0">
            <w:pPr>
              <w:ind w:left="-57" w:right="-57"/>
            </w:pPr>
            <w:r w:rsidRPr="000912D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73727D36" w14:textId="77777777" w:rsidR="00F57627" w:rsidRPr="000912DF" w:rsidRDefault="00F57627" w:rsidP="00A30BA0">
            <w:pPr>
              <w:ind w:left="-57" w:right="-57"/>
              <w:jc w:val="both"/>
            </w:pPr>
            <w:r w:rsidRPr="000912DF">
              <w:t> </w:t>
            </w:r>
          </w:p>
        </w:tc>
        <w:tc>
          <w:tcPr>
            <w:tcW w:w="572" w:type="pct"/>
            <w:tcBorders>
              <w:top w:val="nil"/>
              <w:left w:val="nil"/>
              <w:bottom w:val="single" w:sz="4" w:space="0" w:color="auto"/>
              <w:right w:val="single" w:sz="4" w:space="0" w:color="auto"/>
            </w:tcBorders>
            <w:shd w:val="clear" w:color="auto" w:fill="auto"/>
            <w:vAlign w:val="center"/>
            <w:hideMark/>
          </w:tcPr>
          <w:p w14:paraId="0A3A6E51" w14:textId="77777777" w:rsidR="00F57627" w:rsidRPr="000912DF" w:rsidRDefault="00F57627" w:rsidP="00A30BA0">
            <w:pPr>
              <w:ind w:left="-57" w:right="-57"/>
              <w:jc w:val="both"/>
            </w:pPr>
            <w:r w:rsidRPr="000912DF">
              <w:t> </w:t>
            </w:r>
          </w:p>
        </w:tc>
        <w:tc>
          <w:tcPr>
            <w:tcW w:w="701" w:type="pct"/>
            <w:tcBorders>
              <w:top w:val="nil"/>
              <w:left w:val="nil"/>
              <w:bottom w:val="single" w:sz="4" w:space="0" w:color="auto"/>
              <w:right w:val="single" w:sz="4" w:space="0" w:color="auto"/>
            </w:tcBorders>
            <w:shd w:val="clear" w:color="auto" w:fill="auto"/>
            <w:vAlign w:val="center"/>
            <w:hideMark/>
          </w:tcPr>
          <w:p w14:paraId="7EA6C9E7" w14:textId="77777777" w:rsidR="00F57627" w:rsidRPr="000912DF" w:rsidRDefault="00F57627" w:rsidP="00A30BA0">
            <w:pPr>
              <w:ind w:left="-57" w:right="-57"/>
              <w:jc w:val="both"/>
            </w:pPr>
            <w:r w:rsidRPr="000912DF">
              <w:t> </w:t>
            </w:r>
          </w:p>
        </w:tc>
        <w:tc>
          <w:tcPr>
            <w:tcW w:w="403" w:type="pct"/>
            <w:tcBorders>
              <w:top w:val="nil"/>
              <w:left w:val="nil"/>
              <w:bottom w:val="single" w:sz="4" w:space="0" w:color="auto"/>
              <w:right w:val="single" w:sz="4" w:space="0" w:color="auto"/>
            </w:tcBorders>
            <w:shd w:val="clear" w:color="auto" w:fill="auto"/>
            <w:vAlign w:val="center"/>
            <w:hideMark/>
          </w:tcPr>
          <w:p w14:paraId="5F9C90C3" w14:textId="77777777" w:rsidR="00F57627" w:rsidRPr="000912DF" w:rsidRDefault="00F57627" w:rsidP="00A30BA0">
            <w:pPr>
              <w:ind w:left="-57" w:right="-57"/>
              <w:jc w:val="both"/>
            </w:pPr>
            <w:r w:rsidRPr="000912DF">
              <w:t> </w:t>
            </w:r>
          </w:p>
        </w:tc>
        <w:tc>
          <w:tcPr>
            <w:tcW w:w="680" w:type="pct"/>
            <w:tcBorders>
              <w:top w:val="nil"/>
              <w:left w:val="nil"/>
              <w:bottom w:val="single" w:sz="4" w:space="0" w:color="auto"/>
              <w:right w:val="single" w:sz="4" w:space="0" w:color="auto"/>
            </w:tcBorders>
            <w:shd w:val="clear" w:color="auto" w:fill="auto"/>
            <w:vAlign w:val="center"/>
            <w:hideMark/>
          </w:tcPr>
          <w:p w14:paraId="146A6DC5" w14:textId="77777777" w:rsidR="00F57627" w:rsidRPr="000912DF" w:rsidRDefault="00F57627" w:rsidP="00A30BA0">
            <w:pPr>
              <w:ind w:left="-57" w:right="-57"/>
              <w:jc w:val="both"/>
            </w:pPr>
            <w:r w:rsidRPr="000912DF">
              <w:t> </w:t>
            </w:r>
          </w:p>
        </w:tc>
      </w:tr>
      <w:tr w:rsidR="00F57627" w:rsidRPr="000912DF" w14:paraId="7FB3C63E" w14:textId="77777777" w:rsidTr="00A30BA0">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EBDB54F" w14:textId="77777777" w:rsidR="00F57627" w:rsidRPr="000912DF" w:rsidRDefault="00F57627" w:rsidP="00A30BA0">
            <w:pPr>
              <w:ind w:left="-57" w:right="-57"/>
              <w:rPr>
                <w:b/>
                <w:bCs/>
              </w:rPr>
            </w:pPr>
            <w:r w:rsidRPr="000912D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EE17702" w14:textId="77777777" w:rsidR="00F57627" w:rsidRPr="000912DF" w:rsidRDefault="00F57627" w:rsidP="00A30BA0">
            <w:pPr>
              <w:ind w:left="-57" w:right="-57"/>
            </w:pPr>
            <w:r w:rsidRPr="000912DF">
              <w:t>Окупаемость проекта, в месяцах (размер инвестиций стр. 1 из таблицы 2</w:t>
            </w:r>
            <w:r>
              <w:t>/</w:t>
            </w:r>
            <w:r w:rsidRPr="000912DF">
              <w:t>средне</w:t>
            </w:r>
            <w:r>
              <w:t>месячная</w:t>
            </w:r>
            <w:r w:rsidRPr="000912DF">
              <w:t xml:space="preserve">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6A9F635D" w14:textId="77777777" w:rsidR="00F57627" w:rsidRPr="000912DF" w:rsidRDefault="00F57627" w:rsidP="00A30BA0">
            <w:pPr>
              <w:ind w:left="-57" w:right="-57"/>
              <w:jc w:val="center"/>
            </w:pPr>
            <w:r w:rsidRPr="000912DF">
              <w:t> </w:t>
            </w:r>
          </w:p>
        </w:tc>
      </w:tr>
    </w:tbl>
    <w:p w14:paraId="2EC92219" w14:textId="77777777" w:rsidR="00F57627" w:rsidRPr="000912DF" w:rsidRDefault="00F57627" w:rsidP="00F57627">
      <w:pPr>
        <w:pStyle w:val="a3"/>
        <w:ind w:left="2405"/>
      </w:pPr>
    </w:p>
    <w:p w14:paraId="752DF05F" w14:textId="77777777" w:rsidR="00F57627" w:rsidRPr="000912DF" w:rsidRDefault="00F57627" w:rsidP="00F57627">
      <w:pPr>
        <w:pStyle w:val="a3"/>
        <w:ind w:left="2405"/>
      </w:pPr>
    </w:p>
    <w:p w14:paraId="7E6B5DCD" w14:textId="77777777" w:rsidR="00F57627" w:rsidRPr="000912DF" w:rsidRDefault="00F57627" w:rsidP="00F57627">
      <w:pPr>
        <w:pStyle w:val="a3"/>
        <w:ind w:left="2405"/>
      </w:pPr>
      <w:r w:rsidRPr="000912DF">
        <w:t>_____________________                           _________                                _____________________</w:t>
      </w:r>
    </w:p>
    <w:p w14:paraId="77FA73E3" w14:textId="77777777" w:rsidR="00F57627" w:rsidRPr="000912DF" w:rsidRDefault="00F57627" w:rsidP="00F57627">
      <w:pPr>
        <w:pStyle w:val="a3"/>
        <w:ind w:left="2405"/>
        <w:rPr>
          <w:b/>
          <w:bCs/>
        </w:rPr>
      </w:pPr>
      <w:r w:rsidRPr="000912DF">
        <w:t>(должность руководителя)                         (подпись)                                (расшифровка подписи)</w:t>
      </w:r>
    </w:p>
    <w:p w14:paraId="5E3CB364" w14:textId="77777777" w:rsidR="00F57627" w:rsidRPr="000912DF" w:rsidRDefault="00F57627" w:rsidP="00F57627">
      <w:pPr>
        <w:jc w:val="right"/>
        <w:rPr>
          <w:b/>
          <w:bCs/>
        </w:rPr>
      </w:pPr>
    </w:p>
    <w:p w14:paraId="59BADAC5" w14:textId="77777777" w:rsidR="00F57627" w:rsidRPr="000912DF" w:rsidRDefault="00F57627" w:rsidP="00F57627">
      <w:pPr>
        <w:jc w:val="right"/>
        <w:rPr>
          <w:b/>
          <w:bCs/>
        </w:rPr>
      </w:pPr>
    </w:p>
    <w:p w14:paraId="7067906E" w14:textId="77777777" w:rsidR="00F57627" w:rsidRDefault="00F57627" w:rsidP="00F57627">
      <w:pPr>
        <w:ind w:left="2405" w:firstLine="708"/>
      </w:pPr>
      <w:r w:rsidRPr="000912DF">
        <w:t>М.П.</w:t>
      </w:r>
    </w:p>
    <w:p w14:paraId="501CB622" w14:textId="77777777" w:rsidR="00F57627" w:rsidRDefault="00F57627" w:rsidP="00F57627">
      <w:pPr>
        <w:ind w:left="2405" w:firstLine="708"/>
      </w:pPr>
    </w:p>
    <w:p w14:paraId="78841F06" w14:textId="77777777" w:rsidR="00F57627" w:rsidRDefault="00F57627" w:rsidP="00F57627">
      <w:pPr>
        <w:ind w:left="2405" w:firstLine="708"/>
      </w:pPr>
    </w:p>
    <w:p w14:paraId="7FA71FDD" w14:textId="77777777" w:rsidR="00F57627" w:rsidRDefault="00F57627" w:rsidP="00F57627">
      <w:pPr>
        <w:ind w:left="2405" w:firstLine="708"/>
      </w:pPr>
    </w:p>
    <w:p w14:paraId="497E56B3" w14:textId="77777777" w:rsidR="00F57627" w:rsidRDefault="00F57627" w:rsidP="00F57627">
      <w:pPr>
        <w:ind w:left="2405" w:firstLine="708"/>
      </w:pPr>
    </w:p>
    <w:p w14:paraId="0ED0DCC8" w14:textId="77777777" w:rsidR="00F57627" w:rsidRDefault="00F57627" w:rsidP="00F57627">
      <w:pPr>
        <w:ind w:left="2405" w:firstLine="708"/>
      </w:pPr>
    </w:p>
    <w:p w14:paraId="7DB2B0A1" w14:textId="77777777" w:rsidR="00F57627" w:rsidRDefault="00F57627" w:rsidP="00F57627">
      <w:pPr>
        <w:ind w:left="2405" w:firstLine="708"/>
      </w:pPr>
    </w:p>
    <w:p w14:paraId="4B2F17BC" w14:textId="77777777" w:rsidR="00F57627" w:rsidRDefault="00F57627" w:rsidP="00F57627">
      <w:pPr>
        <w:jc w:val="right"/>
        <w:rPr>
          <w:b/>
        </w:rPr>
      </w:pPr>
    </w:p>
    <w:p w14:paraId="68AE5BE4" w14:textId="77777777" w:rsidR="00F57627" w:rsidRDefault="00F57627" w:rsidP="00F57627">
      <w:pPr>
        <w:jc w:val="right"/>
        <w:rPr>
          <w:b/>
        </w:rPr>
      </w:pPr>
    </w:p>
    <w:p w14:paraId="04081672" w14:textId="77777777" w:rsidR="00F57627" w:rsidRDefault="00F57627" w:rsidP="00F57627">
      <w:pPr>
        <w:jc w:val="right"/>
        <w:rPr>
          <w:b/>
        </w:rPr>
      </w:pPr>
    </w:p>
    <w:p w14:paraId="4551B402" w14:textId="77777777" w:rsidR="00F57627" w:rsidRDefault="00F57627" w:rsidP="00F57627">
      <w:pPr>
        <w:jc w:val="right"/>
        <w:rPr>
          <w:b/>
        </w:rPr>
      </w:pPr>
    </w:p>
    <w:p w14:paraId="6A738B16" w14:textId="77777777" w:rsidR="00F57627" w:rsidRDefault="00F57627" w:rsidP="00F57627">
      <w:pPr>
        <w:jc w:val="right"/>
        <w:rPr>
          <w:b/>
        </w:rPr>
      </w:pPr>
    </w:p>
    <w:p w14:paraId="6DABCD71" w14:textId="77777777" w:rsidR="00F57627" w:rsidRDefault="00F57627" w:rsidP="00F57627">
      <w:pPr>
        <w:jc w:val="right"/>
        <w:rPr>
          <w:b/>
        </w:rPr>
      </w:pPr>
    </w:p>
    <w:p w14:paraId="72F54AF4" w14:textId="77777777" w:rsidR="00F57627" w:rsidRDefault="00F57627" w:rsidP="00F57627">
      <w:pPr>
        <w:jc w:val="right"/>
        <w:rPr>
          <w:b/>
        </w:rPr>
      </w:pPr>
    </w:p>
    <w:p w14:paraId="474969DA" w14:textId="77777777" w:rsidR="00F57627" w:rsidRDefault="00F57627" w:rsidP="00F57627">
      <w:pPr>
        <w:jc w:val="right"/>
        <w:rPr>
          <w:b/>
        </w:rPr>
      </w:pPr>
    </w:p>
    <w:p w14:paraId="666EA9BC" w14:textId="77777777" w:rsidR="00F57627" w:rsidRDefault="00F57627" w:rsidP="00F57627">
      <w:pPr>
        <w:jc w:val="right"/>
        <w:rPr>
          <w:b/>
        </w:rPr>
      </w:pPr>
    </w:p>
    <w:p w14:paraId="3E726D76" w14:textId="77777777" w:rsidR="00F57627" w:rsidRDefault="00F57627" w:rsidP="00F57627">
      <w:pPr>
        <w:jc w:val="right"/>
        <w:rPr>
          <w:b/>
        </w:rPr>
      </w:pPr>
    </w:p>
    <w:p w14:paraId="46DE0B61" w14:textId="77777777" w:rsidR="00F57627" w:rsidRDefault="00F57627" w:rsidP="00F57627">
      <w:pPr>
        <w:jc w:val="right"/>
        <w:rPr>
          <w:b/>
        </w:rPr>
      </w:pPr>
    </w:p>
    <w:p w14:paraId="3032EFB6" w14:textId="77777777" w:rsidR="00F57627" w:rsidRDefault="00F57627" w:rsidP="00F57627">
      <w:pPr>
        <w:jc w:val="right"/>
        <w:rPr>
          <w:b/>
        </w:rPr>
      </w:pPr>
      <w:bookmarkStart w:id="19" w:name="П4"/>
      <w:r w:rsidRPr="00AA328B">
        <w:rPr>
          <w:b/>
        </w:rPr>
        <w:t xml:space="preserve">Приложение №4 </w:t>
      </w:r>
    </w:p>
    <w:bookmarkEnd w:id="19"/>
    <w:p w14:paraId="30BE3374" w14:textId="77777777" w:rsidR="00F57627" w:rsidRPr="00AA328B" w:rsidRDefault="00F57627" w:rsidP="00F57627">
      <w:pPr>
        <w:ind w:firstLine="709"/>
        <w:jc w:val="center"/>
        <w:rPr>
          <w:b/>
          <w:color w:val="000000"/>
          <w:spacing w:val="8"/>
        </w:rPr>
      </w:pPr>
      <w:r w:rsidRPr="00AA328B">
        <w:rPr>
          <w:b/>
          <w:color w:val="000000"/>
          <w:spacing w:val="8"/>
        </w:rPr>
        <w:t>СБОРНАЯ ФИНАНСОВАЯ ОТЧЕТНОСТЬ</w:t>
      </w:r>
    </w:p>
    <w:p w14:paraId="0BC8B4E6" w14:textId="77777777" w:rsidR="00F57627" w:rsidRPr="00AA328B" w:rsidRDefault="00F57627" w:rsidP="00F57627">
      <w:pPr>
        <w:jc w:val="center"/>
        <w:rPr>
          <w:b/>
          <w:snapToGrid w:val="0"/>
          <w:szCs w:val="20"/>
        </w:rPr>
      </w:pPr>
      <w:r w:rsidRPr="00AA328B">
        <w:rPr>
          <w:b/>
          <w:snapToGrid w:val="0"/>
          <w:szCs w:val="20"/>
        </w:rPr>
        <w:t>__________________________________________________</w:t>
      </w:r>
    </w:p>
    <w:p w14:paraId="2DD0812C" w14:textId="77777777" w:rsidR="00F57627" w:rsidRPr="00AA328B" w:rsidRDefault="00F57627" w:rsidP="00F57627">
      <w:pPr>
        <w:ind w:firstLine="709"/>
        <w:jc w:val="center"/>
        <w:rPr>
          <w:b/>
          <w:color w:val="000000"/>
          <w:spacing w:val="8"/>
          <w:sz w:val="20"/>
          <w:szCs w:val="20"/>
        </w:rPr>
      </w:pPr>
      <w:r w:rsidRPr="00AA328B">
        <w:rPr>
          <w:b/>
          <w:color w:val="000000"/>
          <w:spacing w:val="8"/>
          <w:sz w:val="20"/>
          <w:szCs w:val="20"/>
        </w:rPr>
        <w:t>(</w:t>
      </w:r>
      <w:r w:rsidRPr="00AA328B">
        <w:rPr>
          <w:sz w:val="20"/>
          <w:szCs w:val="20"/>
        </w:rPr>
        <w:t>Фамилия Имя Отчество Предпринимателя/Наименование предприятия</w:t>
      </w:r>
      <w:r w:rsidRPr="00AA328B">
        <w:rPr>
          <w:b/>
          <w:color w:val="000000"/>
          <w:spacing w:val="8"/>
          <w:sz w:val="20"/>
          <w:szCs w:val="20"/>
        </w:rPr>
        <w:t>)</w:t>
      </w:r>
    </w:p>
    <w:p w14:paraId="32F82F81" w14:textId="77777777" w:rsidR="00F57627" w:rsidRPr="00AA328B" w:rsidRDefault="00F57627" w:rsidP="00F57627">
      <w:pPr>
        <w:jc w:val="center"/>
        <w:rPr>
          <w:b/>
          <w:snapToGrid w:val="0"/>
          <w:szCs w:val="20"/>
        </w:rPr>
      </w:pPr>
      <w:r w:rsidRPr="00AA328B">
        <w:rPr>
          <w:b/>
          <w:snapToGrid w:val="0"/>
          <w:szCs w:val="20"/>
        </w:rPr>
        <w:t>Учет доходов и расходов</w:t>
      </w:r>
    </w:p>
    <w:p w14:paraId="76433C61" w14:textId="77777777" w:rsidR="00F57627" w:rsidRPr="00AA328B" w:rsidRDefault="00F57627" w:rsidP="00F57627">
      <w:pPr>
        <w:jc w:val="center"/>
        <w:rPr>
          <w:b/>
          <w:snapToGrid w:val="0"/>
          <w:szCs w:val="20"/>
        </w:rPr>
      </w:pPr>
      <w:r w:rsidRPr="00AA328B">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F57627" w:rsidRPr="00AA328B" w14:paraId="44D70D58" w14:textId="77777777" w:rsidTr="00A30BA0">
        <w:tc>
          <w:tcPr>
            <w:tcW w:w="1134" w:type="dxa"/>
          </w:tcPr>
          <w:p w14:paraId="0C705140" w14:textId="77777777" w:rsidR="00F57627" w:rsidRPr="00AA328B" w:rsidRDefault="00F57627" w:rsidP="00A30BA0">
            <w:pPr>
              <w:jc w:val="center"/>
              <w:rPr>
                <w:b/>
                <w:bCs/>
                <w:sz w:val="20"/>
                <w:szCs w:val="20"/>
              </w:rPr>
            </w:pPr>
            <w:r w:rsidRPr="00AA328B">
              <w:rPr>
                <w:b/>
                <w:bCs/>
                <w:sz w:val="20"/>
                <w:szCs w:val="20"/>
              </w:rPr>
              <w:t>№ п/п</w:t>
            </w:r>
          </w:p>
        </w:tc>
        <w:tc>
          <w:tcPr>
            <w:tcW w:w="6266" w:type="dxa"/>
          </w:tcPr>
          <w:p w14:paraId="4BE9A90A" w14:textId="77777777" w:rsidR="00F57627" w:rsidRPr="00AA328B" w:rsidRDefault="00F57627" w:rsidP="00A30BA0">
            <w:pPr>
              <w:jc w:val="center"/>
              <w:rPr>
                <w:b/>
                <w:bCs/>
                <w:sz w:val="20"/>
                <w:szCs w:val="20"/>
              </w:rPr>
            </w:pPr>
            <w:r w:rsidRPr="00AA328B">
              <w:rPr>
                <w:b/>
                <w:bCs/>
                <w:sz w:val="20"/>
                <w:szCs w:val="20"/>
              </w:rPr>
              <w:t>Статьи</w:t>
            </w:r>
          </w:p>
        </w:tc>
        <w:tc>
          <w:tcPr>
            <w:tcW w:w="2470" w:type="dxa"/>
          </w:tcPr>
          <w:p w14:paraId="5E06C597" w14:textId="77777777" w:rsidR="00F57627" w:rsidRPr="00AA328B" w:rsidRDefault="00F57627" w:rsidP="00A30BA0">
            <w:pPr>
              <w:jc w:val="center"/>
              <w:rPr>
                <w:b/>
                <w:bCs/>
                <w:sz w:val="20"/>
                <w:szCs w:val="20"/>
              </w:rPr>
            </w:pPr>
            <w:r w:rsidRPr="00AA328B">
              <w:rPr>
                <w:b/>
                <w:bCs/>
                <w:sz w:val="20"/>
                <w:szCs w:val="20"/>
              </w:rPr>
              <w:t>Сумма, тыс. руб.</w:t>
            </w:r>
          </w:p>
        </w:tc>
      </w:tr>
      <w:tr w:rsidR="00F57627" w:rsidRPr="00AA328B" w14:paraId="6AABFB22" w14:textId="77777777" w:rsidTr="00A30BA0">
        <w:tc>
          <w:tcPr>
            <w:tcW w:w="1134" w:type="dxa"/>
          </w:tcPr>
          <w:p w14:paraId="0927BA7F" w14:textId="77777777" w:rsidR="00F57627" w:rsidRPr="00AA328B" w:rsidRDefault="00F57627" w:rsidP="00A30BA0">
            <w:pPr>
              <w:jc w:val="center"/>
              <w:rPr>
                <w:sz w:val="20"/>
                <w:szCs w:val="20"/>
              </w:rPr>
            </w:pPr>
            <w:r w:rsidRPr="00AA328B">
              <w:rPr>
                <w:sz w:val="20"/>
                <w:szCs w:val="20"/>
              </w:rPr>
              <w:t>1</w:t>
            </w:r>
          </w:p>
        </w:tc>
        <w:tc>
          <w:tcPr>
            <w:tcW w:w="6266" w:type="dxa"/>
          </w:tcPr>
          <w:p w14:paraId="542A3F3A" w14:textId="77777777" w:rsidR="00F57627" w:rsidRPr="00AA328B" w:rsidRDefault="00F57627" w:rsidP="00A30BA0">
            <w:pPr>
              <w:rPr>
                <w:sz w:val="20"/>
                <w:szCs w:val="20"/>
              </w:rPr>
            </w:pPr>
            <w:r w:rsidRPr="00AA328B">
              <w:rPr>
                <w:sz w:val="20"/>
                <w:szCs w:val="20"/>
              </w:rPr>
              <w:t>Выручка (поступление средств) от реализации</w:t>
            </w:r>
          </w:p>
        </w:tc>
        <w:tc>
          <w:tcPr>
            <w:tcW w:w="2470" w:type="dxa"/>
          </w:tcPr>
          <w:p w14:paraId="73C86A89" w14:textId="77777777" w:rsidR="00F57627" w:rsidRPr="00AA328B" w:rsidRDefault="00F57627" w:rsidP="00A30BA0">
            <w:pPr>
              <w:rPr>
                <w:sz w:val="22"/>
                <w:szCs w:val="22"/>
              </w:rPr>
            </w:pPr>
          </w:p>
        </w:tc>
      </w:tr>
      <w:tr w:rsidR="00F57627" w:rsidRPr="00AA328B" w14:paraId="65515F1F" w14:textId="77777777" w:rsidTr="00A30BA0">
        <w:tc>
          <w:tcPr>
            <w:tcW w:w="1134" w:type="dxa"/>
          </w:tcPr>
          <w:p w14:paraId="62CE40CF" w14:textId="77777777" w:rsidR="00F57627" w:rsidRPr="00AA328B" w:rsidRDefault="00F57627" w:rsidP="00A30BA0">
            <w:pPr>
              <w:jc w:val="center"/>
              <w:rPr>
                <w:sz w:val="20"/>
                <w:szCs w:val="20"/>
              </w:rPr>
            </w:pPr>
            <w:r w:rsidRPr="00AA328B">
              <w:rPr>
                <w:sz w:val="20"/>
                <w:szCs w:val="20"/>
              </w:rPr>
              <w:t>2</w:t>
            </w:r>
          </w:p>
        </w:tc>
        <w:tc>
          <w:tcPr>
            <w:tcW w:w="6266" w:type="dxa"/>
          </w:tcPr>
          <w:p w14:paraId="1D992FE6" w14:textId="77777777" w:rsidR="00F57627" w:rsidRPr="00AA328B" w:rsidRDefault="00F57627" w:rsidP="00A30BA0">
            <w:pPr>
              <w:rPr>
                <w:sz w:val="20"/>
                <w:szCs w:val="20"/>
              </w:rPr>
            </w:pPr>
            <w:r w:rsidRPr="00AA328B">
              <w:rPr>
                <w:sz w:val="20"/>
                <w:szCs w:val="20"/>
              </w:rPr>
              <w:t>Выручка (поступление средств) от прочей деятельности</w:t>
            </w:r>
          </w:p>
        </w:tc>
        <w:tc>
          <w:tcPr>
            <w:tcW w:w="2470" w:type="dxa"/>
          </w:tcPr>
          <w:p w14:paraId="18CF5736" w14:textId="77777777" w:rsidR="00F57627" w:rsidRPr="00AA328B" w:rsidRDefault="00F57627" w:rsidP="00A30BA0">
            <w:pPr>
              <w:rPr>
                <w:sz w:val="22"/>
                <w:szCs w:val="22"/>
              </w:rPr>
            </w:pPr>
          </w:p>
        </w:tc>
      </w:tr>
      <w:tr w:rsidR="00F57627" w:rsidRPr="00AA328B" w14:paraId="3E6E12FA" w14:textId="77777777" w:rsidTr="00A30BA0">
        <w:tc>
          <w:tcPr>
            <w:tcW w:w="1134" w:type="dxa"/>
          </w:tcPr>
          <w:p w14:paraId="7DBB246A" w14:textId="77777777" w:rsidR="00F57627" w:rsidRPr="00AA328B" w:rsidRDefault="00F57627" w:rsidP="00A30BA0">
            <w:pPr>
              <w:jc w:val="center"/>
              <w:rPr>
                <w:sz w:val="20"/>
                <w:szCs w:val="20"/>
              </w:rPr>
            </w:pPr>
            <w:r w:rsidRPr="00AA328B">
              <w:rPr>
                <w:sz w:val="20"/>
                <w:szCs w:val="20"/>
              </w:rPr>
              <w:t>3</w:t>
            </w:r>
          </w:p>
        </w:tc>
        <w:tc>
          <w:tcPr>
            <w:tcW w:w="6266" w:type="dxa"/>
          </w:tcPr>
          <w:p w14:paraId="0F70F5E4" w14:textId="77777777" w:rsidR="00F57627" w:rsidRPr="00AA328B" w:rsidRDefault="00F57627" w:rsidP="00A30BA0">
            <w:pPr>
              <w:rPr>
                <w:sz w:val="20"/>
                <w:szCs w:val="20"/>
              </w:rPr>
            </w:pPr>
            <w:r w:rsidRPr="00AA328B">
              <w:rPr>
                <w:b/>
                <w:sz w:val="20"/>
                <w:szCs w:val="20"/>
              </w:rPr>
              <w:t>Итого выручка (1+2)</w:t>
            </w:r>
          </w:p>
        </w:tc>
        <w:tc>
          <w:tcPr>
            <w:tcW w:w="2470" w:type="dxa"/>
          </w:tcPr>
          <w:p w14:paraId="7B95D735" w14:textId="77777777" w:rsidR="00F57627" w:rsidRPr="00AA328B" w:rsidRDefault="00F57627" w:rsidP="00A30BA0">
            <w:pPr>
              <w:rPr>
                <w:sz w:val="22"/>
                <w:szCs w:val="22"/>
              </w:rPr>
            </w:pPr>
          </w:p>
        </w:tc>
      </w:tr>
      <w:tr w:rsidR="00F57627" w:rsidRPr="00AA328B" w14:paraId="67915EB9" w14:textId="77777777" w:rsidTr="00A30BA0">
        <w:tc>
          <w:tcPr>
            <w:tcW w:w="1134" w:type="dxa"/>
          </w:tcPr>
          <w:p w14:paraId="1FDACB14" w14:textId="77777777" w:rsidR="00F57627" w:rsidRPr="00AA328B" w:rsidRDefault="00F57627" w:rsidP="00A30BA0">
            <w:pPr>
              <w:jc w:val="center"/>
              <w:rPr>
                <w:sz w:val="20"/>
                <w:szCs w:val="20"/>
              </w:rPr>
            </w:pPr>
            <w:r w:rsidRPr="00AA328B">
              <w:rPr>
                <w:sz w:val="20"/>
                <w:szCs w:val="20"/>
              </w:rPr>
              <w:t>4</w:t>
            </w:r>
          </w:p>
        </w:tc>
        <w:tc>
          <w:tcPr>
            <w:tcW w:w="6266" w:type="dxa"/>
          </w:tcPr>
          <w:p w14:paraId="27AD71F8" w14:textId="77777777" w:rsidR="00F57627" w:rsidRPr="00AA328B" w:rsidRDefault="00F57627" w:rsidP="00A30BA0">
            <w:pPr>
              <w:rPr>
                <w:sz w:val="20"/>
                <w:szCs w:val="20"/>
              </w:rPr>
            </w:pPr>
            <w:r w:rsidRPr="00AA328B">
              <w:rPr>
                <w:sz w:val="20"/>
                <w:szCs w:val="20"/>
              </w:rPr>
              <w:t>Расходы на закупку товаров</w:t>
            </w:r>
          </w:p>
        </w:tc>
        <w:tc>
          <w:tcPr>
            <w:tcW w:w="2470" w:type="dxa"/>
          </w:tcPr>
          <w:p w14:paraId="43F9F74F" w14:textId="77777777" w:rsidR="00F57627" w:rsidRPr="00AA328B" w:rsidRDefault="00F57627" w:rsidP="00A30BA0">
            <w:pPr>
              <w:rPr>
                <w:sz w:val="22"/>
                <w:szCs w:val="22"/>
              </w:rPr>
            </w:pPr>
          </w:p>
        </w:tc>
      </w:tr>
      <w:tr w:rsidR="00F57627" w:rsidRPr="00AA328B" w14:paraId="6921C443" w14:textId="77777777" w:rsidTr="00A30BA0">
        <w:tc>
          <w:tcPr>
            <w:tcW w:w="1134" w:type="dxa"/>
          </w:tcPr>
          <w:p w14:paraId="4EEBD4EB" w14:textId="77777777" w:rsidR="00F57627" w:rsidRPr="00AA328B" w:rsidRDefault="00F57627" w:rsidP="00A30BA0">
            <w:pPr>
              <w:jc w:val="center"/>
              <w:rPr>
                <w:sz w:val="20"/>
                <w:szCs w:val="20"/>
              </w:rPr>
            </w:pPr>
            <w:r w:rsidRPr="00AA328B">
              <w:rPr>
                <w:sz w:val="20"/>
                <w:szCs w:val="20"/>
              </w:rPr>
              <w:t>5</w:t>
            </w:r>
          </w:p>
        </w:tc>
        <w:tc>
          <w:tcPr>
            <w:tcW w:w="6266" w:type="dxa"/>
          </w:tcPr>
          <w:p w14:paraId="485422EC" w14:textId="77777777" w:rsidR="00F57627" w:rsidRPr="00AA328B" w:rsidRDefault="00F57627" w:rsidP="00A30BA0">
            <w:pPr>
              <w:rPr>
                <w:sz w:val="20"/>
                <w:szCs w:val="20"/>
              </w:rPr>
            </w:pPr>
            <w:r w:rsidRPr="00AA328B">
              <w:rPr>
                <w:sz w:val="20"/>
                <w:szCs w:val="20"/>
              </w:rPr>
              <w:t>Заработная плата сотрудников</w:t>
            </w:r>
          </w:p>
        </w:tc>
        <w:tc>
          <w:tcPr>
            <w:tcW w:w="2470" w:type="dxa"/>
          </w:tcPr>
          <w:p w14:paraId="5ECC929F" w14:textId="77777777" w:rsidR="00F57627" w:rsidRPr="00AA328B" w:rsidRDefault="00F57627" w:rsidP="00A30BA0">
            <w:pPr>
              <w:rPr>
                <w:sz w:val="22"/>
                <w:szCs w:val="22"/>
              </w:rPr>
            </w:pPr>
          </w:p>
        </w:tc>
      </w:tr>
      <w:tr w:rsidR="00F57627" w:rsidRPr="00AA328B" w14:paraId="162856CA" w14:textId="77777777" w:rsidTr="00A30BA0">
        <w:tc>
          <w:tcPr>
            <w:tcW w:w="1134" w:type="dxa"/>
          </w:tcPr>
          <w:p w14:paraId="4F732AC3" w14:textId="77777777" w:rsidR="00F57627" w:rsidRPr="00AA328B" w:rsidRDefault="00F57627" w:rsidP="00A30BA0">
            <w:pPr>
              <w:jc w:val="center"/>
              <w:rPr>
                <w:sz w:val="20"/>
                <w:szCs w:val="20"/>
              </w:rPr>
            </w:pPr>
            <w:r w:rsidRPr="00AA328B">
              <w:rPr>
                <w:sz w:val="20"/>
                <w:szCs w:val="20"/>
              </w:rPr>
              <w:t>6</w:t>
            </w:r>
          </w:p>
        </w:tc>
        <w:tc>
          <w:tcPr>
            <w:tcW w:w="6266" w:type="dxa"/>
          </w:tcPr>
          <w:p w14:paraId="103C4E50" w14:textId="77777777" w:rsidR="00F57627" w:rsidRPr="00AA328B" w:rsidRDefault="00F57627" w:rsidP="00A30BA0">
            <w:pPr>
              <w:rPr>
                <w:sz w:val="20"/>
                <w:szCs w:val="20"/>
              </w:rPr>
            </w:pPr>
            <w:r w:rsidRPr="00AA328B">
              <w:rPr>
                <w:sz w:val="20"/>
                <w:szCs w:val="20"/>
              </w:rPr>
              <w:t>Вода, телефон, электроэнергия</w:t>
            </w:r>
          </w:p>
        </w:tc>
        <w:tc>
          <w:tcPr>
            <w:tcW w:w="2470" w:type="dxa"/>
          </w:tcPr>
          <w:p w14:paraId="749513DF" w14:textId="77777777" w:rsidR="00F57627" w:rsidRPr="00AA328B" w:rsidRDefault="00F57627" w:rsidP="00A30BA0">
            <w:pPr>
              <w:rPr>
                <w:sz w:val="22"/>
                <w:szCs w:val="22"/>
              </w:rPr>
            </w:pPr>
          </w:p>
        </w:tc>
      </w:tr>
      <w:tr w:rsidR="00F57627" w:rsidRPr="00AA328B" w14:paraId="0F06E01D" w14:textId="77777777" w:rsidTr="00A30BA0">
        <w:tc>
          <w:tcPr>
            <w:tcW w:w="1134" w:type="dxa"/>
          </w:tcPr>
          <w:p w14:paraId="249631C4" w14:textId="77777777" w:rsidR="00F57627" w:rsidRPr="00AA328B" w:rsidRDefault="00F57627" w:rsidP="00A30BA0">
            <w:pPr>
              <w:jc w:val="center"/>
              <w:rPr>
                <w:sz w:val="20"/>
                <w:szCs w:val="20"/>
              </w:rPr>
            </w:pPr>
            <w:r w:rsidRPr="00AA328B">
              <w:rPr>
                <w:sz w:val="20"/>
                <w:szCs w:val="20"/>
              </w:rPr>
              <w:t>7</w:t>
            </w:r>
          </w:p>
        </w:tc>
        <w:tc>
          <w:tcPr>
            <w:tcW w:w="6266" w:type="dxa"/>
          </w:tcPr>
          <w:p w14:paraId="30FFF064" w14:textId="77777777" w:rsidR="00F57627" w:rsidRPr="00AA328B" w:rsidRDefault="00F57627" w:rsidP="00A30BA0">
            <w:pPr>
              <w:rPr>
                <w:sz w:val="20"/>
                <w:szCs w:val="20"/>
              </w:rPr>
            </w:pPr>
            <w:r w:rsidRPr="00AA328B">
              <w:rPr>
                <w:sz w:val="20"/>
                <w:szCs w:val="20"/>
              </w:rPr>
              <w:t>Аренда помещений</w:t>
            </w:r>
          </w:p>
        </w:tc>
        <w:tc>
          <w:tcPr>
            <w:tcW w:w="2470" w:type="dxa"/>
          </w:tcPr>
          <w:p w14:paraId="65B5EB0B" w14:textId="77777777" w:rsidR="00F57627" w:rsidRPr="00AA328B" w:rsidRDefault="00F57627" w:rsidP="00A30BA0">
            <w:pPr>
              <w:rPr>
                <w:sz w:val="22"/>
                <w:szCs w:val="22"/>
              </w:rPr>
            </w:pPr>
          </w:p>
        </w:tc>
      </w:tr>
      <w:tr w:rsidR="00F57627" w:rsidRPr="00AA328B" w14:paraId="6F06A2C1" w14:textId="77777777" w:rsidTr="00A30BA0">
        <w:tc>
          <w:tcPr>
            <w:tcW w:w="1134" w:type="dxa"/>
          </w:tcPr>
          <w:p w14:paraId="15D06738" w14:textId="77777777" w:rsidR="00F57627" w:rsidRPr="00AA328B" w:rsidRDefault="00F57627" w:rsidP="00A30BA0">
            <w:pPr>
              <w:jc w:val="center"/>
              <w:rPr>
                <w:sz w:val="20"/>
                <w:szCs w:val="20"/>
              </w:rPr>
            </w:pPr>
            <w:r w:rsidRPr="00AA328B">
              <w:rPr>
                <w:sz w:val="20"/>
                <w:szCs w:val="20"/>
              </w:rPr>
              <w:t>8</w:t>
            </w:r>
          </w:p>
        </w:tc>
        <w:tc>
          <w:tcPr>
            <w:tcW w:w="6266" w:type="dxa"/>
          </w:tcPr>
          <w:p w14:paraId="77148909" w14:textId="77777777" w:rsidR="00F57627" w:rsidRPr="00AA328B" w:rsidRDefault="00F57627" w:rsidP="00A30BA0">
            <w:pPr>
              <w:rPr>
                <w:sz w:val="20"/>
                <w:szCs w:val="20"/>
              </w:rPr>
            </w:pPr>
            <w:r w:rsidRPr="00AA328B">
              <w:rPr>
                <w:sz w:val="20"/>
                <w:szCs w:val="20"/>
              </w:rPr>
              <w:t>Транспортные расходы</w:t>
            </w:r>
          </w:p>
        </w:tc>
        <w:tc>
          <w:tcPr>
            <w:tcW w:w="2470" w:type="dxa"/>
          </w:tcPr>
          <w:p w14:paraId="69DA193A" w14:textId="77777777" w:rsidR="00F57627" w:rsidRPr="00AA328B" w:rsidRDefault="00F57627" w:rsidP="00A30BA0">
            <w:pPr>
              <w:rPr>
                <w:sz w:val="22"/>
                <w:szCs w:val="22"/>
              </w:rPr>
            </w:pPr>
          </w:p>
        </w:tc>
      </w:tr>
      <w:tr w:rsidR="00F57627" w:rsidRPr="00AA328B" w14:paraId="349672D0" w14:textId="77777777" w:rsidTr="00A30BA0">
        <w:tc>
          <w:tcPr>
            <w:tcW w:w="1134" w:type="dxa"/>
          </w:tcPr>
          <w:p w14:paraId="6C9EBA66" w14:textId="77777777" w:rsidR="00F57627" w:rsidRPr="00AA328B" w:rsidRDefault="00F57627" w:rsidP="00A30BA0">
            <w:pPr>
              <w:jc w:val="center"/>
              <w:rPr>
                <w:sz w:val="20"/>
                <w:szCs w:val="20"/>
              </w:rPr>
            </w:pPr>
            <w:r w:rsidRPr="00AA328B">
              <w:rPr>
                <w:sz w:val="20"/>
                <w:szCs w:val="20"/>
              </w:rPr>
              <w:t>9</w:t>
            </w:r>
          </w:p>
        </w:tc>
        <w:tc>
          <w:tcPr>
            <w:tcW w:w="6266" w:type="dxa"/>
          </w:tcPr>
          <w:p w14:paraId="2061D7AA" w14:textId="77777777" w:rsidR="00F57627" w:rsidRPr="00AA328B" w:rsidRDefault="00F57627" w:rsidP="00A30BA0">
            <w:pPr>
              <w:rPr>
                <w:sz w:val="20"/>
                <w:szCs w:val="20"/>
              </w:rPr>
            </w:pPr>
            <w:r w:rsidRPr="00AA328B">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A328B" w:rsidRDefault="00F57627" w:rsidP="00A30BA0">
            <w:pPr>
              <w:rPr>
                <w:sz w:val="22"/>
                <w:szCs w:val="22"/>
              </w:rPr>
            </w:pPr>
          </w:p>
        </w:tc>
      </w:tr>
      <w:tr w:rsidR="00F57627" w:rsidRPr="00AA328B" w14:paraId="0D534D43" w14:textId="77777777" w:rsidTr="00A30BA0">
        <w:tc>
          <w:tcPr>
            <w:tcW w:w="1134" w:type="dxa"/>
          </w:tcPr>
          <w:p w14:paraId="0ABF740D" w14:textId="77777777" w:rsidR="00F57627" w:rsidRPr="00AA328B" w:rsidRDefault="00F57627" w:rsidP="00A30BA0">
            <w:pPr>
              <w:jc w:val="center"/>
              <w:rPr>
                <w:sz w:val="20"/>
                <w:szCs w:val="20"/>
              </w:rPr>
            </w:pPr>
            <w:r w:rsidRPr="00AA328B">
              <w:rPr>
                <w:sz w:val="20"/>
                <w:szCs w:val="20"/>
              </w:rPr>
              <w:t>10</w:t>
            </w:r>
          </w:p>
        </w:tc>
        <w:tc>
          <w:tcPr>
            <w:tcW w:w="6266" w:type="dxa"/>
          </w:tcPr>
          <w:p w14:paraId="6DD3CC12" w14:textId="77777777" w:rsidR="00F57627" w:rsidRPr="00AA328B" w:rsidRDefault="00F57627" w:rsidP="00A30BA0">
            <w:pPr>
              <w:rPr>
                <w:sz w:val="20"/>
                <w:szCs w:val="20"/>
              </w:rPr>
            </w:pPr>
            <w:r w:rsidRPr="00AA328B">
              <w:rPr>
                <w:sz w:val="20"/>
                <w:szCs w:val="20"/>
              </w:rPr>
              <w:t>Налоги</w:t>
            </w:r>
          </w:p>
        </w:tc>
        <w:tc>
          <w:tcPr>
            <w:tcW w:w="2470" w:type="dxa"/>
          </w:tcPr>
          <w:p w14:paraId="7148B4F7" w14:textId="77777777" w:rsidR="00F57627" w:rsidRPr="00AA328B" w:rsidRDefault="00F57627" w:rsidP="00A30BA0">
            <w:pPr>
              <w:rPr>
                <w:sz w:val="22"/>
                <w:szCs w:val="22"/>
              </w:rPr>
            </w:pPr>
          </w:p>
        </w:tc>
      </w:tr>
      <w:tr w:rsidR="00F57627" w:rsidRPr="00AA328B" w14:paraId="393E22A9" w14:textId="77777777" w:rsidTr="00A30BA0">
        <w:tc>
          <w:tcPr>
            <w:tcW w:w="1134" w:type="dxa"/>
          </w:tcPr>
          <w:p w14:paraId="4FC7BB9C" w14:textId="77777777" w:rsidR="00F57627" w:rsidRPr="00AA328B" w:rsidRDefault="00F57627" w:rsidP="00A30BA0">
            <w:pPr>
              <w:jc w:val="center"/>
              <w:rPr>
                <w:sz w:val="20"/>
                <w:szCs w:val="20"/>
              </w:rPr>
            </w:pPr>
            <w:r w:rsidRPr="00AA328B">
              <w:rPr>
                <w:sz w:val="20"/>
                <w:szCs w:val="20"/>
              </w:rPr>
              <w:t>11</w:t>
            </w:r>
          </w:p>
        </w:tc>
        <w:tc>
          <w:tcPr>
            <w:tcW w:w="6266" w:type="dxa"/>
          </w:tcPr>
          <w:p w14:paraId="3C753952" w14:textId="77777777" w:rsidR="00F57627" w:rsidRPr="00AA328B" w:rsidRDefault="00F57627" w:rsidP="00A30BA0">
            <w:pPr>
              <w:rPr>
                <w:sz w:val="20"/>
                <w:szCs w:val="20"/>
              </w:rPr>
            </w:pPr>
            <w:r w:rsidRPr="00AA328B">
              <w:rPr>
                <w:sz w:val="20"/>
                <w:szCs w:val="20"/>
              </w:rPr>
              <w:t>Прочее</w:t>
            </w:r>
          </w:p>
        </w:tc>
        <w:tc>
          <w:tcPr>
            <w:tcW w:w="2470" w:type="dxa"/>
          </w:tcPr>
          <w:p w14:paraId="7824DCF9" w14:textId="77777777" w:rsidR="00F57627" w:rsidRPr="00AA328B" w:rsidRDefault="00F57627" w:rsidP="00A30BA0">
            <w:pPr>
              <w:rPr>
                <w:sz w:val="22"/>
                <w:szCs w:val="22"/>
              </w:rPr>
            </w:pPr>
          </w:p>
        </w:tc>
      </w:tr>
      <w:tr w:rsidR="00F57627" w:rsidRPr="00AA328B" w14:paraId="2C27E6A1" w14:textId="77777777" w:rsidTr="00A30BA0">
        <w:tc>
          <w:tcPr>
            <w:tcW w:w="1134" w:type="dxa"/>
          </w:tcPr>
          <w:p w14:paraId="1FC47DF2" w14:textId="77777777" w:rsidR="00F57627" w:rsidRPr="00AA328B" w:rsidRDefault="00F57627" w:rsidP="00A30BA0">
            <w:pPr>
              <w:jc w:val="center"/>
              <w:rPr>
                <w:sz w:val="20"/>
                <w:szCs w:val="20"/>
              </w:rPr>
            </w:pPr>
            <w:r w:rsidRPr="00AA328B">
              <w:rPr>
                <w:sz w:val="20"/>
                <w:szCs w:val="20"/>
              </w:rPr>
              <w:t>12</w:t>
            </w:r>
          </w:p>
        </w:tc>
        <w:tc>
          <w:tcPr>
            <w:tcW w:w="6266" w:type="dxa"/>
          </w:tcPr>
          <w:p w14:paraId="50206A81" w14:textId="77777777" w:rsidR="00F57627" w:rsidRPr="00AA328B" w:rsidRDefault="00F57627" w:rsidP="00A30BA0">
            <w:pPr>
              <w:rPr>
                <w:sz w:val="20"/>
                <w:szCs w:val="20"/>
              </w:rPr>
            </w:pPr>
            <w:r w:rsidRPr="00AA328B">
              <w:rPr>
                <w:b/>
                <w:sz w:val="20"/>
                <w:szCs w:val="20"/>
              </w:rPr>
              <w:t>Итого расходы (4+5+6+7+8+9+10+11)</w:t>
            </w:r>
          </w:p>
        </w:tc>
        <w:tc>
          <w:tcPr>
            <w:tcW w:w="2470" w:type="dxa"/>
          </w:tcPr>
          <w:p w14:paraId="06A2BC8B" w14:textId="77777777" w:rsidR="00F57627" w:rsidRPr="00AA328B" w:rsidRDefault="00F57627" w:rsidP="00A30BA0">
            <w:pPr>
              <w:rPr>
                <w:sz w:val="22"/>
                <w:szCs w:val="22"/>
              </w:rPr>
            </w:pPr>
          </w:p>
        </w:tc>
      </w:tr>
      <w:tr w:rsidR="00F57627" w:rsidRPr="00AA328B" w14:paraId="793306DC" w14:textId="77777777" w:rsidTr="00A30BA0">
        <w:tc>
          <w:tcPr>
            <w:tcW w:w="1134" w:type="dxa"/>
          </w:tcPr>
          <w:p w14:paraId="11C788EE" w14:textId="77777777" w:rsidR="00F57627" w:rsidRPr="00AA328B" w:rsidRDefault="00F57627" w:rsidP="00A30BA0">
            <w:pPr>
              <w:jc w:val="center"/>
              <w:rPr>
                <w:sz w:val="20"/>
                <w:szCs w:val="20"/>
              </w:rPr>
            </w:pPr>
            <w:r w:rsidRPr="00AA328B">
              <w:rPr>
                <w:sz w:val="20"/>
                <w:szCs w:val="20"/>
              </w:rPr>
              <w:t>13</w:t>
            </w:r>
          </w:p>
        </w:tc>
        <w:tc>
          <w:tcPr>
            <w:tcW w:w="6266" w:type="dxa"/>
          </w:tcPr>
          <w:p w14:paraId="2EDCCF27" w14:textId="77777777" w:rsidR="00F57627" w:rsidRPr="00AA328B" w:rsidRDefault="00F57627" w:rsidP="00A30BA0">
            <w:pPr>
              <w:rPr>
                <w:sz w:val="20"/>
                <w:szCs w:val="20"/>
              </w:rPr>
            </w:pPr>
            <w:r w:rsidRPr="00AA328B">
              <w:rPr>
                <w:b/>
                <w:sz w:val="20"/>
                <w:szCs w:val="20"/>
              </w:rPr>
              <w:t>Прибыль (3-12)</w:t>
            </w:r>
          </w:p>
        </w:tc>
        <w:tc>
          <w:tcPr>
            <w:tcW w:w="2470" w:type="dxa"/>
          </w:tcPr>
          <w:p w14:paraId="6803E9F3" w14:textId="77777777" w:rsidR="00F57627" w:rsidRPr="00AA328B" w:rsidRDefault="00F57627" w:rsidP="00A30BA0">
            <w:pPr>
              <w:rPr>
                <w:sz w:val="22"/>
                <w:szCs w:val="22"/>
              </w:rPr>
            </w:pPr>
          </w:p>
        </w:tc>
      </w:tr>
    </w:tbl>
    <w:p w14:paraId="359B223B" w14:textId="77777777" w:rsidR="00F57627" w:rsidRPr="00AA328B" w:rsidRDefault="00F57627" w:rsidP="00F57627">
      <w:pPr>
        <w:ind w:firstLine="567"/>
        <w:jc w:val="right"/>
        <w:rPr>
          <w:snapToGrid w:val="0"/>
          <w:szCs w:val="20"/>
        </w:rPr>
      </w:pPr>
    </w:p>
    <w:p w14:paraId="1B7CF219" w14:textId="77777777" w:rsidR="00F57627" w:rsidRPr="00AA328B" w:rsidRDefault="00F57627" w:rsidP="00F57627">
      <w:pPr>
        <w:ind w:firstLine="567"/>
        <w:jc w:val="right"/>
        <w:rPr>
          <w:snapToGrid w:val="0"/>
          <w:szCs w:val="20"/>
        </w:rPr>
      </w:pPr>
      <w:r w:rsidRPr="00AA328B">
        <w:rPr>
          <w:snapToGrid w:val="0"/>
          <w:szCs w:val="20"/>
        </w:rPr>
        <w:t>Таблица № 2</w:t>
      </w:r>
    </w:p>
    <w:p w14:paraId="2360798F" w14:textId="77777777" w:rsidR="00F57627" w:rsidRPr="00AA328B" w:rsidRDefault="00F57627" w:rsidP="00F57627">
      <w:pPr>
        <w:ind w:firstLine="567"/>
        <w:jc w:val="center"/>
        <w:rPr>
          <w:b/>
          <w:snapToGrid w:val="0"/>
          <w:szCs w:val="20"/>
        </w:rPr>
      </w:pPr>
      <w:r w:rsidRPr="00AA328B">
        <w:rPr>
          <w:b/>
          <w:snapToGrid w:val="0"/>
          <w:szCs w:val="20"/>
        </w:rPr>
        <w:t>Состояние собственных и заемных средств*</w:t>
      </w:r>
    </w:p>
    <w:p w14:paraId="47241992" w14:textId="1EFC1E37" w:rsidR="00F57627" w:rsidRPr="00AA328B" w:rsidRDefault="00F57627" w:rsidP="00F57627">
      <w:pPr>
        <w:ind w:firstLine="567"/>
        <w:jc w:val="center"/>
        <w:rPr>
          <w:b/>
          <w:snapToGrid w:val="0"/>
          <w:szCs w:val="20"/>
        </w:rPr>
      </w:pPr>
      <w:r w:rsidRPr="00AA328B">
        <w:rPr>
          <w:b/>
          <w:snapToGrid w:val="0"/>
          <w:szCs w:val="20"/>
        </w:rPr>
        <w:t>на «__»</w:t>
      </w:r>
      <w:r w:rsidR="004D3CC6">
        <w:rPr>
          <w:b/>
          <w:snapToGrid w:val="0"/>
          <w:szCs w:val="20"/>
        </w:rPr>
        <w:t xml:space="preserve"> </w:t>
      </w:r>
      <w:r w:rsidRPr="00AA328B">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F57627" w:rsidRPr="00AA328B" w14:paraId="0619BDFD" w14:textId="77777777" w:rsidTr="00A30BA0">
        <w:trPr>
          <w:trHeight w:val="113"/>
        </w:trPr>
        <w:tc>
          <w:tcPr>
            <w:tcW w:w="454" w:type="dxa"/>
            <w:vMerge w:val="restart"/>
          </w:tcPr>
          <w:p w14:paraId="4EF5DFD6" w14:textId="77777777" w:rsidR="00F57627" w:rsidRPr="00AA328B" w:rsidRDefault="00F57627" w:rsidP="00A30BA0">
            <w:pPr>
              <w:ind w:left="-57" w:right="-57"/>
              <w:jc w:val="center"/>
              <w:rPr>
                <w:sz w:val="20"/>
                <w:szCs w:val="20"/>
              </w:rPr>
            </w:pPr>
            <w:r w:rsidRPr="00AA328B">
              <w:rPr>
                <w:sz w:val="20"/>
                <w:szCs w:val="20"/>
              </w:rPr>
              <w:t>№ ст.</w:t>
            </w:r>
          </w:p>
        </w:tc>
        <w:tc>
          <w:tcPr>
            <w:tcW w:w="4432" w:type="dxa"/>
            <w:gridSpan w:val="3"/>
          </w:tcPr>
          <w:p w14:paraId="499900DD" w14:textId="77777777" w:rsidR="00F57627" w:rsidRPr="00AA328B" w:rsidRDefault="00F57627" w:rsidP="00A30BA0">
            <w:pPr>
              <w:keepNext/>
              <w:ind w:left="-57" w:right="-57"/>
              <w:jc w:val="center"/>
              <w:outlineLvl w:val="6"/>
              <w:rPr>
                <w:b/>
                <w:sz w:val="20"/>
                <w:szCs w:val="20"/>
              </w:rPr>
            </w:pPr>
            <w:r w:rsidRPr="00AA328B">
              <w:rPr>
                <w:b/>
                <w:sz w:val="20"/>
                <w:szCs w:val="20"/>
              </w:rPr>
              <w:t>Актив</w:t>
            </w:r>
          </w:p>
        </w:tc>
        <w:tc>
          <w:tcPr>
            <w:tcW w:w="569" w:type="dxa"/>
            <w:gridSpan w:val="2"/>
          </w:tcPr>
          <w:p w14:paraId="0DC2FC40" w14:textId="77777777" w:rsidR="00F57627" w:rsidRPr="00AA328B" w:rsidRDefault="00F57627" w:rsidP="00A30BA0">
            <w:pPr>
              <w:ind w:left="-57" w:right="-57"/>
              <w:jc w:val="center"/>
              <w:rPr>
                <w:sz w:val="20"/>
                <w:szCs w:val="20"/>
              </w:rPr>
            </w:pPr>
            <w:r w:rsidRPr="00AA328B">
              <w:rPr>
                <w:sz w:val="20"/>
                <w:szCs w:val="20"/>
              </w:rPr>
              <w:t>№ ст.</w:t>
            </w:r>
          </w:p>
        </w:tc>
        <w:tc>
          <w:tcPr>
            <w:tcW w:w="4497" w:type="dxa"/>
            <w:gridSpan w:val="2"/>
          </w:tcPr>
          <w:p w14:paraId="0C53CE30" w14:textId="77777777" w:rsidR="00F57627" w:rsidRPr="00AA328B" w:rsidRDefault="00F57627" w:rsidP="00A30BA0">
            <w:pPr>
              <w:keepNext/>
              <w:ind w:left="-57" w:right="-57"/>
              <w:jc w:val="center"/>
              <w:outlineLvl w:val="6"/>
              <w:rPr>
                <w:b/>
                <w:sz w:val="20"/>
                <w:szCs w:val="20"/>
              </w:rPr>
            </w:pPr>
            <w:r w:rsidRPr="00AA328B">
              <w:rPr>
                <w:b/>
                <w:sz w:val="20"/>
                <w:szCs w:val="20"/>
              </w:rPr>
              <w:t>Пассив</w:t>
            </w:r>
          </w:p>
        </w:tc>
      </w:tr>
      <w:tr w:rsidR="00F57627" w:rsidRPr="00AA328B" w14:paraId="3F3D6A99" w14:textId="77777777" w:rsidTr="00A30BA0">
        <w:trPr>
          <w:trHeight w:val="113"/>
        </w:trPr>
        <w:tc>
          <w:tcPr>
            <w:tcW w:w="454" w:type="dxa"/>
            <w:vMerge/>
          </w:tcPr>
          <w:p w14:paraId="249A4F61" w14:textId="77777777" w:rsidR="00F57627" w:rsidRPr="00AA328B" w:rsidRDefault="00F57627" w:rsidP="00A30BA0">
            <w:pPr>
              <w:ind w:left="-57" w:right="-57"/>
              <w:jc w:val="center"/>
              <w:rPr>
                <w:sz w:val="20"/>
                <w:szCs w:val="20"/>
              </w:rPr>
            </w:pPr>
          </w:p>
        </w:tc>
        <w:tc>
          <w:tcPr>
            <w:tcW w:w="3431" w:type="dxa"/>
          </w:tcPr>
          <w:p w14:paraId="4EE4061E" w14:textId="77777777" w:rsidR="00F57627" w:rsidRPr="00AA328B" w:rsidRDefault="00F57627" w:rsidP="00A30BA0">
            <w:pPr>
              <w:ind w:left="-57" w:right="-57"/>
              <w:jc w:val="center"/>
              <w:rPr>
                <w:sz w:val="20"/>
                <w:szCs w:val="20"/>
              </w:rPr>
            </w:pPr>
            <w:r w:rsidRPr="00AA328B">
              <w:rPr>
                <w:sz w:val="20"/>
                <w:szCs w:val="20"/>
              </w:rPr>
              <w:t>Статьи</w:t>
            </w:r>
          </w:p>
        </w:tc>
        <w:tc>
          <w:tcPr>
            <w:tcW w:w="990" w:type="dxa"/>
          </w:tcPr>
          <w:p w14:paraId="1CCB8A7D" w14:textId="77777777" w:rsidR="00F57627" w:rsidRPr="00AA328B" w:rsidRDefault="00F57627" w:rsidP="00A30BA0">
            <w:pPr>
              <w:ind w:left="-57" w:right="-57"/>
              <w:jc w:val="center"/>
              <w:rPr>
                <w:sz w:val="20"/>
                <w:szCs w:val="20"/>
              </w:rPr>
            </w:pPr>
            <w:r w:rsidRPr="00AA328B">
              <w:rPr>
                <w:sz w:val="20"/>
                <w:szCs w:val="20"/>
              </w:rPr>
              <w:t>Сумма, тыс. руб.</w:t>
            </w:r>
          </w:p>
        </w:tc>
        <w:tc>
          <w:tcPr>
            <w:tcW w:w="569" w:type="dxa"/>
            <w:gridSpan w:val="2"/>
          </w:tcPr>
          <w:p w14:paraId="478C8BDE" w14:textId="77777777" w:rsidR="00F57627" w:rsidRPr="00AA328B" w:rsidRDefault="00F57627" w:rsidP="00A30BA0">
            <w:pPr>
              <w:ind w:left="-57" w:right="-57"/>
              <w:jc w:val="center"/>
              <w:rPr>
                <w:sz w:val="20"/>
                <w:szCs w:val="20"/>
              </w:rPr>
            </w:pPr>
          </w:p>
        </w:tc>
        <w:tc>
          <w:tcPr>
            <w:tcW w:w="3232" w:type="dxa"/>
            <w:gridSpan w:val="2"/>
          </w:tcPr>
          <w:p w14:paraId="75DE8ECC" w14:textId="77777777" w:rsidR="00F57627" w:rsidRPr="00AA328B" w:rsidRDefault="00F57627" w:rsidP="00A30BA0">
            <w:pPr>
              <w:ind w:left="-57" w:right="-57"/>
              <w:jc w:val="center"/>
              <w:rPr>
                <w:sz w:val="20"/>
                <w:szCs w:val="20"/>
              </w:rPr>
            </w:pPr>
            <w:r w:rsidRPr="00AA328B">
              <w:rPr>
                <w:sz w:val="20"/>
                <w:szCs w:val="20"/>
              </w:rPr>
              <w:t>Статьи</w:t>
            </w:r>
          </w:p>
        </w:tc>
        <w:tc>
          <w:tcPr>
            <w:tcW w:w="1276" w:type="dxa"/>
          </w:tcPr>
          <w:p w14:paraId="76192F6D" w14:textId="77777777" w:rsidR="00F57627" w:rsidRPr="00AA328B" w:rsidRDefault="00F57627" w:rsidP="00A30BA0">
            <w:pPr>
              <w:ind w:left="-57" w:right="-57"/>
              <w:jc w:val="center"/>
              <w:rPr>
                <w:sz w:val="20"/>
                <w:szCs w:val="20"/>
              </w:rPr>
            </w:pPr>
            <w:r w:rsidRPr="00AA328B">
              <w:rPr>
                <w:sz w:val="20"/>
                <w:szCs w:val="20"/>
              </w:rPr>
              <w:t>Сумма тыс. руб.</w:t>
            </w:r>
          </w:p>
        </w:tc>
      </w:tr>
      <w:tr w:rsidR="00F57627" w:rsidRPr="00AA328B" w14:paraId="3D5DFF88" w14:textId="77777777" w:rsidTr="00A30BA0">
        <w:trPr>
          <w:trHeight w:val="113"/>
        </w:trPr>
        <w:tc>
          <w:tcPr>
            <w:tcW w:w="454" w:type="dxa"/>
            <w:vMerge w:val="restart"/>
          </w:tcPr>
          <w:p w14:paraId="322F4F1E" w14:textId="77777777" w:rsidR="00F57627" w:rsidRPr="00AA328B" w:rsidRDefault="00F57627" w:rsidP="00A30BA0">
            <w:pPr>
              <w:ind w:left="-57" w:right="-57"/>
              <w:jc w:val="center"/>
              <w:rPr>
                <w:b/>
                <w:sz w:val="20"/>
                <w:szCs w:val="20"/>
              </w:rPr>
            </w:pPr>
            <w:r w:rsidRPr="00AA328B">
              <w:rPr>
                <w:b/>
                <w:sz w:val="20"/>
                <w:szCs w:val="20"/>
              </w:rPr>
              <w:t>1</w:t>
            </w:r>
          </w:p>
        </w:tc>
        <w:tc>
          <w:tcPr>
            <w:tcW w:w="3431" w:type="dxa"/>
            <w:vMerge w:val="restart"/>
          </w:tcPr>
          <w:p w14:paraId="5BFAFC13" w14:textId="77777777" w:rsidR="00F57627" w:rsidRPr="00AA328B" w:rsidRDefault="00F57627" w:rsidP="00A30BA0">
            <w:pPr>
              <w:keepNext/>
              <w:ind w:left="-57" w:right="-57"/>
              <w:outlineLvl w:val="7"/>
              <w:rPr>
                <w:b/>
                <w:sz w:val="20"/>
                <w:szCs w:val="20"/>
              </w:rPr>
            </w:pPr>
            <w:r w:rsidRPr="00AA328B">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A328B" w:rsidRDefault="00F57627" w:rsidP="00A30BA0">
            <w:pPr>
              <w:ind w:left="-57" w:right="-57"/>
              <w:rPr>
                <w:sz w:val="20"/>
                <w:szCs w:val="20"/>
              </w:rPr>
            </w:pPr>
          </w:p>
        </w:tc>
        <w:tc>
          <w:tcPr>
            <w:tcW w:w="569" w:type="dxa"/>
            <w:gridSpan w:val="2"/>
          </w:tcPr>
          <w:p w14:paraId="5121DA1E" w14:textId="77777777" w:rsidR="00F57627" w:rsidRPr="00AA328B" w:rsidRDefault="00F57627" w:rsidP="00A30BA0">
            <w:pPr>
              <w:ind w:left="-57" w:right="-57"/>
              <w:jc w:val="center"/>
              <w:rPr>
                <w:b/>
                <w:sz w:val="20"/>
                <w:szCs w:val="20"/>
              </w:rPr>
            </w:pPr>
            <w:r w:rsidRPr="00AA328B">
              <w:rPr>
                <w:b/>
                <w:sz w:val="20"/>
                <w:szCs w:val="20"/>
              </w:rPr>
              <w:t>6</w:t>
            </w:r>
          </w:p>
        </w:tc>
        <w:tc>
          <w:tcPr>
            <w:tcW w:w="3232" w:type="dxa"/>
            <w:gridSpan w:val="2"/>
            <w:shd w:val="clear" w:color="auto" w:fill="auto"/>
          </w:tcPr>
          <w:p w14:paraId="1AB9A3EA" w14:textId="77777777" w:rsidR="00F57627" w:rsidRPr="00AA328B" w:rsidRDefault="00F57627" w:rsidP="00A30BA0">
            <w:pPr>
              <w:keepNext/>
              <w:ind w:left="-57" w:right="-57"/>
              <w:outlineLvl w:val="7"/>
              <w:rPr>
                <w:b/>
                <w:sz w:val="20"/>
                <w:szCs w:val="20"/>
              </w:rPr>
            </w:pPr>
            <w:r w:rsidRPr="00AA328B">
              <w:rPr>
                <w:b/>
                <w:sz w:val="20"/>
                <w:szCs w:val="20"/>
              </w:rPr>
              <w:t>Капитал, в т.ч.</w:t>
            </w:r>
          </w:p>
        </w:tc>
        <w:tc>
          <w:tcPr>
            <w:tcW w:w="1276" w:type="dxa"/>
            <w:shd w:val="clear" w:color="auto" w:fill="auto"/>
          </w:tcPr>
          <w:p w14:paraId="5ED21AE0" w14:textId="77777777" w:rsidR="00F57627" w:rsidRPr="00AA328B" w:rsidRDefault="00F57627" w:rsidP="00A30BA0">
            <w:pPr>
              <w:ind w:left="-57" w:right="-57"/>
              <w:rPr>
                <w:sz w:val="20"/>
                <w:szCs w:val="20"/>
              </w:rPr>
            </w:pPr>
          </w:p>
        </w:tc>
      </w:tr>
      <w:tr w:rsidR="00F57627" w:rsidRPr="00AA328B" w14:paraId="600E4B4A" w14:textId="77777777" w:rsidTr="00A30BA0">
        <w:trPr>
          <w:trHeight w:val="113"/>
        </w:trPr>
        <w:tc>
          <w:tcPr>
            <w:tcW w:w="454" w:type="dxa"/>
            <w:vMerge/>
          </w:tcPr>
          <w:p w14:paraId="5A20DD6B" w14:textId="77777777" w:rsidR="00F57627" w:rsidRPr="00AA328B" w:rsidRDefault="00F57627" w:rsidP="00A30BA0">
            <w:pPr>
              <w:ind w:left="-57" w:right="-57"/>
              <w:jc w:val="center"/>
              <w:rPr>
                <w:b/>
                <w:sz w:val="20"/>
                <w:szCs w:val="20"/>
              </w:rPr>
            </w:pPr>
          </w:p>
        </w:tc>
        <w:tc>
          <w:tcPr>
            <w:tcW w:w="3431" w:type="dxa"/>
            <w:vMerge/>
          </w:tcPr>
          <w:p w14:paraId="39DB49FB" w14:textId="77777777" w:rsidR="00F57627" w:rsidRPr="00AA328B" w:rsidRDefault="00F57627" w:rsidP="00A30BA0">
            <w:pPr>
              <w:keepNext/>
              <w:ind w:left="-57" w:right="-57"/>
              <w:outlineLvl w:val="7"/>
              <w:rPr>
                <w:b/>
                <w:sz w:val="20"/>
                <w:szCs w:val="20"/>
              </w:rPr>
            </w:pPr>
          </w:p>
        </w:tc>
        <w:tc>
          <w:tcPr>
            <w:tcW w:w="990" w:type="dxa"/>
            <w:vMerge/>
          </w:tcPr>
          <w:p w14:paraId="2CB2028B" w14:textId="77777777" w:rsidR="00F57627" w:rsidRPr="00AA328B" w:rsidRDefault="00F57627" w:rsidP="00A30BA0">
            <w:pPr>
              <w:ind w:left="-57" w:right="-57"/>
              <w:rPr>
                <w:sz w:val="20"/>
                <w:szCs w:val="20"/>
              </w:rPr>
            </w:pPr>
          </w:p>
        </w:tc>
        <w:tc>
          <w:tcPr>
            <w:tcW w:w="569" w:type="dxa"/>
            <w:gridSpan w:val="2"/>
          </w:tcPr>
          <w:p w14:paraId="4418589A" w14:textId="77777777" w:rsidR="00F57627" w:rsidRPr="00AA328B" w:rsidRDefault="00F57627" w:rsidP="00A30BA0">
            <w:pPr>
              <w:ind w:left="-57" w:right="-57"/>
              <w:jc w:val="center"/>
              <w:rPr>
                <w:sz w:val="20"/>
                <w:szCs w:val="20"/>
              </w:rPr>
            </w:pPr>
            <w:r w:rsidRPr="00AA328B">
              <w:rPr>
                <w:sz w:val="20"/>
                <w:szCs w:val="20"/>
              </w:rPr>
              <w:t>6.1</w:t>
            </w:r>
          </w:p>
        </w:tc>
        <w:tc>
          <w:tcPr>
            <w:tcW w:w="3232" w:type="dxa"/>
            <w:gridSpan w:val="2"/>
            <w:shd w:val="clear" w:color="auto" w:fill="auto"/>
          </w:tcPr>
          <w:p w14:paraId="750BD812" w14:textId="77777777" w:rsidR="00F57627" w:rsidRPr="00AA328B" w:rsidRDefault="00F57627" w:rsidP="00A30BA0">
            <w:pPr>
              <w:keepNext/>
              <w:ind w:left="-57" w:right="-57"/>
              <w:outlineLvl w:val="7"/>
              <w:rPr>
                <w:sz w:val="20"/>
                <w:szCs w:val="20"/>
              </w:rPr>
            </w:pPr>
            <w:r w:rsidRPr="00AA328B">
              <w:rPr>
                <w:sz w:val="20"/>
                <w:szCs w:val="20"/>
              </w:rPr>
              <w:t xml:space="preserve">Уставный капитал (для ЮЛ), </w:t>
            </w:r>
          </w:p>
          <w:p w14:paraId="626D195B" w14:textId="77777777" w:rsidR="00F57627" w:rsidRPr="00AA328B" w:rsidRDefault="00F57627" w:rsidP="00A30BA0">
            <w:pPr>
              <w:keepNext/>
              <w:ind w:left="-57" w:right="-57"/>
              <w:outlineLvl w:val="7"/>
              <w:rPr>
                <w:sz w:val="20"/>
                <w:szCs w:val="20"/>
              </w:rPr>
            </w:pPr>
            <w:r w:rsidRPr="00AA328B">
              <w:rPr>
                <w:sz w:val="20"/>
                <w:szCs w:val="20"/>
              </w:rPr>
              <w:t>Собственный капитал (для ИП)</w:t>
            </w:r>
          </w:p>
        </w:tc>
        <w:tc>
          <w:tcPr>
            <w:tcW w:w="1276" w:type="dxa"/>
            <w:shd w:val="clear" w:color="auto" w:fill="auto"/>
          </w:tcPr>
          <w:p w14:paraId="0E72AAC7" w14:textId="77777777" w:rsidR="00F57627" w:rsidRPr="00AA328B" w:rsidRDefault="00F57627" w:rsidP="00A30BA0">
            <w:pPr>
              <w:ind w:left="-57" w:right="-57"/>
              <w:rPr>
                <w:sz w:val="20"/>
                <w:szCs w:val="20"/>
              </w:rPr>
            </w:pPr>
          </w:p>
        </w:tc>
      </w:tr>
      <w:tr w:rsidR="00F57627" w:rsidRPr="00AA328B" w14:paraId="5DEEEB27" w14:textId="77777777" w:rsidTr="00A30BA0">
        <w:trPr>
          <w:trHeight w:val="113"/>
        </w:trPr>
        <w:tc>
          <w:tcPr>
            <w:tcW w:w="454" w:type="dxa"/>
            <w:vMerge/>
          </w:tcPr>
          <w:p w14:paraId="1F6B3C2A" w14:textId="77777777" w:rsidR="00F57627" w:rsidRPr="00AA328B" w:rsidRDefault="00F57627" w:rsidP="00A30BA0">
            <w:pPr>
              <w:ind w:left="-57" w:right="-57"/>
              <w:jc w:val="center"/>
              <w:rPr>
                <w:b/>
                <w:sz w:val="20"/>
                <w:szCs w:val="20"/>
              </w:rPr>
            </w:pPr>
          </w:p>
        </w:tc>
        <w:tc>
          <w:tcPr>
            <w:tcW w:w="3431" w:type="dxa"/>
            <w:vMerge/>
          </w:tcPr>
          <w:p w14:paraId="6FEFC868" w14:textId="77777777" w:rsidR="00F57627" w:rsidRPr="00AA328B" w:rsidRDefault="00F57627" w:rsidP="00A30BA0">
            <w:pPr>
              <w:keepNext/>
              <w:ind w:left="-57" w:right="-57"/>
              <w:outlineLvl w:val="7"/>
              <w:rPr>
                <w:b/>
                <w:sz w:val="20"/>
                <w:szCs w:val="20"/>
              </w:rPr>
            </w:pPr>
          </w:p>
        </w:tc>
        <w:tc>
          <w:tcPr>
            <w:tcW w:w="990" w:type="dxa"/>
            <w:vMerge/>
          </w:tcPr>
          <w:p w14:paraId="5CE843FA" w14:textId="77777777" w:rsidR="00F57627" w:rsidRPr="00AA328B" w:rsidRDefault="00F57627" w:rsidP="00A30BA0">
            <w:pPr>
              <w:ind w:left="-57" w:right="-57"/>
              <w:rPr>
                <w:sz w:val="20"/>
                <w:szCs w:val="20"/>
              </w:rPr>
            </w:pPr>
          </w:p>
        </w:tc>
        <w:tc>
          <w:tcPr>
            <w:tcW w:w="569" w:type="dxa"/>
            <w:gridSpan w:val="2"/>
          </w:tcPr>
          <w:p w14:paraId="5584B3F2" w14:textId="77777777" w:rsidR="00F57627" w:rsidRPr="00AA328B" w:rsidRDefault="00F57627" w:rsidP="00A30BA0">
            <w:pPr>
              <w:ind w:left="-57" w:right="-57"/>
              <w:jc w:val="center"/>
              <w:rPr>
                <w:sz w:val="20"/>
                <w:szCs w:val="20"/>
              </w:rPr>
            </w:pPr>
            <w:r w:rsidRPr="00AA328B">
              <w:rPr>
                <w:sz w:val="20"/>
                <w:szCs w:val="20"/>
              </w:rPr>
              <w:t>6.2</w:t>
            </w:r>
          </w:p>
        </w:tc>
        <w:tc>
          <w:tcPr>
            <w:tcW w:w="3232" w:type="dxa"/>
            <w:gridSpan w:val="2"/>
            <w:shd w:val="clear" w:color="auto" w:fill="auto"/>
          </w:tcPr>
          <w:p w14:paraId="5EF83ADB" w14:textId="77777777" w:rsidR="00F57627" w:rsidRPr="00AA328B" w:rsidRDefault="00F57627" w:rsidP="00A30BA0">
            <w:pPr>
              <w:keepNext/>
              <w:ind w:left="-57" w:right="-57"/>
              <w:outlineLvl w:val="7"/>
              <w:rPr>
                <w:sz w:val="20"/>
                <w:szCs w:val="20"/>
              </w:rPr>
            </w:pPr>
            <w:r w:rsidRPr="00AA328B">
              <w:rPr>
                <w:sz w:val="20"/>
                <w:szCs w:val="20"/>
              </w:rPr>
              <w:t>Нераспределенная прибыль</w:t>
            </w:r>
          </w:p>
        </w:tc>
        <w:tc>
          <w:tcPr>
            <w:tcW w:w="1276" w:type="dxa"/>
            <w:shd w:val="clear" w:color="auto" w:fill="auto"/>
          </w:tcPr>
          <w:p w14:paraId="73F6CBA2" w14:textId="77777777" w:rsidR="00F57627" w:rsidRPr="00AA328B" w:rsidRDefault="00F57627" w:rsidP="00A30BA0">
            <w:pPr>
              <w:ind w:left="-57" w:right="-57"/>
              <w:rPr>
                <w:sz w:val="20"/>
                <w:szCs w:val="20"/>
              </w:rPr>
            </w:pPr>
          </w:p>
        </w:tc>
      </w:tr>
      <w:tr w:rsidR="00F57627" w:rsidRPr="00AA328B" w14:paraId="536E7F29" w14:textId="77777777" w:rsidTr="00A30BA0">
        <w:trPr>
          <w:trHeight w:val="113"/>
        </w:trPr>
        <w:tc>
          <w:tcPr>
            <w:tcW w:w="454" w:type="dxa"/>
          </w:tcPr>
          <w:p w14:paraId="31C02730" w14:textId="77777777" w:rsidR="00F57627" w:rsidRPr="00AA328B" w:rsidRDefault="00F57627" w:rsidP="00A30BA0">
            <w:pPr>
              <w:ind w:left="-57" w:right="-57"/>
              <w:jc w:val="center"/>
              <w:rPr>
                <w:b/>
                <w:sz w:val="20"/>
                <w:szCs w:val="20"/>
              </w:rPr>
            </w:pPr>
            <w:r w:rsidRPr="00AA328B">
              <w:rPr>
                <w:b/>
                <w:sz w:val="20"/>
                <w:szCs w:val="20"/>
              </w:rPr>
              <w:t>2</w:t>
            </w:r>
          </w:p>
        </w:tc>
        <w:tc>
          <w:tcPr>
            <w:tcW w:w="3431" w:type="dxa"/>
          </w:tcPr>
          <w:p w14:paraId="33AC251E" w14:textId="77777777" w:rsidR="00F57627" w:rsidRPr="00AA328B" w:rsidRDefault="00F57627" w:rsidP="00A30BA0">
            <w:pPr>
              <w:ind w:left="-57" w:right="-57"/>
              <w:rPr>
                <w:b/>
                <w:sz w:val="20"/>
                <w:szCs w:val="20"/>
              </w:rPr>
            </w:pPr>
            <w:r w:rsidRPr="00AA328B">
              <w:rPr>
                <w:b/>
                <w:sz w:val="20"/>
                <w:szCs w:val="20"/>
              </w:rPr>
              <w:t>Запасы, в том числе:</w:t>
            </w:r>
          </w:p>
        </w:tc>
        <w:tc>
          <w:tcPr>
            <w:tcW w:w="990" w:type="dxa"/>
          </w:tcPr>
          <w:p w14:paraId="6E18D114" w14:textId="77777777" w:rsidR="00F57627" w:rsidRPr="00AA328B" w:rsidRDefault="00F57627" w:rsidP="00A30BA0">
            <w:pPr>
              <w:ind w:left="-57" w:right="-57"/>
              <w:rPr>
                <w:sz w:val="20"/>
                <w:szCs w:val="20"/>
              </w:rPr>
            </w:pPr>
          </w:p>
        </w:tc>
        <w:tc>
          <w:tcPr>
            <w:tcW w:w="569" w:type="dxa"/>
            <w:gridSpan w:val="2"/>
          </w:tcPr>
          <w:p w14:paraId="4919DCA8" w14:textId="77777777" w:rsidR="00F57627" w:rsidRPr="00AA328B" w:rsidRDefault="00F57627" w:rsidP="00A30BA0">
            <w:pPr>
              <w:ind w:left="-57" w:right="-57"/>
              <w:jc w:val="center"/>
              <w:rPr>
                <w:b/>
                <w:sz w:val="20"/>
                <w:szCs w:val="20"/>
              </w:rPr>
            </w:pPr>
            <w:r w:rsidRPr="00AA328B">
              <w:rPr>
                <w:b/>
                <w:sz w:val="20"/>
                <w:szCs w:val="20"/>
              </w:rPr>
              <w:t>7</w:t>
            </w:r>
          </w:p>
        </w:tc>
        <w:tc>
          <w:tcPr>
            <w:tcW w:w="3232" w:type="dxa"/>
            <w:gridSpan w:val="2"/>
          </w:tcPr>
          <w:p w14:paraId="0033048F" w14:textId="77777777" w:rsidR="00F57627" w:rsidRPr="00AA328B" w:rsidRDefault="00F57627" w:rsidP="00A30BA0">
            <w:pPr>
              <w:keepNext/>
              <w:ind w:left="-57" w:right="-57"/>
              <w:outlineLvl w:val="7"/>
              <w:rPr>
                <w:b/>
                <w:sz w:val="20"/>
                <w:szCs w:val="20"/>
              </w:rPr>
            </w:pPr>
            <w:r w:rsidRPr="00AA328B">
              <w:rPr>
                <w:b/>
                <w:sz w:val="20"/>
                <w:szCs w:val="20"/>
              </w:rPr>
              <w:t>Займы и кредиты *, в том числе:</w:t>
            </w:r>
          </w:p>
        </w:tc>
        <w:tc>
          <w:tcPr>
            <w:tcW w:w="1276" w:type="dxa"/>
          </w:tcPr>
          <w:p w14:paraId="4042882A" w14:textId="77777777" w:rsidR="00F57627" w:rsidRPr="00AA328B" w:rsidRDefault="00F57627" w:rsidP="00A30BA0">
            <w:pPr>
              <w:ind w:left="-57" w:right="-57"/>
              <w:rPr>
                <w:sz w:val="20"/>
                <w:szCs w:val="20"/>
              </w:rPr>
            </w:pPr>
          </w:p>
        </w:tc>
      </w:tr>
      <w:tr w:rsidR="00F57627" w:rsidRPr="00AA328B" w14:paraId="2338F16B" w14:textId="77777777" w:rsidTr="00A30BA0">
        <w:trPr>
          <w:trHeight w:val="113"/>
        </w:trPr>
        <w:tc>
          <w:tcPr>
            <w:tcW w:w="454" w:type="dxa"/>
          </w:tcPr>
          <w:p w14:paraId="51113032" w14:textId="77777777" w:rsidR="00F57627" w:rsidRPr="00AA328B" w:rsidRDefault="00F57627" w:rsidP="00A30BA0">
            <w:pPr>
              <w:ind w:left="-57" w:right="-57"/>
              <w:jc w:val="center"/>
              <w:rPr>
                <w:sz w:val="20"/>
                <w:szCs w:val="20"/>
              </w:rPr>
            </w:pPr>
            <w:r w:rsidRPr="00AA328B">
              <w:rPr>
                <w:sz w:val="20"/>
                <w:szCs w:val="20"/>
              </w:rPr>
              <w:t>2.1</w:t>
            </w:r>
          </w:p>
        </w:tc>
        <w:tc>
          <w:tcPr>
            <w:tcW w:w="3431" w:type="dxa"/>
          </w:tcPr>
          <w:p w14:paraId="1B72C203" w14:textId="77777777" w:rsidR="00F57627" w:rsidRPr="00AA328B" w:rsidRDefault="00F57627" w:rsidP="00A30BA0">
            <w:pPr>
              <w:ind w:left="-57" w:right="-57"/>
              <w:rPr>
                <w:sz w:val="20"/>
                <w:szCs w:val="20"/>
              </w:rPr>
            </w:pPr>
            <w:r w:rsidRPr="00AA328B">
              <w:rPr>
                <w:sz w:val="20"/>
                <w:szCs w:val="20"/>
              </w:rPr>
              <w:t>сырье и материалы</w:t>
            </w:r>
          </w:p>
        </w:tc>
        <w:tc>
          <w:tcPr>
            <w:tcW w:w="990" w:type="dxa"/>
          </w:tcPr>
          <w:p w14:paraId="1C89AA62" w14:textId="77777777" w:rsidR="00F57627" w:rsidRPr="00AA328B" w:rsidRDefault="00F57627" w:rsidP="00A30BA0">
            <w:pPr>
              <w:ind w:left="-57" w:right="-57"/>
              <w:rPr>
                <w:sz w:val="20"/>
                <w:szCs w:val="20"/>
              </w:rPr>
            </w:pPr>
          </w:p>
        </w:tc>
        <w:tc>
          <w:tcPr>
            <w:tcW w:w="569" w:type="dxa"/>
            <w:gridSpan w:val="2"/>
          </w:tcPr>
          <w:p w14:paraId="685A3B67" w14:textId="77777777" w:rsidR="00F57627" w:rsidRPr="00AA328B" w:rsidRDefault="00F57627" w:rsidP="00A30BA0">
            <w:pPr>
              <w:ind w:left="-57" w:right="-57"/>
              <w:jc w:val="center"/>
              <w:rPr>
                <w:sz w:val="20"/>
                <w:szCs w:val="20"/>
              </w:rPr>
            </w:pPr>
            <w:r w:rsidRPr="00AA328B">
              <w:rPr>
                <w:sz w:val="20"/>
                <w:szCs w:val="20"/>
              </w:rPr>
              <w:t>7.1</w:t>
            </w:r>
          </w:p>
        </w:tc>
        <w:tc>
          <w:tcPr>
            <w:tcW w:w="3232" w:type="dxa"/>
            <w:gridSpan w:val="2"/>
          </w:tcPr>
          <w:p w14:paraId="68A5DB65" w14:textId="77777777" w:rsidR="00F57627" w:rsidRPr="00AA328B" w:rsidRDefault="00F57627" w:rsidP="00A30BA0">
            <w:pPr>
              <w:ind w:left="-57" w:right="-57"/>
              <w:rPr>
                <w:sz w:val="20"/>
                <w:szCs w:val="20"/>
              </w:rPr>
            </w:pPr>
            <w:r w:rsidRPr="00AA328B">
              <w:rPr>
                <w:sz w:val="20"/>
                <w:szCs w:val="20"/>
              </w:rPr>
              <w:t>кредиты банков</w:t>
            </w:r>
          </w:p>
        </w:tc>
        <w:tc>
          <w:tcPr>
            <w:tcW w:w="1276" w:type="dxa"/>
          </w:tcPr>
          <w:p w14:paraId="3DDEB0FF" w14:textId="77777777" w:rsidR="00F57627" w:rsidRPr="00AA328B" w:rsidRDefault="00F57627" w:rsidP="00A30BA0">
            <w:pPr>
              <w:ind w:left="-57" w:right="-57"/>
              <w:rPr>
                <w:sz w:val="20"/>
                <w:szCs w:val="20"/>
              </w:rPr>
            </w:pPr>
          </w:p>
        </w:tc>
      </w:tr>
      <w:tr w:rsidR="00F57627" w:rsidRPr="00AA328B" w14:paraId="2C7417DF" w14:textId="77777777" w:rsidTr="00A30BA0">
        <w:trPr>
          <w:trHeight w:val="113"/>
        </w:trPr>
        <w:tc>
          <w:tcPr>
            <w:tcW w:w="454" w:type="dxa"/>
          </w:tcPr>
          <w:p w14:paraId="5A9253FC" w14:textId="77777777" w:rsidR="00F57627" w:rsidRPr="00AA328B" w:rsidRDefault="00F57627" w:rsidP="00A30BA0">
            <w:pPr>
              <w:ind w:left="-57" w:right="-57"/>
              <w:jc w:val="center"/>
              <w:rPr>
                <w:sz w:val="20"/>
                <w:szCs w:val="20"/>
              </w:rPr>
            </w:pPr>
            <w:r w:rsidRPr="00AA328B">
              <w:rPr>
                <w:sz w:val="20"/>
                <w:szCs w:val="20"/>
              </w:rPr>
              <w:t>2.2</w:t>
            </w:r>
          </w:p>
        </w:tc>
        <w:tc>
          <w:tcPr>
            <w:tcW w:w="3431" w:type="dxa"/>
          </w:tcPr>
          <w:p w14:paraId="3AACDAA4" w14:textId="77777777" w:rsidR="00F57627" w:rsidRPr="00AA328B" w:rsidRDefault="00F57627" w:rsidP="00A30BA0">
            <w:pPr>
              <w:ind w:left="-57" w:right="-57"/>
              <w:rPr>
                <w:sz w:val="20"/>
                <w:szCs w:val="20"/>
              </w:rPr>
            </w:pPr>
            <w:r w:rsidRPr="00AA328B">
              <w:rPr>
                <w:sz w:val="20"/>
                <w:szCs w:val="20"/>
              </w:rPr>
              <w:t>готовая продукция и товары для перепродажи</w:t>
            </w:r>
          </w:p>
        </w:tc>
        <w:tc>
          <w:tcPr>
            <w:tcW w:w="990" w:type="dxa"/>
          </w:tcPr>
          <w:p w14:paraId="144C953B" w14:textId="77777777" w:rsidR="00F57627" w:rsidRPr="00AA328B" w:rsidRDefault="00F57627" w:rsidP="00A30BA0">
            <w:pPr>
              <w:ind w:left="-57" w:right="-57"/>
              <w:rPr>
                <w:sz w:val="20"/>
                <w:szCs w:val="20"/>
              </w:rPr>
            </w:pPr>
          </w:p>
        </w:tc>
        <w:tc>
          <w:tcPr>
            <w:tcW w:w="569" w:type="dxa"/>
            <w:gridSpan w:val="2"/>
          </w:tcPr>
          <w:p w14:paraId="5905AF21" w14:textId="77777777" w:rsidR="00F57627" w:rsidRPr="00AA328B" w:rsidRDefault="00F57627" w:rsidP="00A30BA0">
            <w:pPr>
              <w:ind w:left="-57" w:right="-57"/>
              <w:jc w:val="center"/>
              <w:rPr>
                <w:sz w:val="20"/>
                <w:szCs w:val="20"/>
              </w:rPr>
            </w:pPr>
            <w:r w:rsidRPr="00AA328B">
              <w:rPr>
                <w:sz w:val="20"/>
                <w:szCs w:val="20"/>
              </w:rPr>
              <w:t>7.2</w:t>
            </w:r>
          </w:p>
        </w:tc>
        <w:tc>
          <w:tcPr>
            <w:tcW w:w="3232" w:type="dxa"/>
            <w:gridSpan w:val="2"/>
          </w:tcPr>
          <w:p w14:paraId="4A1C75C1" w14:textId="77777777" w:rsidR="00F57627" w:rsidRPr="00AA328B" w:rsidRDefault="00F57627" w:rsidP="00A30BA0">
            <w:pPr>
              <w:ind w:left="-57" w:right="-57"/>
              <w:rPr>
                <w:sz w:val="20"/>
                <w:szCs w:val="20"/>
              </w:rPr>
            </w:pPr>
            <w:r w:rsidRPr="00AA328B">
              <w:rPr>
                <w:sz w:val="20"/>
                <w:szCs w:val="20"/>
              </w:rPr>
              <w:t>Займы от юридических и физических лиц.</w:t>
            </w:r>
          </w:p>
        </w:tc>
        <w:tc>
          <w:tcPr>
            <w:tcW w:w="1276" w:type="dxa"/>
          </w:tcPr>
          <w:p w14:paraId="40DE551D" w14:textId="77777777" w:rsidR="00F57627" w:rsidRPr="00AA328B" w:rsidRDefault="00F57627" w:rsidP="00A30BA0">
            <w:pPr>
              <w:ind w:left="-57" w:right="-57"/>
              <w:rPr>
                <w:sz w:val="20"/>
                <w:szCs w:val="20"/>
              </w:rPr>
            </w:pPr>
          </w:p>
        </w:tc>
      </w:tr>
      <w:tr w:rsidR="00F57627" w:rsidRPr="00AA328B" w14:paraId="7FBDC308" w14:textId="77777777" w:rsidTr="00A30BA0">
        <w:trPr>
          <w:trHeight w:val="113"/>
        </w:trPr>
        <w:tc>
          <w:tcPr>
            <w:tcW w:w="454" w:type="dxa"/>
          </w:tcPr>
          <w:p w14:paraId="7CC493C9" w14:textId="77777777" w:rsidR="00F57627" w:rsidRPr="00AA328B" w:rsidRDefault="00F57627" w:rsidP="00A30BA0">
            <w:pPr>
              <w:ind w:left="-57" w:right="-57"/>
              <w:jc w:val="center"/>
              <w:rPr>
                <w:sz w:val="20"/>
                <w:szCs w:val="20"/>
              </w:rPr>
            </w:pPr>
            <w:r w:rsidRPr="00AA328B">
              <w:rPr>
                <w:sz w:val="20"/>
                <w:szCs w:val="20"/>
              </w:rPr>
              <w:t>2.3</w:t>
            </w:r>
          </w:p>
        </w:tc>
        <w:tc>
          <w:tcPr>
            <w:tcW w:w="3431" w:type="dxa"/>
          </w:tcPr>
          <w:p w14:paraId="1C6674B1" w14:textId="77777777" w:rsidR="00F57627" w:rsidRPr="00AA328B" w:rsidRDefault="00F57627" w:rsidP="00A30BA0">
            <w:pPr>
              <w:ind w:left="-57" w:right="-57"/>
              <w:rPr>
                <w:sz w:val="20"/>
                <w:szCs w:val="20"/>
              </w:rPr>
            </w:pPr>
            <w:r w:rsidRPr="00AA328B">
              <w:rPr>
                <w:sz w:val="20"/>
                <w:szCs w:val="20"/>
              </w:rPr>
              <w:t>товары отгруженные</w:t>
            </w:r>
          </w:p>
        </w:tc>
        <w:tc>
          <w:tcPr>
            <w:tcW w:w="990" w:type="dxa"/>
          </w:tcPr>
          <w:p w14:paraId="219768B8" w14:textId="77777777" w:rsidR="00F57627" w:rsidRPr="00AA328B" w:rsidRDefault="00F57627" w:rsidP="00A30BA0">
            <w:pPr>
              <w:ind w:left="-57" w:right="-57"/>
              <w:rPr>
                <w:sz w:val="20"/>
                <w:szCs w:val="20"/>
              </w:rPr>
            </w:pPr>
          </w:p>
        </w:tc>
        <w:tc>
          <w:tcPr>
            <w:tcW w:w="569" w:type="dxa"/>
            <w:gridSpan w:val="2"/>
          </w:tcPr>
          <w:p w14:paraId="48991A15" w14:textId="77777777" w:rsidR="00F57627" w:rsidRPr="00AA328B" w:rsidRDefault="00F57627" w:rsidP="00A30BA0">
            <w:pPr>
              <w:ind w:left="-57" w:right="-57"/>
              <w:jc w:val="center"/>
              <w:rPr>
                <w:b/>
                <w:sz w:val="20"/>
                <w:szCs w:val="20"/>
              </w:rPr>
            </w:pPr>
            <w:r w:rsidRPr="00AA328B">
              <w:rPr>
                <w:b/>
                <w:sz w:val="20"/>
                <w:szCs w:val="20"/>
              </w:rPr>
              <w:t>8</w:t>
            </w:r>
          </w:p>
        </w:tc>
        <w:tc>
          <w:tcPr>
            <w:tcW w:w="3232" w:type="dxa"/>
            <w:gridSpan w:val="2"/>
          </w:tcPr>
          <w:p w14:paraId="348A7D28" w14:textId="77777777" w:rsidR="00F57627" w:rsidRPr="00AA328B" w:rsidRDefault="00F57627" w:rsidP="00A30BA0">
            <w:pPr>
              <w:keepNext/>
              <w:ind w:left="-57" w:right="-57"/>
              <w:outlineLvl w:val="7"/>
              <w:rPr>
                <w:b/>
                <w:sz w:val="20"/>
                <w:szCs w:val="20"/>
              </w:rPr>
            </w:pPr>
            <w:r w:rsidRPr="00AA328B">
              <w:rPr>
                <w:b/>
                <w:sz w:val="20"/>
                <w:szCs w:val="20"/>
              </w:rPr>
              <w:t>Кредиторская задолженность, в том числе:</w:t>
            </w:r>
          </w:p>
        </w:tc>
        <w:tc>
          <w:tcPr>
            <w:tcW w:w="1276" w:type="dxa"/>
          </w:tcPr>
          <w:p w14:paraId="3FF04617" w14:textId="77777777" w:rsidR="00F57627" w:rsidRPr="00AA328B" w:rsidRDefault="00F57627" w:rsidP="00A30BA0">
            <w:pPr>
              <w:ind w:left="-57" w:right="-57"/>
              <w:rPr>
                <w:sz w:val="20"/>
                <w:szCs w:val="20"/>
              </w:rPr>
            </w:pPr>
          </w:p>
        </w:tc>
      </w:tr>
      <w:tr w:rsidR="00F57627" w:rsidRPr="00AA328B" w14:paraId="1BC836D7" w14:textId="77777777" w:rsidTr="00A30BA0">
        <w:trPr>
          <w:trHeight w:val="113"/>
        </w:trPr>
        <w:tc>
          <w:tcPr>
            <w:tcW w:w="454" w:type="dxa"/>
          </w:tcPr>
          <w:p w14:paraId="2DF01294" w14:textId="77777777" w:rsidR="00F57627" w:rsidRPr="00AA328B" w:rsidRDefault="00F57627" w:rsidP="00A30BA0">
            <w:pPr>
              <w:ind w:left="-57" w:right="-57"/>
              <w:jc w:val="center"/>
              <w:rPr>
                <w:b/>
                <w:sz w:val="20"/>
                <w:szCs w:val="20"/>
              </w:rPr>
            </w:pPr>
            <w:r w:rsidRPr="00AA328B">
              <w:rPr>
                <w:b/>
                <w:sz w:val="20"/>
                <w:szCs w:val="20"/>
              </w:rPr>
              <w:t>3</w:t>
            </w:r>
          </w:p>
        </w:tc>
        <w:tc>
          <w:tcPr>
            <w:tcW w:w="3431" w:type="dxa"/>
          </w:tcPr>
          <w:p w14:paraId="6E05773A" w14:textId="2C6DE5C5" w:rsidR="00F57627" w:rsidRPr="00AA328B" w:rsidRDefault="00F57627" w:rsidP="00A30BA0">
            <w:pPr>
              <w:ind w:left="-57" w:right="-57"/>
              <w:rPr>
                <w:b/>
                <w:sz w:val="20"/>
                <w:szCs w:val="20"/>
              </w:rPr>
            </w:pPr>
            <w:r w:rsidRPr="00AA328B">
              <w:rPr>
                <w:b/>
                <w:sz w:val="20"/>
                <w:szCs w:val="20"/>
              </w:rPr>
              <w:t xml:space="preserve">Дебиторская задолженность (задолженность поставщиков и (или) </w:t>
            </w:r>
            <w:r w:rsidR="00A2154D" w:rsidRPr="00AA328B">
              <w:rPr>
                <w:b/>
                <w:sz w:val="20"/>
                <w:szCs w:val="20"/>
              </w:rPr>
              <w:t>покупателей) *</w:t>
            </w:r>
            <w:r w:rsidRPr="00AA328B">
              <w:rPr>
                <w:b/>
                <w:sz w:val="20"/>
                <w:szCs w:val="20"/>
              </w:rPr>
              <w:t>*</w:t>
            </w:r>
          </w:p>
        </w:tc>
        <w:tc>
          <w:tcPr>
            <w:tcW w:w="990" w:type="dxa"/>
          </w:tcPr>
          <w:p w14:paraId="62BBE680" w14:textId="77777777" w:rsidR="00F57627" w:rsidRPr="00AA328B" w:rsidRDefault="00F57627" w:rsidP="00A30BA0">
            <w:pPr>
              <w:ind w:left="-57" w:right="-57"/>
              <w:rPr>
                <w:sz w:val="20"/>
                <w:szCs w:val="20"/>
              </w:rPr>
            </w:pPr>
          </w:p>
        </w:tc>
        <w:tc>
          <w:tcPr>
            <w:tcW w:w="569" w:type="dxa"/>
            <w:gridSpan w:val="2"/>
          </w:tcPr>
          <w:p w14:paraId="5D86B535" w14:textId="77777777" w:rsidR="00F57627" w:rsidRPr="00AA328B" w:rsidRDefault="00F57627" w:rsidP="00A30BA0">
            <w:pPr>
              <w:ind w:left="-57" w:right="-57"/>
              <w:jc w:val="center"/>
              <w:rPr>
                <w:sz w:val="20"/>
                <w:szCs w:val="20"/>
              </w:rPr>
            </w:pPr>
            <w:r w:rsidRPr="00AA328B">
              <w:rPr>
                <w:sz w:val="20"/>
                <w:szCs w:val="20"/>
              </w:rPr>
              <w:t>8.1</w:t>
            </w:r>
          </w:p>
        </w:tc>
        <w:tc>
          <w:tcPr>
            <w:tcW w:w="3232" w:type="dxa"/>
            <w:gridSpan w:val="2"/>
          </w:tcPr>
          <w:p w14:paraId="13E2A400" w14:textId="77777777" w:rsidR="00F57627" w:rsidRPr="00AA328B" w:rsidRDefault="00F57627" w:rsidP="00A30BA0">
            <w:pPr>
              <w:ind w:left="-57" w:right="-57"/>
              <w:rPr>
                <w:sz w:val="20"/>
                <w:szCs w:val="20"/>
              </w:rPr>
            </w:pPr>
            <w:r w:rsidRPr="00AA328B">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A328B" w:rsidRDefault="00F57627" w:rsidP="00A30BA0">
            <w:pPr>
              <w:ind w:left="-57" w:right="-57"/>
              <w:rPr>
                <w:sz w:val="20"/>
                <w:szCs w:val="20"/>
              </w:rPr>
            </w:pPr>
          </w:p>
        </w:tc>
      </w:tr>
      <w:tr w:rsidR="00F57627" w:rsidRPr="00AA328B" w14:paraId="121B56AA" w14:textId="77777777" w:rsidTr="00A30BA0">
        <w:trPr>
          <w:trHeight w:val="113"/>
        </w:trPr>
        <w:tc>
          <w:tcPr>
            <w:tcW w:w="454" w:type="dxa"/>
          </w:tcPr>
          <w:p w14:paraId="6AECA8C0" w14:textId="77777777" w:rsidR="00F57627" w:rsidRPr="00AA328B" w:rsidRDefault="00F57627" w:rsidP="00A30BA0">
            <w:pPr>
              <w:ind w:left="-57" w:right="-57"/>
              <w:jc w:val="center"/>
              <w:rPr>
                <w:b/>
                <w:sz w:val="20"/>
                <w:szCs w:val="20"/>
              </w:rPr>
            </w:pPr>
            <w:r w:rsidRPr="00AA328B">
              <w:rPr>
                <w:b/>
                <w:sz w:val="20"/>
                <w:szCs w:val="20"/>
              </w:rPr>
              <w:t>4</w:t>
            </w:r>
          </w:p>
        </w:tc>
        <w:tc>
          <w:tcPr>
            <w:tcW w:w="3431" w:type="dxa"/>
          </w:tcPr>
          <w:p w14:paraId="1412B501" w14:textId="77777777" w:rsidR="00F57627" w:rsidRPr="00AA328B" w:rsidRDefault="00F57627" w:rsidP="00A30BA0">
            <w:pPr>
              <w:ind w:left="-57" w:right="-57"/>
              <w:rPr>
                <w:b/>
                <w:sz w:val="20"/>
                <w:szCs w:val="20"/>
              </w:rPr>
            </w:pPr>
            <w:r w:rsidRPr="00AA328B">
              <w:rPr>
                <w:b/>
                <w:sz w:val="20"/>
                <w:szCs w:val="20"/>
              </w:rPr>
              <w:t>Денежные средства, в том числе:</w:t>
            </w:r>
          </w:p>
        </w:tc>
        <w:tc>
          <w:tcPr>
            <w:tcW w:w="990" w:type="dxa"/>
          </w:tcPr>
          <w:p w14:paraId="2CB6A688" w14:textId="77777777" w:rsidR="00F57627" w:rsidRPr="00AA328B" w:rsidRDefault="00F57627" w:rsidP="00A30BA0">
            <w:pPr>
              <w:ind w:left="-57" w:right="-57"/>
              <w:rPr>
                <w:sz w:val="20"/>
                <w:szCs w:val="20"/>
              </w:rPr>
            </w:pPr>
          </w:p>
        </w:tc>
        <w:tc>
          <w:tcPr>
            <w:tcW w:w="569" w:type="dxa"/>
            <w:gridSpan w:val="2"/>
          </w:tcPr>
          <w:p w14:paraId="761F6799" w14:textId="77777777" w:rsidR="00F57627" w:rsidRPr="00AA328B" w:rsidRDefault="00F57627" w:rsidP="00A30BA0">
            <w:pPr>
              <w:ind w:left="-57" w:right="-57"/>
              <w:jc w:val="center"/>
              <w:rPr>
                <w:sz w:val="20"/>
                <w:szCs w:val="20"/>
              </w:rPr>
            </w:pPr>
            <w:r w:rsidRPr="00AA328B">
              <w:rPr>
                <w:sz w:val="20"/>
                <w:szCs w:val="20"/>
              </w:rPr>
              <w:t>8.2</w:t>
            </w:r>
          </w:p>
        </w:tc>
        <w:tc>
          <w:tcPr>
            <w:tcW w:w="3232" w:type="dxa"/>
            <w:gridSpan w:val="2"/>
          </w:tcPr>
          <w:p w14:paraId="2DD661A1" w14:textId="77777777" w:rsidR="00F57627" w:rsidRPr="00AA328B" w:rsidRDefault="00F57627" w:rsidP="00A30BA0">
            <w:pPr>
              <w:ind w:left="-57" w:right="-57"/>
              <w:rPr>
                <w:sz w:val="20"/>
                <w:szCs w:val="20"/>
              </w:rPr>
            </w:pPr>
            <w:r w:rsidRPr="00AA328B">
              <w:rPr>
                <w:sz w:val="20"/>
                <w:szCs w:val="20"/>
              </w:rPr>
              <w:t>задолженность по налогам;</w:t>
            </w:r>
          </w:p>
        </w:tc>
        <w:tc>
          <w:tcPr>
            <w:tcW w:w="1276" w:type="dxa"/>
          </w:tcPr>
          <w:p w14:paraId="146C1982" w14:textId="77777777" w:rsidR="00F57627" w:rsidRPr="00AA328B" w:rsidRDefault="00F57627" w:rsidP="00A30BA0">
            <w:pPr>
              <w:ind w:left="-57" w:right="-57"/>
              <w:rPr>
                <w:sz w:val="20"/>
                <w:szCs w:val="20"/>
              </w:rPr>
            </w:pPr>
          </w:p>
        </w:tc>
      </w:tr>
      <w:tr w:rsidR="00F57627" w:rsidRPr="00AA328B" w14:paraId="1C8F2CDE" w14:textId="77777777" w:rsidTr="00A30BA0">
        <w:trPr>
          <w:trHeight w:val="113"/>
        </w:trPr>
        <w:tc>
          <w:tcPr>
            <w:tcW w:w="454" w:type="dxa"/>
          </w:tcPr>
          <w:p w14:paraId="3DD86158" w14:textId="77777777" w:rsidR="00F57627" w:rsidRPr="00AA328B" w:rsidRDefault="00F57627" w:rsidP="00A30BA0">
            <w:pPr>
              <w:ind w:left="-57" w:right="-57"/>
              <w:jc w:val="center"/>
              <w:rPr>
                <w:sz w:val="20"/>
                <w:szCs w:val="20"/>
              </w:rPr>
            </w:pPr>
            <w:r w:rsidRPr="00AA328B">
              <w:rPr>
                <w:sz w:val="20"/>
                <w:szCs w:val="20"/>
              </w:rPr>
              <w:t>4.1</w:t>
            </w:r>
          </w:p>
        </w:tc>
        <w:tc>
          <w:tcPr>
            <w:tcW w:w="3431" w:type="dxa"/>
          </w:tcPr>
          <w:p w14:paraId="311B3F8A" w14:textId="77777777" w:rsidR="00F57627" w:rsidRPr="00AA328B" w:rsidRDefault="00F57627" w:rsidP="00A30BA0">
            <w:pPr>
              <w:ind w:left="-57" w:right="-57"/>
              <w:rPr>
                <w:sz w:val="20"/>
                <w:szCs w:val="20"/>
              </w:rPr>
            </w:pPr>
            <w:r w:rsidRPr="00AA328B">
              <w:rPr>
                <w:sz w:val="20"/>
                <w:szCs w:val="20"/>
              </w:rPr>
              <w:t>наличные деньги</w:t>
            </w:r>
          </w:p>
        </w:tc>
        <w:tc>
          <w:tcPr>
            <w:tcW w:w="990" w:type="dxa"/>
          </w:tcPr>
          <w:p w14:paraId="7D61716A" w14:textId="77777777" w:rsidR="00F57627" w:rsidRPr="00AA328B" w:rsidRDefault="00F57627" w:rsidP="00A30BA0">
            <w:pPr>
              <w:ind w:left="-57" w:right="-57"/>
              <w:rPr>
                <w:sz w:val="20"/>
                <w:szCs w:val="20"/>
              </w:rPr>
            </w:pPr>
          </w:p>
        </w:tc>
        <w:tc>
          <w:tcPr>
            <w:tcW w:w="569" w:type="dxa"/>
            <w:gridSpan w:val="2"/>
          </w:tcPr>
          <w:p w14:paraId="1E48D902" w14:textId="77777777" w:rsidR="00F57627" w:rsidRPr="00AA328B" w:rsidRDefault="00F57627" w:rsidP="00A30BA0">
            <w:pPr>
              <w:ind w:left="-57" w:right="-57"/>
              <w:jc w:val="center"/>
              <w:rPr>
                <w:sz w:val="20"/>
                <w:szCs w:val="20"/>
              </w:rPr>
            </w:pPr>
            <w:r w:rsidRPr="00AA328B">
              <w:rPr>
                <w:sz w:val="20"/>
                <w:szCs w:val="20"/>
              </w:rPr>
              <w:t>8.3</w:t>
            </w:r>
          </w:p>
        </w:tc>
        <w:tc>
          <w:tcPr>
            <w:tcW w:w="3232" w:type="dxa"/>
            <w:gridSpan w:val="2"/>
          </w:tcPr>
          <w:p w14:paraId="6BB9F1F9" w14:textId="77777777" w:rsidR="00F57627" w:rsidRPr="00AA328B" w:rsidRDefault="00F57627" w:rsidP="00A30BA0">
            <w:pPr>
              <w:ind w:left="-57" w:right="-57"/>
              <w:rPr>
                <w:sz w:val="20"/>
                <w:szCs w:val="20"/>
              </w:rPr>
            </w:pPr>
            <w:r w:rsidRPr="00AA328B">
              <w:rPr>
                <w:sz w:val="20"/>
                <w:szCs w:val="20"/>
              </w:rPr>
              <w:t>принятые авансы за товары (услуги). Товары (услуги) не поставлены**.</w:t>
            </w:r>
          </w:p>
        </w:tc>
        <w:tc>
          <w:tcPr>
            <w:tcW w:w="1276" w:type="dxa"/>
          </w:tcPr>
          <w:p w14:paraId="5784CBE6" w14:textId="77777777" w:rsidR="00F57627" w:rsidRPr="00AA328B" w:rsidRDefault="00F57627" w:rsidP="00A30BA0">
            <w:pPr>
              <w:ind w:left="-57" w:right="-57"/>
              <w:rPr>
                <w:sz w:val="20"/>
                <w:szCs w:val="20"/>
              </w:rPr>
            </w:pPr>
          </w:p>
        </w:tc>
      </w:tr>
      <w:tr w:rsidR="00F57627" w:rsidRPr="00AA328B" w14:paraId="22805F79" w14:textId="77777777" w:rsidTr="00A30BA0">
        <w:trPr>
          <w:trHeight w:val="113"/>
        </w:trPr>
        <w:tc>
          <w:tcPr>
            <w:tcW w:w="454" w:type="dxa"/>
          </w:tcPr>
          <w:p w14:paraId="3BB91338" w14:textId="77777777" w:rsidR="00F57627" w:rsidRPr="00AA328B" w:rsidRDefault="00F57627" w:rsidP="00A30BA0">
            <w:pPr>
              <w:ind w:left="-57" w:right="-57"/>
              <w:jc w:val="center"/>
              <w:rPr>
                <w:sz w:val="20"/>
                <w:szCs w:val="20"/>
              </w:rPr>
            </w:pPr>
            <w:r w:rsidRPr="00AA328B">
              <w:rPr>
                <w:sz w:val="20"/>
                <w:szCs w:val="20"/>
              </w:rPr>
              <w:t>4.2</w:t>
            </w:r>
          </w:p>
        </w:tc>
        <w:tc>
          <w:tcPr>
            <w:tcW w:w="3431" w:type="dxa"/>
          </w:tcPr>
          <w:p w14:paraId="46232BA0" w14:textId="77777777" w:rsidR="00F57627" w:rsidRPr="00AA328B" w:rsidRDefault="00F57627" w:rsidP="00A30BA0">
            <w:pPr>
              <w:ind w:left="-57" w:right="-57"/>
              <w:rPr>
                <w:sz w:val="20"/>
                <w:szCs w:val="20"/>
              </w:rPr>
            </w:pPr>
            <w:r w:rsidRPr="00AA328B">
              <w:rPr>
                <w:sz w:val="20"/>
                <w:szCs w:val="20"/>
              </w:rPr>
              <w:t>расчетные счета</w:t>
            </w:r>
          </w:p>
        </w:tc>
        <w:tc>
          <w:tcPr>
            <w:tcW w:w="990" w:type="dxa"/>
          </w:tcPr>
          <w:p w14:paraId="4E4D82A0" w14:textId="77777777" w:rsidR="00F57627" w:rsidRPr="00AA328B" w:rsidRDefault="00F57627" w:rsidP="00A30BA0">
            <w:pPr>
              <w:ind w:left="-57" w:right="-57"/>
              <w:rPr>
                <w:sz w:val="20"/>
                <w:szCs w:val="20"/>
              </w:rPr>
            </w:pPr>
          </w:p>
        </w:tc>
        <w:tc>
          <w:tcPr>
            <w:tcW w:w="569" w:type="dxa"/>
            <w:gridSpan w:val="2"/>
          </w:tcPr>
          <w:p w14:paraId="0E990460" w14:textId="77777777" w:rsidR="00F57627" w:rsidRPr="00AA328B" w:rsidRDefault="00F57627" w:rsidP="00A30BA0">
            <w:pPr>
              <w:ind w:left="-57" w:right="-57"/>
              <w:jc w:val="center"/>
              <w:rPr>
                <w:sz w:val="20"/>
                <w:szCs w:val="20"/>
              </w:rPr>
            </w:pPr>
            <w:r w:rsidRPr="00AA328B">
              <w:rPr>
                <w:sz w:val="20"/>
                <w:szCs w:val="20"/>
              </w:rPr>
              <w:t>8.4</w:t>
            </w:r>
          </w:p>
        </w:tc>
        <w:tc>
          <w:tcPr>
            <w:tcW w:w="3232" w:type="dxa"/>
            <w:gridSpan w:val="2"/>
          </w:tcPr>
          <w:p w14:paraId="1F499EF5" w14:textId="77777777" w:rsidR="00F57627" w:rsidRPr="00AA328B" w:rsidRDefault="00F57627" w:rsidP="00A30BA0">
            <w:pPr>
              <w:ind w:left="-57" w:right="-57"/>
              <w:rPr>
                <w:sz w:val="20"/>
                <w:szCs w:val="20"/>
              </w:rPr>
            </w:pPr>
            <w:r w:rsidRPr="00AA328B">
              <w:rPr>
                <w:sz w:val="20"/>
                <w:szCs w:val="20"/>
              </w:rPr>
              <w:t>задолженность за принятые на реализацию товары**;</w:t>
            </w:r>
          </w:p>
        </w:tc>
        <w:tc>
          <w:tcPr>
            <w:tcW w:w="1276" w:type="dxa"/>
          </w:tcPr>
          <w:p w14:paraId="6663ECCD" w14:textId="77777777" w:rsidR="00F57627" w:rsidRPr="00AA328B" w:rsidRDefault="00F57627" w:rsidP="00A30BA0">
            <w:pPr>
              <w:ind w:left="-57" w:right="-57"/>
              <w:rPr>
                <w:sz w:val="20"/>
                <w:szCs w:val="20"/>
              </w:rPr>
            </w:pPr>
          </w:p>
        </w:tc>
      </w:tr>
      <w:tr w:rsidR="00F57627" w:rsidRPr="00AA328B" w14:paraId="63A6F95B" w14:textId="77777777" w:rsidTr="00A30BA0">
        <w:trPr>
          <w:trHeight w:val="113"/>
        </w:trPr>
        <w:tc>
          <w:tcPr>
            <w:tcW w:w="454" w:type="dxa"/>
          </w:tcPr>
          <w:p w14:paraId="31DB671F" w14:textId="77777777" w:rsidR="00F57627" w:rsidRPr="00AA328B" w:rsidRDefault="00F57627" w:rsidP="00A30BA0">
            <w:pPr>
              <w:ind w:left="-57" w:right="-57"/>
              <w:jc w:val="center"/>
              <w:rPr>
                <w:sz w:val="20"/>
                <w:szCs w:val="20"/>
              </w:rPr>
            </w:pPr>
            <w:r w:rsidRPr="00AA328B">
              <w:rPr>
                <w:sz w:val="20"/>
                <w:szCs w:val="20"/>
              </w:rPr>
              <w:t>4.3</w:t>
            </w:r>
          </w:p>
        </w:tc>
        <w:tc>
          <w:tcPr>
            <w:tcW w:w="3431" w:type="dxa"/>
          </w:tcPr>
          <w:p w14:paraId="490FD2A6" w14:textId="77777777" w:rsidR="00F57627" w:rsidRPr="00AA328B" w:rsidRDefault="00F57627" w:rsidP="00A30BA0">
            <w:pPr>
              <w:ind w:left="-57" w:right="-57"/>
              <w:rPr>
                <w:sz w:val="20"/>
                <w:szCs w:val="20"/>
              </w:rPr>
            </w:pPr>
            <w:r w:rsidRPr="00AA328B">
              <w:rPr>
                <w:sz w:val="20"/>
                <w:szCs w:val="20"/>
              </w:rPr>
              <w:t>другое</w:t>
            </w:r>
          </w:p>
        </w:tc>
        <w:tc>
          <w:tcPr>
            <w:tcW w:w="990" w:type="dxa"/>
          </w:tcPr>
          <w:p w14:paraId="7F110198" w14:textId="77777777" w:rsidR="00F57627" w:rsidRPr="00AA328B" w:rsidRDefault="00F57627" w:rsidP="00A30BA0">
            <w:pPr>
              <w:ind w:left="-57" w:right="-57"/>
              <w:rPr>
                <w:sz w:val="20"/>
                <w:szCs w:val="20"/>
              </w:rPr>
            </w:pPr>
          </w:p>
        </w:tc>
        <w:tc>
          <w:tcPr>
            <w:tcW w:w="569" w:type="dxa"/>
            <w:gridSpan w:val="2"/>
          </w:tcPr>
          <w:p w14:paraId="4A771583" w14:textId="77777777" w:rsidR="00F57627" w:rsidRPr="00AA328B" w:rsidRDefault="00F57627" w:rsidP="00A30BA0">
            <w:pPr>
              <w:ind w:left="-57" w:right="-57"/>
              <w:jc w:val="center"/>
              <w:rPr>
                <w:sz w:val="20"/>
                <w:szCs w:val="20"/>
              </w:rPr>
            </w:pPr>
            <w:r w:rsidRPr="00AA328B">
              <w:rPr>
                <w:sz w:val="20"/>
                <w:szCs w:val="20"/>
              </w:rPr>
              <w:t>8.5</w:t>
            </w:r>
          </w:p>
        </w:tc>
        <w:tc>
          <w:tcPr>
            <w:tcW w:w="3232" w:type="dxa"/>
            <w:gridSpan w:val="2"/>
          </w:tcPr>
          <w:p w14:paraId="55810EA4" w14:textId="77777777" w:rsidR="00F57627" w:rsidRPr="00AA328B" w:rsidRDefault="00F57627" w:rsidP="00A30BA0">
            <w:pPr>
              <w:ind w:left="-57" w:right="-57"/>
              <w:rPr>
                <w:sz w:val="20"/>
                <w:szCs w:val="20"/>
              </w:rPr>
            </w:pPr>
            <w:r w:rsidRPr="00AA328B">
              <w:rPr>
                <w:sz w:val="20"/>
                <w:szCs w:val="20"/>
              </w:rPr>
              <w:t>прочая кредиторская задолженность**</w:t>
            </w:r>
          </w:p>
        </w:tc>
        <w:tc>
          <w:tcPr>
            <w:tcW w:w="1276" w:type="dxa"/>
          </w:tcPr>
          <w:p w14:paraId="531B916E" w14:textId="77777777" w:rsidR="00F57627" w:rsidRPr="00AA328B" w:rsidRDefault="00F57627" w:rsidP="00A30BA0">
            <w:pPr>
              <w:ind w:left="-57" w:right="-57"/>
              <w:rPr>
                <w:sz w:val="20"/>
                <w:szCs w:val="20"/>
              </w:rPr>
            </w:pPr>
          </w:p>
        </w:tc>
      </w:tr>
      <w:tr w:rsidR="00F57627" w:rsidRPr="00AA328B" w14:paraId="5A498EE9" w14:textId="77777777" w:rsidTr="00A30BA0">
        <w:trPr>
          <w:trHeight w:val="113"/>
        </w:trPr>
        <w:tc>
          <w:tcPr>
            <w:tcW w:w="454" w:type="dxa"/>
          </w:tcPr>
          <w:p w14:paraId="17B91471" w14:textId="77777777" w:rsidR="00F57627" w:rsidRPr="00AA328B" w:rsidRDefault="00F57627" w:rsidP="00A30BA0">
            <w:pPr>
              <w:ind w:left="-57" w:right="-57"/>
              <w:jc w:val="center"/>
              <w:rPr>
                <w:b/>
                <w:sz w:val="20"/>
                <w:szCs w:val="20"/>
              </w:rPr>
            </w:pPr>
            <w:r w:rsidRPr="00AA328B">
              <w:rPr>
                <w:b/>
                <w:sz w:val="20"/>
                <w:szCs w:val="20"/>
              </w:rPr>
              <w:t>5</w:t>
            </w:r>
          </w:p>
        </w:tc>
        <w:tc>
          <w:tcPr>
            <w:tcW w:w="3431" w:type="dxa"/>
          </w:tcPr>
          <w:p w14:paraId="3251FA9C" w14:textId="77777777" w:rsidR="00F57627" w:rsidRPr="00AA328B" w:rsidRDefault="00F57627" w:rsidP="00A30BA0">
            <w:pPr>
              <w:ind w:left="-57" w:right="-57"/>
              <w:rPr>
                <w:b/>
                <w:sz w:val="20"/>
                <w:szCs w:val="20"/>
              </w:rPr>
            </w:pPr>
            <w:r w:rsidRPr="00AA328B">
              <w:rPr>
                <w:b/>
                <w:sz w:val="20"/>
                <w:szCs w:val="20"/>
              </w:rPr>
              <w:t>Прочие активы.</w:t>
            </w:r>
          </w:p>
        </w:tc>
        <w:tc>
          <w:tcPr>
            <w:tcW w:w="990" w:type="dxa"/>
          </w:tcPr>
          <w:p w14:paraId="0E07F80F" w14:textId="77777777" w:rsidR="00F57627" w:rsidRPr="00AA328B" w:rsidRDefault="00F57627" w:rsidP="00A30BA0">
            <w:pPr>
              <w:ind w:left="-57" w:right="-57"/>
              <w:rPr>
                <w:sz w:val="20"/>
                <w:szCs w:val="20"/>
              </w:rPr>
            </w:pPr>
          </w:p>
        </w:tc>
        <w:tc>
          <w:tcPr>
            <w:tcW w:w="569" w:type="dxa"/>
            <w:gridSpan w:val="2"/>
          </w:tcPr>
          <w:p w14:paraId="62C41291" w14:textId="77777777" w:rsidR="00F57627" w:rsidRPr="00AA328B" w:rsidRDefault="00F57627" w:rsidP="00A30BA0">
            <w:pPr>
              <w:ind w:left="-57" w:right="-57"/>
              <w:jc w:val="center"/>
              <w:rPr>
                <w:b/>
                <w:sz w:val="20"/>
                <w:szCs w:val="20"/>
              </w:rPr>
            </w:pPr>
            <w:r w:rsidRPr="00AA328B">
              <w:rPr>
                <w:b/>
                <w:sz w:val="20"/>
                <w:szCs w:val="20"/>
              </w:rPr>
              <w:t>9</w:t>
            </w:r>
          </w:p>
        </w:tc>
        <w:tc>
          <w:tcPr>
            <w:tcW w:w="3232" w:type="dxa"/>
            <w:gridSpan w:val="2"/>
          </w:tcPr>
          <w:p w14:paraId="17092A95" w14:textId="77777777" w:rsidR="00F57627" w:rsidRPr="00AA328B" w:rsidRDefault="00F57627" w:rsidP="00A30BA0">
            <w:pPr>
              <w:ind w:left="-57" w:right="-57"/>
              <w:rPr>
                <w:b/>
                <w:sz w:val="20"/>
                <w:szCs w:val="20"/>
              </w:rPr>
            </w:pPr>
            <w:r w:rsidRPr="00AA328B">
              <w:rPr>
                <w:b/>
                <w:sz w:val="20"/>
                <w:szCs w:val="20"/>
              </w:rPr>
              <w:t>Прочие пассивы.</w:t>
            </w:r>
          </w:p>
        </w:tc>
        <w:tc>
          <w:tcPr>
            <w:tcW w:w="1276" w:type="dxa"/>
          </w:tcPr>
          <w:p w14:paraId="55B34ACD" w14:textId="77777777" w:rsidR="00F57627" w:rsidRPr="00AA328B" w:rsidRDefault="00F57627" w:rsidP="00A30BA0">
            <w:pPr>
              <w:ind w:left="-57" w:right="-57"/>
              <w:rPr>
                <w:sz w:val="20"/>
                <w:szCs w:val="20"/>
              </w:rPr>
            </w:pPr>
          </w:p>
        </w:tc>
      </w:tr>
      <w:tr w:rsidR="00F57627" w:rsidRPr="00A2154D" w14:paraId="7B9833AB" w14:textId="77777777" w:rsidTr="00A30BA0">
        <w:trPr>
          <w:trHeight w:val="113"/>
        </w:trPr>
        <w:tc>
          <w:tcPr>
            <w:tcW w:w="454" w:type="dxa"/>
          </w:tcPr>
          <w:p w14:paraId="52FC64D3" w14:textId="77777777" w:rsidR="00F57627" w:rsidRPr="00AA328B" w:rsidRDefault="00F57627" w:rsidP="00A30BA0">
            <w:pPr>
              <w:ind w:left="-57" w:right="-57"/>
              <w:jc w:val="center"/>
              <w:rPr>
                <w:sz w:val="20"/>
                <w:szCs w:val="20"/>
              </w:rPr>
            </w:pPr>
          </w:p>
        </w:tc>
        <w:tc>
          <w:tcPr>
            <w:tcW w:w="3431" w:type="dxa"/>
          </w:tcPr>
          <w:p w14:paraId="37B4C6DF" w14:textId="77777777" w:rsidR="00F57627" w:rsidRPr="00A2154D" w:rsidRDefault="00F57627" w:rsidP="00A30BA0">
            <w:pPr>
              <w:ind w:left="-57" w:right="-57"/>
              <w:rPr>
                <w:b/>
                <w:sz w:val="20"/>
                <w:szCs w:val="20"/>
              </w:rPr>
            </w:pPr>
            <w:r w:rsidRPr="00A2154D">
              <w:rPr>
                <w:b/>
                <w:sz w:val="20"/>
                <w:szCs w:val="20"/>
              </w:rPr>
              <w:t>Итого (1+2+3+4+5):</w:t>
            </w:r>
          </w:p>
        </w:tc>
        <w:tc>
          <w:tcPr>
            <w:tcW w:w="990" w:type="dxa"/>
          </w:tcPr>
          <w:p w14:paraId="2D3E3925" w14:textId="77777777" w:rsidR="00F57627" w:rsidRPr="00A2154D" w:rsidRDefault="00F57627" w:rsidP="00A30BA0">
            <w:pPr>
              <w:ind w:left="-57" w:right="-57"/>
              <w:rPr>
                <w:sz w:val="20"/>
                <w:szCs w:val="20"/>
              </w:rPr>
            </w:pPr>
          </w:p>
        </w:tc>
        <w:tc>
          <w:tcPr>
            <w:tcW w:w="569" w:type="dxa"/>
            <w:gridSpan w:val="2"/>
          </w:tcPr>
          <w:p w14:paraId="47231C01" w14:textId="77777777" w:rsidR="00F57627" w:rsidRPr="00A2154D" w:rsidRDefault="00F57627" w:rsidP="00A30BA0">
            <w:pPr>
              <w:ind w:left="-57" w:right="-57"/>
              <w:jc w:val="center"/>
              <w:rPr>
                <w:sz w:val="20"/>
                <w:szCs w:val="20"/>
              </w:rPr>
            </w:pPr>
          </w:p>
        </w:tc>
        <w:tc>
          <w:tcPr>
            <w:tcW w:w="3232" w:type="dxa"/>
            <w:gridSpan w:val="2"/>
          </w:tcPr>
          <w:p w14:paraId="28F62ADB" w14:textId="77777777" w:rsidR="00F57627" w:rsidRPr="00A2154D" w:rsidRDefault="00F57627" w:rsidP="00A30BA0">
            <w:pPr>
              <w:ind w:left="-57" w:right="-57"/>
              <w:rPr>
                <w:sz w:val="20"/>
                <w:szCs w:val="20"/>
              </w:rPr>
            </w:pPr>
            <w:r w:rsidRPr="00A2154D">
              <w:rPr>
                <w:b/>
                <w:sz w:val="20"/>
                <w:szCs w:val="20"/>
              </w:rPr>
              <w:t>Итого (6+7+8+9):</w:t>
            </w:r>
          </w:p>
        </w:tc>
        <w:tc>
          <w:tcPr>
            <w:tcW w:w="1276" w:type="dxa"/>
          </w:tcPr>
          <w:p w14:paraId="06D6DAE5" w14:textId="77777777" w:rsidR="00F57627" w:rsidRPr="00A2154D" w:rsidRDefault="00F57627" w:rsidP="00A30BA0">
            <w:pPr>
              <w:ind w:left="-57" w:right="-57"/>
              <w:rPr>
                <w:sz w:val="20"/>
                <w:szCs w:val="20"/>
              </w:rPr>
            </w:pPr>
          </w:p>
        </w:tc>
      </w:tr>
    </w:tbl>
    <w:p w14:paraId="190314F8" w14:textId="77777777" w:rsidR="00F57627" w:rsidRPr="00A2154D" w:rsidRDefault="00F57627" w:rsidP="00F57627">
      <w:pPr>
        <w:keepNext/>
        <w:outlineLvl w:val="2"/>
        <w:rPr>
          <w:sz w:val="16"/>
          <w:szCs w:val="16"/>
        </w:rPr>
      </w:pPr>
      <w:r w:rsidRPr="00A2154D">
        <w:rPr>
          <w:b/>
          <w:sz w:val="16"/>
          <w:szCs w:val="16"/>
        </w:rPr>
        <w:t>*</w:t>
      </w:r>
      <w:r w:rsidRPr="00A2154D">
        <w:rPr>
          <w:sz w:val="16"/>
          <w:szCs w:val="16"/>
        </w:rPr>
        <w:t xml:space="preserve"> Данные статьи расшифровываются в таблице № 4.</w:t>
      </w:r>
    </w:p>
    <w:p w14:paraId="26482CA9" w14:textId="77777777" w:rsidR="00F57627" w:rsidRPr="00AA328B" w:rsidRDefault="00F57627" w:rsidP="00F57627">
      <w:pPr>
        <w:rPr>
          <w:sz w:val="16"/>
          <w:szCs w:val="16"/>
        </w:rPr>
      </w:pPr>
      <w:r w:rsidRPr="00A2154D">
        <w:rPr>
          <w:b/>
          <w:sz w:val="16"/>
          <w:szCs w:val="16"/>
        </w:rPr>
        <w:t xml:space="preserve">** </w:t>
      </w:r>
      <w:r w:rsidRPr="00A2154D">
        <w:rPr>
          <w:sz w:val="16"/>
          <w:szCs w:val="16"/>
        </w:rPr>
        <w:t>Данная статья расшифровывается в таблице № 3</w:t>
      </w:r>
    </w:p>
    <w:p w14:paraId="39E61C92" w14:textId="77777777" w:rsidR="00F57627" w:rsidRPr="00AA328B" w:rsidRDefault="00F57627" w:rsidP="00F57627">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4BE2EA53" w14:textId="77777777" w:rsidR="00F57627" w:rsidRPr="00AA328B" w:rsidRDefault="00F57627" w:rsidP="00F57627">
      <w:pPr>
        <w:jc w:val="both"/>
        <w:rPr>
          <w:rFonts w:eastAsia="SimSun"/>
          <w:lang w:eastAsia="zh-CN"/>
        </w:rPr>
      </w:pPr>
    </w:p>
    <w:p w14:paraId="5B445176" w14:textId="77777777" w:rsidR="00F57627" w:rsidRPr="00AA328B" w:rsidRDefault="00F57627" w:rsidP="00F57627">
      <w:pPr>
        <w:jc w:val="both"/>
        <w:rPr>
          <w:rFonts w:eastAsia="SimSun"/>
          <w:lang w:eastAsia="zh-CN"/>
        </w:rPr>
      </w:pPr>
      <w:r w:rsidRPr="00AA328B">
        <w:rPr>
          <w:rFonts w:eastAsia="SimSun"/>
          <w:lang w:eastAsia="zh-CN"/>
        </w:rPr>
        <w:t>Руководитель _________________________________</w:t>
      </w:r>
    </w:p>
    <w:p w14:paraId="66F5F781" w14:textId="77777777" w:rsidR="00F57627" w:rsidRPr="00AA328B" w:rsidRDefault="00F57627" w:rsidP="00F57627">
      <w:pPr>
        <w:jc w:val="both"/>
        <w:rPr>
          <w:rFonts w:eastAsia="SimSun"/>
          <w:lang w:eastAsia="zh-CN"/>
        </w:rPr>
      </w:pPr>
    </w:p>
    <w:p w14:paraId="0524EF53" w14:textId="77777777" w:rsidR="00F57627" w:rsidRPr="00AA328B" w:rsidRDefault="00F57627" w:rsidP="00F57627">
      <w:pPr>
        <w:jc w:val="both"/>
        <w:rPr>
          <w:rFonts w:eastAsia="SimSun"/>
          <w:lang w:eastAsia="zh-CN"/>
        </w:rPr>
      </w:pPr>
      <w:r w:rsidRPr="00AA328B">
        <w:rPr>
          <w:rFonts w:eastAsia="SimSun"/>
          <w:lang w:eastAsia="zh-CN"/>
        </w:rPr>
        <w:t>Главный бухгалтер _____________________________</w:t>
      </w:r>
    </w:p>
    <w:p w14:paraId="74FE065C" w14:textId="77777777" w:rsidR="00F57627" w:rsidRPr="00AA328B" w:rsidRDefault="00F57627" w:rsidP="00F57627">
      <w:pPr>
        <w:jc w:val="both"/>
        <w:rPr>
          <w:rFonts w:eastAsia="SimSun"/>
          <w:b/>
          <w:bCs/>
          <w:sz w:val="22"/>
          <w:szCs w:val="22"/>
          <w:lang w:eastAsia="ar-SA"/>
        </w:rPr>
      </w:pPr>
      <w:r w:rsidRPr="00AA328B">
        <w:rPr>
          <w:rFonts w:eastAsia="SimSun"/>
          <w:lang w:eastAsia="zh-CN"/>
        </w:rPr>
        <w:lastRenderedPageBreak/>
        <w:t xml:space="preserve">                                                                                         м.п.</w:t>
      </w:r>
    </w:p>
    <w:p w14:paraId="5046F500" w14:textId="77777777" w:rsidR="00F57627" w:rsidRPr="00AA328B" w:rsidRDefault="00F57627" w:rsidP="00F57627">
      <w:pPr>
        <w:tabs>
          <w:tab w:val="left" w:pos="2637"/>
        </w:tabs>
        <w:jc w:val="right"/>
      </w:pPr>
      <w:r w:rsidRPr="00AA328B">
        <w:rPr>
          <w:szCs w:val="20"/>
        </w:rPr>
        <w:tab/>
      </w:r>
      <w:r w:rsidRPr="00AA328B">
        <w:t>Таблица № 3</w:t>
      </w:r>
    </w:p>
    <w:p w14:paraId="4D31EB53" w14:textId="77777777" w:rsidR="00F57627" w:rsidRPr="00AA328B" w:rsidRDefault="00F57627" w:rsidP="00F57627">
      <w:pPr>
        <w:tabs>
          <w:tab w:val="left" w:pos="2637"/>
        </w:tabs>
        <w:jc w:val="center"/>
        <w:rPr>
          <w:b/>
        </w:rPr>
      </w:pPr>
      <w:r w:rsidRPr="00AA328B">
        <w:rPr>
          <w:b/>
        </w:rPr>
        <w:t>Расшифровка дебиторской и кредиторской задолженности</w:t>
      </w:r>
    </w:p>
    <w:p w14:paraId="0F1D9F54" w14:textId="77777777" w:rsidR="00F57627" w:rsidRPr="00AA328B" w:rsidRDefault="00F57627" w:rsidP="00F57627">
      <w:pPr>
        <w:tabs>
          <w:tab w:val="left" w:pos="2637"/>
        </w:tabs>
        <w:jc w:val="center"/>
        <w:rPr>
          <w:b/>
        </w:rPr>
      </w:pPr>
      <w:r w:rsidRPr="00AA328B">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F57627" w:rsidRPr="00AA328B" w14:paraId="6D881533" w14:textId="77777777" w:rsidTr="00A30BA0">
        <w:trPr>
          <w:cantSplit/>
        </w:trPr>
        <w:tc>
          <w:tcPr>
            <w:tcW w:w="959" w:type="dxa"/>
            <w:vAlign w:val="center"/>
          </w:tcPr>
          <w:p w14:paraId="7E761AA0" w14:textId="77777777" w:rsidR="00F57627" w:rsidRPr="00AA328B" w:rsidRDefault="00F57627" w:rsidP="00A30BA0">
            <w:pPr>
              <w:keepNext/>
              <w:jc w:val="center"/>
              <w:outlineLvl w:val="2"/>
              <w:rPr>
                <w:sz w:val="20"/>
                <w:szCs w:val="20"/>
              </w:rPr>
            </w:pPr>
            <w:r w:rsidRPr="00AA328B">
              <w:rPr>
                <w:sz w:val="20"/>
                <w:szCs w:val="20"/>
              </w:rPr>
              <w:t>№ п/п</w:t>
            </w:r>
          </w:p>
        </w:tc>
        <w:tc>
          <w:tcPr>
            <w:tcW w:w="4093" w:type="dxa"/>
            <w:vAlign w:val="center"/>
          </w:tcPr>
          <w:p w14:paraId="13E86669" w14:textId="77777777" w:rsidR="00F57627" w:rsidRPr="00AA328B" w:rsidRDefault="00F57627" w:rsidP="00A30BA0">
            <w:pPr>
              <w:keepNext/>
              <w:jc w:val="center"/>
              <w:outlineLvl w:val="2"/>
              <w:rPr>
                <w:sz w:val="20"/>
                <w:szCs w:val="20"/>
              </w:rPr>
            </w:pPr>
            <w:r w:rsidRPr="00AA328B">
              <w:rPr>
                <w:sz w:val="20"/>
                <w:szCs w:val="20"/>
              </w:rPr>
              <w:t>Наименование контрагента</w:t>
            </w:r>
          </w:p>
        </w:tc>
        <w:tc>
          <w:tcPr>
            <w:tcW w:w="1417" w:type="dxa"/>
            <w:vAlign w:val="center"/>
          </w:tcPr>
          <w:p w14:paraId="55AD8E67" w14:textId="77777777" w:rsidR="00F57627" w:rsidRPr="00AA328B" w:rsidRDefault="00F57627" w:rsidP="00A30BA0">
            <w:pPr>
              <w:keepNext/>
              <w:jc w:val="center"/>
              <w:outlineLvl w:val="2"/>
              <w:rPr>
                <w:sz w:val="20"/>
                <w:szCs w:val="20"/>
              </w:rPr>
            </w:pPr>
            <w:r w:rsidRPr="00AA328B">
              <w:rPr>
                <w:sz w:val="20"/>
                <w:szCs w:val="20"/>
              </w:rPr>
              <w:t>Сумма, тыс. руб.</w:t>
            </w:r>
          </w:p>
        </w:tc>
        <w:tc>
          <w:tcPr>
            <w:tcW w:w="1559" w:type="dxa"/>
            <w:vAlign w:val="center"/>
          </w:tcPr>
          <w:p w14:paraId="7E3CF176" w14:textId="77777777" w:rsidR="00F57627" w:rsidRPr="00AA328B" w:rsidRDefault="00F57627" w:rsidP="00A30BA0">
            <w:pPr>
              <w:keepNext/>
              <w:jc w:val="center"/>
              <w:outlineLvl w:val="2"/>
              <w:rPr>
                <w:sz w:val="20"/>
                <w:szCs w:val="20"/>
              </w:rPr>
            </w:pPr>
            <w:r w:rsidRPr="00AA328B">
              <w:rPr>
                <w:sz w:val="20"/>
                <w:szCs w:val="20"/>
              </w:rPr>
              <w:t>Месяц и год возникновения</w:t>
            </w:r>
          </w:p>
        </w:tc>
        <w:tc>
          <w:tcPr>
            <w:tcW w:w="1702" w:type="dxa"/>
            <w:vAlign w:val="center"/>
          </w:tcPr>
          <w:p w14:paraId="0308393A" w14:textId="77777777" w:rsidR="00F57627" w:rsidRPr="00AA328B" w:rsidRDefault="00F57627" w:rsidP="00A30BA0">
            <w:pPr>
              <w:keepNext/>
              <w:jc w:val="center"/>
              <w:outlineLvl w:val="2"/>
              <w:rPr>
                <w:sz w:val="20"/>
                <w:szCs w:val="20"/>
              </w:rPr>
            </w:pPr>
            <w:r w:rsidRPr="00AA328B">
              <w:rPr>
                <w:sz w:val="20"/>
                <w:szCs w:val="20"/>
              </w:rPr>
              <w:t xml:space="preserve">Предполагаемый срок гашения (месяц, год) </w:t>
            </w:r>
          </w:p>
        </w:tc>
      </w:tr>
      <w:tr w:rsidR="00F57627" w:rsidRPr="00AA328B" w14:paraId="305A47BE" w14:textId="77777777" w:rsidTr="00A30BA0">
        <w:trPr>
          <w:cantSplit/>
        </w:trPr>
        <w:tc>
          <w:tcPr>
            <w:tcW w:w="959" w:type="dxa"/>
          </w:tcPr>
          <w:p w14:paraId="18A2290A" w14:textId="77777777" w:rsidR="00F57627" w:rsidRPr="00AA328B" w:rsidRDefault="00F57627" w:rsidP="00A30BA0">
            <w:pPr>
              <w:keepNext/>
              <w:outlineLvl w:val="2"/>
              <w:rPr>
                <w:sz w:val="20"/>
                <w:szCs w:val="20"/>
              </w:rPr>
            </w:pPr>
            <w:r w:rsidRPr="00AA328B">
              <w:rPr>
                <w:sz w:val="20"/>
                <w:szCs w:val="20"/>
                <w:lang w:val="en-US"/>
              </w:rPr>
              <w:t>I</w:t>
            </w:r>
            <w:r w:rsidRPr="00AA328B">
              <w:rPr>
                <w:sz w:val="20"/>
                <w:szCs w:val="20"/>
              </w:rPr>
              <w:t>.</w:t>
            </w:r>
          </w:p>
        </w:tc>
        <w:tc>
          <w:tcPr>
            <w:tcW w:w="8771" w:type="dxa"/>
            <w:gridSpan w:val="4"/>
          </w:tcPr>
          <w:p w14:paraId="200D1138" w14:textId="77777777" w:rsidR="00F57627" w:rsidRPr="00AA328B" w:rsidRDefault="00F57627" w:rsidP="00A30BA0">
            <w:pPr>
              <w:keepNext/>
              <w:outlineLvl w:val="2"/>
              <w:rPr>
                <w:sz w:val="20"/>
                <w:szCs w:val="20"/>
              </w:rPr>
            </w:pPr>
            <w:r w:rsidRPr="00AA328B">
              <w:rPr>
                <w:sz w:val="20"/>
                <w:szCs w:val="20"/>
              </w:rPr>
              <w:t>Дебиторская задолженность:</w:t>
            </w:r>
          </w:p>
        </w:tc>
      </w:tr>
      <w:tr w:rsidR="00F57627" w:rsidRPr="00AA328B" w14:paraId="15D1A6C8" w14:textId="77777777" w:rsidTr="00A30BA0">
        <w:trPr>
          <w:cantSplit/>
        </w:trPr>
        <w:tc>
          <w:tcPr>
            <w:tcW w:w="959" w:type="dxa"/>
          </w:tcPr>
          <w:p w14:paraId="127F18EC" w14:textId="77777777" w:rsidR="00F57627" w:rsidRPr="00AA328B" w:rsidRDefault="00F57627" w:rsidP="00A30BA0">
            <w:pPr>
              <w:keepNext/>
              <w:jc w:val="right"/>
              <w:outlineLvl w:val="2"/>
              <w:rPr>
                <w:sz w:val="20"/>
                <w:szCs w:val="20"/>
              </w:rPr>
            </w:pPr>
            <w:r w:rsidRPr="00AA328B">
              <w:rPr>
                <w:sz w:val="20"/>
                <w:szCs w:val="20"/>
              </w:rPr>
              <w:t>1.</w:t>
            </w:r>
          </w:p>
        </w:tc>
        <w:tc>
          <w:tcPr>
            <w:tcW w:w="4093" w:type="dxa"/>
          </w:tcPr>
          <w:p w14:paraId="30EBC17E" w14:textId="77777777" w:rsidR="00F57627" w:rsidRPr="00AA328B" w:rsidRDefault="00F57627" w:rsidP="00A30BA0">
            <w:pPr>
              <w:keepNext/>
              <w:outlineLvl w:val="2"/>
              <w:rPr>
                <w:sz w:val="20"/>
                <w:szCs w:val="20"/>
              </w:rPr>
            </w:pPr>
          </w:p>
        </w:tc>
        <w:tc>
          <w:tcPr>
            <w:tcW w:w="1417" w:type="dxa"/>
          </w:tcPr>
          <w:p w14:paraId="5F6ADB9C" w14:textId="77777777" w:rsidR="00F57627" w:rsidRPr="00AA328B" w:rsidRDefault="00F57627" w:rsidP="00A30BA0">
            <w:pPr>
              <w:keepNext/>
              <w:outlineLvl w:val="2"/>
              <w:rPr>
                <w:sz w:val="20"/>
                <w:szCs w:val="20"/>
              </w:rPr>
            </w:pPr>
          </w:p>
        </w:tc>
        <w:tc>
          <w:tcPr>
            <w:tcW w:w="1559" w:type="dxa"/>
          </w:tcPr>
          <w:p w14:paraId="2177CB89" w14:textId="77777777" w:rsidR="00F57627" w:rsidRPr="00AA328B" w:rsidRDefault="00F57627" w:rsidP="00A30BA0">
            <w:pPr>
              <w:keepNext/>
              <w:outlineLvl w:val="2"/>
              <w:rPr>
                <w:sz w:val="20"/>
                <w:szCs w:val="20"/>
              </w:rPr>
            </w:pPr>
          </w:p>
        </w:tc>
        <w:tc>
          <w:tcPr>
            <w:tcW w:w="1702" w:type="dxa"/>
          </w:tcPr>
          <w:p w14:paraId="0BC814C6" w14:textId="77777777" w:rsidR="00F57627" w:rsidRPr="00AA328B" w:rsidRDefault="00F57627" w:rsidP="00A30BA0">
            <w:pPr>
              <w:keepNext/>
              <w:outlineLvl w:val="2"/>
              <w:rPr>
                <w:sz w:val="20"/>
                <w:szCs w:val="20"/>
              </w:rPr>
            </w:pPr>
          </w:p>
        </w:tc>
      </w:tr>
      <w:tr w:rsidR="00F57627" w:rsidRPr="00AA328B" w14:paraId="09BE445B" w14:textId="77777777" w:rsidTr="00A30BA0">
        <w:trPr>
          <w:cantSplit/>
        </w:trPr>
        <w:tc>
          <w:tcPr>
            <w:tcW w:w="959" w:type="dxa"/>
          </w:tcPr>
          <w:p w14:paraId="26F7F8A3" w14:textId="77777777" w:rsidR="00F57627" w:rsidRPr="00AA328B" w:rsidRDefault="00F57627" w:rsidP="00A30BA0">
            <w:pPr>
              <w:keepNext/>
              <w:jc w:val="right"/>
              <w:outlineLvl w:val="2"/>
              <w:rPr>
                <w:sz w:val="20"/>
                <w:szCs w:val="20"/>
              </w:rPr>
            </w:pPr>
            <w:r w:rsidRPr="00AA328B">
              <w:rPr>
                <w:sz w:val="20"/>
                <w:szCs w:val="20"/>
              </w:rPr>
              <w:t>2.</w:t>
            </w:r>
          </w:p>
        </w:tc>
        <w:tc>
          <w:tcPr>
            <w:tcW w:w="4093" w:type="dxa"/>
          </w:tcPr>
          <w:p w14:paraId="120A3E9D" w14:textId="77777777" w:rsidR="00F57627" w:rsidRPr="00AA328B" w:rsidRDefault="00F57627" w:rsidP="00A30BA0">
            <w:pPr>
              <w:keepNext/>
              <w:outlineLvl w:val="2"/>
              <w:rPr>
                <w:sz w:val="20"/>
                <w:szCs w:val="20"/>
              </w:rPr>
            </w:pPr>
          </w:p>
        </w:tc>
        <w:tc>
          <w:tcPr>
            <w:tcW w:w="1417" w:type="dxa"/>
          </w:tcPr>
          <w:p w14:paraId="2E10C5C2" w14:textId="77777777" w:rsidR="00F57627" w:rsidRPr="00AA328B" w:rsidRDefault="00F57627" w:rsidP="00A30BA0">
            <w:pPr>
              <w:keepNext/>
              <w:outlineLvl w:val="2"/>
              <w:rPr>
                <w:sz w:val="20"/>
                <w:szCs w:val="20"/>
              </w:rPr>
            </w:pPr>
          </w:p>
        </w:tc>
        <w:tc>
          <w:tcPr>
            <w:tcW w:w="1559" w:type="dxa"/>
          </w:tcPr>
          <w:p w14:paraId="547F6A35" w14:textId="77777777" w:rsidR="00F57627" w:rsidRPr="00AA328B" w:rsidRDefault="00F57627" w:rsidP="00A30BA0">
            <w:pPr>
              <w:keepNext/>
              <w:outlineLvl w:val="2"/>
              <w:rPr>
                <w:sz w:val="20"/>
                <w:szCs w:val="20"/>
              </w:rPr>
            </w:pPr>
          </w:p>
        </w:tc>
        <w:tc>
          <w:tcPr>
            <w:tcW w:w="1702" w:type="dxa"/>
          </w:tcPr>
          <w:p w14:paraId="371A5F14" w14:textId="77777777" w:rsidR="00F57627" w:rsidRPr="00AA328B" w:rsidRDefault="00F57627" w:rsidP="00A30BA0">
            <w:pPr>
              <w:keepNext/>
              <w:outlineLvl w:val="2"/>
              <w:rPr>
                <w:sz w:val="20"/>
                <w:szCs w:val="20"/>
              </w:rPr>
            </w:pPr>
          </w:p>
        </w:tc>
      </w:tr>
      <w:tr w:rsidR="00F57627" w:rsidRPr="00AA328B" w14:paraId="3F9505EB" w14:textId="77777777" w:rsidTr="00A30BA0">
        <w:trPr>
          <w:cantSplit/>
        </w:trPr>
        <w:tc>
          <w:tcPr>
            <w:tcW w:w="959" w:type="dxa"/>
          </w:tcPr>
          <w:p w14:paraId="6351127A" w14:textId="77777777" w:rsidR="00F57627" w:rsidRPr="00AA328B" w:rsidRDefault="00F57627" w:rsidP="00A30BA0">
            <w:pPr>
              <w:keepNext/>
              <w:jc w:val="right"/>
              <w:outlineLvl w:val="2"/>
              <w:rPr>
                <w:sz w:val="20"/>
                <w:szCs w:val="20"/>
              </w:rPr>
            </w:pPr>
            <w:r w:rsidRPr="00AA328B">
              <w:rPr>
                <w:sz w:val="20"/>
                <w:szCs w:val="20"/>
              </w:rPr>
              <w:t>…10.</w:t>
            </w:r>
          </w:p>
        </w:tc>
        <w:tc>
          <w:tcPr>
            <w:tcW w:w="4093" w:type="dxa"/>
          </w:tcPr>
          <w:p w14:paraId="383EADBC" w14:textId="77777777" w:rsidR="00F57627" w:rsidRPr="00AA328B" w:rsidRDefault="00F57627" w:rsidP="00A30BA0">
            <w:pPr>
              <w:keepNext/>
              <w:outlineLvl w:val="2"/>
              <w:rPr>
                <w:sz w:val="20"/>
                <w:szCs w:val="20"/>
              </w:rPr>
            </w:pPr>
          </w:p>
        </w:tc>
        <w:tc>
          <w:tcPr>
            <w:tcW w:w="1417" w:type="dxa"/>
          </w:tcPr>
          <w:p w14:paraId="579BCFD9" w14:textId="77777777" w:rsidR="00F57627" w:rsidRPr="00AA328B" w:rsidRDefault="00F57627" w:rsidP="00A30BA0">
            <w:pPr>
              <w:keepNext/>
              <w:outlineLvl w:val="2"/>
              <w:rPr>
                <w:sz w:val="20"/>
                <w:szCs w:val="20"/>
              </w:rPr>
            </w:pPr>
          </w:p>
        </w:tc>
        <w:tc>
          <w:tcPr>
            <w:tcW w:w="1559" w:type="dxa"/>
          </w:tcPr>
          <w:p w14:paraId="0F81ADC6" w14:textId="77777777" w:rsidR="00F57627" w:rsidRPr="00AA328B" w:rsidRDefault="00F57627" w:rsidP="00A30BA0">
            <w:pPr>
              <w:keepNext/>
              <w:outlineLvl w:val="2"/>
              <w:rPr>
                <w:sz w:val="20"/>
                <w:szCs w:val="20"/>
              </w:rPr>
            </w:pPr>
          </w:p>
        </w:tc>
        <w:tc>
          <w:tcPr>
            <w:tcW w:w="1702" w:type="dxa"/>
          </w:tcPr>
          <w:p w14:paraId="7CF434A8" w14:textId="77777777" w:rsidR="00F57627" w:rsidRPr="00AA328B" w:rsidRDefault="00F57627" w:rsidP="00A30BA0">
            <w:pPr>
              <w:keepNext/>
              <w:outlineLvl w:val="2"/>
              <w:rPr>
                <w:sz w:val="20"/>
                <w:szCs w:val="20"/>
              </w:rPr>
            </w:pPr>
          </w:p>
        </w:tc>
      </w:tr>
      <w:tr w:rsidR="00F57627" w:rsidRPr="00AA328B" w14:paraId="1BFE2328" w14:textId="77777777" w:rsidTr="00A30BA0">
        <w:trPr>
          <w:cantSplit/>
        </w:trPr>
        <w:tc>
          <w:tcPr>
            <w:tcW w:w="959" w:type="dxa"/>
          </w:tcPr>
          <w:p w14:paraId="5310EFFF" w14:textId="77777777" w:rsidR="00F57627" w:rsidRPr="00AA328B" w:rsidRDefault="00F57627" w:rsidP="00A30BA0">
            <w:pPr>
              <w:keepNext/>
              <w:outlineLvl w:val="2"/>
              <w:rPr>
                <w:sz w:val="20"/>
                <w:szCs w:val="20"/>
              </w:rPr>
            </w:pPr>
            <w:r w:rsidRPr="00AA328B">
              <w:rPr>
                <w:sz w:val="20"/>
                <w:szCs w:val="20"/>
                <w:lang w:val="en-US"/>
              </w:rPr>
              <w:t>II</w:t>
            </w:r>
            <w:r w:rsidRPr="00AA328B">
              <w:rPr>
                <w:sz w:val="20"/>
                <w:szCs w:val="20"/>
              </w:rPr>
              <w:t>.</w:t>
            </w:r>
          </w:p>
        </w:tc>
        <w:tc>
          <w:tcPr>
            <w:tcW w:w="8771" w:type="dxa"/>
            <w:gridSpan w:val="4"/>
          </w:tcPr>
          <w:p w14:paraId="4BD3EB7E" w14:textId="77777777" w:rsidR="00F57627" w:rsidRPr="00AA328B" w:rsidRDefault="00F57627" w:rsidP="00A30BA0">
            <w:pPr>
              <w:keepNext/>
              <w:outlineLvl w:val="2"/>
              <w:rPr>
                <w:sz w:val="20"/>
                <w:szCs w:val="20"/>
              </w:rPr>
            </w:pPr>
            <w:r w:rsidRPr="00AA328B">
              <w:rPr>
                <w:sz w:val="20"/>
                <w:szCs w:val="20"/>
              </w:rPr>
              <w:t>Кредиторская задолженность:</w:t>
            </w:r>
          </w:p>
        </w:tc>
      </w:tr>
      <w:tr w:rsidR="00F57627" w:rsidRPr="00AA328B" w14:paraId="0DA47D48" w14:textId="77777777" w:rsidTr="00A30BA0">
        <w:trPr>
          <w:cantSplit/>
        </w:trPr>
        <w:tc>
          <w:tcPr>
            <w:tcW w:w="959" w:type="dxa"/>
          </w:tcPr>
          <w:p w14:paraId="7F977BF6" w14:textId="77777777" w:rsidR="00F57627" w:rsidRPr="00AA328B" w:rsidRDefault="00F57627" w:rsidP="00A30BA0">
            <w:pPr>
              <w:keepNext/>
              <w:jc w:val="right"/>
              <w:outlineLvl w:val="2"/>
              <w:rPr>
                <w:sz w:val="20"/>
                <w:szCs w:val="20"/>
              </w:rPr>
            </w:pPr>
            <w:r w:rsidRPr="00AA328B">
              <w:rPr>
                <w:sz w:val="20"/>
                <w:szCs w:val="20"/>
              </w:rPr>
              <w:t>1.</w:t>
            </w:r>
          </w:p>
        </w:tc>
        <w:tc>
          <w:tcPr>
            <w:tcW w:w="4093" w:type="dxa"/>
          </w:tcPr>
          <w:p w14:paraId="717B82AD" w14:textId="77777777" w:rsidR="00F57627" w:rsidRPr="00AA328B" w:rsidRDefault="00F57627" w:rsidP="00A30BA0">
            <w:pPr>
              <w:keepNext/>
              <w:outlineLvl w:val="2"/>
              <w:rPr>
                <w:sz w:val="20"/>
                <w:szCs w:val="20"/>
              </w:rPr>
            </w:pPr>
          </w:p>
        </w:tc>
        <w:tc>
          <w:tcPr>
            <w:tcW w:w="1417" w:type="dxa"/>
          </w:tcPr>
          <w:p w14:paraId="2A511FDC" w14:textId="77777777" w:rsidR="00F57627" w:rsidRPr="00AA328B" w:rsidRDefault="00F57627" w:rsidP="00A30BA0">
            <w:pPr>
              <w:keepNext/>
              <w:outlineLvl w:val="2"/>
              <w:rPr>
                <w:sz w:val="20"/>
                <w:szCs w:val="20"/>
              </w:rPr>
            </w:pPr>
          </w:p>
        </w:tc>
        <w:tc>
          <w:tcPr>
            <w:tcW w:w="1559" w:type="dxa"/>
          </w:tcPr>
          <w:p w14:paraId="053FFBE3" w14:textId="77777777" w:rsidR="00F57627" w:rsidRPr="00AA328B" w:rsidRDefault="00F57627" w:rsidP="00A30BA0">
            <w:pPr>
              <w:keepNext/>
              <w:outlineLvl w:val="2"/>
              <w:rPr>
                <w:sz w:val="20"/>
                <w:szCs w:val="20"/>
              </w:rPr>
            </w:pPr>
          </w:p>
        </w:tc>
        <w:tc>
          <w:tcPr>
            <w:tcW w:w="1702" w:type="dxa"/>
          </w:tcPr>
          <w:p w14:paraId="02AEF974" w14:textId="77777777" w:rsidR="00F57627" w:rsidRPr="00AA328B" w:rsidRDefault="00F57627" w:rsidP="00A30BA0">
            <w:pPr>
              <w:keepNext/>
              <w:outlineLvl w:val="2"/>
              <w:rPr>
                <w:sz w:val="20"/>
                <w:szCs w:val="20"/>
              </w:rPr>
            </w:pPr>
          </w:p>
        </w:tc>
      </w:tr>
      <w:tr w:rsidR="00F57627" w:rsidRPr="00AA328B" w14:paraId="02A83CE0" w14:textId="77777777" w:rsidTr="00A30BA0">
        <w:trPr>
          <w:cantSplit/>
        </w:trPr>
        <w:tc>
          <w:tcPr>
            <w:tcW w:w="959" w:type="dxa"/>
          </w:tcPr>
          <w:p w14:paraId="7A66F817" w14:textId="77777777" w:rsidR="00F57627" w:rsidRPr="00AA328B" w:rsidRDefault="00F57627" w:rsidP="00A30BA0">
            <w:pPr>
              <w:keepNext/>
              <w:jc w:val="right"/>
              <w:outlineLvl w:val="2"/>
              <w:rPr>
                <w:sz w:val="20"/>
                <w:szCs w:val="20"/>
              </w:rPr>
            </w:pPr>
            <w:r w:rsidRPr="00AA328B">
              <w:rPr>
                <w:sz w:val="20"/>
                <w:szCs w:val="20"/>
              </w:rPr>
              <w:t>2.</w:t>
            </w:r>
          </w:p>
        </w:tc>
        <w:tc>
          <w:tcPr>
            <w:tcW w:w="4093" w:type="dxa"/>
          </w:tcPr>
          <w:p w14:paraId="5B487F64" w14:textId="77777777" w:rsidR="00F57627" w:rsidRPr="00AA328B" w:rsidRDefault="00F57627" w:rsidP="00A30BA0">
            <w:pPr>
              <w:keepNext/>
              <w:outlineLvl w:val="2"/>
              <w:rPr>
                <w:sz w:val="20"/>
                <w:szCs w:val="20"/>
              </w:rPr>
            </w:pPr>
          </w:p>
        </w:tc>
        <w:tc>
          <w:tcPr>
            <w:tcW w:w="1417" w:type="dxa"/>
          </w:tcPr>
          <w:p w14:paraId="074C150B" w14:textId="77777777" w:rsidR="00F57627" w:rsidRPr="00AA328B" w:rsidRDefault="00F57627" w:rsidP="00A30BA0">
            <w:pPr>
              <w:keepNext/>
              <w:outlineLvl w:val="2"/>
              <w:rPr>
                <w:sz w:val="20"/>
                <w:szCs w:val="20"/>
              </w:rPr>
            </w:pPr>
          </w:p>
        </w:tc>
        <w:tc>
          <w:tcPr>
            <w:tcW w:w="1559" w:type="dxa"/>
          </w:tcPr>
          <w:p w14:paraId="0CD00830" w14:textId="77777777" w:rsidR="00F57627" w:rsidRPr="00AA328B" w:rsidRDefault="00F57627" w:rsidP="00A30BA0">
            <w:pPr>
              <w:keepNext/>
              <w:outlineLvl w:val="2"/>
              <w:rPr>
                <w:sz w:val="20"/>
                <w:szCs w:val="20"/>
              </w:rPr>
            </w:pPr>
          </w:p>
        </w:tc>
        <w:tc>
          <w:tcPr>
            <w:tcW w:w="1702" w:type="dxa"/>
          </w:tcPr>
          <w:p w14:paraId="23D6CDF7" w14:textId="77777777" w:rsidR="00F57627" w:rsidRPr="00AA328B" w:rsidRDefault="00F57627" w:rsidP="00A30BA0">
            <w:pPr>
              <w:keepNext/>
              <w:outlineLvl w:val="2"/>
              <w:rPr>
                <w:sz w:val="20"/>
                <w:szCs w:val="20"/>
              </w:rPr>
            </w:pPr>
          </w:p>
        </w:tc>
      </w:tr>
      <w:tr w:rsidR="00F57627" w:rsidRPr="00AA328B" w14:paraId="1866E431" w14:textId="77777777" w:rsidTr="00A30BA0">
        <w:trPr>
          <w:cantSplit/>
        </w:trPr>
        <w:tc>
          <w:tcPr>
            <w:tcW w:w="959" w:type="dxa"/>
          </w:tcPr>
          <w:p w14:paraId="0B33FD13" w14:textId="77777777" w:rsidR="00F57627" w:rsidRPr="00AA328B" w:rsidRDefault="00F57627" w:rsidP="00A30BA0">
            <w:pPr>
              <w:keepNext/>
              <w:jc w:val="right"/>
              <w:outlineLvl w:val="2"/>
              <w:rPr>
                <w:sz w:val="20"/>
                <w:szCs w:val="20"/>
              </w:rPr>
            </w:pPr>
            <w:r w:rsidRPr="00AA328B">
              <w:rPr>
                <w:sz w:val="20"/>
                <w:szCs w:val="20"/>
              </w:rPr>
              <w:t>…10.</w:t>
            </w:r>
          </w:p>
        </w:tc>
        <w:tc>
          <w:tcPr>
            <w:tcW w:w="4093" w:type="dxa"/>
          </w:tcPr>
          <w:p w14:paraId="64806F02" w14:textId="77777777" w:rsidR="00F57627" w:rsidRPr="00AA328B" w:rsidRDefault="00F57627" w:rsidP="00A30BA0">
            <w:pPr>
              <w:keepNext/>
              <w:outlineLvl w:val="2"/>
              <w:rPr>
                <w:sz w:val="20"/>
                <w:szCs w:val="20"/>
              </w:rPr>
            </w:pPr>
          </w:p>
        </w:tc>
        <w:tc>
          <w:tcPr>
            <w:tcW w:w="1417" w:type="dxa"/>
          </w:tcPr>
          <w:p w14:paraId="2E2F9DE6" w14:textId="77777777" w:rsidR="00F57627" w:rsidRPr="00AA328B" w:rsidRDefault="00F57627" w:rsidP="00A30BA0">
            <w:pPr>
              <w:keepNext/>
              <w:outlineLvl w:val="2"/>
              <w:rPr>
                <w:sz w:val="20"/>
                <w:szCs w:val="20"/>
              </w:rPr>
            </w:pPr>
          </w:p>
        </w:tc>
        <w:tc>
          <w:tcPr>
            <w:tcW w:w="1559" w:type="dxa"/>
          </w:tcPr>
          <w:p w14:paraId="73C9469C" w14:textId="77777777" w:rsidR="00F57627" w:rsidRPr="00AA328B" w:rsidRDefault="00F57627" w:rsidP="00A30BA0">
            <w:pPr>
              <w:keepNext/>
              <w:outlineLvl w:val="2"/>
              <w:rPr>
                <w:sz w:val="20"/>
                <w:szCs w:val="20"/>
              </w:rPr>
            </w:pPr>
          </w:p>
        </w:tc>
        <w:tc>
          <w:tcPr>
            <w:tcW w:w="1702" w:type="dxa"/>
          </w:tcPr>
          <w:p w14:paraId="0BA6C882" w14:textId="77777777" w:rsidR="00F57627" w:rsidRPr="00AA328B" w:rsidRDefault="00F57627" w:rsidP="00A30BA0">
            <w:pPr>
              <w:keepNext/>
              <w:outlineLvl w:val="2"/>
              <w:rPr>
                <w:sz w:val="20"/>
                <w:szCs w:val="20"/>
              </w:rPr>
            </w:pPr>
          </w:p>
        </w:tc>
      </w:tr>
    </w:tbl>
    <w:p w14:paraId="3E4CF1C9" w14:textId="77777777" w:rsidR="00F57627" w:rsidRPr="00AA328B" w:rsidRDefault="00F57627" w:rsidP="00F57627">
      <w:pPr>
        <w:keepNext/>
        <w:outlineLvl w:val="2"/>
        <w:rPr>
          <w:sz w:val="16"/>
          <w:szCs w:val="16"/>
        </w:rPr>
      </w:pPr>
      <w:r w:rsidRPr="00AA328B">
        <w:rPr>
          <w:sz w:val="16"/>
          <w:szCs w:val="16"/>
        </w:rPr>
        <w:t>* Заполняется на дату, указанную в таблице № 2. Указывается 10 крупнейших контрагентов.</w:t>
      </w:r>
    </w:p>
    <w:p w14:paraId="28E47886" w14:textId="77777777" w:rsidR="00F57627" w:rsidRPr="00AA328B" w:rsidRDefault="00F57627" w:rsidP="00F57627">
      <w:pPr>
        <w:jc w:val="right"/>
      </w:pPr>
    </w:p>
    <w:p w14:paraId="5FF0719D" w14:textId="77777777" w:rsidR="00F57627" w:rsidRPr="00AA328B" w:rsidRDefault="00F57627" w:rsidP="00F57627">
      <w:pPr>
        <w:jc w:val="right"/>
      </w:pPr>
      <w:r w:rsidRPr="00AA328B">
        <w:t>Таблица № 4</w:t>
      </w:r>
    </w:p>
    <w:p w14:paraId="26437212" w14:textId="77777777" w:rsidR="00F57627" w:rsidRPr="00AA328B" w:rsidRDefault="00F57627" w:rsidP="00F57627">
      <w:pPr>
        <w:keepNext/>
        <w:jc w:val="center"/>
        <w:outlineLvl w:val="2"/>
        <w:rPr>
          <w:b/>
        </w:rPr>
      </w:pPr>
      <w:r w:rsidRPr="00AA328B">
        <w:rPr>
          <w:b/>
        </w:rPr>
        <w:t>Кредиты Банков и прочие займы*</w:t>
      </w:r>
    </w:p>
    <w:p w14:paraId="047BF4CF" w14:textId="77777777" w:rsidR="00F57627" w:rsidRPr="00AA328B" w:rsidRDefault="00F57627" w:rsidP="00F57627">
      <w:pPr>
        <w:keepNext/>
        <w:jc w:val="center"/>
        <w:outlineLvl w:val="2"/>
        <w:rPr>
          <w:sz w:val="20"/>
          <w:szCs w:val="20"/>
        </w:rPr>
      </w:pPr>
      <w:r w:rsidRPr="00AA328B">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F57627" w:rsidRPr="00AA328B" w14:paraId="3EFCB5AD" w14:textId="77777777" w:rsidTr="00A30BA0">
        <w:trPr>
          <w:cantSplit/>
        </w:trPr>
        <w:tc>
          <w:tcPr>
            <w:tcW w:w="709" w:type="dxa"/>
            <w:vMerge w:val="restart"/>
            <w:vAlign w:val="center"/>
          </w:tcPr>
          <w:p w14:paraId="226B5BA1" w14:textId="77777777" w:rsidR="00F57627" w:rsidRPr="00AA328B" w:rsidRDefault="00F57627" w:rsidP="00A30BA0">
            <w:pPr>
              <w:keepNext/>
              <w:jc w:val="center"/>
              <w:outlineLvl w:val="2"/>
              <w:rPr>
                <w:sz w:val="20"/>
                <w:szCs w:val="20"/>
              </w:rPr>
            </w:pPr>
            <w:r w:rsidRPr="00AA328B">
              <w:rPr>
                <w:sz w:val="20"/>
                <w:szCs w:val="20"/>
              </w:rPr>
              <w:t>№ п/п</w:t>
            </w:r>
          </w:p>
        </w:tc>
        <w:tc>
          <w:tcPr>
            <w:tcW w:w="2126" w:type="dxa"/>
            <w:vMerge w:val="restart"/>
            <w:vAlign w:val="center"/>
          </w:tcPr>
          <w:p w14:paraId="0BA6EC55" w14:textId="77777777" w:rsidR="00F57627" w:rsidRPr="00AA328B" w:rsidRDefault="00F57627" w:rsidP="00A30BA0">
            <w:pPr>
              <w:keepNext/>
              <w:jc w:val="center"/>
              <w:outlineLvl w:val="2"/>
              <w:rPr>
                <w:sz w:val="20"/>
                <w:szCs w:val="20"/>
              </w:rPr>
            </w:pPr>
            <w:r w:rsidRPr="00AA328B">
              <w:rPr>
                <w:sz w:val="20"/>
                <w:szCs w:val="20"/>
              </w:rPr>
              <w:t>Наименование</w:t>
            </w:r>
          </w:p>
          <w:p w14:paraId="1DC53F3D" w14:textId="77777777" w:rsidR="00F57627" w:rsidRPr="00AA328B" w:rsidRDefault="00F57627" w:rsidP="00A30BA0">
            <w:pPr>
              <w:keepNext/>
              <w:jc w:val="center"/>
              <w:outlineLvl w:val="2"/>
              <w:rPr>
                <w:sz w:val="20"/>
                <w:szCs w:val="20"/>
              </w:rPr>
            </w:pPr>
            <w:r w:rsidRPr="00AA328B">
              <w:rPr>
                <w:sz w:val="20"/>
                <w:szCs w:val="20"/>
              </w:rPr>
              <w:t>Кредитора</w:t>
            </w:r>
          </w:p>
        </w:tc>
        <w:tc>
          <w:tcPr>
            <w:tcW w:w="1446" w:type="dxa"/>
            <w:vMerge w:val="restart"/>
            <w:vAlign w:val="center"/>
          </w:tcPr>
          <w:p w14:paraId="3317D024" w14:textId="77777777" w:rsidR="00F57627" w:rsidRPr="00AA328B" w:rsidRDefault="00F57627" w:rsidP="00A30BA0">
            <w:pPr>
              <w:keepNext/>
              <w:jc w:val="center"/>
              <w:outlineLvl w:val="2"/>
              <w:rPr>
                <w:sz w:val="20"/>
                <w:szCs w:val="20"/>
              </w:rPr>
            </w:pPr>
            <w:r w:rsidRPr="00AA328B">
              <w:rPr>
                <w:sz w:val="20"/>
                <w:szCs w:val="20"/>
              </w:rPr>
              <w:t>Сумма полученная, тыс. руб.</w:t>
            </w:r>
          </w:p>
        </w:tc>
        <w:tc>
          <w:tcPr>
            <w:tcW w:w="1418" w:type="dxa"/>
            <w:vMerge w:val="restart"/>
            <w:vAlign w:val="center"/>
          </w:tcPr>
          <w:p w14:paraId="3398CBC5" w14:textId="77777777" w:rsidR="00F57627" w:rsidRPr="00AA328B" w:rsidRDefault="00F57627" w:rsidP="00A30BA0">
            <w:pPr>
              <w:keepNext/>
              <w:jc w:val="center"/>
              <w:outlineLvl w:val="2"/>
              <w:rPr>
                <w:sz w:val="20"/>
                <w:szCs w:val="20"/>
              </w:rPr>
            </w:pPr>
            <w:r w:rsidRPr="00AA328B">
              <w:rPr>
                <w:sz w:val="20"/>
                <w:szCs w:val="20"/>
              </w:rPr>
              <w:t>Остаток задолженности, тыс. руб.</w:t>
            </w:r>
          </w:p>
        </w:tc>
        <w:tc>
          <w:tcPr>
            <w:tcW w:w="1984" w:type="dxa"/>
            <w:gridSpan w:val="2"/>
            <w:vAlign w:val="center"/>
          </w:tcPr>
          <w:p w14:paraId="07CE247A" w14:textId="77777777" w:rsidR="00F57627" w:rsidRPr="00AA328B" w:rsidRDefault="00F57627" w:rsidP="00A30BA0">
            <w:pPr>
              <w:keepNext/>
              <w:jc w:val="center"/>
              <w:outlineLvl w:val="2"/>
              <w:rPr>
                <w:sz w:val="20"/>
                <w:szCs w:val="20"/>
              </w:rPr>
            </w:pPr>
            <w:r w:rsidRPr="00AA328B">
              <w:rPr>
                <w:sz w:val="20"/>
                <w:szCs w:val="20"/>
              </w:rPr>
              <w:t>Дата</w:t>
            </w:r>
          </w:p>
        </w:tc>
        <w:tc>
          <w:tcPr>
            <w:tcW w:w="1985" w:type="dxa"/>
            <w:vMerge w:val="restart"/>
            <w:vAlign w:val="center"/>
          </w:tcPr>
          <w:p w14:paraId="0A5A22FB" w14:textId="77777777" w:rsidR="00F57627" w:rsidRPr="00AA328B" w:rsidRDefault="00F57627" w:rsidP="00A30BA0">
            <w:pPr>
              <w:jc w:val="center"/>
              <w:rPr>
                <w:sz w:val="20"/>
                <w:szCs w:val="20"/>
              </w:rPr>
            </w:pPr>
            <w:r w:rsidRPr="00AA328B">
              <w:rPr>
                <w:sz w:val="20"/>
                <w:szCs w:val="20"/>
              </w:rPr>
              <w:t>Форма обеспечения (залог недвижимости, автотранспорта, ТМЦ и т.п.)</w:t>
            </w:r>
          </w:p>
        </w:tc>
      </w:tr>
      <w:tr w:rsidR="00F57627" w:rsidRPr="00AA328B" w14:paraId="0AA24566" w14:textId="77777777" w:rsidTr="00A30BA0">
        <w:trPr>
          <w:cantSplit/>
        </w:trPr>
        <w:tc>
          <w:tcPr>
            <w:tcW w:w="709" w:type="dxa"/>
            <w:vMerge/>
            <w:vAlign w:val="center"/>
          </w:tcPr>
          <w:p w14:paraId="7FD2740D" w14:textId="77777777" w:rsidR="00F57627" w:rsidRPr="00AA328B" w:rsidRDefault="00F57627" w:rsidP="00A30BA0">
            <w:pPr>
              <w:keepNext/>
              <w:jc w:val="center"/>
              <w:outlineLvl w:val="2"/>
              <w:rPr>
                <w:sz w:val="20"/>
                <w:szCs w:val="20"/>
              </w:rPr>
            </w:pPr>
          </w:p>
        </w:tc>
        <w:tc>
          <w:tcPr>
            <w:tcW w:w="2126" w:type="dxa"/>
            <w:vMerge/>
            <w:vAlign w:val="center"/>
          </w:tcPr>
          <w:p w14:paraId="47BB1E7E" w14:textId="77777777" w:rsidR="00F57627" w:rsidRPr="00AA328B" w:rsidRDefault="00F57627" w:rsidP="00A30BA0">
            <w:pPr>
              <w:keepNext/>
              <w:jc w:val="center"/>
              <w:outlineLvl w:val="2"/>
              <w:rPr>
                <w:sz w:val="20"/>
                <w:szCs w:val="20"/>
              </w:rPr>
            </w:pPr>
          </w:p>
        </w:tc>
        <w:tc>
          <w:tcPr>
            <w:tcW w:w="1446" w:type="dxa"/>
            <w:vMerge/>
            <w:vAlign w:val="center"/>
          </w:tcPr>
          <w:p w14:paraId="708DA6B4" w14:textId="77777777" w:rsidR="00F57627" w:rsidRPr="00AA328B" w:rsidRDefault="00F57627" w:rsidP="00A30BA0">
            <w:pPr>
              <w:keepNext/>
              <w:jc w:val="center"/>
              <w:outlineLvl w:val="2"/>
              <w:rPr>
                <w:sz w:val="20"/>
                <w:szCs w:val="20"/>
              </w:rPr>
            </w:pPr>
          </w:p>
        </w:tc>
        <w:tc>
          <w:tcPr>
            <w:tcW w:w="1418" w:type="dxa"/>
            <w:vMerge/>
            <w:vAlign w:val="center"/>
          </w:tcPr>
          <w:p w14:paraId="05414CEB" w14:textId="77777777" w:rsidR="00F57627" w:rsidRPr="00AA328B" w:rsidRDefault="00F57627" w:rsidP="00A30BA0">
            <w:pPr>
              <w:keepNext/>
              <w:jc w:val="center"/>
              <w:outlineLvl w:val="2"/>
              <w:rPr>
                <w:sz w:val="20"/>
                <w:szCs w:val="20"/>
              </w:rPr>
            </w:pPr>
          </w:p>
        </w:tc>
        <w:tc>
          <w:tcPr>
            <w:tcW w:w="992" w:type="dxa"/>
            <w:vAlign w:val="center"/>
          </w:tcPr>
          <w:p w14:paraId="35307ADC" w14:textId="77777777" w:rsidR="00F57627" w:rsidRPr="00AA328B" w:rsidRDefault="00F57627" w:rsidP="00A30BA0">
            <w:pPr>
              <w:keepNext/>
              <w:jc w:val="center"/>
              <w:outlineLvl w:val="2"/>
              <w:rPr>
                <w:sz w:val="20"/>
                <w:szCs w:val="20"/>
              </w:rPr>
            </w:pPr>
            <w:r w:rsidRPr="00AA328B">
              <w:rPr>
                <w:sz w:val="20"/>
                <w:szCs w:val="20"/>
              </w:rPr>
              <w:t>получения</w:t>
            </w:r>
          </w:p>
        </w:tc>
        <w:tc>
          <w:tcPr>
            <w:tcW w:w="992" w:type="dxa"/>
            <w:vAlign w:val="center"/>
          </w:tcPr>
          <w:p w14:paraId="1FE61933" w14:textId="77777777" w:rsidR="00F57627" w:rsidRPr="00AA328B" w:rsidRDefault="00F57627" w:rsidP="00A30BA0">
            <w:pPr>
              <w:keepNext/>
              <w:jc w:val="center"/>
              <w:outlineLvl w:val="2"/>
              <w:rPr>
                <w:sz w:val="20"/>
                <w:szCs w:val="20"/>
              </w:rPr>
            </w:pPr>
            <w:r w:rsidRPr="00AA328B">
              <w:rPr>
                <w:sz w:val="20"/>
                <w:szCs w:val="20"/>
              </w:rPr>
              <w:t>гашения</w:t>
            </w:r>
          </w:p>
        </w:tc>
        <w:tc>
          <w:tcPr>
            <w:tcW w:w="1985" w:type="dxa"/>
            <w:vMerge/>
            <w:vAlign w:val="center"/>
          </w:tcPr>
          <w:p w14:paraId="596173BF" w14:textId="77777777" w:rsidR="00F57627" w:rsidRPr="00AA328B" w:rsidRDefault="00F57627" w:rsidP="00A30BA0">
            <w:pPr>
              <w:keepNext/>
              <w:jc w:val="center"/>
              <w:outlineLvl w:val="2"/>
              <w:rPr>
                <w:sz w:val="20"/>
                <w:szCs w:val="20"/>
              </w:rPr>
            </w:pPr>
          </w:p>
        </w:tc>
      </w:tr>
      <w:tr w:rsidR="00F57627" w:rsidRPr="00AA328B" w14:paraId="58E56AB9" w14:textId="77777777" w:rsidTr="00A30BA0">
        <w:trPr>
          <w:cantSplit/>
        </w:trPr>
        <w:tc>
          <w:tcPr>
            <w:tcW w:w="709" w:type="dxa"/>
          </w:tcPr>
          <w:p w14:paraId="0E4D19D2" w14:textId="77777777" w:rsidR="00F57627" w:rsidRPr="00AA328B" w:rsidRDefault="00F57627" w:rsidP="00A30BA0">
            <w:pPr>
              <w:keepNext/>
              <w:outlineLvl w:val="2"/>
              <w:rPr>
                <w:sz w:val="20"/>
                <w:szCs w:val="20"/>
              </w:rPr>
            </w:pPr>
            <w:r w:rsidRPr="00AA328B">
              <w:rPr>
                <w:sz w:val="20"/>
                <w:szCs w:val="20"/>
                <w:lang w:val="en-US"/>
              </w:rPr>
              <w:t>I</w:t>
            </w:r>
            <w:r w:rsidRPr="00AA328B">
              <w:rPr>
                <w:sz w:val="20"/>
                <w:szCs w:val="20"/>
              </w:rPr>
              <w:t>.</w:t>
            </w:r>
          </w:p>
        </w:tc>
        <w:tc>
          <w:tcPr>
            <w:tcW w:w="8959" w:type="dxa"/>
            <w:gridSpan w:val="6"/>
          </w:tcPr>
          <w:p w14:paraId="3EE456DE" w14:textId="77777777" w:rsidR="00F57627" w:rsidRPr="00AA328B" w:rsidRDefault="00F57627" w:rsidP="00A30BA0">
            <w:pPr>
              <w:keepNext/>
              <w:outlineLvl w:val="2"/>
              <w:rPr>
                <w:sz w:val="20"/>
                <w:szCs w:val="20"/>
              </w:rPr>
            </w:pPr>
            <w:r w:rsidRPr="00AA328B">
              <w:rPr>
                <w:sz w:val="20"/>
                <w:szCs w:val="20"/>
              </w:rPr>
              <w:t>Кредиты, полученные в банках:</w:t>
            </w:r>
          </w:p>
        </w:tc>
      </w:tr>
      <w:tr w:rsidR="00F57627" w:rsidRPr="00AA328B" w14:paraId="7267A16B" w14:textId="77777777" w:rsidTr="00A30BA0">
        <w:trPr>
          <w:cantSplit/>
        </w:trPr>
        <w:tc>
          <w:tcPr>
            <w:tcW w:w="709" w:type="dxa"/>
          </w:tcPr>
          <w:p w14:paraId="743C2082" w14:textId="77777777" w:rsidR="00F57627" w:rsidRPr="00AA328B" w:rsidRDefault="00F57627" w:rsidP="00A30BA0">
            <w:pPr>
              <w:keepNext/>
              <w:jc w:val="right"/>
              <w:outlineLvl w:val="2"/>
              <w:rPr>
                <w:sz w:val="20"/>
                <w:szCs w:val="20"/>
              </w:rPr>
            </w:pPr>
            <w:r w:rsidRPr="00AA328B">
              <w:rPr>
                <w:sz w:val="20"/>
                <w:szCs w:val="20"/>
              </w:rPr>
              <w:t>1.</w:t>
            </w:r>
          </w:p>
        </w:tc>
        <w:tc>
          <w:tcPr>
            <w:tcW w:w="2126" w:type="dxa"/>
          </w:tcPr>
          <w:p w14:paraId="41B80B3F" w14:textId="77777777" w:rsidR="00F57627" w:rsidRPr="00AA328B" w:rsidRDefault="00F57627" w:rsidP="00A30BA0">
            <w:pPr>
              <w:keepNext/>
              <w:outlineLvl w:val="2"/>
              <w:rPr>
                <w:sz w:val="20"/>
                <w:szCs w:val="20"/>
              </w:rPr>
            </w:pPr>
          </w:p>
        </w:tc>
        <w:tc>
          <w:tcPr>
            <w:tcW w:w="1446" w:type="dxa"/>
          </w:tcPr>
          <w:p w14:paraId="4C9438A4" w14:textId="77777777" w:rsidR="00F57627" w:rsidRPr="00AA328B" w:rsidRDefault="00F57627" w:rsidP="00A30BA0">
            <w:pPr>
              <w:keepNext/>
              <w:outlineLvl w:val="2"/>
              <w:rPr>
                <w:sz w:val="20"/>
                <w:szCs w:val="20"/>
              </w:rPr>
            </w:pPr>
          </w:p>
        </w:tc>
        <w:tc>
          <w:tcPr>
            <w:tcW w:w="1418" w:type="dxa"/>
          </w:tcPr>
          <w:p w14:paraId="6D4DD3BA" w14:textId="77777777" w:rsidR="00F57627" w:rsidRPr="00AA328B" w:rsidRDefault="00F57627" w:rsidP="00A30BA0">
            <w:pPr>
              <w:keepNext/>
              <w:outlineLvl w:val="2"/>
              <w:rPr>
                <w:sz w:val="20"/>
                <w:szCs w:val="20"/>
              </w:rPr>
            </w:pPr>
          </w:p>
        </w:tc>
        <w:tc>
          <w:tcPr>
            <w:tcW w:w="992" w:type="dxa"/>
          </w:tcPr>
          <w:p w14:paraId="5DC072D7" w14:textId="77777777" w:rsidR="00F57627" w:rsidRPr="00AA328B" w:rsidRDefault="00F57627" w:rsidP="00A30BA0">
            <w:pPr>
              <w:keepNext/>
              <w:outlineLvl w:val="2"/>
              <w:rPr>
                <w:sz w:val="20"/>
                <w:szCs w:val="20"/>
              </w:rPr>
            </w:pPr>
          </w:p>
        </w:tc>
        <w:tc>
          <w:tcPr>
            <w:tcW w:w="992" w:type="dxa"/>
          </w:tcPr>
          <w:p w14:paraId="3B028E14" w14:textId="77777777" w:rsidR="00F57627" w:rsidRPr="00AA328B" w:rsidRDefault="00F57627" w:rsidP="00A30BA0">
            <w:pPr>
              <w:keepNext/>
              <w:outlineLvl w:val="2"/>
              <w:rPr>
                <w:sz w:val="20"/>
                <w:szCs w:val="20"/>
              </w:rPr>
            </w:pPr>
          </w:p>
        </w:tc>
        <w:tc>
          <w:tcPr>
            <w:tcW w:w="1985" w:type="dxa"/>
          </w:tcPr>
          <w:p w14:paraId="6C116549" w14:textId="77777777" w:rsidR="00F57627" w:rsidRPr="00AA328B" w:rsidRDefault="00F57627" w:rsidP="00A30BA0">
            <w:pPr>
              <w:keepNext/>
              <w:outlineLvl w:val="2"/>
              <w:rPr>
                <w:sz w:val="20"/>
                <w:szCs w:val="20"/>
              </w:rPr>
            </w:pPr>
          </w:p>
        </w:tc>
      </w:tr>
      <w:tr w:rsidR="00F57627" w:rsidRPr="00AA328B" w14:paraId="56AD67A8" w14:textId="77777777" w:rsidTr="00A30BA0">
        <w:trPr>
          <w:cantSplit/>
        </w:trPr>
        <w:tc>
          <w:tcPr>
            <w:tcW w:w="709" w:type="dxa"/>
          </w:tcPr>
          <w:p w14:paraId="0CA88879" w14:textId="77777777" w:rsidR="00F57627" w:rsidRPr="00AA328B" w:rsidRDefault="00F57627" w:rsidP="00A30BA0">
            <w:pPr>
              <w:keepNext/>
              <w:jc w:val="right"/>
              <w:outlineLvl w:val="2"/>
              <w:rPr>
                <w:sz w:val="20"/>
                <w:szCs w:val="20"/>
              </w:rPr>
            </w:pPr>
            <w:r w:rsidRPr="00AA328B">
              <w:rPr>
                <w:sz w:val="20"/>
                <w:szCs w:val="20"/>
              </w:rPr>
              <w:t>2.</w:t>
            </w:r>
          </w:p>
        </w:tc>
        <w:tc>
          <w:tcPr>
            <w:tcW w:w="2126" w:type="dxa"/>
          </w:tcPr>
          <w:p w14:paraId="38885483" w14:textId="77777777" w:rsidR="00F57627" w:rsidRPr="00AA328B" w:rsidRDefault="00F57627" w:rsidP="00A30BA0">
            <w:pPr>
              <w:keepNext/>
              <w:outlineLvl w:val="2"/>
              <w:rPr>
                <w:sz w:val="20"/>
                <w:szCs w:val="20"/>
              </w:rPr>
            </w:pPr>
          </w:p>
        </w:tc>
        <w:tc>
          <w:tcPr>
            <w:tcW w:w="1446" w:type="dxa"/>
          </w:tcPr>
          <w:p w14:paraId="611EF529" w14:textId="77777777" w:rsidR="00F57627" w:rsidRPr="00AA328B" w:rsidRDefault="00F57627" w:rsidP="00A30BA0">
            <w:pPr>
              <w:keepNext/>
              <w:outlineLvl w:val="2"/>
              <w:rPr>
                <w:sz w:val="20"/>
                <w:szCs w:val="20"/>
              </w:rPr>
            </w:pPr>
          </w:p>
        </w:tc>
        <w:tc>
          <w:tcPr>
            <w:tcW w:w="1418" w:type="dxa"/>
          </w:tcPr>
          <w:p w14:paraId="7BB02259" w14:textId="77777777" w:rsidR="00F57627" w:rsidRPr="00AA328B" w:rsidRDefault="00F57627" w:rsidP="00A30BA0">
            <w:pPr>
              <w:keepNext/>
              <w:outlineLvl w:val="2"/>
              <w:rPr>
                <w:sz w:val="20"/>
                <w:szCs w:val="20"/>
              </w:rPr>
            </w:pPr>
          </w:p>
        </w:tc>
        <w:tc>
          <w:tcPr>
            <w:tcW w:w="992" w:type="dxa"/>
          </w:tcPr>
          <w:p w14:paraId="2F22A539" w14:textId="77777777" w:rsidR="00F57627" w:rsidRPr="00AA328B" w:rsidRDefault="00F57627" w:rsidP="00A30BA0">
            <w:pPr>
              <w:keepNext/>
              <w:outlineLvl w:val="2"/>
              <w:rPr>
                <w:sz w:val="20"/>
                <w:szCs w:val="20"/>
              </w:rPr>
            </w:pPr>
          </w:p>
        </w:tc>
        <w:tc>
          <w:tcPr>
            <w:tcW w:w="992" w:type="dxa"/>
          </w:tcPr>
          <w:p w14:paraId="5F293CF8" w14:textId="77777777" w:rsidR="00F57627" w:rsidRPr="00AA328B" w:rsidRDefault="00F57627" w:rsidP="00A30BA0">
            <w:pPr>
              <w:keepNext/>
              <w:outlineLvl w:val="2"/>
              <w:rPr>
                <w:sz w:val="20"/>
                <w:szCs w:val="20"/>
              </w:rPr>
            </w:pPr>
          </w:p>
        </w:tc>
        <w:tc>
          <w:tcPr>
            <w:tcW w:w="1985" w:type="dxa"/>
          </w:tcPr>
          <w:p w14:paraId="4C14D7F3" w14:textId="77777777" w:rsidR="00F57627" w:rsidRPr="00AA328B" w:rsidRDefault="00F57627" w:rsidP="00A30BA0">
            <w:pPr>
              <w:keepNext/>
              <w:outlineLvl w:val="2"/>
              <w:rPr>
                <w:sz w:val="20"/>
                <w:szCs w:val="20"/>
              </w:rPr>
            </w:pPr>
          </w:p>
        </w:tc>
      </w:tr>
      <w:tr w:rsidR="00F57627" w:rsidRPr="00AA328B" w14:paraId="46241B1D" w14:textId="77777777" w:rsidTr="00A30BA0">
        <w:trPr>
          <w:cantSplit/>
        </w:trPr>
        <w:tc>
          <w:tcPr>
            <w:tcW w:w="709" w:type="dxa"/>
          </w:tcPr>
          <w:p w14:paraId="556E84D3" w14:textId="77777777" w:rsidR="00F57627" w:rsidRPr="00AA328B" w:rsidRDefault="00F57627" w:rsidP="00A30BA0">
            <w:pPr>
              <w:keepNext/>
              <w:jc w:val="right"/>
              <w:outlineLvl w:val="2"/>
              <w:rPr>
                <w:sz w:val="20"/>
                <w:szCs w:val="20"/>
              </w:rPr>
            </w:pPr>
            <w:r w:rsidRPr="00AA328B">
              <w:rPr>
                <w:sz w:val="20"/>
                <w:szCs w:val="20"/>
              </w:rPr>
              <w:t>…10.</w:t>
            </w:r>
          </w:p>
        </w:tc>
        <w:tc>
          <w:tcPr>
            <w:tcW w:w="2126" w:type="dxa"/>
          </w:tcPr>
          <w:p w14:paraId="0BEA88F8" w14:textId="77777777" w:rsidR="00F57627" w:rsidRPr="00AA328B" w:rsidRDefault="00F57627" w:rsidP="00A30BA0">
            <w:pPr>
              <w:keepNext/>
              <w:outlineLvl w:val="2"/>
              <w:rPr>
                <w:sz w:val="20"/>
                <w:szCs w:val="20"/>
              </w:rPr>
            </w:pPr>
          </w:p>
        </w:tc>
        <w:tc>
          <w:tcPr>
            <w:tcW w:w="1446" w:type="dxa"/>
          </w:tcPr>
          <w:p w14:paraId="3F953E4D" w14:textId="77777777" w:rsidR="00F57627" w:rsidRPr="00AA328B" w:rsidRDefault="00F57627" w:rsidP="00A30BA0">
            <w:pPr>
              <w:keepNext/>
              <w:outlineLvl w:val="2"/>
              <w:rPr>
                <w:sz w:val="20"/>
                <w:szCs w:val="20"/>
              </w:rPr>
            </w:pPr>
          </w:p>
        </w:tc>
        <w:tc>
          <w:tcPr>
            <w:tcW w:w="1418" w:type="dxa"/>
          </w:tcPr>
          <w:p w14:paraId="5B83F041" w14:textId="77777777" w:rsidR="00F57627" w:rsidRPr="00AA328B" w:rsidRDefault="00F57627" w:rsidP="00A30BA0">
            <w:pPr>
              <w:keepNext/>
              <w:outlineLvl w:val="2"/>
              <w:rPr>
                <w:sz w:val="20"/>
                <w:szCs w:val="20"/>
              </w:rPr>
            </w:pPr>
          </w:p>
        </w:tc>
        <w:tc>
          <w:tcPr>
            <w:tcW w:w="992" w:type="dxa"/>
          </w:tcPr>
          <w:p w14:paraId="6FA4D71C" w14:textId="77777777" w:rsidR="00F57627" w:rsidRPr="00AA328B" w:rsidRDefault="00F57627" w:rsidP="00A30BA0">
            <w:pPr>
              <w:keepNext/>
              <w:outlineLvl w:val="2"/>
              <w:rPr>
                <w:sz w:val="20"/>
                <w:szCs w:val="20"/>
              </w:rPr>
            </w:pPr>
          </w:p>
        </w:tc>
        <w:tc>
          <w:tcPr>
            <w:tcW w:w="992" w:type="dxa"/>
          </w:tcPr>
          <w:p w14:paraId="21DD43C9" w14:textId="77777777" w:rsidR="00F57627" w:rsidRPr="00AA328B" w:rsidRDefault="00F57627" w:rsidP="00A30BA0">
            <w:pPr>
              <w:keepNext/>
              <w:outlineLvl w:val="2"/>
              <w:rPr>
                <w:sz w:val="20"/>
                <w:szCs w:val="20"/>
              </w:rPr>
            </w:pPr>
          </w:p>
        </w:tc>
        <w:tc>
          <w:tcPr>
            <w:tcW w:w="1985" w:type="dxa"/>
          </w:tcPr>
          <w:p w14:paraId="407E3E2D" w14:textId="77777777" w:rsidR="00F57627" w:rsidRPr="00AA328B" w:rsidRDefault="00F57627" w:rsidP="00A30BA0">
            <w:pPr>
              <w:keepNext/>
              <w:outlineLvl w:val="2"/>
              <w:rPr>
                <w:sz w:val="20"/>
                <w:szCs w:val="20"/>
              </w:rPr>
            </w:pPr>
          </w:p>
        </w:tc>
      </w:tr>
      <w:tr w:rsidR="00F57627" w:rsidRPr="00AA328B" w14:paraId="06CE7A3A" w14:textId="77777777" w:rsidTr="00A30BA0">
        <w:trPr>
          <w:cantSplit/>
        </w:trPr>
        <w:tc>
          <w:tcPr>
            <w:tcW w:w="709" w:type="dxa"/>
          </w:tcPr>
          <w:p w14:paraId="72310E69" w14:textId="77777777" w:rsidR="00F57627" w:rsidRPr="00AA328B" w:rsidRDefault="00F57627" w:rsidP="00A30BA0">
            <w:pPr>
              <w:keepNext/>
              <w:outlineLvl w:val="2"/>
              <w:rPr>
                <w:sz w:val="20"/>
                <w:szCs w:val="20"/>
              </w:rPr>
            </w:pPr>
            <w:r w:rsidRPr="00AA328B">
              <w:rPr>
                <w:sz w:val="20"/>
                <w:szCs w:val="20"/>
                <w:lang w:val="en-US"/>
              </w:rPr>
              <w:t>II</w:t>
            </w:r>
            <w:r w:rsidRPr="00AA328B">
              <w:rPr>
                <w:sz w:val="20"/>
                <w:szCs w:val="20"/>
              </w:rPr>
              <w:t>.</w:t>
            </w:r>
          </w:p>
        </w:tc>
        <w:tc>
          <w:tcPr>
            <w:tcW w:w="8959" w:type="dxa"/>
            <w:gridSpan w:val="6"/>
          </w:tcPr>
          <w:p w14:paraId="5F02BB0B" w14:textId="77777777" w:rsidR="00F57627" w:rsidRPr="00AA328B" w:rsidRDefault="00F57627" w:rsidP="00A30BA0">
            <w:pPr>
              <w:keepNext/>
              <w:outlineLvl w:val="2"/>
              <w:rPr>
                <w:sz w:val="20"/>
                <w:szCs w:val="20"/>
              </w:rPr>
            </w:pPr>
            <w:r w:rsidRPr="00AA328B">
              <w:rPr>
                <w:sz w:val="20"/>
                <w:szCs w:val="20"/>
              </w:rPr>
              <w:t>Займы, полученные от физических и юридических лиц:</w:t>
            </w:r>
          </w:p>
        </w:tc>
      </w:tr>
      <w:tr w:rsidR="00F57627" w:rsidRPr="00AA328B" w14:paraId="5063F294" w14:textId="77777777" w:rsidTr="00A30BA0">
        <w:trPr>
          <w:cantSplit/>
        </w:trPr>
        <w:tc>
          <w:tcPr>
            <w:tcW w:w="709" w:type="dxa"/>
          </w:tcPr>
          <w:p w14:paraId="3A33C5C2" w14:textId="77777777" w:rsidR="00F57627" w:rsidRPr="00AA328B" w:rsidRDefault="00F57627" w:rsidP="00A30BA0">
            <w:pPr>
              <w:keepNext/>
              <w:jc w:val="right"/>
              <w:outlineLvl w:val="2"/>
              <w:rPr>
                <w:sz w:val="20"/>
                <w:szCs w:val="20"/>
              </w:rPr>
            </w:pPr>
            <w:r w:rsidRPr="00AA328B">
              <w:rPr>
                <w:sz w:val="20"/>
                <w:szCs w:val="20"/>
              </w:rPr>
              <w:t>1.</w:t>
            </w:r>
          </w:p>
        </w:tc>
        <w:tc>
          <w:tcPr>
            <w:tcW w:w="2126" w:type="dxa"/>
          </w:tcPr>
          <w:p w14:paraId="6F367047" w14:textId="77777777" w:rsidR="00F57627" w:rsidRPr="00AA328B" w:rsidRDefault="00F57627" w:rsidP="00A30BA0">
            <w:pPr>
              <w:keepNext/>
              <w:outlineLvl w:val="2"/>
              <w:rPr>
                <w:sz w:val="20"/>
                <w:szCs w:val="20"/>
              </w:rPr>
            </w:pPr>
          </w:p>
        </w:tc>
        <w:tc>
          <w:tcPr>
            <w:tcW w:w="1446" w:type="dxa"/>
          </w:tcPr>
          <w:p w14:paraId="167E349A" w14:textId="77777777" w:rsidR="00F57627" w:rsidRPr="00AA328B" w:rsidRDefault="00F57627" w:rsidP="00A30BA0">
            <w:pPr>
              <w:keepNext/>
              <w:outlineLvl w:val="2"/>
              <w:rPr>
                <w:sz w:val="20"/>
                <w:szCs w:val="20"/>
              </w:rPr>
            </w:pPr>
          </w:p>
        </w:tc>
        <w:tc>
          <w:tcPr>
            <w:tcW w:w="1418" w:type="dxa"/>
          </w:tcPr>
          <w:p w14:paraId="02B4C580" w14:textId="77777777" w:rsidR="00F57627" w:rsidRPr="00AA328B" w:rsidRDefault="00F57627" w:rsidP="00A30BA0">
            <w:pPr>
              <w:keepNext/>
              <w:outlineLvl w:val="2"/>
              <w:rPr>
                <w:sz w:val="20"/>
                <w:szCs w:val="20"/>
              </w:rPr>
            </w:pPr>
          </w:p>
        </w:tc>
        <w:tc>
          <w:tcPr>
            <w:tcW w:w="992" w:type="dxa"/>
          </w:tcPr>
          <w:p w14:paraId="6C0972E6" w14:textId="77777777" w:rsidR="00F57627" w:rsidRPr="00AA328B" w:rsidRDefault="00F57627" w:rsidP="00A30BA0">
            <w:pPr>
              <w:keepNext/>
              <w:outlineLvl w:val="2"/>
              <w:rPr>
                <w:sz w:val="20"/>
                <w:szCs w:val="20"/>
              </w:rPr>
            </w:pPr>
          </w:p>
        </w:tc>
        <w:tc>
          <w:tcPr>
            <w:tcW w:w="992" w:type="dxa"/>
          </w:tcPr>
          <w:p w14:paraId="4189D2A0" w14:textId="77777777" w:rsidR="00F57627" w:rsidRPr="00AA328B" w:rsidRDefault="00F57627" w:rsidP="00A30BA0">
            <w:pPr>
              <w:keepNext/>
              <w:outlineLvl w:val="2"/>
              <w:rPr>
                <w:sz w:val="20"/>
                <w:szCs w:val="20"/>
              </w:rPr>
            </w:pPr>
          </w:p>
        </w:tc>
        <w:tc>
          <w:tcPr>
            <w:tcW w:w="1985" w:type="dxa"/>
          </w:tcPr>
          <w:p w14:paraId="5F621246" w14:textId="77777777" w:rsidR="00F57627" w:rsidRPr="00AA328B" w:rsidRDefault="00F57627" w:rsidP="00A30BA0">
            <w:pPr>
              <w:keepNext/>
              <w:outlineLvl w:val="2"/>
              <w:rPr>
                <w:sz w:val="20"/>
                <w:szCs w:val="20"/>
              </w:rPr>
            </w:pPr>
          </w:p>
        </w:tc>
      </w:tr>
      <w:tr w:rsidR="00F57627" w:rsidRPr="00AA328B" w14:paraId="6ABE041D" w14:textId="77777777" w:rsidTr="00A30BA0">
        <w:trPr>
          <w:cantSplit/>
        </w:trPr>
        <w:tc>
          <w:tcPr>
            <w:tcW w:w="709" w:type="dxa"/>
          </w:tcPr>
          <w:p w14:paraId="255DE7DE" w14:textId="77777777" w:rsidR="00F57627" w:rsidRPr="00AA328B" w:rsidRDefault="00F57627" w:rsidP="00A30BA0">
            <w:pPr>
              <w:keepNext/>
              <w:jc w:val="right"/>
              <w:outlineLvl w:val="2"/>
              <w:rPr>
                <w:sz w:val="20"/>
                <w:szCs w:val="20"/>
              </w:rPr>
            </w:pPr>
            <w:r w:rsidRPr="00AA328B">
              <w:rPr>
                <w:sz w:val="20"/>
                <w:szCs w:val="20"/>
              </w:rPr>
              <w:t>2.</w:t>
            </w:r>
          </w:p>
        </w:tc>
        <w:tc>
          <w:tcPr>
            <w:tcW w:w="2126" w:type="dxa"/>
          </w:tcPr>
          <w:p w14:paraId="1E94E9CC" w14:textId="77777777" w:rsidR="00F57627" w:rsidRPr="00AA328B" w:rsidRDefault="00F57627" w:rsidP="00A30BA0">
            <w:pPr>
              <w:keepNext/>
              <w:outlineLvl w:val="2"/>
              <w:rPr>
                <w:sz w:val="20"/>
                <w:szCs w:val="20"/>
              </w:rPr>
            </w:pPr>
          </w:p>
        </w:tc>
        <w:tc>
          <w:tcPr>
            <w:tcW w:w="1446" w:type="dxa"/>
          </w:tcPr>
          <w:p w14:paraId="51D9E8C9" w14:textId="77777777" w:rsidR="00F57627" w:rsidRPr="00AA328B" w:rsidRDefault="00F57627" w:rsidP="00A30BA0">
            <w:pPr>
              <w:keepNext/>
              <w:outlineLvl w:val="2"/>
              <w:rPr>
                <w:sz w:val="20"/>
                <w:szCs w:val="20"/>
              </w:rPr>
            </w:pPr>
          </w:p>
        </w:tc>
        <w:tc>
          <w:tcPr>
            <w:tcW w:w="1418" w:type="dxa"/>
          </w:tcPr>
          <w:p w14:paraId="2FC45145" w14:textId="77777777" w:rsidR="00F57627" w:rsidRPr="00AA328B" w:rsidRDefault="00F57627" w:rsidP="00A30BA0">
            <w:pPr>
              <w:keepNext/>
              <w:outlineLvl w:val="2"/>
              <w:rPr>
                <w:sz w:val="20"/>
                <w:szCs w:val="20"/>
              </w:rPr>
            </w:pPr>
          </w:p>
        </w:tc>
        <w:tc>
          <w:tcPr>
            <w:tcW w:w="992" w:type="dxa"/>
          </w:tcPr>
          <w:p w14:paraId="196E8D46" w14:textId="77777777" w:rsidR="00F57627" w:rsidRPr="00AA328B" w:rsidRDefault="00F57627" w:rsidP="00A30BA0">
            <w:pPr>
              <w:keepNext/>
              <w:outlineLvl w:val="2"/>
              <w:rPr>
                <w:sz w:val="20"/>
                <w:szCs w:val="20"/>
              </w:rPr>
            </w:pPr>
          </w:p>
        </w:tc>
        <w:tc>
          <w:tcPr>
            <w:tcW w:w="992" w:type="dxa"/>
          </w:tcPr>
          <w:p w14:paraId="412E7BAA" w14:textId="77777777" w:rsidR="00F57627" w:rsidRPr="00AA328B" w:rsidRDefault="00F57627" w:rsidP="00A30BA0">
            <w:pPr>
              <w:keepNext/>
              <w:outlineLvl w:val="2"/>
              <w:rPr>
                <w:sz w:val="20"/>
                <w:szCs w:val="20"/>
              </w:rPr>
            </w:pPr>
          </w:p>
        </w:tc>
        <w:tc>
          <w:tcPr>
            <w:tcW w:w="1985" w:type="dxa"/>
          </w:tcPr>
          <w:p w14:paraId="2F4AFC4E" w14:textId="77777777" w:rsidR="00F57627" w:rsidRPr="00AA328B" w:rsidRDefault="00F57627" w:rsidP="00A30BA0">
            <w:pPr>
              <w:keepNext/>
              <w:outlineLvl w:val="2"/>
              <w:rPr>
                <w:sz w:val="20"/>
                <w:szCs w:val="20"/>
              </w:rPr>
            </w:pPr>
          </w:p>
        </w:tc>
      </w:tr>
      <w:tr w:rsidR="00F57627" w:rsidRPr="00AA328B" w14:paraId="2B7D5973" w14:textId="77777777" w:rsidTr="00A30BA0">
        <w:trPr>
          <w:cantSplit/>
        </w:trPr>
        <w:tc>
          <w:tcPr>
            <w:tcW w:w="709" w:type="dxa"/>
          </w:tcPr>
          <w:p w14:paraId="16B0CD31" w14:textId="77777777" w:rsidR="00F57627" w:rsidRPr="00AA328B" w:rsidRDefault="00F57627" w:rsidP="00A30BA0">
            <w:pPr>
              <w:keepNext/>
              <w:jc w:val="right"/>
              <w:outlineLvl w:val="2"/>
              <w:rPr>
                <w:sz w:val="20"/>
                <w:szCs w:val="20"/>
              </w:rPr>
            </w:pPr>
            <w:r w:rsidRPr="00AA328B">
              <w:rPr>
                <w:sz w:val="20"/>
                <w:szCs w:val="20"/>
              </w:rPr>
              <w:t>…10.</w:t>
            </w:r>
          </w:p>
        </w:tc>
        <w:tc>
          <w:tcPr>
            <w:tcW w:w="2126" w:type="dxa"/>
          </w:tcPr>
          <w:p w14:paraId="17BC7F8F" w14:textId="77777777" w:rsidR="00F57627" w:rsidRPr="00AA328B" w:rsidRDefault="00F57627" w:rsidP="00A30BA0">
            <w:pPr>
              <w:keepNext/>
              <w:outlineLvl w:val="2"/>
              <w:rPr>
                <w:sz w:val="20"/>
                <w:szCs w:val="20"/>
              </w:rPr>
            </w:pPr>
          </w:p>
        </w:tc>
        <w:tc>
          <w:tcPr>
            <w:tcW w:w="1446" w:type="dxa"/>
          </w:tcPr>
          <w:p w14:paraId="3576519D" w14:textId="77777777" w:rsidR="00F57627" w:rsidRPr="00AA328B" w:rsidRDefault="00F57627" w:rsidP="00A30BA0">
            <w:pPr>
              <w:keepNext/>
              <w:outlineLvl w:val="2"/>
              <w:rPr>
                <w:sz w:val="20"/>
                <w:szCs w:val="20"/>
              </w:rPr>
            </w:pPr>
          </w:p>
        </w:tc>
        <w:tc>
          <w:tcPr>
            <w:tcW w:w="1418" w:type="dxa"/>
          </w:tcPr>
          <w:p w14:paraId="1725C483" w14:textId="77777777" w:rsidR="00F57627" w:rsidRPr="00AA328B" w:rsidRDefault="00F57627" w:rsidP="00A30BA0">
            <w:pPr>
              <w:keepNext/>
              <w:outlineLvl w:val="2"/>
              <w:rPr>
                <w:sz w:val="20"/>
                <w:szCs w:val="20"/>
              </w:rPr>
            </w:pPr>
          </w:p>
        </w:tc>
        <w:tc>
          <w:tcPr>
            <w:tcW w:w="992" w:type="dxa"/>
          </w:tcPr>
          <w:p w14:paraId="1EF08C37" w14:textId="77777777" w:rsidR="00F57627" w:rsidRPr="00AA328B" w:rsidRDefault="00F57627" w:rsidP="00A30BA0">
            <w:pPr>
              <w:keepNext/>
              <w:outlineLvl w:val="2"/>
              <w:rPr>
                <w:sz w:val="20"/>
                <w:szCs w:val="20"/>
              </w:rPr>
            </w:pPr>
          </w:p>
        </w:tc>
        <w:tc>
          <w:tcPr>
            <w:tcW w:w="992" w:type="dxa"/>
          </w:tcPr>
          <w:p w14:paraId="0D3FDD6B" w14:textId="77777777" w:rsidR="00F57627" w:rsidRPr="00AA328B" w:rsidRDefault="00F57627" w:rsidP="00A30BA0">
            <w:pPr>
              <w:keepNext/>
              <w:outlineLvl w:val="2"/>
              <w:rPr>
                <w:sz w:val="20"/>
                <w:szCs w:val="20"/>
              </w:rPr>
            </w:pPr>
          </w:p>
        </w:tc>
        <w:tc>
          <w:tcPr>
            <w:tcW w:w="1985" w:type="dxa"/>
          </w:tcPr>
          <w:p w14:paraId="661E17A1" w14:textId="77777777" w:rsidR="00F57627" w:rsidRPr="00AA328B" w:rsidRDefault="00F57627" w:rsidP="00A30BA0">
            <w:pPr>
              <w:keepNext/>
              <w:outlineLvl w:val="2"/>
              <w:rPr>
                <w:sz w:val="20"/>
                <w:szCs w:val="20"/>
              </w:rPr>
            </w:pPr>
          </w:p>
        </w:tc>
      </w:tr>
    </w:tbl>
    <w:p w14:paraId="02DD6214" w14:textId="77777777" w:rsidR="00F57627" w:rsidRPr="00AA328B" w:rsidRDefault="00F57627" w:rsidP="00F57627">
      <w:pPr>
        <w:keepNext/>
        <w:outlineLvl w:val="0"/>
        <w:rPr>
          <w:sz w:val="16"/>
          <w:szCs w:val="16"/>
        </w:rPr>
      </w:pPr>
      <w:r w:rsidRPr="00AA328B">
        <w:rPr>
          <w:sz w:val="16"/>
          <w:szCs w:val="16"/>
        </w:rPr>
        <w:t>* Заполняется на дату, указанную в таблице № 2. Указывается 10 крупнейших кредиторов.</w:t>
      </w:r>
    </w:p>
    <w:p w14:paraId="02084FD1" w14:textId="77777777" w:rsidR="00F57627" w:rsidRPr="00AA328B" w:rsidRDefault="00F57627" w:rsidP="00F57627">
      <w:pPr>
        <w:widowControl w:val="0"/>
        <w:jc w:val="right"/>
        <w:rPr>
          <w:bCs/>
          <w:szCs w:val="20"/>
        </w:rPr>
      </w:pPr>
    </w:p>
    <w:p w14:paraId="13EAC166" w14:textId="77777777" w:rsidR="00F57627" w:rsidRPr="00AA328B" w:rsidRDefault="00F57627" w:rsidP="00F57627">
      <w:pPr>
        <w:widowControl w:val="0"/>
        <w:jc w:val="right"/>
        <w:rPr>
          <w:bCs/>
          <w:szCs w:val="20"/>
        </w:rPr>
      </w:pPr>
      <w:r w:rsidRPr="00AA328B">
        <w:rPr>
          <w:bCs/>
          <w:szCs w:val="20"/>
        </w:rPr>
        <w:t>Таблица № 5</w:t>
      </w:r>
    </w:p>
    <w:p w14:paraId="300A2092" w14:textId="77777777" w:rsidR="00F57627" w:rsidRPr="00AA328B" w:rsidRDefault="00F57627" w:rsidP="00F57627">
      <w:pPr>
        <w:widowControl w:val="0"/>
        <w:jc w:val="center"/>
        <w:outlineLvl w:val="0"/>
        <w:rPr>
          <w:b/>
          <w:szCs w:val="20"/>
        </w:rPr>
      </w:pPr>
      <w:r w:rsidRPr="00AA328B">
        <w:rPr>
          <w:b/>
          <w:szCs w:val="20"/>
        </w:rPr>
        <w:t>Обязательства по предоставленным поручительствам и как залогодателя*</w:t>
      </w:r>
    </w:p>
    <w:p w14:paraId="0F904DF0" w14:textId="77777777" w:rsidR="00F57627" w:rsidRPr="00AA328B"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F57627" w:rsidRPr="00AA328B" w14:paraId="40B9F05C" w14:textId="77777777" w:rsidTr="00A30BA0">
        <w:trPr>
          <w:trHeight w:val="20"/>
        </w:trPr>
        <w:tc>
          <w:tcPr>
            <w:tcW w:w="675" w:type="dxa"/>
            <w:vMerge w:val="restart"/>
            <w:vAlign w:val="center"/>
          </w:tcPr>
          <w:p w14:paraId="2E0AA9BC" w14:textId="77777777" w:rsidR="00F57627" w:rsidRPr="00AA328B" w:rsidRDefault="00F57627" w:rsidP="00A30BA0">
            <w:pPr>
              <w:widowControl w:val="0"/>
              <w:jc w:val="center"/>
              <w:outlineLvl w:val="2"/>
              <w:rPr>
                <w:bCs/>
                <w:sz w:val="20"/>
                <w:szCs w:val="20"/>
              </w:rPr>
            </w:pPr>
            <w:r w:rsidRPr="00AA328B">
              <w:rPr>
                <w:bCs/>
                <w:sz w:val="20"/>
                <w:szCs w:val="20"/>
              </w:rPr>
              <w:t>№ п/п</w:t>
            </w:r>
          </w:p>
        </w:tc>
        <w:tc>
          <w:tcPr>
            <w:tcW w:w="2410" w:type="dxa"/>
            <w:vMerge w:val="restart"/>
            <w:vAlign w:val="center"/>
          </w:tcPr>
          <w:p w14:paraId="6A1E57F4" w14:textId="77777777" w:rsidR="00F57627" w:rsidRPr="00AA328B" w:rsidRDefault="00F57627" w:rsidP="00A30BA0">
            <w:pPr>
              <w:widowControl w:val="0"/>
              <w:jc w:val="center"/>
              <w:outlineLvl w:val="2"/>
              <w:rPr>
                <w:bCs/>
                <w:sz w:val="20"/>
                <w:szCs w:val="20"/>
              </w:rPr>
            </w:pPr>
            <w:r w:rsidRPr="00AA328B">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A328B" w:rsidRDefault="00F57627" w:rsidP="00A30BA0">
            <w:pPr>
              <w:widowControl w:val="0"/>
              <w:jc w:val="center"/>
              <w:outlineLvl w:val="2"/>
              <w:rPr>
                <w:bCs/>
                <w:sz w:val="20"/>
                <w:szCs w:val="20"/>
              </w:rPr>
            </w:pPr>
            <w:r w:rsidRPr="00AA328B">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A328B" w:rsidRDefault="00F57627" w:rsidP="00A30BA0">
            <w:pPr>
              <w:widowControl w:val="0"/>
              <w:jc w:val="center"/>
              <w:outlineLvl w:val="2"/>
              <w:rPr>
                <w:bCs/>
                <w:sz w:val="20"/>
                <w:szCs w:val="20"/>
              </w:rPr>
            </w:pPr>
            <w:r w:rsidRPr="00AA328B">
              <w:rPr>
                <w:bCs/>
                <w:sz w:val="20"/>
                <w:szCs w:val="20"/>
              </w:rPr>
              <w:t>Сумма обязательств, тыс. руб.</w:t>
            </w:r>
          </w:p>
        </w:tc>
        <w:tc>
          <w:tcPr>
            <w:tcW w:w="1843" w:type="dxa"/>
            <w:gridSpan w:val="2"/>
            <w:vAlign w:val="center"/>
          </w:tcPr>
          <w:p w14:paraId="52017760" w14:textId="77777777" w:rsidR="00F57627" w:rsidRPr="00AA328B" w:rsidRDefault="00F57627" w:rsidP="00A30BA0">
            <w:pPr>
              <w:widowControl w:val="0"/>
              <w:jc w:val="center"/>
              <w:outlineLvl w:val="2"/>
              <w:rPr>
                <w:bCs/>
                <w:sz w:val="20"/>
                <w:szCs w:val="20"/>
              </w:rPr>
            </w:pPr>
            <w:r w:rsidRPr="00AA328B">
              <w:rPr>
                <w:bCs/>
                <w:sz w:val="20"/>
                <w:szCs w:val="20"/>
              </w:rPr>
              <w:t>Дата</w:t>
            </w:r>
          </w:p>
        </w:tc>
        <w:tc>
          <w:tcPr>
            <w:tcW w:w="2126" w:type="dxa"/>
            <w:vMerge w:val="restart"/>
            <w:vAlign w:val="center"/>
          </w:tcPr>
          <w:p w14:paraId="1D4D7CD0" w14:textId="77777777" w:rsidR="00F57627" w:rsidRPr="00AA328B" w:rsidRDefault="00F57627" w:rsidP="00A30BA0">
            <w:pPr>
              <w:widowControl w:val="0"/>
              <w:jc w:val="center"/>
              <w:rPr>
                <w:bCs/>
                <w:sz w:val="20"/>
                <w:szCs w:val="20"/>
              </w:rPr>
            </w:pPr>
            <w:r w:rsidRPr="00AA328B">
              <w:rPr>
                <w:bCs/>
                <w:sz w:val="20"/>
                <w:szCs w:val="20"/>
              </w:rPr>
              <w:t>Форма обязательства (поручительство, залог недвижимости, автотранспорта, ТМЦ и т.п.)</w:t>
            </w:r>
          </w:p>
        </w:tc>
      </w:tr>
      <w:tr w:rsidR="00F57627" w:rsidRPr="00AA328B" w14:paraId="2464CBA8" w14:textId="77777777" w:rsidTr="00A30BA0">
        <w:trPr>
          <w:trHeight w:val="20"/>
        </w:trPr>
        <w:tc>
          <w:tcPr>
            <w:tcW w:w="675" w:type="dxa"/>
            <w:vMerge/>
            <w:vAlign w:val="center"/>
          </w:tcPr>
          <w:p w14:paraId="3846C720" w14:textId="77777777" w:rsidR="00F57627" w:rsidRPr="00AA328B" w:rsidRDefault="00F57627" w:rsidP="00A30BA0">
            <w:pPr>
              <w:widowControl w:val="0"/>
              <w:jc w:val="center"/>
              <w:outlineLvl w:val="2"/>
              <w:rPr>
                <w:bCs/>
                <w:sz w:val="20"/>
                <w:szCs w:val="20"/>
              </w:rPr>
            </w:pPr>
          </w:p>
        </w:tc>
        <w:tc>
          <w:tcPr>
            <w:tcW w:w="2410" w:type="dxa"/>
            <w:vMerge/>
            <w:vAlign w:val="center"/>
          </w:tcPr>
          <w:p w14:paraId="0E51D7F7" w14:textId="77777777" w:rsidR="00F57627" w:rsidRPr="00AA328B" w:rsidRDefault="00F57627" w:rsidP="00A30BA0">
            <w:pPr>
              <w:widowControl w:val="0"/>
              <w:jc w:val="center"/>
              <w:outlineLvl w:val="2"/>
              <w:rPr>
                <w:bCs/>
                <w:sz w:val="20"/>
                <w:szCs w:val="20"/>
              </w:rPr>
            </w:pPr>
          </w:p>
        </w:tc>
        <w:tc>
          <w:tcPr>
            <w:tcW w:w="1542" w:type="dxa"/>
            <w:vMerge/>
            <w:vAlign w:val="center"/>
          </w:tcPr>
          <w:p w14:paraId="74D6E130" w14:textId="77777777" w:rsidR="00F57627" w:rsidRPr="00AA328B" w:rsidRDefault="00F57627" w:rsidP="00A30BA0">
            <w:pPr>
              <w:widowControl w:val="0"/>
              <w:jc w:val="center"/>
              <w:outlineLvl w:val="2"/>
              <w:rPr>
                <w:bCs/>
                <w:sz w:val="20"/>
                <w:szCs w:val="20"/>
              </w:rPr>
            </w:pPr>
          </w:p>
        </w:tc>
        <w:tc>
          <w:tcPr>
            <w:tcW w:w="1134" w:type="dxa"/>
            <w:vMerge/>
            <w:vAlign w:val="center"/>
          </w:tcPr>
          <w:p w14:paraId="7289F30F" w14:textId="77777777" w:rsidR="00F57627" w:rsidRPr="00AA328B" w:rsidRDefault="00F57627" w:rsidP="00A30BA0">
            <w:pPr>
              <w:widowControl w:val="0"/>
              <w:jc w:val="center"/>
              <w:outlineLvl w:val="2"/>
              <w:rPr>
                <w:bCs/>
                <w:sz w:val="20"/>
                <w:szCs w:val="20"/>
              </w:rPr>
            </w:pPr>
          </w:p>
        </w:tc>
        <w:tc>
          <w:tcPr>
            <w:tcW w:w="851" w:type="dxa"/>
            <w:vAlign w:val="center"/>
          </w:tcPr>
          <w:p w14:paraId="313E73C5" w14:textId="77777777" w:rsidR="00F57627" w:rsidRPr="00AA328B" w:rsidRDefault="00F57627" w:rsidP="00A30BA0">
            <w:pPr>
              <w:widowControl w:val="0"/>
              <w:jc w:val="center"/>
              <w:outlineLvl w:val="2"/>
              <w:rPr>
                <w:bCs/>
                <w:sz w:val="20"/>
                <w:szCs w:val="20"/>
              </w:rPr>
            </w:pPr>
            <w:r w:rsidRPr="00AA328B">
              <w:rPr>
                <w:bCs/>
                <w:sz w:val="20"/>
                <w:szCs w:val="20"/>
              </w:rPr>
              <w:t>возникновения</w:t>
            </w:r>
          </w:p>
        </w:tc>
        <w:tc>
          <w:tcPr>
            <w:tcW w:w="992" w:type="dxa"/>
            <w:vAlign w:val="center"/>
          </w:tcPr>
          <w:p w14:paraId="43EC2701" w14:textId="77777777" w:rsidR="00F57627" w:rsidRPr="00AA328B" w:rsidRDefault="00F57627" w:rsidP="00A30BA0">
            <w:pPr>
              <w:widowControl w:val="0"/>
              <w:jc w:val="center"/>
              <w:outlineLvl w:val="2"/>
              <w:rPr>
                <w:bCs/>
                <w:sz w:val="20"/>
                <w:szCs w:val="20"/>
              </w:rPr>
            </w:pPr>
            <w:r w:rsidRPr="00AA328B">
              <w:rPr>
                <w:bCs/>
                <w:sz w:val="20"/>
                <w:szCs w:val="20"/>
              </w:rPr>
              <w:t>окончания действия</w:t>
            </w:r>
          </w:p>
        </w:tc>
        <w:tc>
          <w:tcPr>
            <w:tcW w:w="2126" w:type="dxa"/>
            <w:vMerge/>
            <w:vAlign w:val="center"/>
          </w:tcPr>
          <w:p w14:paraId="55A1346B" w14:textId="77777777" w:rsidR="00F57627" w:rsidRPr="00AA328B" w:rsidRDefault="00F57627" w:rsidP="00A30BA0">
            <w:pPr>
              <w:widowControl w:val="0"/>
              <w:jc w:val="center"/>
              <w:outlineLvl w:val="2"/>
              <w:rPr>
                <w:bCs/>
                <w:sz w:val="20"/>
                <w:szCs w:val="20"/>
              </w:rPr>
            </w:pPr>
          </w:p>
        </w:tc>
      </w:tr>
      <w:tr w:rsidR="00F57627" w:rsidRPr="00AA328B" w14:paraId="7111FA89" w14:textId="77777777" w:rsidTr="00A30BA0">
        <w:trPr>
          <w:trHeight w:val="20"/>
        </w:trPr>
        <w:tc>
          <w:tcPr>
            <w:tcW w:w="675" w:type="dxa"/>
          </w:tcPr>
          <w:p w14:paraId="49E5BD41" w14:textId="77777777" w:rsidR="00F57627" w:rsidRPr="00AA328B" w:rsidRDefault="00F57627" w:rsidP="00A30BA0">
            <w:pPr>
              <w:widowControl w:val="0"/>
              <w:outlineLvl w:val="2"/>
              <w:rPr>
                <w:bCs/>
                <w:sz w:val="20"/>
                <w:szCs w:val="20"/>
              </w:rPr>
            </w:pPr>
            <w:r w:rsidRPr="00AA328B">
              <w:rPr>
                <w:bCs/>
                <w:sz w:val="20"/>
                <w:szCs w:val="20"/>
                <w:lang w:val="en-US"/>
              </w:rPr>
              <w:t>I</w:t>
            </w:r>
            <w:r w:rsidRPr="00AA328B">
              <w:rPr>
                <w:bCs/>
                <w:sz w:val="20"/>
                <w:szCs w:val="20"/>
              </w:rPr>
              <w:t>.</w:t>
            </w:r>
          </w:p>
        </w:tc>
        <w:tc>
          <w:tcPr>
            <w:tcW w:w="9055" w:type="dxa"/>
            <w:gridSpan w:val="6"/>
          </w:tcPr>
          <w:p w14:paraId="0D9A3C8F" w14:textId="77777777" w:rsidR="00F57627" w:rsidRPr="00AA328B" w:rsidRDefault="00F57627" w:rsidP="00A30BA0">
            <w:pPr>
              <w:widowControl w:val="0"/>
              <w:outlineLvl w:val="2"/>
              <w:rPr>
                <w:bCs/>
                <w:sz w:val="20"/>
                <w:szCs w:val="20"/>
              </w:rPr>
            </w:pPr>
            <w:r w:rsidRPr="00AA328B">
              <w:rPr>
                <w:bCs/>
                <w:sz w:val="20"/>
                <w:szCs w:val="20"/>
              </w:rPr>
              <w:t>Обязательства по предоставленным поручительствам:</w:t>
            </w:r>
          </w:p>
        </w:tc>
      </w:tr>
      <w:tr w:rsidR="00F57627" w:rsidRPr="00AA328B" w14:paraId="0E3EC6EF" w14:textId="77777777" w:rsidTr="00A30BA0">
        <w:trPr>
          <w:trHeight w:val="20"/>
        </w:trPr>
        <w:tc>
          <w:tcPr>
            <w:tcW w:w="675" w:type="dxa"/>
          </w:tcPr>
          <w:p w14:paraId="59C549A3" w14:textId="77777777" w:rsidR="00F57627" w:rsidRPr="00AA328B" w:rsidRDefault="00F57627" w:rsidP="00A30BA0">
            <w:pPr>
              <w:widowControl w:val="0"/>
              <w:jc w:val="right"/>
              <w:outlineLvl w:val="2"/>
              <w:rPr>
                <w:bCs/>
                <w:sz w:val="20"/>
                <w:szCs w:val="20"/>
              </w:rPr>
            </w:pPr>
            <w:r w:rsidRPr="00AA328B">
              <w:rPr>
                <w:bCs/>
                <w:sz w:val="20"/>
                <w:szCs w:val="20"/>
              </w:rPr>
              <w:t>1.</w:t>
            </w:r>
          </w:p>
        </w:tc>
        <w:tc>
          <w:tcPr>
            <w:tcW w:w="2410" w:type="dxa"/>
          </w:tcPr>
          <w:p w14:paraId="00A6D367" w14:textId="77777777" w:rsidR="00F57627" w:rsidRPr="00AA328B" w:rsidRDefault="00F57627" w:rsidP="00A30BA0">
            <w:pPr>
              <w:widowControl w:val="0"/>
              <w:outlineLvl w:val="2"/>
              <w:rPr>
                <w:bCs/>
                <w:sz w:val="20"/>
                <w:szCs w:val="20"/>
              </w:rPr>
            </w:pPr>
          </w:p>
        </w:tc>
        <w:tc>
          <w:tcPr>
            <w:tcW w:w="1542" w:type="dxa"/>
          </w:tcPr>
          <w:p w14:paraId="1B08BA16" w14:textId="77777777" w:rsidR="00F57627" w:rsidRPr="00AA328B" w:rsidRDefault="00F57627" w:rsidP="00A30BA0">
            <w:pPr>
              <w:widowControl w:val="0"/>
              <w:outlineLvl w:val="2"/>
              <w:rPr>
                <w:bCs/>
                <w:sz w:val="20"/>
                <w:szCs w:val="20"/>
              </w:rPr>
            </w:pPr>
          </w:p>
        </w:tc>
        <w:tc>
          <w:tcPr>
            <w:tcW w:w="1134" w:type="dxa"/>
          </w:tcPr>
          <w:p w14:paraId="38D7A327" w14:textId="77777777" w:rsidR="00F57627" w:rsidRPr="00AA328B" w:rsidRDefault="00F57627" w:rsidP="00A30BA0">
            <w:pPr>
              <w:widowControl w:val="0"/>
              <w:outlineLvl w:val="2"/>
              <w:rPr>
                <w:bCs/>
                <w:sz w:val="20"/>
                <w:szCs w:val="20"/>
              </w:rPr>
            </w:pPr>
          </w:p>
        </w:tc>
        <w:tc>
          <w:tcPr>
            <w:tcW w:w="851" w:type="dxa"/>
          </w:tcPr>
          <w:p w14:paraId="439AE73F" w14:textId="77777777" w:rsidR="00F57627" w:rsidRPr="00AA328B" w:rsidRDefault="00F57627" w:rsidP="00A30BA0">
            <w:pPr>
              <w:widowControl w:val="0"/>
              <w:outlineLvl w:val="2"/>
              <w:rPr>
                <w:bCs/>
                <w:sz w:val="20"/>
                <w:szCs w:val="20"/>
              </w:rPr>
            </w:pPr>
          </w:p>
        </w:tc>
        <w:tc>
          <w:tcPr>
            <w:tcW w:w="992" w:type="dxa"/>
          </w:tcPr>
          <w:p w14:paraId="28A63667" w14:textId="77777777" w:rsidR="00F57627" w:rsidRPr="00AA328B" w:rsidRDefault="00F57627" w:rsidP="00A30BA0">
            <w:pPr>
              <w:widowControl w:val="0"/>
              <w:outlineLvl w:val="2"/>
              <w:rPr>
                <w:bCs/>
                <w:sz w:val="20"/>
                <w:szCs w:val="20"/>
              </w:rPr>
            </w:pPr>
          </w:p>
        </w:tc>
        <w:tc>
          <w:tcPr>
            <w:tcW w:w="2126" w:type="dxa"/>
            <w:vMerge w:val="restart"/>
            <w:vAlign w:val="center"/>
          </w:tcPr>
          <w:p w14:paraId="0B81D115" w14:textId="77777777" w:rsidR="00F57627" w:rsidRPr="00AA328B" w:rsidRDefault="00F57627" w:rsidP="00A30BA0">
            <w:pPr>
              <w:widowControl w:val="0"/>
              <w:outlineLvl w:val="2"/>
              <w:rPr>
                <w:bCs/>
                <w:sz w:val="20"/>
                <w:szCs w:val="20"/>
              </w:rPr>
            </w:pPr>
            <w:r w:rsidRPr="00AA328B">
              <w:rPr>
                <w:bCs/>
                <w:sz w:val="20"/>
                <w:szCs w:val="20"/>
              </w:rPr>
              <w:t>Поручительство</w:t>
            </w:r>
          </w:p>
        </w:tc>
      </w:tr>
      <w:tr w:rsidR="00F57627" w:rsidRPr="00AA328B" w14:paraId="11ADDA8E" w14:textId="77777777" w:rsidTr="00A30BA0">
        <w:trPr>
          <w:trHeight w:val="20"/>
        </w:trPr>
        <w:tc>
          <w:tcPr>
            <w:tcW w:w="675" w:type="dxa"/>
          </w:tcPr>
          <w:p w14:paraId="19626A0F" w14:textId="77777777" w:rsidR="00F57627" w:rsidRPr="00AA328B" w:rsidRDefault="00F57627" w:rsidP="00A30BA0">
            <w:pPr>
              <w:widowControl w:val="0"/>
              <w:jc w:val="right"/>
              <w:outlineLvl w:val="2"/>
              <w:rPr>
                <w:bCs/>
                <w:sz w:val="20"/>
                <w:szCs w:val="20"/>
              </w:rPr>
            </w:pPr>
            <w:r w:rsidRPr="00AA328B">
              <w:rPr>
                <w:bCs/>
                <w:sz w:val="20"/>
                <w:szCs w:val="20"/>
              </w:rPr>
              <w:t>2.</w:t>
            </w:r>
          </w:p>
        </w:tc>
        <w:tc>
          <w:tcPr>
            <w:tcW w:w="2410" w:type="dxa"/>
          </w:tcPr>
          <w:p w14:paraId="6F8B93DE" w14:textId="77777777" w:rsidR="00F57627" w:rsidRPr="00AA328B" w:rsidRDefault="00F57627" w:rsidP="00A30BA0">
            <w:pPr>
              <w:widowControl w:val="0"/>
              <w:outlineLvl w:val="2"/>
              <w:rPr>
                <w:bCs/>
                <w:sz w:val="20"/>
                <w:szCs w:val="20"/>
              </w:rPr>
            </w:pPr>
          </w:p>
        </w:tc>
        <w:tc>
          <w:tcPr>
            <w:tcW w:w="1542" w:type="dxa"/>
          </w:tcPr>
          <w:p w14:paraId="58B4A45B" w14:textId="77777777" w:rsidR="00F57627" w:rsidRPr="00AA328B" w:rsidRDefault="00F57627" w:rsidP="00A30BA0">
            <w:pPr>
              <w:widowControl w:val="0"/>
              <w:outlineLvl w:val="2"/>
              <w:rPr>
                <w:bCs/>
                <w:sz w:val="20"/>
                <w:szCs w:val="20"/>
              </w:rPr>
            </w:pPr>
          </w:p>
        </w:tc>
        <w:tc>
          <w:tcPr>
            <w:tcW w:w="1134" w:type="dxa"/>
          </w:tcPr>
          <w:p w14:paraId="251228E0" w14:textId="77777777" w:rsidR="00F57627" w:rsidRPr="00AA328B" w:rsidRDefault="00F57627" w:rsidP="00A30BA0">
            <w:pPr>
              <w:widowControl w:val="0"/>
              <w:outlineLvl w:val="2"/>
              <w:rPr>
                <w:bCs/>
                <w:sz w:val="20"/>
                <w:szCs w:val="20"/>
              </w:rPr>
            </w:pPr>
          </w:p>
        </w:tc>
        <w:tc>
          <w:tcPr>
            <w:tcW w:w="851" w:type="dxa"/>
          </w:tcPr>
          <w:p w14:paraId="44B6EFD8" w14:textId="77777777" w:rsidR="00F57627" w:rsidRPr="00AA328B" w:rsidRDefault="00F57627" w:rsidP="00A30BA0">
            <w:pPr>
              <w:widowControl w:val="0"/>
              <w:outlineLvl w:val="2"/>
              <w:rPr>
                <w:bCs/>
                <w:sz w:val="20"/>
                <w:szCs w:val="20"/>
              </w:rPr>
            </w:pPr>
          </w:p>
        </w:tc>
        <w:tc>
          <w:tcPr>
            <w:tcW w:w="992" w:type="dxa"/>
          </w:tcPr>
          <w:p w14:paraId="391BFC79" w14:textId="77777777" w:rsidR="00F57627" w:rsidRPr="00AA328B" w:rsidRDefault="00F57627" w:rsidP="00A30BA0">
            <w:pPr>
              <w:widowControl w:val="0"/>
              <w:outlineLvl w:val="2"/>
              <w:rPr>
                <w:bCs/>
                <w:sz w:val="20"/>
                <w:szCs w:val="20"/>
              </w:rPr>
            </w:pPr>
          </w:p>
        </w:tc>
        <w:tc>
          <w:tcPr>
            <w:tcW w:w="2126" w:type="dxa"/>
            <w:vMerge/>
          </w:tcPr>
          <w:p w14:paraId="01B180FB" w14:textId="77777777" w:rsidR="00F57627" w:rsidRPr="00AA328B" w:rsidRDefault="00F57627" w:rsidP="00A30BA0">
            <w:pPr>
              <w:widowControl w:val="0"/>
              <w:outlineLvl w:val="2"/>
              <w:rPr>
                <w:bCs/>
                <w:sz w:val="20"/>
                <w:szCs w:val="20"/>
              </w:rPr>
            </w:pPr>
          </w:p>
        </w:tc>
      </w:tr>
      <w:tr w:rsidR="00F57627" w:rsidRPr="00AA328B" w14:paraId="5FF38371" w14:textId="77777777" w:rsidTr="00A30BA0">
        <w:trPr>
          <w:trHeight w:val="20"/>
        </w:trPr>
        <w:tc>
          <w:tcPr>
            <w:tcW w:w="675" w:type="dxa"/>
          </w:tcPr>
          <w:p w14:paraId="55A623FF" w14:textId="77777777" w:rsidR="00F57627" w:rsidRPr="00AA328B" w:rsidRDefault="00F57627" w:rsidP="00A30BA0">
            <w:pPr>
              <w:widowControl w:val="0"/>
              <w:jc w:val="right"/>
              <w:outlineLvl w:val="2"/>
              <w:rPr>
                <w:bCs/>
                <w:sz w:val="20"/>
                <w:szCs w:val="20"/>
              </w:rPr>
            </w:pPr>
            <w:r w:rsidRPr="00AA328B">
              <w:rPr>
                <w:bCs/>
                <w:sz w:val="20"/>
                <w:szCs w:val="20"/>
              </w:rPr>
              <w:t>10.</w:t>
            </w:r>
          </w:p>
        </w:tc>
        <w:tc>
          <w:tcPr>
            <w:tcW w:w="2410" w:type="dxa"/>
          </w:tcPr>
          <w:p w14:paraId="61BFD722" w14:textId="77777777" w:rsidR="00F57627" w:rsidRPr="00AA328B" w:rsidRDefault="00F57627" w:rsidP="00A30BA0">
            <w:pPr>
              <w:widowControl w:val="0"/>
              <w:outlineLvl w:val="2"/>
              <w:rPr>
                <w:bCs/>
                <w:sz w:val="20"/>
                <w:szCs w:val="20"/>
              </w:rPr>
            </w:pPr>
          </w:p>
        </w:tc>
        <w:tc>
          <w:tcPr>
            <w:tcW w:w="1542" w:type="dxa"/>
          </w:tcPr>
          <w:p w14:paraId="17AD29F7" w14:textId="77777777" w:rsidR="00F57627" w:rsidRPr="00AA328B" w:rsidRDefault="00F57627" w:rsidP="00A30BA0">
            <w:pPr>
              <w:widowControl w:val="0"/>
              <w:outlineLvl w:val="2"/>
              <w:rPr>
                <w:bCs/>
                <w:sz w:val="20"/>
                <w:szCs w:val="20"/>
              </w:rPr>
            </w:pPr>
          </w:p>
        </w:tc>
        <w:tc>
          <w:tcPr>
            <w:tcW w:w="1134" w:type="dxa"/>
          </w:tcPr>
          <w:p w14:paraId="692FB0CF" w14:textId="77777777" w:rsidR="00F57627" w:rsidRPr="00AA328B" w:rsidRDefault="00F57627" w:rsidP="00A30BA0">
            <w:pPr>
              <w:widowControl w:val="0"/>
              <w:outlineLvl w:val="2"/>
              <w:rPr>
                <w:bCs/>
                <w:sz w:val="20"/>
                <w:szCs w:val="20"/>
              </w:rPr>
            </w:pPr>
          </w:p>
        </w:tc>
        <w:tc>
          <w:tcPr>
            <w:tcW w:w="851" w:type="dxa"/>
          </w:tcPr>
          <w:p w14:paraId="659EEB5C" w14:textId="77777777" w:rsidR="00F57627" w:rsidRPr="00AA328B" w:rsidRDefault="00F57627" w:rsidP="00A30BA0">
            <w:pPr>
              <w:widowControl w:val="0"/>
              <w:outlineLvl w:val="2"/>
              <w:rPr>
                <w:bCs/>
                <w:sz w:val="20"/>
                <w:szCs w:val="20"/>
              </w:rPr>
            </w:pPr>
          </w:p>
        </w:tc>
        <w:tc>
          <w:tcPr>
            <w:tcW w:w="992" w:type="dxa"/>
          </w:tcPr>
          <w:p w14:paraId="1CB8136C" w14:textId="77777777" w:rsidR="00F57627" w:rsidRPr="00AA328B" w:rsidRDefault="00F57627" w:rsidP="00A30BA0">
            <w:pPr>
              <w:widowControl w:val="0"/>
              <w:outlineLvl w:val="2"/>
              <w:rPr>
                <w:bCs/>
                <w:sz w:val="20"/>
                <w:szCs w:val="20"/>
              </w:rPr>
            </w:pPr>
          </w:p>
        </w:tc>
        <w:tc>
          <w:tcPr>
            <w:tcW w:w="2126" w:type="dxa"/>
            <w:vMerge/>
          </w:tcPr>
          <w:p w14:paraId="5CCDD865" w14:textId="77777777" w:rsidR="00F57627" w:rsidRPr="00AA328B" w:rsidRDefault="00F57627" w:rsidP="00A30BA0">
            <w:pPr>
              <w:widowControl w:val="0"/>
              <w:outlineLvl w:val="2"/>
              <w:rPr>
                <w:bCs/>
                <w:sz w:val="20"/>
                <w:szCs w:val="20"/>
              </w:rPr>
            </w:pPr>
          </w:p>
        </w:tc>
      </w:tr>
      <w:tr w:rsidR="00F57627" w:rsidRPr="00AA328B" w14:paraId="65631A9B" w14:textId="77777777" w:rsidTr="00A30BA0">
        <w:trPr>
          <w:trHeight w:val="20"/>
        </w:trPr>
        <w:tc>
          <w:tcPr>
            <w:tcW w:w="675" w:type="dxa"/>
          </w:tcPr>
          <w:p w14:paraId="1C065D58" w14:textId="77777777" w:rsidR="00F57627" w:rsidRPr="00AA328B" w:rsidRDefault="00F57627" w:rsidP="00A30BA0">
            <w:pPr>
              <w:widowControl w:val="0"/>
              <w:outlineLvl w:val="2"/>
              <w:rPr>
                <w:bCs/>
                <w:sz w:val="20"/>
                <w:szCs w:val="20"/>
              </w:rPr>
            </w:pPr>
            <w:r w:rsidRPr="00AA328B">
              <w:rPr>
                <w:bCs/>
                <w:sz w:val="20"/>
                <w:szCs w:val="20"/>
                <w:lang w:val="en-US"/>
              </w:rPr>
              <w:t>II</w:t>
            </w:r>
            <w:r w:rsidRPr="00AA328B">
              <w:rPr>
                <w:bCs/>
                <w:sz w:val="20"/>
                <w:szCs w:val="20"/>
              </w:rPr>
              <w:t>.</w:t>
            </w:r>
          </w:p>
        </w:tc>
        <w:tc>
          <w:tcPr>
            <w:tcW w:w="9055" w:type="dxa"/>
            <w:gridSpan w:val="6"/>
          </w:tcPr>
          <w:p w14:paraId="3B37C3E6" w14:textId="77777777" w:rsidR="00F57627" w:rsidRPr="00AA328B" w:rsidRDefault="00F57627" w:rsidP="00A30BA0">
            <w:pPr>
              <w:widowControl w:val="0"/>
              <w:outlineLvl w:val="2"/>
              <w:rPr>
                <w:bCs/>
                <w:sz w:val="20"/>
                <w:szCs w:val="20"/>
              </w:rPr>
            </w:pPr>
            <w:r w:rsidRPr="00AA328B">
              <w:rPr>
                <w:bCs/>
                <w:sz w:val="20"/>
                <w:szCs w:val="20"/>
              </w:rPr>
              <w:t>Обязательства как залогодателя:</w:t>
            </w:r>
          </w:p>
        </w:tc>
      </w:tr>
      <w:tr w:rsidR="00F57627" w:rsidRPr="00AA328B" w14:paraId="22208959" w14:textId="77777777" w:rsidTr="00A30BA0">
        <w:trPr>
          <w:trHeight w:val="20"/>
        </w:trPr>
        <w:tc>
          <w:tcPr>
            <w:tcW w:w="675" w:type="dxa"/>
          </w:tcPr>
          <w:p w14:paraId="26009429" w14:textId="77777777" w:rsidR="00F57627" w:rsidRPr="00AA328B" w:rsidRDefault="00F57627" w:rsidP="00A30BA0">
            <w:pPr>
              <w:widowControl w:val="0"/>
              <w:jc w:val="right"/>
              <w:outlineLvl w:val="2"/>
              <w:rPr>
                <w:bCs/>
                <w:sz w:val="20"/>
                <w:szCs w:val="20"/>
              </w:rPr>
            </w:pPr>
            <w:r w:rsidRPr="00AA328B">
              <w:rPr>
                <w:bCs/>
                <w:sz w:val="20"/>
                <w:szCs w:val="20"/>
              </w:rPr>
              <w:t>1.</w:t>
            </w:r>
          </w:p>
        </w:tc>
        <w:tc>
          <w:tcPr>
            <w:tcW w:w="2410" w:type="dxa"/>
          </w:tcPr>
          <w:p w14:paraId="7F40B94A" w14:textId="77777777" w:rsidR="00F57627" w:rsidRPr="00AA328B" w:rsidRDefault="00F57627" w:rsidP="00A30BA0">
            <w:pPr>
              <w:widowControl w:val="0"/>
              <w:outlineLvl w:val="2"/>
              <w:rPr>
                <w:bCs/>
                <w:sz w:val="20"/>
                <w:szCs w:val="20"/>
              </w:rPr>
            </w:pPr>
          </w:p>
        </w:tc>
        <w:tc>
          <w:tcPr>
            <w:tcW w:w="1542" w:type="dxa"/>
          </w:tcPr>
          <w:p w14:paraId="71114843" w14:textId="77777777" w:rsidR="00F57627" w:rsidRPr="00AA328B" w:rsidRDefault="00F57627" w:rsidP="00A30BA0">
            <w:pPr>
              <w:widowControl w:val="0"/>
              <w:outlineLvl w:val="2"/>
              <w:rPr>
                <w:bCs/>
                <w:sz w:val="20"/>
                <w:szCs w:val="20"/>
              </w:rPr>
            </w:pPr>
          </w:p>
        </w:tc>
        <w:tc>
          <w:tcPr>
            <w:tcW w:w="1134" w:type="dxa"/>
          </w:tcPr>
          <w:p w14:paraId="3F0E2043" w14:textId="77777777" w:rsidR="00F57627" w:rsidRPr="00AA328B" w:rsidRDefault="00F57627" w:rsidP="00A30BA0">
            <w:pPr>
              <w:widowControl w:val="0"/>
              <w:outlineLvl w:val="2"/>
              <w:rPr>
                <w:bCs/>
                <w:sz w:val="20"/>
                <w:szCs w:val="20"/>
              </w:rPr>
            </w:pPr>
          </w:p>
        </w:tc>
        <w:tc>
          <w:tcPr>
            <w:tcW w:w="851" w:type="dxa"/>
          </w:tcPr>
          <w:p w14:paraId="1BF86FCD" w14:textId="77777777" w:rsidR="00F57627" w:rsidRPr="00AA328B" w:rsidRDefault="00F57627" w:rsidP="00A30BA0">
            <w:pPr>
              <w:widowControl w:val="0"/>
              <w:outlineLvl w:val="2"/>
              <w:rPr>
                <w:bCs/>
                <w:sz w:val="20"/>
                <w:szCs w:val="20"/>
              </w:rPr>
            </w:pPr>
          </w:p>
        </w:tc>
        <w:tc>
          <w:tcPr>
            <w:tcW w:w="992" w:type="dxa"/>
          </w:tcPr>
          <w:p w14:paraId="24E5CD90" w14:textId="77777777" w:rsidR="00F57627" w:rsidRPr="00AA328B" w:rsidRDefault="00F57627" w:rsidP="00A30BA0">
            <w:pPr>
              <w:widowControl w:val="0"/>
              <w:outlineLvl w:val="2"/>
              <w:rPr>
                <w:bCs/>
                <w:sz w:val="20"/>
                <w:szCs w:val="20"/>
              </w:rPr>
            </w:pPr>
          </w:p>
        </w:tc>
        <w:tc>
          <w:tcPr>
            <w:tcW w:w="2126" w:type="dxa"/>
          </w:tcPr>
          <w:p w14:paraId="1F0BC8BC" w14:textId="77777777" w:rsidR="00F57627" w:rsidRPr="00AA328B" w:rsidRDefault="00F57627" w:rsidP="00A30BA0">
            <w:pPr>
              <w:widowControl w:val="0"/>
              <w:outlineLvl w:val="2"/>
              <w:rPr>
                <w:bCs/>
                <w:sz w:val="20"/>
                <w:szCs w:val="20"/>
              </w:rPr>
            </w:pPr>
          </w:p>
        </w:tc>
      </w:tr>
      <w:tr w:rsidR="00F57627" w:rsidRPr="00AA328B" w14:paraId="048411B5" w14:textId="77777777" w:rsidTr="00A30BA0">
        <w:trPr>
          <w:trHeight w:val="20"/>
        </w:trPr>
        <w:tc>
          <w:tcPr>
            <w:tcW w:w="675" w:type="dxa"/>
          </w:tcPr>
          <w:p w14:paraId="5541E5E2" w14:textId="77777777" w:rsidR="00F57627" w:rsidRPr="00AA328B" w:rsidRDefault="00F57627" w:rsidP="00A30BA0">
            <w:pPr>
              <w:widowControl w:val="0"/>
              <w:jc w:val="right"/>
              <w:outlineLvl w:val="2"/>
              <w:rPr>
                <w:bCs/>
                <w:sz w:val="20"/>
                <w:szCs w:val="20"/>
              </w:rPr>
            </w:pPr>
            <w:r w:rsidRPr="00AA328B">
              <w:rPr>
                <w:bCs/>
                <w:sz w:val="20"/>
                <w:szCs w:val="20"/>
              </w:rPr>
              <w:t>2.</w:t>
            </w:r>
          </w:p>
        </w:tc>
        <w:tc>
          <w:tcPr>
            <w:tcW w:w="2410" w:type="dxa"/>
          </w:tcPr>
          <w:p w14:paraId="5C1D050A" w14:textId="77777777" w:rsidR="00F57627" w:rsidRPr="00AA328B" w:rsidRDefault="00F57627" w:rsidP="00A30BA0">
            <w:pPr>
              <w:widowControl w:val="0"/>
              <w:outlineLvl w:val="2"/>
              <w:rPr>
                <w:bCs/>
                <w:sz w:val="20"/>
                <w:szCs w:val="20"/>
              </w:rPr>
            </w:pPr>
          </w:p>
        </w:tc>
        <w:tc>
          <w:tcPr>
            <w:tcW w:w="1542" w:type="dxa"/>
          </w:tcPr>
          <w:p w14:paraId="605726B9" w14:textId="77777777" w:rsidR="00F57627" w:rsidRPr="00AA328B" w:rsidRDefault="00F57627" w:rsidP="00A30BA0">
            <w:pPr>
              <w:widowControl w:val="0"/>
              <w:outlineLvl w:val="2"/>
              <w:rPr>
                <w:bCs/>
                <w:sz w:val="20"/>
                <w:szCs w:val="20"/>
              </w:rPr>
            </w:pPr>
          </w:p>
        </w:tc>
        <w:tc>
          <w:tcPr>
            <w:tcW w:w="1134" w:type="dxa"/>
          </w:tcPr>
          <w:p w14:paraId="0A757C19" w14:textId="77777777" w:rsidR="00F57627" w:rsidRPr="00AA328B" w:rsidRDefault="00F57627" w:rsidP="00A30BA0">
            <w:pPr>
              <w:widowControl w:val="0"/>
              <w:outlineLvl w:val="2"/>
              <w:rPr>
                <w:bCs/>
                <w:sz w:val="20"/>
                <w:szCs w:val="20"/>
              </w:rPr>
            </w:pPr>
          </w:p>
        </w:tc>
        <w:tc>
          <w:tcPr>
            <w:tcW w:w="851" w:type="dxa"/>
          </w:tcPr>
          <w:p w14:paraId="58268C58" w14:textId="77777777" w:rsidR="00F57627" w:rsidRPr="00AA328B" w:rsidRDefault="00F57627" w:rsidP="00A30BA0">
            <w:pPr>
              <w:widowControl w:val="0"/>
              <w:outlineLvl w:val="2"/>
              <w:rPr>
                <w:bCs/>
                <w:sz w:val="20"/>
                <w:szCs w:val="20"/>
              </w:rPr>
            </w:pPr>
          </w:p>
        </w:tc>
        <w:tc>
          <w:tcPr>
            <w:tcW w:w="992" w:type="dxa"/>
          </w:tcPr>
          <w:p w14:paraId="59E2EDD3" w14:textId="77777777" w:rsidR="00F57627" w:rsidRPr="00AA328B" w:rsidRDefault="00F57627" w:rsidP="00A30BA0">
            <w:pPr>
              <w:widowControl w:val="0"/>
              <w:outlineLvl w:val="2"/>
              <w:rPr>
                <w:bCs/>
                <w:sz w:val="20"/>
                <w:szCs w:val="20"/>
              </w:rPr>
            </w:pPr>
          </w:p>
        </w:tc>
        <w:tc>
          <w:tcPr>
            <w:tcW w:w="2126" w:type="dxa"/>
          </w:tcPr>
          <w:p w14:paraId="71CA9A08" w14:textId="77777777" w:rsidR="00F57627" w:rsidRPr="00AA328B" w:rsidRDefault="00F57627" w:rsidP="00A30BA0">
            <w:pPr>
              <w:widowControl w:val="0"/>
              <w:outlineLvl w:val="2"/>
              <w:rPr>
                <w:bCs/>
                <w:sz w:val="20"/>
                <w:szCs w:val="20"/>
              </w:rPr>
            </w:pPr>
          </w:p>
        </w:tc>
      </w:tr>
      <w:tr w:rsidR="00F57627" w:rsidRPr="00AA328B" w14:paraId="69353D65" w14:textId="77777777" w:rsidTr="00A30BA0">
        <w:trPr>
          <w:trHeight w:val="20"/>
        </w:trPr>
        <w:tc>
          <w:tcPr>
            <w:tcW w:w="675" w:type="dxa"/>
          </w:tcPr>
          <w:p w14:paraId="59A7F656" w14:textId="77777777" w:rsidR="00F57627" w:rsidRPr="00AA328B" w:rsidRDefault="00F57627" w:rsidP="00A30BA0">
            <w:pPr>
              <w:widowControl w:val="0"/>
              <w:jc w:val="right"/>
              <w:outlineLvl w:val="2"/>
              <w:rPr>
                <w:bCs/>
                <w:sz w:val="20"/>
                <w:szCs w:val="20"/>
              </w:rPr>
            </w:pPr>
            <w:r w:rsidRPr="00AA328B">
              <w:rPr>
                <w:bCs/>
                <w:sz w:val="20"/>
                <w:szCs w:val="20"/>
              </w:rPr>
              <w:t>10.</w:t>
            </w:r>
          </w:p>
        </w:tc>
        <w:tc>
          <w:tcPr>
            <w:tcW w:w="2410" w:type="dxa"/>
          </w:tcPr>
          <w:p w14:paraId="1BA23A2E" w14:textId="77777777" w:rsidR="00F57627" w:rsidRPr="00AA328B" w:rsidRDefault="00F57627" w:rsidP="00A30BA0">
            <w:pPr>
              <w:widowControl w:val="0"/>
              <w:outlineLvl w:val="2"/>
              <w:rPr>
                <w:bCs/>
                <w:sz w:val="20"/>
                <w:szCs w:val="20"/>
              </w:rPr>
            </w:pPr>
          </w:p>
        </w:tc>
        <w:tc>
          <w:tcPr>
            <w:tcW w:w="1542" w:type="dxa"/>
          </w:tcPr>
          <w:p w14:paraId="399EB0A2" w14:textId="77777777" w:rsidR="00F57627" w:rsidRPr="00AA328B" w:rsidRDefault="00F57627" w:rsidP="00A30BA0">
            <w:pPr>
              <w:widowControl w:val="0"/>
              <w:outlineLvl w:val="2"/>
              <w:rPr>
                <w:bCs/>
                <w:sz w:val="20"/>
                <w:szCs w:val="20"/>
              </w:rPr>
            </w:pPr>
          </w:p>
        </w:tc>
        <w:tc>
          <w:tcPr>
            <w:tcW w:w="1134" w:type="dxa"/>
          </w:tcPr>
          <w:p w14:paraId="17EAF9FD" w14:textId="77777777" w:rsidR="00F57627" w:rsidRPr="00AA328B" w:rsidRDefault="00F57627" w:rsidP="00A30BA0">
            <w:pPr>
              <w:widowControl w:val="0"/>
              <w:outlineLvl w:val="2"/>
              <w:rPr>
                <w:bCs/>
                <w:sz w:val="20"/>
                <w:szCs w:val="20"/>
              </w:rPr>
            </w:pPr>
          </w:p>
        </w:tc>
        <w:tc>
          <w:tcPr>
            <w:tcW w:w="851" w:type="dxa"/>
          </w:tcPr>
          <w:p w14:paraId="2C852F29" w14:textId="77777777" w:rsidR="00F57627" w:rsidRPr="00AA328B" w:rsidRDefault="00F57627" w:rsidP="00A30BA0">
            <w:pPr>
              <w:widowControl w:val="0"/>
              <w:outlineLvl w:val="2"/>
              <w:rPr>
                <w:bCs/>
                <w:sz w:val="20"/>
                <w:szCs w:val="20"/>
              </w:rPr>
            </w:pPr>
          </w:p>
        </w:tc>
        <w:tc>
          <w:tcPr>
            <w:tcW w:w="992" w:type="dxa"/>
          </w:tcPr>
          <w:p w14:paraId="0C6EFFFB" w14:textId="77777777" w:rsidR="00F57627" w:rsidRPr="00AA328B" w:rsidRDefault="00F57627" w:rsidP="00A30BA0">
            <w:pPr>
              <w:widowControl w:val="0"/>
              <w:outlineLvl w:val="2"/>
              <w:rPr>
                <w:bCs/>
                <w:sz w:val="20"/>
                <w:szCs w:val="20"/>
              </w:rPr>
            </w:pPr>
          </w:p>
        </w:tc>
        <w:tc>
          <w:tcPr>
            <w:tcW w:w="2126" w:type="dxa"/>
          </w:tcPr>
          <w:p w14:paraId="195EE99F" w14:textId="77777777" w:rsidR="00F57627" w:rsidRPr="00AA328B" w:rsidRDefault="00F57627" w:rsidP="00A30BA0">
            <w:pPr>
              <w:widowControl w:val="0"/>
              <w:outlineLvl w:val="2"/>
              <w:rPr>
                <w:bCs/>
                <w:sz w:val="20"/>
                <w:szCs w:val="20"/>
              </w:rPr>
            </w:pPr>
          </w:p>
        </w:tc>
      </w:tr>
    </w:tbl>
    <w:p w14:paraId="3A813438" w14:textId="77777777" w:rsidR="00F57627" w:rsidRPr="00AA328B" w:rsidRDefault="00F57627" w:rsidP="00F57627">
      <w:pPr>
        <w:keepNext/>
        <w:outlineLvl w:val="2"/>
        <w:rPr>
          <w:b/>
          <w:sz w:val="16"/>
          <w:szCs w:val="16"/>
        </w:rPr>
      </w:pPr>
      <w:r w:rsidRPr="00AA328B">
        <w:rPr>
          <w:sz w:val="16"/>
          <w:szCs w:val="16"/>
        </w:rPr>
        <w:t>* Заполняется на дату, указанную в таблице № 2. Указывается 10 крупнейших кредиторов.</w:t>
      </w:r>
    </w:p>
    <w:p w14:paraId="09BD0ABC" w14:textId="77777777" w:rsidR="00F57627" w:rsidRPr="00AA328B" w:rsidRDefault="00F57627" w:rsidP="00F57627">
      <w:pPr>
        <w:jc w:val="right"/>
        <w:rPr>
          <w:b/>
        </w:rPr>
      </w:pPr>
    </w:p>
    <w:p w14:paraId="34517F3A" w14:textId="77777777" w:rsidR="00F57627" w:rsidRPr="00AA328B" w:rsidRDefault="00F57627" w:rsidP="00F57627">
      <w:pPr>
        <w:jc w:val="both"/>
        <w:rPr>
          <w:rFonts w:eastAsiaTheme="minorEastAsia"/>
          <w:sz w:val="16"/>
          <w:szCs w:val="16"/>
        </w:rPr>
      </w:pPr>
      <w:r w:rsidRPr="00AA328B">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 – микрокредитная компания Республики Хакасия» в целях получения микрозайма, является достоверной, полной и точной. </w:t>
      </w:r>
    </w:p>
    <w:p w14:paraId="358A9F00" w14:textId="77777777" w:rsidR="00F57627" w:rsidRPr="00AA328B" w:rsidRDefault="00F57627" w:rsidP="00F57627">
      <w:pPr>
        <w:jc w:val="right"/>
        <w:rPr>
          <w:b/>
        </w:rPr>
      </w:pPr>
    </w:p>
    <w:p w14:paraId="22028F0E" w14:textId="77777777" w:rsidR="00F57627" w:rsidRPr="00AA328B" w:rsidRDefault="00F57627" w:rsidP="00F57627">
      <w:pPr>
        <w:jc w:val="both"/>
        <w:rPr>
          <w:rFonts w:eastAsia="SimSun"/>
          <w:lang w:eastAsia="zh-CN"/>
        </w:rPr>
      </w:pPr>
      <w:r w:rsidRPr="00AA328B">
        <w:rPr>
          <w:rFonts w:eastAsia="SimSun"/>
          <w:lang w:eastAsia="zh-CN"/>
        </w:rPr>
        <w:t>Руководитель _________________________________</w:t>
      </w:r>
    </w:p>
    <w:p w14:paraId="5736CD92" w14:textId="77777777" w:rsidR="00F57627" w:rsidRPr="00AA328B" w:rsidRDefault="00F57627" w:rsidP="00F57627">
      <w:pPr>
        <w:jc w:val="both"/>
        <w:rPr>
          <w:rFonts w:eastAsia="SimSun"/>
          <w:lang w:eastAsia="zh-CN"/>
        </w:rPr>
      </w:pPr>
    </w:p>
    <w:p w14:paraId="6C7950CC" w14:textId="77777777" w:rsidR="00F57627" w:rsidRPr="00AA328B" w:rsidRDefault="00F57627" w:rsidP="00F57627">
      <w:pPr>
        <w:jc w:val="both"/>
        <w:rPr>
          <w:rFonts w:eastAsia="SimSun"/>
          <w:lang w:eastAsia="zh-CN"/>
        </w:rPr>
      </w:pPr>
      <w:r w:rsidRPr="00AA328B">
        <w:rPr>
          <w:rFonts w:eastAsia="SimSun"/>
          <w:lang w:eastAsia="zh-CN"/>
        </w:rPr>
        <w:t>Главный бухгалтер _____________________________</w:t>
      </w:r>
    </w:p>
    <w:p w14:paraId="051D9E7F" w14:textId="77777777" w:rsidR="00F57627" w:rsidRPr="00AA328B" w:rsidRDefault="00F57627" w:rsidP="00F57627">
      <w:pPr>
        <w:jc w:val="both"/>
        <w:rPr>
          <w:rFonts w:eastAsia="SimSun"/>
          <w:lang w:eastAsia="zh-CN"/>
        </w:rPr>
      </w:pPr>
    </w:p>
    <w:p w14:paraId="5C560F54" w14:textId="77777777" w:rsidR="00F57627" w:rsidRPr="00AA328B" w:rsidRDefault="00F57627" w:rsidP="00F57627">
      <w:pPr>
        <w:jc w:val="both"/>
        <w:rPr>
          <w:rFonts w:eastAsia="SimSun"/>
          <w:lang w:eastAsia="zh-CN"/>
        </w:rPr>
      </w:pPr>
      <w:r w:rsidRPr="00AA328B">
        <w:rPr>
          <w:rFonts w:eastAsia="SimSun"/>
          <w:lang w:eastAsia="zh-CN"/>
        </w:rPr>
        <w:t xml:space="preserve">                                                                           м.п.</w:t>
      </w:r>
    </w:p>
    <w:p w14:paraId="6C96F543" w14:textId="77777777" w:rsidR="00F57627" w:rsidRDefault="00F57627" w:rsidP="00F57627">
      <w:pPr>
        <w:keepNext/>
        <w:suppressAutoHyphens/>
        <w:jc w:val="right"/>
        <w:outlineLvl w:val="0"/>
        <w:rPr>
          <w:rFonts w:eastAsia="SimSun"/>
          <w:b/>
          <w:bCs/>
          <w:lang w:eastAsia="ar-SA"/>
        </w:rPr>
      </w:pPr>
      <w:bookmarkStart w:id="20" w:name="П5"/>
      <w:r w:rsidRPr="005B0551">
        <w:rPr>
          <w:rFonts w:eastAsia="SimSun"/>
          <w:b/>
          <w:bCs/>
          <w:lang w:eastAsia="ar-SA"/>
        </w:rPr>
        <w:lastRenderedPageBreak/>
        <w:t>Приложение №</w:t>
      </w:r>
      <w:r>
        <w:rPr>
          <w:rFonts w:eastAsia="SimSun"/>
          <w:b/>
          <w:bCs/>
          <w:lang w:eastAsia="ar-SA"/>
        </w:rPr>
        <w:t>5</w:t>
      </w:r>
      <w:bookmarkEnd w:id="20"/>
    </w:p>
    <w:p w14:paraId="764BECD2" w14:textId="77777777" w:rsidR="00F57627" w:rsidRPr="005B0551"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F57627" w:rsidRPr="005B0551"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77777777" w:rsidR="00F57627" w:rsidRPr="005B0551" w:rsidRDefault="00F57627" w:rsidP="00A30BA0">
            <w:pPr>
              <w:rPr>
                <w:sz w:val="22"/>
                <w:szCs w:val="22"/>
              </w:rPr>
            </w:pPr>
            <w:r w:rsidRPr="005B0551">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5B0551"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77777777" w:rsidR="00F57627" w:rsidRPr="005B0551" w:rsidRDefault="00F57627" w:rsidP="00A30BA0">
            <w:pPr>
              <w:keepNext/>
              <w:tabs>
                <w:tab w:val="left" w:pos="3553"/>
                <w:tab w:val="left" w:pos="6171"/>
              </w:tabs>
              <w:outlineLvl w:val="5"/>
              <w:rPr>
                <w:sz w:val="22"/>
                <w:szCs w:val="22"/>
              </w:rPr>
            </w:pPr>
            <w:r w:rsidRPr="005B0551">
              <w:rPr>
                <w:b/>
                <w:sz w:val="22"/>
                <w:szCs w:val="22"/>
              </w:rPr>
              <w:t>Некоммерческая организация «Гарантийный фонд – микрокредитная компания Республики Хакасия»</w:t>
            </w:r>
          </w:p>
          <w:p w14:paraId="5FE874FB" w14:textId="77777777" w:rsidR="00F57627" w:rsidRPr="005B0551" w:rsidRDefault="00F57627" w:rsidP="00A30BA0">
            <w:pPr>
              <w:rPr>
                <w:i/>
                <w:sz w:val="22"/>
                <w:szCs w:val="22"/>
              </w:rPr>
            </w:pPr>
            <w:r w:rsidRPr="005B0551">
              <w:rPr>
                <w:sz w:val="22"/>
                <w:szCs w:val="22"/>
              </w:rPr>
              <w:t xml:space="preserve"> </w:t>
            </w:r>
            <w:r w:rsidRPr="005B0551">
              <w:rPr>
                <w:i/>
                <w:sz w:val="22"/>
                <w:szCs w:val="22"/>
              </w:rPr>
              <w:t>г. Абакан, пр-кт Дружбы Народов, 2а</w:t>
            </w:r>
          </w:p>
          <w:p w14:paraId="73DCB89E" w14:textId="77777777" w:rsidR="00F57627" w:rsidRPr="005B0551" w:rsidRDefault="00F57627" w:rsidP="00A30BA0">
            <w:pPr>
              <w:rPr>
                <w:i/>
                <w:sz w:val="21"/>
                <w:szCs w:val="21"/>
              </w:rPr>
            </w:pPr>
            <w:r w:rsidRPr="005B0551">
              <w:rPr>
                <w:i/>
                <w:sz w:val="22"/>
                <w:szCs w:val="22"/>
              </w:rPr>
              <w:t xml:space="preserve"> тел.: (83902)248-688, 8(983)191-2085</w:t>
            </w:r>
          </w:p>
        </w:tc>
      </w:tr>
      <w:tr w:rsidR="00F57627" w:rsidRPr="005B0551"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5B0551" w:rsidRDefault="00F57627" w:rsidP="00A30BA0">
            <w:pPr>
              <w:rPr>
                <w:sz w:val="22"/>
                <w:szCs w:val="22"/>
              </w:rPr>
            </w:pPr>
            <w:r w:rsidRPr="005B0551">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5B0551"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5B0551" w:rsidRDefault="00F57627" w:rsidP="00A30BA0">
            <w:pPr>
              <w:rPr>
                <w:sz w:val="20"/>
                <w:szCs w:val="20"/>
              </w:rPr>
            </w:pPr>
          </w:p>
        </w:tc>
      </w:tr>
      <w:tr w:rsidR="00F57627" w:rsidRPr="005B0551"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5B0551" w:rsidRDefault="00F57627" w:rsidP="00A30BA0">
            <w:pPr>
              <w:rPr>
                <w:sz w:val="22"/>
                <w:szCs w:val="22"/>
              </w:rPr>
            </w:pPr>
            <w:r w:rsidRPr="005B0551">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5B0551" w:rsidRDefault="00F57627" w:rsidP="00A30BA0">
            <w:pPr>
              <w:rPr>
                <w:sz w:val="20"/>
                <w:szCs w:val="20"/>
              </w:rPr>
            </w:pPr>
          </w:p>
        </w:tc>
      </w:tr>
      <w:tr w:rsidR="00F57627" w:rsidRPr="005B0551"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5B0551" w:rsidRDefault="00F57627" w:rsidP="00A30BA0">
            <w:pPr>
              <w:jc w:val="center"/>
              <w:rPr>
                <w:b/>
                <w:sz w:val="22"/>
                <w:szCs w:val="22"/>
              </w:rPr>
            </w:pPr>
            <w:r w:rsidRPr="005B0551">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5B0551" w:rsidRDefault="00F57627" w:rsidP="00A30BA0">
            <w:pPr>
              <w:jc w:val="center"/>
              <w:rPr>
                <w:b/>
                <w:sz w:val="22"/>
                <w:szCs w:val="22"/>
              </w:rPr>
            </w:pPr>
            <w:r w:rsidRPr="005B0551">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5B0551" w:rsidRDefault="00F57627" w:rsidP="00A30BA0">
            <w:pPr>
              <w:jc w:val="center"/>
              <w:rPr>
                <w:b/>
                <w:sz w:val="22"/>
                <w:szCs w:val="22"/>
              </w:rPr>
            </w:pPr>
            <w:r w:rsidRPr="005B0551">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5B0551"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5B0551" w:rsidRDefault="00F57627" w:rsidP="00A30BA0">
            <w:pPr>
              <w:rPr>
                <w:sz w:val="22"/>
                <w:szCs w:val="22"/>
              </w:rPr>
            </w:pPr>
            <w:r w:rsidRPr="005B0551">
              <w:rPr>
                <w:sz w:val="22"/>
                <w:szCs w:val="22"/>
              </w:rPr>
              <w:t xml:space="preserve">Рег. номер </w:t>
            </w:r>
            <w:r w:rsidRPr="005B0551">
              <w:rPr>
                <w:b/>
                <w:sz w:val="22"/>
                <w:szCs w:val="22"/>
              </w:rPr>
              <w:t>_______________________</w:t>
            </w:r>
          </w:p>
        </w:tc>
      </w:tr>
      <w:tr w:rsidR="00F57627" w:rsidRPr="005B0551"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5B0551"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5B0551"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5B0551"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5B0551"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5B0551" w:rsidRDefault="00F57627" w:rsidP="00A30BA0">
            <w:pPr>
              <w:rPr>
                <w:sz w:val="20"/>
                <w:szCs w:val="20"/>
              </w:rPr>
            </w:pPr>
          </w:p>
        </w:tc>
      </w:tr>
    </w:tbl>
    <w:p w14:paraId="035B813C" w14:textId="77777777" w:rsidR="00F57627" w:rsidRPr="005B0551" w:rsidRDefault="00F57627" w:rsidP="00F57627">
      <w:pPr>
        <w:rPr>
          <w:b/>
          <w:sz w:val="28"/>
          <w:szCs w:val="28"/>
        </w:rPr>
      </w:pPr>
    </w:p>
    <w:p w14:paraId="68799FA7" w14:textId="77777777" w:rsidR="00F57627" w:rsidRPr="005B0551" w:rsidRDefault="00F57627" w:rsidP="00F57627">
      <w:pPr>
        <w:rPr>
          <w:b/>
          <w:sz w:val="28"/>
          <w:szCs w:val="28"/>
        </w:rPr>
      </w:pPr>
    </w:p>
    <w:p w14:paraId="1CEEC71A" w14:textId="77777777" w:rsidR="00F57627" w:rsidRPr="005B0551" w:rsidRDefault="00F57627" w:rsidP="00F57627">
      <w:pPr>
        <w:rPr>
          <w:b/>
          <w:sz w:val="28"/>
          <w:szCs w:val="28"/>
        </w:rPr>
      </w:pPr>
    </w:p>
    <w:p w14:paraId="0F58E679" w14:textId="77777777" w:rsidR="00F57627" w:rsidRPr="005B0551" w:rsidRDefault="00F57627" w:rsidP="00F57627">
      <w:pPr>
        <w:jc w:val="center"/>
        <w:rPr>
          <w:b/>
          <w:sz w:val="28"/>
          <w:szCs w:val="28"/>
        </w:rPr>
      </w:pPr>
      <w:r w:rsidRPr="005B0551">
        <w:rPr>
          <w:b/>
          <w:sz w:val="28"/>
          <w:szCs w:val="28"/>
        </w:rPr>
        <w:t>ЗАЯВЛЕНИЕ-АНКЕТА НА МИКРОЗАЁМ</w:t>
      </w:r>
    </w:p>
    <w:p w14:paraId="608E6202" w14:textId="77777777" w:rsidR="00F57627" w:rsidRPr="005B0551" w:rsidRDefault="00F57627" w:rsidP="00F57627">
      <w:pPr>
        <w:jc w:val="center"/>
        <w:rPr>
          <w:b/>
        </w:rPr>
      </w:pPr>
      <w:r w:rsidRPr="005B0551">
        <w:rPr>
          <w:b/>
        </w:rPr>
        <w:t>(для индивидуальных предпринимателей)</w:t>
      </w:r>
    </w:p>
    <w:p w14:paraId="5152CD74" w14:textId="77777777" w:rsidR="00F57627" w:rsidRPr="005B0551"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F57627" w:rsidRPr="005B0551" w14:paraId="37116F6A" w14:textId="77777777" w:rsidTr="00A30BA0">
        <w:tc>
          <w:tcPr>
            <w:tcW w:w="2151" w:type="pct"/>
          </w:tcPr>
          <w:p w14:paraId="70A0B61A" w14:textId="77777777" w:rsidR="00F57627" w:rsidRPr="005B0551" w:rsidRDefault="00F57627" w:rsidP="00A30BA0">
            <w:pPr>
              <w:jc w:val="center"/>
              <w:rPr>
                <w:b/>
              </w:rPr>
            </w:pPr>
            <w:r w:rsidRPr="005B0551">
              <w:rPr>
                <w:b/>
              </w:rPr>
              <w:t>Требуемая сумма, руб.</w:t>
            </w:r>
          </w:p>
        </w:tc>
        <w:tc>
          <w:tcPr>
            <w:tcW w:w="1459" w:type="pct"/>
          </w:tcPr>
          <w:p w14:paraId="6076F0EA" w14:textId="77777777" w:rsidR="00F57627" w:rsidRPr="005B0551" w:rsidRDefault="00F57627" w:rsidP="00A30BA0">
            <w:pPr>
              <w:jc w:val="center"/>
              <w:rPr>
                <w:b/>
              </w:rPr>
            </w:pPr>
            <w:r w:rsidRPr="005B0551">
              <w:rPr>
                <w:b/>
              </w:rPr>
              <w:t>Срок, мес.</w:t>
            </w:r>
          </w:p>
        </w:tc>
        <w:tc>
          <w:tcPr>
            <w:tcW w:w="1390" w:type="pct"/>
          </w:tcPr>
          <w:p w14:paraId="4E052962" w14:textId="77777777" w:rsidR="00F57627" w:rsidRPr="005B0551" w:rsidRDefault="00F57627" w:rsidP="00A30BA0">
            <w:pPr>
              <w:jc w:val="center"/>
              <w:rPr>
                <w:b/>
              </w:rPr>
            </w:pPr>
            <w:r w:rsidRPr="005B0551">
              <w:rPr>
                <w:b/>
              </w:rPr>
              <w:t>Ставка, % годовых.</w:t>
            </w:r>
          </w:p>
        </w:tc>
      </w:tr>
      <w:tr w:rsidR="00F57627" w:rsidRPr="005B0551" w14:paraId="0DC9DFC1" w14:textId="77777777" w:rsidTr="00A30BA0">
        <w:trPr>
          <w:trHeight w:val="368"/>
        </w:trPr>
        <w:tc>
          <w:tcPr>
            <w:tcW w:w="2151" w:type="pct"/>
          </w:tcPr>
          <w:p w14:paraId="32EC150B" w14:textId="77777777" w:rsidR="00F57627" w:rsidRPr="005B0551" w:rsidRDefault="00F57627" w:rsidP="00A30BA0">
            <w:pPr>
              <w:rPr>
                <w:b/>
              </w:rPr>
            </w:pPr>
          </w:p>
        </w:tc>
        <w:tc>
          <w:tcPr>
            <w:tcW w:w="1459" w:type="pct"/>
          </w:tcPr>
          <w:p w14:paraId="25F0112D" w14:textId="77777777" w:rsidR="00F57627" w:rsidRPr="005B0551" w:rsidRDefault="00F57627" w:rsidP="00A30BA0">
            <w:pPr>
              <w:rPr>
                <w:b/>
              </w:rPr>
            </w:pPr>
          </w:p>
        </w:tc>
        <w:tc>
          <w:tcPr>
            <w:tcW w:w="1390" w:type="pct"/>
          </w:tcPr>
          <w:p w14:paraId="05CFBE72" w14:textId="77777777" w:rsidR="00F57627" w:rsidRPr="005B0551" w:rsidRDefault="00F57627" w:rsidP="00A30BA0">
            <w:pPr>
              <w:rPr>
                <w:b/>
              </w:rPr>
            </w:pPr>
          </w:p>
        </w:tc>
      </w:tr>
    </w:tbl>
    <w:p w14:paraId="14999568" w14:textId="77777777" w:rsidR="00F57627" w:rsidRPr="005B0551" w:rsidRDefault="00F57627" w:rsidP="00F57627"/>
    <w:p w14:paraId="63056349" w14:textId="77777777" w:rsidR="00F57627" w:rsidRPr="005B0551" w:rsidRDefault="00F57627" w:rsidP="00F57627">
      <w:pPr>
        <w:rPr>
          <w:sz w:val="20"/>
          <w:szCs w:val="20"/>
        </w:rPr>
      </w:pPr>
      <w:r w:rsidRPr="005B0551">
        <w:t xml:space="preserve">Использование микрозайма </w:t>
      </w:r>
      <w:r w:rsidRPr="005B0551">
        <w:rPr>
          <w:sz w:val="20"/>
          <w:szCs w:val="20"/>
        </w:rPr>
        <w:t>(на какие цели, с указанием суммы) _______________________________________</w:t>
      </w:r>
    </w:p>
    <w:p w14:paraId="60BEE3AD"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___________________________________________________________________________________________________</w:t>
      </w:r>
    </w:p>
    <w:p w14:paraId="16313CDE"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___________________________________________________________________________________________________</w:t>
      </w:r>
    </w:p>
    <w:p w14:paraId="79F8BC07" w14:textId="77777777" w:rsidR="00F57627" w:rsidRPr="005B0551" w:rsidRDefault="00F57627" w:rsidP="00F57627">
      <w:pPr>
        <w:jc w:val="both"/>
      </w:pPr>
      <w:r w:rsidRPr="005B0551">
        <w:t xml:space="preserve">Наличие обеспечения по микрозайму </w:t>
      </w:r>
      <w:r w:rsidRPr="005B0551">
        <w:rPr>
          <w:sz w:val="20"/>
          <w:szCs w:val="20"/>
        </w:rPr>
        <w:t>(наименование имущества (марка, модель), год изготовления, место нахождения)</w:t>
      </w:r>
      <w:r w:rsidRPr="005B0551">
        <w:t xml:space="preserve"> ________________________________________________________________________</w:t>
      </w:r>
    </w:p>
    <w:p w14:paraId="56525F43" w14:textId="77777777" w:rsidR="00F57627" w:rsidRPr="005B0551" w:rsidRDefault="00F57627" w:rsidP="00F57627">
      <w:r w:rsidRPr="005B0551">
        <w:t>__________________________________________________________________________________</w:t>
      </w:r>
    </w:p>
    <w:p w14:paraId="311D7DF5" w14:textId="77777777" w:rsidR="00F57627" w:rsidRPr="005B0551" w:rsidRDefault="00F57627" w:rsidP="00F57627">
      <w:r w:rsidRPr="005B0551">
        <w:t>__________________________________________________________________________________</w:t>
      </w:r>
    </w:p>
    <w:p w14:paraId="5375FA11" w14:textId="77777777" w:rsidR="00F57627" w:rsidRPr="005B0551" w:rsidRDefault="00F57627" w:rsidP="00F57627">
      <w:pPr>
        <w:rPr>
          <w:sz w:val="20"/>
          <w:szCs w:val="20"/>
        </w:rPr>
      </w:pPr>
      <w:r w:rsidRPr="005B0551">
        <w:t xml:space="preserve">Предполагаемый график погашения микрозайма </w:t>
      </w:r>
      <w:r w:rsidRPr="005B0551">
        <w:rPr>
          <w:sz w:val="20"/>
          <w:szCs w:val="20"/>
        </w:rPr>
        <w:t>(отсрочка по погашению основного долга, мес.) _______</w:t>
      </w:r>
    </w:p>
    <w:p w14:paraId="700744C0" w14:textId="77777777" w:rsidR="00F57627" w:rsidRPr="005B0551" w:rsidRDefault="00F57627" w:rsidP="00F57627">
      <w:pPr>
        <w:rPr>
          <w:sz w:val="20"/>
          <w:szCs w:val="20"/>
        </w:rPr>
      </w:pPr>
      <w:r w:rsidRPr="005B0551">
        <w:rPr>
          <w:sz w:val="20"/>
          <w:szCs w:val="20"/>
        </w:rPr>
        <w:t>__________________________________________________________________________________________________</w:t>
      </w:r>
    </w:p>
    <w:p w14:paraId="61E56D23" w14:textId="77777777" w:rsidR="00F57627" w:rsidRPr="005B0551" w:rsidRDefault="00F57627" w:rsidP="00F57627">
      <w:pPr>
        <w:jc w:val="center"/>
        <w:rPr>
          <w:sz w:val="20"/>
          <w:szCs w:val="20"/>
        </w:rPr>
      </w:pPr>
    </w:p>
    <w:p w14:paraId="3998CD6E" w14:textId="77777777" w:rsidR="00F57627" w:rsidRPr="005B0551" w:rsidRDefault="00F57627" w:rsidP="00F57627">
      <w:pPr>
        <w:jc w:val="center"/>
        <w:rPr>
          <w:sz w:val="20"/>
          <w:szCs w:val="20"/>
        </w:rPr>
      </w:pPr>
    </w:p>
    <w:p w14:paraId="360DB626" w14:textId="77777777" w:rsidR="00F57627" w:rsidRPr="005B0551" w:rsidRDefault="00F57627" w:rsidP="00025862">
      <w:pPr>
        <w:numPr>
          <w:ilvl w:val="0"/>
          <w:numId w:val="15"/>
        </w:numPr>
        <w:ind w:left="0"/>
        <w:jc w:val="center"/>
        <w:rPr>
          <w:b/>
        </w:rPr>
      </w:pPr>
      <w:r w:rsidRPr="005B0551">
        <w:rPr>
          <w:b/>
        </w:rPr>
        <w:t>ОБЩИЕ СВЕДЕНИЯ О ЗАЯВИТЕЛЕ:</w:t>
      </w:r>
    </w:p>
    <w:p w14:paraId="4711AAB1" w14:textId="77777777" w:rsidR="00F57627" w:rsidRPr="005B0551" w:rsidRDefault="00F57627" w:rsidP="00F57627"/>
    <w:p w14:paraId="0BCE2ECE" w14:textId="77777777" w:rsidR="00F57627" w:rsidRPr="005B0551" w:rsidRDefault="00F57627" w:rsidP="00F57627">
      <w:pPr>
        <w:spacing w:line="360" w:lineRule="auto"/>
      </w:pPr>
      <w:r w:rsidRPr="005B0551">
        <w:t>Фамилия Имя Отчество Предпринимателя______________________________________________</w:t>
      </w:r>
    </w:p>
    <w:p w14:paraId="7FE65AE4" w14:textId="77777777" w:rsidR="00F57627" w:rsidRPr="005B0551" w:rsidRDefault="00F57627" w:rsidP="00F57627">
      <w:pPr>
        <w:spacing w:line="360" w:lineRule="auto"/>
      </w:pPr>
      <w:r w:rsidRPr="005B0551">
        <w:t>__________________________________________</w:t>
      </w:r>
      <w:r w:rsidRPr="005B0551">
        <w:rPr>
          <w:sz w:val="20"/>
          <w:szCs w:val="20"/>
        </w:rPr>
        <w:t>дата рождения</w:t>
      </w:r>
      <w:r w:rsidRPr="005B0551">
        <w:t>______________________________</w:t>
      </w:r>
    </w:p>
    <w:p w14:paraId="4339D6A9" w14:textId="77777777" w:rsidR="00F57627" w:rsidRPr="005B0551" w:rsidRDefault="00F57627" w:rsidP="00F57627">
      <w:pPr>
        <w:spacing w:line="360" w:lineRule="auto"/>
        <w:rPr>
          <w:sz w:val="20"/>
          <w:szCs w:val="20"/>
        </w:rPr>
      </w:pPr>
      <w:r w:rsidRPr="005B0551">
        <w:rPr>
          <w:sz w:val="20"/>
          <w:szCs w:val="20"/>
        </w:rPr>
        <w:t>паспорт серия _____________ номер_______________ выдан_______________________________________________</w:t>
      </w:r>
    </w:p>
    <w:p w14:paraId="1CECF8B9" w14:textId="77777777" w:rsidR="00F57627" w:rsidRPr="005B0551" w:rsidRDefault="00F57627" w:rsidP="00F57627">
      <w:pPr>
        <w:spacing w:line="360" w:lineRule="auto"/>
        <w:rPr>
          <w:sz w:val="20"/>
          <w:szCs w:val="20"/>
        </w:rPr>
      </w:pPr>
      <w:r w:rsidRPr="005B0551">
        <w:rPr>
          <w:sz w:val="20"/>
          <w:szCs w:val="20"/>
        </w:rPr>
        <w:t>________________________________________________ дата выдачи _______________________________________</w:t>
      </w:r>
    </w:p>
    <w:p w14:paraId="4A0E9731" w14:textId="77777777" w:rsidR="00F57627" w:rsidRPr="005B0551" w:rsidRDefault="00F57627" w:rsidP="00F57627">
      <w:pPr>
        <w:spacing w:line="360" w:lineRule="auto"/>
      </w:pPr>
      <w:r w:rsidRPr="005B0551">
        <w:t>Адрес регистрации _________________________________________________________________</w:t>
      </w:r>
    </w:p>
    <w:p w14:paraId="2CCAFF4E" w14:textId="77777777" w:rsidR="00F57627" w:rsidRPr="005B0551" w:rsidRDefault="00F57627" w:rsidP="00F57627">
      <w:pPr>
        <w:spacing w:line="360" w:lineRule="auto"/>
      </w:pPr>
      <w:r w:rsidRPr="005B0551">
        <w:t>Фактическое проживание____________________________________________________________</w:t>
      </w:r>
    </w:p>
    <w:p w14:paraId="02B11846" w14:textId="77777777" w:rsidR="00F57627" w:rsidRPr="005B0551" w:rsidRDefault="00F57627" w:rsidP="00F57627">
      <w:pPr>
        <w:spacing w:line="360" w:lineRule="auto"/>
      </w:pPr>
      <w:r w:rsidRPr="005B0551">
        <w:t>E-mail: ____________________________________________________________________________</w:t>
      </w:r>
    </w:p>
    <w:p w14:paraId="5EFCED1A" w14:textId="77777777" w:rsidR="00F57627" w:rsidRPr="005B0551" w:rsidRDefault="00F57627" w:rsidP="00F57627">
      <w:pPr>
        <w:spacing w:line="360" w:lineRule="auto"/>
      </w:pPr>
      <w:r w:rsidRPr="005B0551">
        <w:t>Телефоны (</w:t>
      </w:r>
      <w:r w:rsidRPr="005B0551">
        <w:rPr>
          <w:sz w:val="20"/>
          <w:szCs w:val="20"/>
        </w:rPr>
        <w:t>наличие телефона обязательно</w:t>
      </w:r>
      <w:r w:rsidRPr="005B0551">
        <w:t>) домашний________________служебный_________________сотовый_______________________</w:t>
      </w:r>
    </w:p>
    <w:p w14:paraId="2820D6B7" w14:textId="77777777" w:rsidR="00F57627" w:rsidRPr="005B0551" w:rsidRDefault="00F57627" w:rsidP="00F57627">
      <w:pPr>
        <w:spacing w:line="360" w:lineRule="auto"/>
      </w:pPr>
      <w:r w:rsidRPr="005B0551">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3"/>
        <w:gridCol w:w="1496"/>
        <w:gridCol w:w="3539"/>
      </w:tblGrid>
      <w:tr w:rsidR="00F57627" w:rsidRPr="005B0551" w14:paraId="091CC4CD" w14:textId="77777777" w:rsidTr="00A30BA0">
        <w:tc>
          <w:tcPr>
            <w:tcW w:w="5049" w:type="dxa"/>
          </w:tcPr>
          <w:p w14:paraId="0ED9F3EA" w14:textId="77777777" w:rsidR="00F57627" w:rsidRPr="005B0551" w:rsidRDefault="00F57627" w:rsidP="00A30BA0">
            <w:pPr>
              <w:jc w:val="center"/>
              <w:rPr>
                <w:sz w:val="20"/>
                <w:szCs w:val="20"/>
              </w:rPr>
            </w:pPr>
            <w:r w:rsidRPr="005B0551">
              <w:rPr>
                <w:sz w:val="20"/>
                <w:szCs w:val="20"/>
              </w:rPr>
              <w:t>Фамилия, имя, отчество (степень родства)</w:t>
            </w:r>
          </w:p>
        </w:tc>
        <w:tc>
          <w:tcPr>
            <w:tcW w:w="1530" w:type="dxa"/>
          </w:tcPr>
          <w:p w14:paraId="5A6F0BC8" w14:textId="77777777" w:rsidR="00F57627" w:rsidRPr="005B0551" w:rsidRDefault="00F57627" w:rsidP="00A30BA0">
            <w:pPr>
              <w:jc w:val="center"/>
              <w:rPr>
                <w:sz w:val="20"/>
                <w:szCs w:val="20"/>
              </w:rPr>
            </w:pPr>
            <w:r w:rsidRPr="005B0551">
              <w:rPr>
                <w:sz w:val="20"/>
                <w:szCs w:val="20"/>
              </w:rPr>
              <w:t>Дата рождения</w:t>
            </w:r>
          </w:p>
        </w:tc>
        <w:tc>
          <w:tcPr>
            <w:tcW w:w="3734" w:type="dxa"/>
          </w:tcPr>
          <w:p w14:paraId="7123E533" w14:textId="77777777" w:rsidR="00F57627" w:rsidRPr="005B0551" w:rsidRDefault="00F57627" w:rsidP="00A30BA0">
            <w:pPr>
              <w:jc w:val="center"/>
              <w:rPr>
                <w:sz w:val="20"/>
                <w:szCs w:val="20"/>
              </w:rPr>
            </w:pPr>
            <w:r w:rsidRPr="005B0551">
              <w:rPr>
                <w:sz w:val="20"/>
                <w:szCs w:val="20"/>
              </w:rPr>
              <w:t>Место работы (учебы), № телефона</w:t>
            </w:r>
          </w:p>
        </w:tc>
      </w:tr>
      <w:tr w:rsidR="00F57627" w:rsidRPr="005B0551" w14:paraId="710B382C" w14:textId="77777777" w:rsidTr="00A30BA0">
        <w:trPr>
          <w:trHeight w:val="347"/>
        </w:trPr>
        <w:tc>
          <w:tcPr>
            <w:tcW w:w="5049" w:type="dxa"/>
          </w:tcPr>
          <w:p w14:paraId="2FB695E9" w14:textId="77777777" w:rsidR="00F57627" w:rsidRPr="005B0551" w:rsidRDefault="00F57627" w:rsidP="00A30BA0">
            <w:pPr>
              <w:rPr>
                <w:b/>
              </w:rPr>
            </w:pPr>
          </w:p>
        </w:tc>
        <w:tc>
          <w:tcPr>
            <w:tcW w:w="1530" w:type="dxa"/>
          </w:tcPr>
          <w:p w14:paraId="0AA1D048" w14:textId="77777777" w:rsidR="00F57627" w:rsidRPr="005B0551" w:rsidRDefault="00F57627" w:rsidP="00A30BA0">
            <w:pPr>
              <w:rPr>
                <w:b/>
              </w:rPr>
            </w:pPr>
          </w:p>
        </w:tc>
        <w:tc>
          <w:tcPr>
            <w:tcW w:w="3734" w:type="dxa"/>
          </w:tcPr>
          <w:p w14:paraId="7CC01C51" w14:textId="77777777" w:rsidR="00F57627" w:rsidRPr="005B0551" w:rsidRDefault="00F57627" w:rsidP="00A30BA0">
            <w:pPr>
              <w:rPr>
                <w:b/>
              </w:rPr>
            </w:pPr>
          </w:p>
        </w:tc>
      </w:tr>
      <w:tr w:rsidR="00F57627" w:rsidRPr="005B0551" w14:paraId="2E71CFF1" w14:textId="77777777" w:rsidTr="00A30BA0">
        <w:trPr>
          <w:trHeight w:val="342"/>
        </w:trPr>
        <w:tc>
          <w:tcPr>
            <w:tcW w:w="5049" w:type="dxa"/>
          </w:tcPr>
          <w:p w14:paraId="5676EDCA" w14:textId="77777777" w:rsidR="00F57627" w:rsidRPr="005B0551" w:rsidRDefault="00F57627" w:rsidP="00A30BA0">
            <w:pPr>
              <w:rPr>
                <w:b/>
              </w:rPr>
            </w:pPr>
          </w:p>
        </w:tc>
        <w:tc>
          <w:tcPr>
            <w:tcW w:w="1530" w:type="dxa"/>
          </w:tcPr>
          <w:p w14:paraId="2B8D3753" w14:textId="77777777" w:rsidR="00F57627" w:rsidRPr="005B0551" w:rsidRDefault="00F57627" w:rsidP="00A30BA0">
            <w:pPr>
              <w:rPr>
                <w:b/>
              </w:rPr>
            </w:pPr>
          </w:p>
        </w:tc>
        <w:tc>
          <w:tcPr>
            <w:tcW w:w="3734" w:type="dxa"/>
          </w:tcPr>
          <w:p w14:paraId="639035EE" w14:textId="77777777" w:rsidR="00F57627" w:rsidRPr="005B0551" w:rsidRDefault="00F57627" w:rsidP="00A30BA0">
            <w:pPr>
              <w:rPr>
                <w:b/>
              </w:rPr>
            </w:pPr>
          </w:p>
        </w:tc>
      </w:tr>
      <w:tr w:rsidR="00F57627" w:rsidRPr="005B0551" w14:paraId="06EFD3F6" w14:textId="77777777" w:rsidTr="00A30BA0">
        <w:trPr>
          <w:trHeight w:val="325"/>
        </w:trPr>
        <w:tc>
          <w:tcPr>
            <w:tcW w:w="5049" w:type="dxa"/>
          </w:tcPr>
          <w:p w14:paraId="5F431A47" w14:textId="77777777" w:rsidR="00F57627" w:rsidRPr="005B0551" w:rsidRDefault="00F57627" w:rsidP="00A30BA0">
            <w:pPr>
              <w:rPr>
                <w:b/>
              </w:rPr>
            </w:pPr>
          </w:p>
        </w:tc>
        <w:tc>
          <w:tcPr>
            <w:tcW w:w="1530" w:type="dxa"/>
          </w:tcPr>
          <w:p w14:paraId="2C540BCE" w14:textId="77777777" w:rsidR="00F57627" w:rsidRPr="005B0551" w:rsidRDefault="00F57627" w:rsidP="00A30BA0">
            <w:pPr>
              <w:rPr>
                <w:b/>
              </w:rPr>
            </w:pPr>
          </w:p>
        </w:tc>
        <w:tc>
          <w:tcPr>
            <w:tcW w:w="3734" w:type="dxa"/>
          </w:tcPr>
          <w:p w14:paraId="2F55BAE6" w14:textId="77777777" w:rsidR="00F57627" w:rsidRPr="005B0551" w:rsidRDefault="00F57627" w:rsidP="00A30BA0">
            <w:pPr>
              <w:rPr>
                <w:b/>
              </w:rPr>
            </w:pPr>
          </w:p>
        </w:tc>
      </w:tr>
      <w:tr w:rsidR="00F57627" w:rsidRPr="005B0551" w14:paraId="105D4925" w14:textId="77777777" w:rsidTr="00A30BA0">
        <w:trPr>
          <w:trHeight w:val="349"/>
        </w:trPr>
        <w:tc>
          <w:tcPr>
            <w:tcW w:w="5049" w:type="dxa"/>
          </w:tcPr>
          <w:p w14:paraId="39A34601" w14:textId="77777777" w:rsidR="00F57627" w:rsidRPr="005B0551" w:rsidRDefault="00F57627" w:rsidP="00A30BA0">
            <w:pPr>
              <w:rPr>
                <w:b/>
              </w:rPr>
            </w:pPr>
          </w:p>
        </w:tc>
        <w:tc>
          <w:tcPr>
            <w:tcW w:w="1530" w:type="dxa"/>
          </w:tcPr>
          <w:p w14:paraId="47C172B3" w14:textId="77777777" w:rsidR="00F57627" w:rsidRPr="005B0551" w:rsidRDefault="00F57627" w:rsidP="00A30BA0">
            <w:pPr>
              <w:rPr>
                <w:b/>
              </w:rPr>
            </w:pPr>
          </w:p>
        </w:tc>
        <w:tc>
          <w:tcPr>
            <w:tcW w:w="3734" w:type="dxa"/>
          </w:tcPr>
          <w:p w14:paraId="635A0ACD" w14:textId="77777777" w:rsidR="00F57627" w:rsidRPr="005B0551" w:rsidRDefault="00F57627" w:rsidP="00A30BA0">
            <w:pPr>
              <w:rPr>
                <w:b/>
              </w:rPr>
            </w:pPr>
          </w:p>
        </w:tc>
      </w:tr>
    </w:tbl>
    <w:p w14:paraId="65CBCEC8" w14:textId="77777777" w:rsidR="00F57627" w:rsidRPr="005B0551" w:rsidRDefault="00F57627" w:rsidP="00F57627">
      <w:pPr>
        <w:spacing w:line="360" w:lineRule="auto"/>
        <w:rPr>
          <w:sz w:val="20"/>
          <w:szCs w:val="20"/>
        </w:rPr>
      </w:pPr>
      <w:r w:rsidRPr="005B0551">
        <w:lastRenderedPageBreak/>
        <w:t xml:space="preserve">Образование </w:t>
      </w:r>
      <w:r w:rsidRPr="005B0551">
        <w:rPr>
          <w:sz w:val="20"/>
          <w:szCs w:val="20"/>
        </w:rPr>
        <w:t>(наименование учебного заведения, специальность, дата окончания) __________________________</w:t>
      </w:r>
    </w:p>
    <w:p w14:paraId="56C8AD4A" w14:textId="77777777" w:rsidR="00F57627" w:rsidRPr="005B0551" w:rsidRDefault="00F57627" w:rsidP="00F57627">
      <w:pPr>
        <w:spacing w:line="360" w:lineRule="auto"/>
        <w:rPr>
          <w:sz w:val="20"/>
          <w:szCs w:val="20"/>
        </w:rPr>
      </w:pPr>
      <w:r w:rsidRPr="005B0551">
        <w:rPr>
          <w:sz w:val="20"/>
          <w:szCs w:val="20"/>
        </w:rPr>
        <w:t>___________________________________________________________________________________________________</w:t>
      </w:r>
    </w:p>
    <w:p w14:paraId="6BACD988" w14:textId="77777777" w:rsidR="00F57627" w:rsidRPr="005B0551" w:rsidRDefault="00F57627" w:rsidP="00F57627">
      <w:pPr>
        <w:spacing w:line="360" w:lineRule="auto"/>
        <w:rPr>
          <w:sz w:val="20"/>
          <w:szCs w:val="20"/>
        </w:rPr>
      </w:pPr>
      <w:r w:rsidRPr="005B0551">
        <w:t xml:space="preserve">__________________________________________________________________________________Свидетельство о регистрации в качестве ПБОЮЛ </w:t>
      </w:r>
      <w:r w:rsidRPr="005B0551">
        <w:rPr>
          <w:sz w:val="20"/>
          <w:szCs w:val="20"/>
        </w:rPr>
        <w:t>серия ____________ номер________________________</w:t>
      </w:r>
    </w:p>
    <w:p w14:paraId="61221497" w14:textId="77777777" w:rsidR="00F57627" w:rsidRPr="005B0551" w:rsidRDefault="00F57627" w:rsidP="00F57627">
      <w:pPr>
        <w:spacing w:line="360" w:lineRule="auto"/>
        <w:rPr>
          <w:sz w:val="20"/>
          <w:szCs w:val="20"/>
        </w:rPr>
      </w:pPr>
      <w:r w:rsidRPr="005B0551">
        <w:rPr>
          <w:sz w:val="20"/>
          <w:szCs w:val="20"/>
        </w:rPr>
        <w:t>выдан_____________________________________________________________________________________________</w:t>
      </w:r>
    </w:p>
    <w:p w14:paraId="737CCB21" w14:textId="77777777" w:rsidR="00F57627" w:rsidRPr="005B0551" w:rsidRDefault="00F57627" w:rsidP="00F57627">
      <w:pPr>
        <w:spacing w:line="360" w:lineRule="auto"/>
      </w:pPr>
      <w:r w:rsidRPr="005B0551">
        <w:rPr>
          <w:sz w:val="20"/>
          <w:szCs w:val="20"/>
        </w:rPr>
        <w:t xml:space="preserve">дата выдачи____________________________ </w:t>
      </w:r>
      <w:r w:rsidRPr="005B0551">
        <w:t>ИНН ______________ОГРНИП_______________________</w:t>
      </w:r>
    </w:p>
    <w:p w14:paraId="1589AEDF" w14:textId="77777777" w:rsidR="00F57627" w:rsidRPr="005B0551" w:rsidRDefault="00F57627" w:rsidP="00F57627">
      <w:pPr>
        <w:spacing w:line="360" w:lineRule="auto"/>
        <w:rPr>
          <w:sz w:val="22"/>
          <w:szCs w:val="22"/>
        </w:rPr>
      </w:pPr>
      <w:r w:rsidRPr="005B0551">
        <w:t xml:space="preserve">Вид деятельности и опыт работы </w:t>
      </w:r>
      <w:r w:rsidRPr="005B0551">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5B0551">
        <w:t>_________</w:t>
      </w:r>
    </w:p>
    <w:p w14:paraId="5E065A7B" w14:textId="77777777" w:rsidR="00F57627" w:rsidRPr="005B0551" w:rsidRDefault="00F57627" w:rsidP="00F57627">
      <w:pPr>
        <w:spacing w:line="360" w:lineRule="auto"/>
        <w:rPr>
          <w:sz w:val="22"/>
          <w:szCs w:val="22"/>
        </w:rPr>
      </w:pPr>
      <w:r w:rsidRPr="005B0551">
        <w:rPr>
          <w:sz w:val="22"/>
          <w:szCs w:val="22"/>
        </w:rPr>
        <w:t>__________________________________________________________________________________________</w:t>
      </w:r>
    </w:p>
    <w:p w14:paraId="34CA06BD" w14:textId="77777777" w:rsidR="00F57627" w:rsidRPr="005B0551" w:rsidRDefault="00F57627" w:rsidP="00F57627">
      <w:pPr>
        <w:spacing w:line="360" w:lineRule="auto"/>
        <w:rPr>
          <w:sz w:val="22"/>
          <w:szCs w:val="22"/>
        </w:rPr>
      </w:pPr>
      <w:r w:rsidRPr="005B0551">
        <w:rPr>
          <w:sz w:val="22"/>
          <w:szCs w:val="22"/>
        </w:rPr>
        <w:t>__________________________________________________________________________________________</w:t>
      </w:r>
    </w:p>
    <w:p w14:paraId="45714345" w14:textId="77777777" w:rsidR="00F57627" w:rsidRPr="005B0551" w:rsidRDefault="00F57627" w:rsidP="00F57627">
      <w:pPr>
        <w:pBdr>
          <w:bottom w:val="single" w:sz="12" w:space="1" w:color="auto"/>
        </w:pBdr>
        <w:spacing w:line="360" w:lineRule="auto"/>
        <w:rPr>
          <w:sz w:val="20"/>
          <w:szCs w:val="20"/>
        </w:rPr>
      </w:pPr>
      <w:r w:rsidRPr="005B0551">
        <w:t xml:space="preserve">Банковские реквизиты </w:t>
      </w:r>
      <w:r w:rsidRPr="005B0551">
        <w:rPr>
          <w:sz w:val="20"/>
          <w:szCs w:val="20"/>
        </w:rPr>
        <w:t>р/с №____________________________________ в банке___________________________</w:t>
      </w:r>
    </w:p>
    <w:p w14:paraId="252E9A44" w14:textId="77777777" w:rsidR="00F57627" w:rsidRPr="005B0551" w:rsidRDefault="00F57627" w:rsidP="00F57627">
      <w:pPr>
        <w:pBdr>
          <w:bottom w:val="single" w:sz="12" w:space="1" w:color="auto"/>
        </w:pBdr>
        <w:spacing w:line="360" w:lineRule="auto"/>
        <w:rPr>
          <w:sz w:val="20"/>
          <w:szCs w:val="20"/>
        </w:rPr>
      </w:pPr>
    </w:p>
    <w:p w14:paraId="07E0E146" w14:textId="77777777" w:rsidR="00F57627" w:rsidRPr="005B0551" w:rsidRDefault="00F57627" w:rsidP="00F57627">
      <w:pPr>
        <w:spacing w:line="360" w:lineRule="auto"/>
      </w:pPr>
      <w:r w:rsidRPr="005B0551">
        <w:t>Коды статистики: ОКПО________; ОКВЭД__________; ОКФС__________; ОКОПФ_________.</w:t>
      </w:r>
    </w:p>
    <w:p w14:paraId="592EE13E" w14:textId="77777777" w:rsidR="00F57627" w:rsidRPr="005B0551" w:rsidRDefault="00F57627" w:rsidP="00F57627">
      <w:pPr>
        <w:spacing w:line="360" w:lineRule="auto"/>
        <w:rPr>
          <w:b/>
        </w:rPr>
      </w:pPr>
    </w:p>
    <w:p w14:paraId="7683E4CE" w14:textId="77777777" w:rsidR="00F57627" w:rsidRPr="005B0551" w:rsidRDefault="00F57627" w:rsidP="00025862">
      <w:pPr>
        <w:numPr>
          <w:ilvl w:val="0"/>
          <w:numId w:val="15"/>
        </w:numPr>
        <w:ind w:left="0" w:firstLine="0"/>
        <w:jc w:val="center"/>
        <w:rPr>
          <w:b/>
        </w:rPr>
      </w:pPr>
      <w:r w:rsidRPr="005B0551">
        <w:rPr>
          <w:b/>
        </w:rPr>
        <w:t>ОПИСАНИЕ БИЗНЕСА:</w:t>
      </w:r>
    </w:p>
    <w:p w14:paraId="3CEDB882" w14:textId="77777777" w:rsidR="00F57627" w:rsidRPr="005B0551" w:rsidRDefault="00F57627" w:rsidP="00F57627">
      <w:pPr>
        <w:rPr>
          <w:sz w:val="22"/>
          <w:szCs w:val="22"/>
          <w:u w:val="single"/>
        </w:rPr>
      </w:pPr>
    </w:p>
    <w:p w14:paraId="06CC2EDE" w14:textId="77777777" w:rsidR="00F57627" w:rsidRPr="005B0551" w:rsidRDefault="00F57627" w:rsidP="00F57627">
      <w:pPr>
        <w:jc w:val="both"/>
      </w:pPr>
      <w:r w:rsidRPr="005B0551">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5B0551" w:rsidRDefault="00F57627" w:rsidP="00F57627">
      <w:r w:rsidRPr="005B0551">
        <w:t>__________________________________________________________________________________</w:t>
      </w:r>
    </w:p>
    <w:p w14:paraId="34B26999" w14:textId="77777777" w:rsidR="00F57627" w:rsidRPr="005B0551" w:rsidRDefault="00F57627" w:rsidP="00F57627">
      <w:pPr>
        <w:rPr>
          <w:b/>
        </w:rPr>
      </w:pPr>
      <w:r w:rsidRPr="005B0551">
        <w:t>Ресурсное</w:t>
      </w:r>
      <w:r w:rsidRPr="005B0551">
        <w:rPr>
          <w:b/>
        </w:rPr>
        <w:t xml:space="preserve"> </w:t>
      </w:r>
      <w:r w:rsidRPr="005B0551">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0"/>
        <w:gridCol w:w="5258"/>
        <w:gridCol w:w="1802"/>
      </w:tblGrid>
      <w:tr w:rsidR="00F57627" w:rsidRPr="005B0551" w14:paraId="7D17FF43" w14:textId="77777777" w:rsidTr="00A30BA0">
        <w:tc>
          <w:tcPr>
            <w:tcW w:w="2835" w:type="dxa"/>
            <w:vAlign w:val="center"/>
          </w:tcPr>
          <w:p w14:paraId="3B89E9CD" w14:textId="77777777" w:rsidR="00F57627" w:rsidRPr="005B0551" w:rsidRDefault="00F57627" w:rsidP="00A30BA0">
            <w:pPr>
              <w:ind w:left="-57" w:right="-57"/>
              <w:jc w:val="center"/>
              <w:rPr>
                <w:sz w:val="22"/>
                <w:szCs w:val="22"/>
              </w:rPr>
            </w:pPr>
            <w:r w:rsidRPr="005B0551">
              <w:rPr>
                <w:sz w:val="22"/>
                <w:szCs w:val="22"/>
              </w:rPr>
              <w:t>Ресурсы</w:t>
            </w:r>
          </w:p>
        </w:tc>
        <w:tc>
          <w:tcPr>
            <w:tcW w:w="5387" w:type="dxa"/>
          </w:tcPr>
          <w:p w14:paraId="34DB216F" w14:textId="77777777" w:rsidR="00F57627" w:rsidRPr="005B0551" w:rsidRDefault="00F57627" w:rsidP="00A30BA0">
            <w:pPr>
              <w:ind w:left="-57" w:right="-57"/>
              <w:jc w:val="center"/>
              <w:rPr>
                <w:sz w:val="22"/>
                <w:szCs w:val="22"/>
              </w:rPr>
            </w:pPr>
            <w:r w:rsidRPr="005B0551">
              <w:rPr>
                <w:sz w:val="22"/>
                <w:szCs w:val="22"/>
              </w:rPr>
              <w:t xml:space="preserve">Характеристика </w:t>
            </w:r>
          </w:p>
          <w:p w14:paraId="559E6F7F" w14:textId="77777777" w:rsidR="00F57627" w:rsidRPr="005B0551" w:rsidRDefault="00F57627" w:rsidP="00A30BA0">
            <w:pPr>
              <w:ind w:left="-57" w:right="-57"/>
              <w:jc w:val="center"/>
              <w:rPr>
                <w:sz w:val="22"/>
                <w:szCs w:val="22"/>
              </w:rPr>
            </w:pPr>
            <w:r w:rsidRPr="005B0551">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5B0551" w:rsidRDefault="00F57627" w:rsidP="00A30BA0">
            <w:pPr>
              <w:ind w:left="-57" w:right="-57"/>
              <w:jc w:val="center"/>
              <w:rPr>
                <w:sz w:val="22"/>
                <w:szCs w:val="22"/>
              </w:rPr>
            </w:pPr>
            <w:r w:rsidRPr="005B0551">
              <w:rPr>
                <w:sz w:val="22"/>
                <w:szCs w:val="22"/>
              </w:rPr>
              <w:t>Принадлежность</w:t>
            </w:r>
          </w:p>
          <w:p w14:paraId="359054F5" w14:textId="77777777" w:rsidR="00F57627" w:rsidRPr="005B0551" w:rsidRDefault="00F57627" w:rsidP="00A30BA0">
            <w:pPr>
              <w:ind w:left="-57" w:right="-57"/>
              <w:jc w:val="center"/>
              <w:rPr>
                <w:sz w:val="22"/>
                <w:szCs w:val="22"/>
              </w:rPr>
            </w:pPr>
            <w:r w:rsidRPr="005B0551">
              <w:rPr>
                <w:sz w:val="22"/>
                <w:szCs w:val="22"/>
              </w:rPr>
              <w:t>(собств./аренда)</w:t>
            </w:r>
          </w:p>
        </w:tc>
      </w:tr>
      <w:tr w:rsidR="00F57627" w:rsidRPr="005B0551" w14:paraId="1FFAC48E" w14:textId="77777777" w:rsidTr="00A30BA0">
        <w:trPr>
          <w:trHeight w:val="454"/>
        </w:trPr>
        <w:tc>
          <w:tcPr>
            <w:tcW w:w="2835" w:type="dxa"/>
            <w:vAlign w:val="center"/>
          </w:tcPr>
          <w:p w14:paraId="1CA89964" w14:textId="77777777" w:rsidR="00F57627" w:rsidRPr="005B0551" w:rsidRDefault="00F57627" w:rsidP="00A30BA0">
            <w:pPr>
              <w:ind w:left="-57" w:right="-57"/>
              <w:rPr>
                <w:sz w:val="22"/>
                <w:szCs w:val="22"/>
              </w:rPr>
            </w:pPr>
            <w:r w:rsidRPr="005B0551">
              <w:rPr>
                <w:sz w:val="22"/>
                <w:szCs w:val="22"/>
              </w:rPr>
              <w:t>Местонахождение производственных (торговых) площадей</w:t>
            </w:r>
          </w:p>
        </w:tc>
        <w:tc>
          <w:tcPr>
            <w:tcW w:w="5387" w:type="dxa"/>
          </w:tcPr>
          <w:p w14:paraId="0B11421C" w14:textId="77777777" w:rsidR="00F57627" w:rsidRPr="005B0551" w:rsidRDefault="00F57627" w:rsidP="00A30BA0">
            <w:pPr>
              <w:ind w:left="-57" w:right="-57"/>
              <w:rPr>
                <w:sz w:val="22"/>
                <w:szCs w:val="22"/>
              </w:rPr>
            </w:pPr>
          </w:p>
        </w:tc>
        <w:tc>
          <w:tcPr>
            <w:tcW w:w="1842" w:type="dxa"/>
          </w:tcPr>
          <w:p w14:paraId="3021E92A" w14:textId="77777777" w:rsidR="00F57627" w:rsidRPr="005B0551" w:rsidRDefault="00F57627" w:rsidP="00A30BA0">
            <w:pPr>
              <w:ind w:left="-57" w:right="-57"/>
              <w:rPr>
                <w:sz w:val="22"/>
                <w:szCs w:val="22"/>
              </w:rPr>
            </w:pPr>
          </w:p>
        </w:tc>
      </w:tr>
      <w:tr w:rsidR="00F57627" w:rsidRPr="005B0551" w14:paraId="6087FABF" w14:textId="77777777" w:rsidTr="00A30BA0">
        <w:trPr>
          <w:trHeight w:val="454"/>
        </w:trPr>
        <w:tc>
          <w:tcPr>
            <w:tcW w:w="2835" w:type="dxa"/>
            <w:vAlign w:val="center"/>
          </w:tcPr>
          <w:p w14:paraId="72533C52" w14:textId="77777777" w:rsidR="00F57627" w:rsidRPr="005B0551" w:rsidRDefault="00F57627" w:rsidP="00A30BA0">
            <w:pPr>
              <w:ind w:left="-57" w:right="-57"/>
              <w:rPr>
                <w:sz w:val="22"/>
                <w:szCs w:val="22"/>
              </w:rPr>
            </w:pPr>
            <w:r w:rsidRPr="005B0551">
              <w:rPr>
                <w:sz w:val="22"/>
                <w:szCs w:val="22"/>
              </w:rPr>
              <w:t>Оборудование (производственное, торговое)</w:t>
            </w:r>
          </w:p>
        </w:tc>
        <w:tc>
          <w:tcPr>
            <w:tcW w:w="5387" w:type="dxa"/>
          </w:tcPr>
          <w:p w14:paraId="7E3E1397" w14:textId="77777777" w:rsidR="00F57627" w:rsidRPr="005B0551" w:rsidRDefault="00F57627" w:rsidP="00A30BA0">
            <w:pPr>
              <w:ind w:left="-57" w:right="-57"/>
              <w:rPr>
                <w:sz w:val="22"/>
                <w:szCs w:val="22"/>
              </w:rPr>
            </w:pPr>
          </w:p>
        </w:tc>
        <w:tc>
          <w:tcPr>
            <w:tcW w:w="1842" w:type="dxa"/>
          </w:tcPr>
          <w:p w14:paraId="2E828729" w14:textId="77777777" w:rsidR="00F57627" w:rsidRPr="005B0551" w:rsidRDefault="00F57627" w:rsidP="00A30BA0">
            <w:pPr>
              <w:ind w:left="-57" w:right="-57"/>
              <w:rPr>
                <w:sz w:val="22"/>
                <w:szCs w:val="22"/>
              </w:rPr>
            </w:pPr>
          </w:p>
        </w:tc>
      </w:tr>
      <w:tr w:rsidR="00F57627" w:rsidRPr="005B0551" w14:paraId="3326A362" w14:textId="77777777" w:rsidTr="00A30BA0">
        <w:trPr>
          <w:trHeight w:val="454"/>
        </w:trPr>
        <w:tc>
          <w:tcPr>
            <w:tcW w:w="2835" w:type="dxa"/>
            <w:vAlign w:val="center"/>
          </w:tcPr>
          <w:p w14:paraId="5BAB5CD5" w14:textId="77777777" w:rsidR="00F57627" w:rsidRPr="005B0551" w:rsidRDefault="00F57627" w:rsidP="00A30BA0">
            <w:pPr>
              <w:ind w:left="-57" w:right="-57"/>
              <w:rPr>
                <w:sz w:val="22"/>
                <w:szCs w:val="22"/>
              </w:rPr>
            </w:pPr>
            <w:r w:rsidRPr="005B0551">
              <w:rPr>
                <w:sz w:val="22"/>
                <w:szCs w:val="22"/>
              </w:rPr>
              <w:t>Транспорт (легковой, грузовой), год выпуска</w:t>
            </w:r>
          </w:p>
        </w:tc>
        <w:tc>
          <w:tcPr>
            <w:tcW w:w="5387" w:type="dxa"/>
          </w:tcPr>
          <w:p w14:paraId="58154359" w14:textId="77777777" w:rsidR="00F57627" w:rsidRPr="005B0551" w:rsidRDefault="00F57627" w:rsidP="00A30BA0">
            <w:pPr>
              <w:ind w:left="-57" w:right="-57"/>
              <w:rPr>
                <w:sz w:val="22"/>
                <w:szCs w:val="22"/>
              </w:rPr>
            </w:pPr>
          </w:p>
        </w:tc>
        <w:tc>
          <w:tcPr>
            <w:tcW w:w="1842" w:type="dxa"/>
          </w:tcPr>
          <w:p w14:paraId="42C5A3B8" w14:textId="77777777" w:rsidR="00F57627" w:rsidRPr="005B0551" w:rsidRDefault="00F57627" w:rsidP="00A30BA0">
            <w:pPr>
              <w:ind w:left="-57" w:right="-57"/>
              <w:rPr>
                <w:sz w:val="22"/>
                <w:szCs w:val="22"/>
              </w:rPr>
            </w:pPr>
          </w:p>
        </w:tc>
      </w:tr>
      <w:tr w:rsidR="00F57627" w:rsidRPr="005B0551" w14:paraId="099ADBF8" w14:textId="77777777" w:rsidTr="00A30BA0">
        <w:trPr>
          <w:trHeight w:val="454"/>
        </w:trPr>
        <w:tc>
          <w:tcPr>
            <w:tcW w:w="2835" w:type="dxa"/>
            <w:vAlign w:val="center"/>
          </w:tcPr>
          <w:p w14:paraId="6C56C2C3" w14:textId="77777777" w:rsidR="00F57627" w:rsidRPr="005B0551" w:rsidRDefault="00F57627" w:rsidP="00A30BA0">
            <w:pPr>
              <w:ind w:left="-57" w:right="-57"/>
              <w:rPr>
                <w:sz w:val="22"/>
                <w:szCs w:val="22"/>
              </w:rPr>
            </w:pPr>
            <w:r w:rsidRPr="005B0551">
              <w:rPr>
                <w:sz w:val="22"/>
                <w:szCs w:val="22"/>
              </w:rPr>
              <w:t>Помещение под склад, м</w:t>
            </w:r>
            <w:r w:rsidRPr="005B0551">
              <w:rPr>
                <w:sz w:val="22"/>
                <w:szCs w:val="22"/>
                <w:vertAlign w:val="superscript"/>
              </w:rPr>
              <w:t>2</w:t>
            </w:r>
          </w:p>
        </w:tc>
        <w:tc>
          <w:tcPr>
            <w:tcW w:w="5387" w:type="dxa"/>
          </w:tcPr>
          <w:p w14:paraId="577A9CB6" w14:textId="77777777" w:rsidR="00F57627" w:rsidRPr="005B0551" w:rsidRDefault="00F57627" w:rsidP="00A30BA0">
            <w:pPr>
              <w:ind w:left="-57" w:right="-57"/>
              <w:rPr>
                <w:sz w:val="22"/>
                <w:szCs w:val="22"/>
              </w:rPr>
            </w:pPr>
          </w:p>
        </w:tc>
        <w:tc>
          <w:tcPr>
            <w:tcW w:w="1842" w:type="dxa"/>
          </w:tcPr>
          <w:p w14:paraId="15DAE549" w14:textId="77777777" w:rsidR="00F57627" w:rsidRPr="005B0551" w:rsidRDefault="00F57627" w:rsidP="00A30BA0">
            <w:pPr>
              <w:ind w:left="-57" w:right="-57"/>
              <w:rPr>
                <w:sz w:val="22"/>
                <w:szCs w:val="22"/>
              </w:rPr>
            </w:pPr>
          </w:p>
        </w:tc>
      </w:tr>
      <w:tr w:rsidR="00F57627" w:rsidRPr="005B0551" w14:paraId="333D0933" w14:textId="77777777" w:rsidTr="00A30BA0">
        <w:trPr>
          <w:trHeight w:val="454"/>
        </w:trPr>
        <w:tc>
          <w:tcPr>
            <w:tcW w:w="2835" w:type="dxa"/>
            <w:vAlign w:val="center"/>
          </w:tcPr>
          <w:p w14:paraId="14F56049" w14:textId="77777777" w:rsidR="00F57627" w:rsidRPr="005B0551" w:rsidRDefault="00F57627" w:rsidP="00A30BA0">
            <w:pPr>
              <w:ind w:left="-57" w:right="-57"/>
              <w:rPr>
                <w:sz w:val="22"/>
                <w:szCs w:val="22"/>
              </w:rPr>
            </w:pPr>
            <w:r w:rsidRPr="005B0551">
              <w:rPr>
                <w:sz w:val="22"/>
                <w:szCs w:val="22"/>
              </w:rPr>
              <w:t>Денежные средства, руб.</w:t>
            </w:r>
          </w:p>
        </w:tc>
        <w:tc>
          <w:tcPr>
            <w:tcW w:w="5387" w:type="dxa"/>
          </w:tcPr>
          <w:p w14:paraId="247B83EC" w14:textId="77777777" w:rsidR="00F57627" w:rsidRPr="005B0551" w:rsidRDefault="00F57627" w:rsidP="00A30BA0">
            <w:pPr>
              <w:ind w:left="-57" w:right="-57"/>
              <w:rPr>
                <w:sz w:val="22"/>
                <w:szCs w:val="22"/>
              </w:rPr>
            </w:pPr>
          </w:p>
        </w:tc>
        <w:tc>
          <w:tcPr>
            <w:tcW w:w="1842" w:type="dxa"/>
          </w:tcPr>
          <w:p w14:paraId="3180BF70" w14:textId="77777777" w:rsidR="00F57627" w:rsidRPr="005B0551" w:rsidRDefault="00F57627" w:rsidP="00A30BA0">
            <w:pPr>
              <w:ind w:left="-57" w:right="-57"/>
              <w:rPr>
                <w:sz w:val="22"/>
                <w:szCs w:val="22"/>
              </w:rPr>
            </w:pPr>
          </w:p>
        </w:tc>
      </w:tr>
      <w:tr w:rsidR="00F57627" w:rsidRPr="005B0551" w14:paraId="63885C11" w14:textId="77777777" w:rsidTr="00A30BA0">
        <w:trPr>
          <w:trHeight w:val="454"/>
        </w:trPr>
        <w:tc>
          <w:tcPr>
            <w:tcW w:w="2835" w:type="dxa"/>
            <w:vAlign w:val="center"/>
          </w:tcPr>
          <w:p w14:paraId="4796B761" w14:textId="77777777" w:rsidR="00F57627" w:rsidRPr="005B0551" w:rsidRDefault="00F57627" w:rsidP="00A30BA0">
            <w:pPr>
              <w:ind w:left="-57" w:right="-57"/>
              <w:rPr>
                <w:sz w:val="22"/>
                <w:szCs w:val="22"/>
              </w:rPr>
            </w:pPr>
            <w:r w:rsidRPr="005B0551">
              <w:rPr>
                <w:sz w:val="22"/>
                <w:szCs w:val="22"/>
              </w:rPr>
              <w:t>Остаток сырья и готовой продукции (товара), руб.</w:t>
            </w:r>
          </w:p>
        </w:tc>
        <w:tc>
          <w:tcPr>
            <w:tcW w:w="5387" w:type="dxa"/>
          </w:tcPr>
          <w:p w14:paraId="7C05D382" w14:textId="77777777" w:rsidR="00F57627" w:rsidRPr="005B0551" w:rsidRDefault="00F57627" w:rsidP="00A30BA0">
            <w:pPr>
              <w:ind w:left="-57" w:right="-57"/>
              <w:rPr>
                <w:sz w:val="22"/>
                <w:szCs w:val="22"/>
              </w:rPr>
            </w:pPr>
          </w:p>
        </w:tc>
        <w:tc>
          <w:tcPr>
            <w:tcW w:w="1842" w:type="dxa"/>
          </w:tcPr>
          <w:p w14:paraId="0690292D" w14:textId="77777777" w:rsidR="00F57627" w:rsidRPr="005B0551" w:rsidRDefault="00F57627" w:rsidP="00A30BA0">
            <w:pPr>
              <w:ind w:left="-57" w:right="-57"/>
              <w:rPr>
                <w:sz w:val="22"/>
                <w:szCs w:val="22"/>
              </w:rPr>
            </w:pPr>
          </w:p>
        </w:tc>
      </w:tr>
      <w:tr w:rsidR="00F57627" w:rsidRPr="005B0551" w14:paraId="196D054B" w14:textId="77777777" w:rsidTr="00A30BA0">
        <w:trPr>
          <w:trHeight w:val="454"/>
        </w:trPr>
        <w:tc>
          <w:tcPr>
            <w:tcW w:w="2835" w:type="dxa"/>
            <w:vAlign w:val="center"/>
          </w:tcPr>
          <w:p w14:paraId="0140E547" w14:textId="77777777" w:rsidR="00F57627" w:rsidRPr="005B0551" w:rsidRDefault="00F57627" w:rsidP="00A30BA0">
            <w:pPr>
              <w:ind w:left="-57" w:right="-57"/>
              <w:rPr>
                <w:sz w:val="22"/>
                <w:szCs w:val="22"/>
              </w:rPr>
            </w:pPr>
            <w:r w:rsidRPr="005B0551">
              <w:rPr>
                <w:sz w:val="22"/>
                <w:szCs w:val="22"/>
              </w:rPr>
              <w:t>Другое</w:t>
            </w:r>
          </w:p>
        </w:tc>
        <w:tc>
          <w:tcPr>
            <w:tcW w:w="5387" w:type="dxa"/>
          </w:tcPr>
          <w:p w14:paraId="31A873E4" w14:textId="77777777" w:rsidR="00F57627" w:rsidRPr="005B0551" w:rsidRDefault="00F57627" w:rsidP="00A30BA0">
            <w:pPr>
              <w:ind w:left="-57" w:right="-57"/>
              <w:rPr>
                <w:sz w:val="22"/>
                <w:szCs w:val="22"/>
              </w:rPr>
            </w:pPr>
          </w:p>
        </w:tc>
        <w:tc>
          <w:tcPr>
            <w:tcW w:w="1842" w:type="dxa"/>
          </w:tcPr>
          <w:p w14:paraId="2672B3EB" w14:textId="77777777" w:rsidR="00F57627" w:rsidRPr="005B0551" w:rsidRDefault="00F57627" w:rsidP="00A30BA0">
            <w:pPr>
              <w:ind w:left="-57" w:right="-57"/>
              <w:rPr>
                <w:sz w:val="22"/>
                <w:szCs w:val="22"/>
              </w:rPr>
            </w:pPr>
          </w:p>
        </w:tc>
      </w:tr>
    </w:tbl>
    <w:p w14:paraId="0670D1F3" w14:textId="77777777" w:rsidR="00F57627" w:rsidRPr="005B0551" w:rsidRDefault="00F57627" w:rsidP="00F57627">
      <w:pPr>
        <w:rPr>
          <w:sz w:val="16"/>
          <w:szCs w:val="16"/>
        </w:rPr>
      </w:pPr>
    </w:p>
    <w:p w14:paraId="3132FBE2" w14:textId="77777777" w:rsidR="00F57627" w:rsidRPr="005B0551" w:rsidRDefault="00F57627" w:rsidP="00F57627">
      <w:pPr>
        <w:spacing w:line="360" w:lineRule="auto"/>
      </w:pPr>
      <w:r w:rsidRPr="005B0551">
        <w:t xml:space="preserve">Численность работающих (человек)_________/Планируется создать </w:t>
      </w:r>
      <w:r w:rsidRPr="005B0551">
        <w:rPr>
          <w:sz w:val="20"/>
          <w:szCs w:val="20"/>
        </w:rPr>
        <w:t>(рабочих мест)</w:t>
      </w:r>
      <w:r w:rsidRPr="005B0551">
        <w:t xml:space="preserve"> ___________/</w:t>
      </w:r>
    </w:p>
    <w:p w14:paraId="0BF5C976" w14:textId="77777777" w:rsidR="00F57627" w:rsidRPr="005B0551" w:rsidRDefault="00F57627" w:rsidP="00F57627">
      <w:pPr>
        <w:spacing w:line="360" w:lineRule="auto"/>
        <w:jc w:val="both"/>
        <w:rPr>
          <w:sz w:val="20"/>
          <w:szCs w:val="20"/>
        </w:rPr>
      </w:pPr>
      <w:r w:rsidRPr="005B0551">
        <w:t>Количество основных поставщиков (наименование и их доля в объемах поставки)</w:t>
      </w:r>
      <w:r w:rsidRPr="005B055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5B0551" w:rsidRDefault="00F57627" w:rsidP="00F57627">
      <w:pPr>
        <w:spacing w:line="360" w:lineRule="auto"/>
        <w:jc w:val="both"/>
      </w:pPr>
      <w:r w:rsidRPr="005B0551">
        <w:t>Количество основных покупателей (наименование и их доля в объемах реализации)</w:t>
      </w:r>
    </w:p>
    <w:p w14:paraId="46FA091F" w14:textId="77777777" w:rsidR="00F57627" w:rsidRPr="005B0551" w:rsidRDefault="00F57627" w:rsidP="00F57627">
      <w:pPr>
        <w:spacing w:line="360" w:lineRule="auto"/>
        <w:rPr>
          <w:sz w:val="20"/>
          <w:szCs w:val="20"/>
        </w:rPr>
      </w:pPr>
      <w:r w:rsidRPr="005B0551">
        <w:lastRenderedPageBreak/>
        <w:t>____________________________________________________________________________________________________________________________________________________________________</w:t>
      </w:r>
    </w:p>
    <w:p w14:paraId="013CBE8F" w14:textId="77777777" w:rsidR="00F57627" w:rsidRPr="005B0551" w:rsidRDefault="00F57627" w:rsidP="00F57627">
      <w:pPr>
        <w:rPr>
          <w:b/>
        </w:rPr>
      </w:pPr>
      <w:r w:rsidRPr="005B0551">
        <w:t>Система налогообложения</w:t>
      </w:r>
      <w:r w:rsidRPr="005B0551">
        <w:rPr>
          <w:b/>
        </w:rPr>
        <w:t xml:space="preserve"> </w:t>
      </w:r>
    </w:p>
    <w:p w14:paraId="126734B1" w14:textId="77777777" w:rsidR="00F57627" w:rsidRPr="005B0551" w:rsidRDefault="00F57627" w:rsidP="00F57627">
      <w:pPr>
        <w:jc w:val="both"/>
      </w:pPr>
      <w:r w:rsidRPr="005B0551">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9" o:title="" gain="1.5625"/>
          </v:shape>
          <o:OLEObject Type="Embed" ProgID="PBrush" ShapeID="_x0000_i1025" DrawAspect="Content" ObjectID="_1666180440" r:id="rId10"/>
        </w:object>
      </w:r>
      <w:r w:rsidRPr="005B0551">
        <w:rPr>
          <w:sz w:val="20"/>
          <w:szCs w:val="20"/>
        </w:rPr>
        <w:t xml:space="preserve">   </w:t>
      </w:r>
      <w:r w:rsidRPr="005B0551">
        <w:t xml:space="preserve">Основная              </w:t>
      </w:r>
      <w:r w:rsidRPr="005B0551">
        <w:rPr>
          <w:sz w:val="20"/>
          <w:szCs w:val="20"/>
        </w:rPr>
        <w:t xml:space="preserve">      </w:t>
      </w:r>
      <w:r w:rsidRPr="005B0551">
        <w:rPr>
          <w:sz w:val="20"/>
          <w:szCs w:val="20"/>
        </w:rPr>
        <w:object w:dxaOrig="195" w:dyaOrig="180" w14:anchorId="49A640CA">
          <v:shape id="_x0000_i1026" type="#_x0000_t75" style="width:18pt;height:18pt" o:ole="">
            <v:imagedata r:id="rId9" o:title="" gain="1.5625"/>
          </v:shape>
          <o:OLEObject Type="Embed" ProgID="PBrush" ShapeID="_x0000_i1026" DrawAspect="Content" ObjectID="_1666180441" r:id="rId11"/>
        </w:object>
      </w:r>
      <w:r w:rsidRPr="005B0551">
        <w:rPr>
          <w:sz w:val="20"/>
          <w:szCs w:val="20"/>
        </w:rPr>
        <w:t xml:space="preserve">   </w:t>
      </w:r>
      <w:r w:rsidRPr="005B0551">
        <w:t xml:space="preserve"> УСН</w:t>
      </w:r>
      <w:r w:rsidRPr="005B0551">
        <w:rPr>
          <w:sz w:val="20"/>
          <w:szCs w:val="20"/>
        </w:rPr>
        <w:t xml:space="preserve">                                  </w:t>
      </w:r>
      <w:r w:rsidRPr="005B0551">
        <w:rPr>
          <w:sz w:val="20"/>
          <w:szCs w:val="20"/>
        </w:rPr>
        <w:object w:dxaOrig="195" w:dyaOrig="180" w14:anchorId="0A106DFC">
          <v:shape id="_x0000_i1027" type="#_x0000_t75" style="width:18pt;height:18pt" o:ole="">
            <v:imagedata r:id="rId9" o:title="" gain="1.5625"/>
          </v:shape>
          <o:OLEObject Type="Embed" ProgID="PBrush" ShapeID="_x0000_i1027" DrawAspect="Content" ObjectID="_1666180442" r:id="rId12"/>
        </w:object>
      </w:r>
      <w:r w:rsidRPr="005B0551">
        <w:rPr>
          <w:sz w:val="20"/>
          <w:szCs w:val="20"/>
        </w:rPr>
        <w:t xml:space="preserve">  </w:t>
      </w:r>
      <w:r w:rsidRPr="005B0551">
        <w:t>ЕНВД</w:t>
      </w:r>
    </w:p>
    <w:p w14:paraId="1C5D1B62" w14:textId="77777777" w:rsidR="00F57627" w:rsidRPr="005B0551" w:rsidRDefault="00F57627" w:rsidP="00F57627">
      <w:pPr>
        <w:spacing w:line="360" w:lineRule="auto"/>
        <w:jc w:val="both"/>
      </w:pPr>
      <w:r w:rsidRPr="005B0551">
        <w:t>Сезонность________________________________________________________________________</w:t>
      </w:r>
    </w:p>
    <w:p w14:paraId="3AF03C9B" w14:textId="77777777" w:rsidR="00F57627" w:rsidRPr="005B0551" w:rsidRDefault="00F57627" w:rsidP="00F57627">
      <w:pPr>
        <w:spacing w:line="360" w:lineRule="auto"/>
        <w:jc w:val="both"/>
      </w:pPr>
      <w:r w:rsidRPr="005B0551">
        <w:t>Основные конкуренты______________________________________________________________</w:t>
      </w:r>
    </w:p>
    <w:p w14:paraId="2D51D8C5" w14:textId="77777777" w:rsidR="00F57627" w:rsidRPr="005B0551" w:rsidRDefault="00F57627" w:rsidP="00F57627">
      <w:pPr>
        <w:spacing w:line="360" w:lineRule="auto"/>
        <w:jc w:val="both"/>
      </w:pPr>
      <w:r w:rsidRPr="005B0551">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5B0551" w:rsidRDefault="00F57627" w:rsidP="00F57627">
      <w:pPr>
        <w:pBdr>
          <w:bottom w:val="single" w:sz="12" w:space="1" w:color="auto"/>
        </w:pBdr>
        <w:spacing w:line="360" w:lineRule="auto"/>
      </w:pPr>
      <w:r w:rsidRPr="005B0551">
        <w:t>Наличие у предпринимателя-заемщика другого бизнеса (указать какой бизнес): ______________</w:t>
      </w:r>
    </w:p>
    <w:p w14:paraId="69DD4A6A" w14:textId="77777777" w:rsidR="00F57627" w:rsidRPr="005B0551" w:rsidRDefault="00F57627" w:rsidP="00F57627">
      <w:pPr>
        <w:pBdr>
          <w:bottom w:val="single" w:sz="12" w:space="1" w:color="auto"/>
        </w:pBdr>
        <w:spacing w:line="360" w:lineRule="auto"/>
      </w:pPr>
    </w:p>
    <w:p w14:paraId="697CA550" w14:textId="77777777" w:rsidR="00F57627" w:rsidRPr="005B0551" w:rsidRDefault="00F57627" w:rsidP="00F57627">
      <w:pPr>
        <w:spacing w:line="360" w:lineRule="auto"/>
      </w:pPr>
      <w:r w:rsidRPr="005B0551">
        <w:t>Связанные компании готовы дать поручительство за предприятие-заемщика? ______________</w:t>
      </w:r>
    </w:p>
    <w:p w14:paraId="6DDEE1F9" w14:textId="77777777" w:rsidR="00F57627" w:rsidRPr="005B0551" w:rsidRDefault="00F57627" w:rsidP="00F57627">
      <w:pPr>
        <w:spacing w:line="360" w:lineRule="auto"/>
      </w:pPr>
      <w:r w:rsidRPr="005B0551">
        <w:t>__________________________________________________________________________________</w:t>
      </w:r>
    </w:p>
    <w:p w14:paraId="2365FE59" w14:textId="77777777" w:rsidR="00F57627" w:rsidRPr="005B0551" w:rsidRDefault="00F57627" w:rsidP="00F57627">
      <w:pPr>
        <w:jc w:val="both"/>
        <w:rPr>
          <w:b/>
          <w:i/>
          <w:color w:val="000000"/>
          <w:spacing w:val="8"/>
        </w:rPr>
      </w:pPr>
    </w:p>
    <w:p w14:paraId="1ADB616B" w14:textId="77777777" w:rsidR="00F57627" w:rsidRPr="005B0551" w:rsidRDefault="00F57627" w:rsidP="00025862">
      <w:pPr>
        <w:numPr>
          <w:ilvl w:val="0"/>
          <w:numId w:val="15"/>
        </w:numPr>
        <w:ind w:left="0" w:firstLine="0"/>
        <w:jc w:val="center"/>
        <w:rPr>
          <w:b/>
        </w:rPr>
      </w:pPr>
      <w:r w:rsidRPr="005B0551">
        <w:rPr>
          <w:b/>
        </w:rPr>
        <w:t>ФИНАНСОВЫЕ ПОКАЗАТЕЛИ ДЕЯТЕЛЬНОСТИ:</w:t>
      </w:r>
    </w:p>
    <w:p w14:paraId="6D350B7A" w14:textId="77777777" w:rsidR="00F57627" w:rsidRPr="005B0551" w:rsidRDefault="00F57627" w:rsidP="00F57627">
      <w:pPr>
        <w:jc w:val="center"/>
        <w:rPr>
          <w:b/>
          <w:snapToGrid w:val="0"/>
          <w:szCs w:val="20"/>
        </w:rPr>
      </w:pPr>
    </w:p>
    <w:p w14:paraId="27063DB5" w14:textId="77777777" w:rsidR="00F57627" w:rsidRPr="00A53ABF" w:rsidRDefault="00F57627" w:rsidP="00F57627">
      <w:pPr>
        <w:jc w:val="center"/>
        <w:rPr>
          <w:b/>
          <w:snapToGrid w:val="0"/>
          <w:szCs w:val="20"/>
        </w:rPr>
      </w:pPr>
      <w:r w:rsidRPr="005B0551">
        <w:rPr>
          <w:b/>
          <w:snapToGrid w:val="0"/>
          <w:szCs w:val="20"/>
        </w:rPr>
        <w:t xml:space="preserve">Учет доходов и </w:t>
      </w:r>
      <w:r w:rsidRPr="00A53ABF">
        <w:rPr>
          <w:b/>
          <w:snapToGrid w:val="0"/>
          <w:szCs w:val="20"/>
        </w:rPr>
        <w:t>расходов</w:t>
      </w:r>
    </w:p>
    <w:p w14:paraId="357A224B" w14:textId="77777777" w:rsidR="00F57627" w:rsidRPr="00A53ABF" w:rsidRDefault="00F57627" w:rsidP="00F57627">
      <w:pPr>
        <w:jc w:val="center"/>
        <w:rPr>
          <w:b/>
          <w:snapToGrid w:val="0"/>
          <w:szCs w:val="20"/>
        </w:rPr>
      </w:pPr>
      <w:r w:rsidRPr="00A53ABF">
        <w:rPr>
          <w:b/>
          <w:snapToGrid w:val="0"/>
          <w:szCs w:val="20"/>
        </w:rPr>
        <w:t>за период ___________________ (12 месяцев до подачи заявки на заем)</w:t>
      </w:r>
    </w:p>
    <w:p w14:paraId="29827369" w14:textId="77777777" w:rsidR="00F57627" w:rsidRPr="005B0551"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F57627" w:rsidRPr="005B0551" w14:paraId="0A8C901A" w14:textId="77777777" w:rsidTr="00A30BA0">
        <w:tc>
          <w:tcPr>
            <w:tcW w:w="403" w:type="pct"/>
          </w:tcPr>
          <w:p w14:paraId="0C9246A9" w14:textId="77777777" w:rsidR="00F57627" w:rsidRPr="005B0551" w:rsidRDefault="00F57627" w:rsidP="00A30BA0">
            <w:pPr>
              <w:jc w:val="center"/>
              <w:rPr>
                <w:b/>
                <w:bCs/>
                <w:sz w:val="22"/>
                <w:szCs w:val="22"/>
              </w:rPr>
            </w:pPr>
            <w:r w:rsidRPr="005B0551">
              <w:rPr>
                <w:b/>
                <w:bCs/>
                <w:sz w:val="22"/>
                <w:szCs w:val="22"/>
              </w:rPr>
              <w:t>№ п/п</w:t>
            </w:r>
          </w:p>
        </w:tc>
        <w:tc>
          <w:tcPr>
            <w:tcW w:w="3655" w:type="pct"/>
          </w:tcPr>
          <w:p w14:paraId="62AD67C2" w14:textId="77777777" w:rsidR="00F57627" w:rsidRPr="005B0551" w:rsidRDefault="00F57627" w:rsidP="00A30BA0">
            <w:pPr>
              <w:jc w:val="center"/>
              <w:rPr>
                <w:b/>
                <w:bCs/>
                <w:sz w:val="22"/>
                <w:szCs w:val="22"/>
              </w:rPr>
            </w:pPr>
            <w:r w:rsidRPr="005B0551">
              <w:rPr>
                <w:b/>
                <w:bCs/>
                <w:sz w:val="22"/>
                <w:szCs w:val="22"/>
              </w:rPr>
              <w:t>Статьи</w:t>
            </w:r>
          </w:p>
        </w:tc>
        <w:tc>
          <w:tcPr>
            <w:tcW w:w="942" w:type="pct"/>
          </w:tcPr>
          <w:p w14:paraId="31725751" w14:textId="77777777" w:rsidR="00F57627" w:rsidRPr="005B0551" w:rsidRDefault="00F57627" w:rsidP="00A30BA0">
            <w:pPr>
              <w:jc w:val="center"/>
              <w:rPr>
                <w:b/>
                <w:bCs/>
                <w:sz w:val="22"/>
                <w:szCs w:val="22"/>
              </w:rPr>
            </w:pPr>
            <w:r w:rsidRPr="005B0551">
              <w:rPr>
                <w:b/>
                <w:bCs/>
                <w:sz w:val="22"/>
                <w:szCs w:val="22"/>
              </w:rPr>
              <w:t>Сумма, тыс. руб.</w:t>
            </w:r>
          </w:p>
        </w:tc>
      </w:tr>
      <w:tr w:rsidR="00F57627" w:rsidRPr="005B0551" w14:paraId="066446FF" w14:textId="77777777" w:rsidTr="00A30BA0">
        <w:tc>
          <w:tcPr>
            <w:tcW w:w="403" w:type="pct"/>
          </w:tcPr>
          <w:p w14:paraId="4D80E879" w14:textId="77777777" w:rsidR="00F57627" w:rsidRPr="005B0551" w:rsidRDefault="00F57627" w:rsidP="00A30BA0">
            <w:pPr>
              <w:jc w:val="center"/>
              <w:rPr>
                <w:sz w:val="22"/>
                <w:szCs w:val="22"/>
              </w:rPr>
            </w:pPr>
            <w:r w:rsidRPr="005B0551">
              <w:rPr>
                <w:sz w:val="22"/>
                <w:szCs w:val="22"/>
              </w:rPr>
              <w:t>1</w:t>
            </w:r>
          </w:p>
        </w:tc>
        <w:tc>
          <w:tcPr>
            <w:tcW w:w="3655" w:type="pct"/>
          </w:tcPr>
          <w:p w14:paraId="6563382E" w14:textId="77777777" w:rsidR="00F57627" w:rsidRPr="005B0551" w:rsidRDefault="00F57627" w:rsidP="00A30BA0">
            <w:pPr>
              <w:rPr>
                <w:sz w:val="22"/>
                <w:szCs w:val="22"/>
              </w:rPr>
            </w:pPr>
            <w:r w:rsidRPr="005B0551">
              <w:rPr>
                <w:sz w:val="22"/>
                <w:szCs w:val="22"/>
              </w:rPr>
              <w:t>Выручка (поступление средств) от реализации</w:t>
            </w:r>
          </w:p>
        </w:tc>
        <w:tc>
          <w:tcPr>
            <w:tcW w:w="942" w:type="pct"/>
          </w:tcPr>
          <w:p w14:paraId="2A6F2ED4" w14:textId="77777777" w:rsidR="00F57627" w:rsidRPr="005B0551" w:rsidRDefault="00F57627" w:rsidP="00A30BA0">
            <w:pPr>
              <w:rPr>
                <w:sz w:val="22"/>
                <w:szCs w:val="22"/>
              </w:rPr>
            </w:pPr>
          </w:p>
        </w:tc>
      </w:tr>
      <w:tr w:rsidR="00F57627" w:rsidRPr="005B0551" w14:paraId="7D060F39" w14:textId="77777777" w:rsidTr="00A30BA0">
        <w:tc>
          <w:tcPr>
            <w:tcW w:w="403" w:type="pct"/>
          </w:tcPr>
          <w:p w14:paraId="50045F28" w14:textId="77777777" w:rsidR="00F57627" w:rsidRPr="005B0551" w:rsidRDefault="00F57627" w:rsidP="00A30BA0">
            <w:pPr>
              <w:jc w:val="center"/>
              <w:rPr>
                <w:sz w:val="22"/>
                <w:szCs w:val="22"/>
              </w:rPr>
            </w:pPr>
            <w:r w:rsidRPr="005B0551">
              <w:rPr>
                <w:sz w:val="22"/>
                <w:szCs w:val="22"/>
              </w:rPr>
              <w:t>2</w:t>
            </w:r>
          </w:p>
        </w:tc>
        <w:tc>
          <w:tcPr>
            <w:tcW w:w="3655" w:type="pct"/>
          </w:tcPr>
          <w:p w14:paraId="52C3560D" w14:textId="77777777" w:rsidR="00F57627" w:rsidRPr="005B0551" w:rsidRDefault="00F57627" w:rsidP="00A30BA0">
            <w:pPr>
              <w:rPr>
                <w:sz w:val="22"/>
                <w:szCs w:val="22"/>
              </w:rPr>
            </w:pPr>
            <w:r w:rsidRPr="005B0551">
              <w:rPr>
                <w:sz w:val="22"/>
                <w:szCs w:val="22"/>
              </w:rPr>
              <w:t>Выручка (поступление средств) от прочей деятельности</w:t>
            </w:r>
          </w:p>
        </w:tc>
        <w:tc>
          <w:tcPr>
            <w:tcW w:w="942" w:type="pct"/>
          </w:tcPr>
          <w:p w14:paraId="2AC9065E" w14:textId="77777777" w:rsidR="00F57627" w:rsidRPr="005B0551" w:rsidRDefault="00F57627" w:rsidP="00A30BA0">
            <w:pPr>
              <w:rPr>
                <w:sz w:val="22"/>
                <w:szCs w:val="22"/>
              </w:rPr>
            </w:pPr>
          </w:p>
        </w:tc>
      </w:tr>
      <w:tr w:rsidR="00F57627" w:rsidRPr="005B0551" w14:paraId="73072364" w14:textId="77777777" w:rsidTr="00A30BA0">
        <w:tc>
          <w:tcPr>
            <w:tcW w:w="403" w:type="pct"/>
          </w:tcPr>
          <w:p w14:paraId="6C82FE0F" w14:textId="77777777" w:rsidR="00F57627" w:rsidRPr="005B0551" w:rsidRDefault="00F57627" w:rsidP="00A30BA0">
            <w:pPr>
              <w:jc w:val="center"/>
              <w:rPr>
                <w:sz w:val="22"/>
                <w:szCs w:val="22"/>
              </w:rPr>
            </w:pPr>
            <w:r w:rsidRPr="005B0551">
              <w:rPr>
                <w:sz w:val="22"/>
                <w:szCs w:val="22"/>
              </w:rPr>
              <w:t>3</w:t>
            </w:r>
          </w:p>
        </w:tc>
        <w:tc>
          <w:tcPr>
            <w:tcW w:w="3655" w:type="pct"/>
          </w:tcPr>
          <w:p w14:paraId="78596521" w14:textId="77777777" w:rsidR="00F57627" w:rsidRPr="005B0551" w:rsidRDefault="00F57627" w:rsidP="00A30BA0">
            <w:pPr>
              <w:rPr>
                <w:sz w:val="22"/>
                <w:szCs w:val="22"/>
              </w:rPr>
            </w:pPr>
            <w:r w:rsidRPr="005B0551">
              <w:rPr>
                <w:b/>
                <w:sz w:val="22"/>
                <w:szCs w:val="22"/>
              </w:rPr>
              <w:t>Итого выручка (1+2)</w:t>
            </w:r>
          </w:p>
        </w:tc>
        <w:tc>
          <w:tcPr>
            <w:tcW w:w="942" w:type="pct"/>
          </w:tcPr>
          <w:p w14:paraId="1889A18B" w14:textId="77777777" w:rsidR="00F57627" w:rsidRPr="005B0551" w:rsidRDefault="00F57627" w:rsidP="00A30BA0">
            <w:pPr>
              <w:rPr>
                <w:sz w:val="22"/>
                <w:szCs w:val="22"/>
              </w:rPr>
            </w:pPr>
          </w:p>
        </w:tc>
      </w:tr>
      <w:tr w:rsidR="00F57627" w:rsidRPr="005B0551" w14:paraId="52C7FCAA" w14:textId="77777777" w:rsidTr="00A30BA0">
        <w:tc>
          <w:tcPr>
            <w:tcW w:w="403" w:type="pct"/>
          </w:tcPr>
          <w:p w14:paraId="73E5A19F" w14:textId="77777777" w:rsidR="00F57627" w:rsidRPr="005B0551" w:rsidRDefault="00F57627" w:rsidP="00A30BA0">
            <w:pPr>
              <w:jc w:val="center"/>
              <w:rPr>
                <w:sz w:val="22"/>
                <w:szCs w:val="22"/>
              </w:rPr>
            </w:pPr>
            <w:r w:rsidRPr="005B0551">
              <w:rPr>
                <w:sz w:val="22"/>
                <w:szCs w:val="22"/>
              </w:rPr>
              <w:t>4</w:t>
            </w:r>
          </w:p>
        </w:tc>
        <w:tc>
          <w:tcPr>
            <w:tcW w:w="3655" w:type="pct"/>
          </w:tcPr>
          <w:p w14:paraId="4B7638FD" w14:textId="77777777" w:rsidR="00F57627" w:rsidRPr="005B0551" w:rsidRDefault="00F57627" w:rsidP="00A30BA0">
            <w:pPr>
              <w:rPr>
                <w:sz w:val="22"/>
                <w:szCs w:val="22"/>
              </w:rPr>
            </w:pPr>
            <w:r w:rsidRPr="005B0551">
              <w:rPr>
                <w:sz w:val="22"/>
                <w:szCs w:val="22"/>
              </w:rPr>
              <w:t>Расходы на закупку товаров</w:t>
            </w:r>
          </w:p>
        </w:tc>
        <w:tc>
          <w:tcPr>
            <w:tcW w:w="942" w:type="pct"/>
          </w:tcPr>
          <w:p w14:paraId="11750EDD" w14:textId="77777777" w:rsidR="00F57627" w:rsidRPr="005B0551" w:rsidRDefault="00F57627" w:rsidP="00A30BA0">
            <w:pPr>
              <w:rPr>
                <w:sz w:val="22"/>
                <w:szCs w:val="22"/>
              </w:rPr>
            </w:pPr>
          </w:p>
        </w:tc>
      </w:tr>
      <w:tr w:rsidR="00F57627" w:rsidRPr="005B0551" w14:paraId="7EF2B1D8" w14:textId="77777777" w:rsidTr="00A30BA0">
        <w:tc>
          <w:tcPr>
            <w:tcW w:w="403" w:type="pct"/>
          </w:tcPr>
          <w:p w14:paraId="5D34F16E" w14:textId="77777777" w:rsidR="00F57627" w:rsidRPr="005B0551" w:rsidRDefault="00F57627" w:rsidP="00A30BA0">
            <w:pPr>
              <w:jc w:val="center"/>
              <w:rPr>
                <w:sz w:val="22"/>
                <w:szCs w:val="22"/>
              </w:rPr>
            </w:pPr>
            <w:r w:rsidRPr="005B0551">
              <w:rPr>
                <w:sz w:val="22"/>
                <w:szCs w:val="22"/>
              </w:rPr>
              <w:t>5</w:t>
            </w:r>
          </w:p>
        </w:tc>
        <w:tc>
          <w:tcPr>
            <w:tcW w:w="3655" w:type="pct"/>
          </w:tcPr>
          <w:p w14:paraId="531EE379" w14:textId="77777777" w:rsidR="00F57627" w:rsidRPr="005B0551" w:rsidRDefault="00F57627" w:rsidP="00A30BA0">
            <w:pPr>
              <w:rPr>
                <w:sz w:val="22"/>
                <w:szCs w:val="22"/>
              </w:rPr>
            </w:pPr>
            <w:r w:rsidRPr="005B0551">
              <w:rPr>
                <w:sz w:val="22"/>
                <w:szCs w:val="22"/>
              </w:rPr>
              <w:t>Заработная плата сотрудников</w:t>
            </w:r>
          </w:p>
        </w:tc>
        <w:tc>
          <w:tcPr>
            <w:tcW w:w="942" w:type="pct"/>
          </w:tcPr>
          <w:p w14:paraId="630982FB" w14:textId="77777777" w:rsidR="00F57627" w:rsidRPr="005B0551" w:rsidRDefault="00F57627" w:rsidP="00A30BA0">
            <w:pPr>
              <w:rPr>
                <w:sz w:val="22"/>
                <w:szCs w:val="22"/>
              </w:rPr>
            </w:pPr>
          </w:p>
        </w:tc>
      </w:tr>
      <w:tr w:rsidR="00F57627" w:rsidRPr="005B0551" w14:paraId="549FE98C" w14:textId="77777777" w:rsidTr="00A30BA0">
        <w:tc>
          <w:tcPr>
            <w:tcW w:w="403" w:type="pct"/>
          </w:tcPr>
          <w:p w14:paraId="3F9DA36E" w14:textId="77777777" w:rsidR="00F57627" w:rsidRPr="005B0551" w:rsidRDefault="00F57627" w:rsidP="00A30BA0">
            <w:pPr>
              <w:jc w:val="center"/>
              <w:rPr>
                <w:sz w:val="22"/>
                <w:szCs w:val="22"/>
              </w:rPr>
            </w:pPr>
            <w:r w:rsidRPr="005B0551">
              <w:rPr>
                <w:sz w:val="22"/>
                <w:szCs w:val="22"/>
              </w:rPr>
              <w:t>6</w:t>
            </w:r>
          </w:p>
        </w:tc>
        <w:tc>
          <w:tcPr>
            <w:tcW w:w="3655" w:type="pct"/>
          </w:tcPr>
          <w:p w14:paraId="1D938576" w14:textId="77777777" w:rsidR="00F57627" w:rsidRPr="005B0551" w:rsidRDefault="00F57627" w:rsidP="00A30BA0">
            <w:pPr>
              <w:rPr>
                <w:sz w:val="22"/>
                <w:szCs w:val="22"/>
              </w:rPr>
            </w:pPr>
            <w:r w:rsidRPr="005B0551">
              <w:rPr>
                <w:sz w:val="22"/>
                <w:szCs w:val="22"/>
              </w:rPr>
              <w:t>Вода, телефон, электроэнергия</w:t>
            </w:r>
          </w:p>
        </w:tc>
        <w:tc>
          <w:tcPr>
            <w:tcW w:w="942" w:type="pct"/>
          </w:tcPr>
          <w:p w14:paraId="3F73B2D2" w14:textId="77777777" w:rsidR="00F57627" w:rsidRPr="005B0551" w:rsidRDefault="00F57627" w:rsidP="00A30BA0">
            <w:pPr>
              <w:rPr>
                <w:sz w:val="22"/>
                <w:szCs w:val="22"/>
              </w:rPr>
            </w:pPr>
          </w:p>
        </w:tc>
      </w:tr>
      <w:tr w:rsidR="00F57627" w:rsidRPr="005B0551" w14:paraId="5631C921" w14:textId="77777777" w:rsidTr="00A30BA0">
        <w:tc>
          <w:tcPr>
            <w:tcW w:w="403" w:type="pct"/>
          </w:tcPr>
          <w:p w14:paraId="15CF6FBC" w14:textId="77777777" w:rsidR="00F57627" w:rsidRPr="005B0551" w:rsidRDefault="00F57627" w:rsidP="00A30BA0">
            <w:pPr>
              <w:jc w:val="center"/>
              <w:rPr>
                <w:sz w:val="22"/>
                <w:szCs w:val="22"/>
              </w:rPr>
            </w:pPr>
            <w:r w:rsidRPr="005B0551">
              <w:rPr>
                <w:sz w:val="22"/>
                <w:szCs w:val="22"/>
              </w:rPr>
              <w:t>7</w:t>
            </w:r>
          </w:p>
        </w:tc>
        <w:tc>
          <w:tcPr>
            <w:tcW w:w="3655" w:type="pct"/>
          </w:tcPr>
          <w:p w14:paraId="51FE4AE6" w14:textId="77777777" w:rsidR="00F57627" w:rsidRPr="005B0551" w:rsidRDefault="00F57627" w:rsidP="00A30BA0">
            <w:pPr>
              <w:rPr>
                <w:sz w:val="22"/>
                <w:szCs w:val="22"/>
              </w:rPr>
            </w:pPr>
            <w:r w:rsidRPr="005B0551">
              <w:rPr>
                <w:sz w:val="22"/>
                <w:szCs w:val="22"/>
              </w:rPr>
              <w:t>Аренда помещений</w:t>
            </w:r>
          </w:p>
        </w:tc>
        <w:tc>
          <w:tcPr>
            <w:tcW w:w="942" w:type="pct"/>
          </w:tcPr>
          <w:p w14:paraId="238C3DF6" w14:textId="77777777" w:rsidR="00F57627" w:rsidRPr="005B0551" w:rsidRDefault="00F57627" w:rsidP="00A30BA0">
            <w:pPr>
              <w:rPr>
                <w:sz w:val="22"/>
                <w:szCs w:val="22"/>
              </w:rPr>
            </w:pPr>
          </w:p>
        </w:tc>
      </w:tr>
      <w:tr w:rsidR="00F57627" w:rsidRPr="005B0551" w14:paraId="2FDE8F51" w14:textId="77777777" w:rsidTr="00A30BA0">
        <w:tc>
          <w:tcPr>
            <w:tcW w:w="403" w:type="pct"/>
          </w:tcPr>
          <w:p w14:paraId="4EFDCAC2" w14:textId="77777777" w:rsidR="00F57627" w:rsidRPr="005B0551" w:rsidRDefault="00F57627" w:rsidP="00A30BA0">
            <w:pPr>
              <w:jc w:val="center"/>
              <w:rPr>
                <w:sz w:val="22"/>
                <w:szCs w:val="22"/>
              </w:rPr>
            </w:pPr>
            <w:r w:rsidRPr="005B0551">
              <w:rPr>
                <w:sz w:val="22"/>
                <w:szCs w:val="22"/>
              </w:rPr>
              <w:t>8</w:t>
            </w:r>
          </w:p>
        </w:tc>
        <w:tc>
          <w:tcPr>
            <w:tcW w:w="3655" w:type="pct"/>
          </w:tcPr>
          <w:p w14:paraId="79585129" w14:textId="77777777" w:rsidR="00F57627" w:rsidRPr="005B0551" w:rsidRDefault="00F57627" w:rsidP="00A30BA0">
            <w:pPr>
              <w:rPr>
                <w:sz w:val="22"/>
                <w:szCs w:val="22"/>
              </w:rPr>
            </w:pPr>
            <w:r w:rsidRPr="005B0551">
              <w:rPr>
                <w:sz w:val="22"/>
                <w:szCs w:val="22"/>
              </w:rPr>
              <w:t>Транспортные расходы</w:t>
            </w:r>
          </w:p>
        </w:tc>
        <w:tc>
          <w:tcPr>
            <w:tcW w:w="942" w:type="pct"/>
          </w:tcPr>
          <w:p w14:paraId="4C2E862F" w14:textId="77777777" w:rsidR="00F57627" w:rsidRPr="005B0551" w:rsidRDefault="00F57627" w:rsidP="00A30BA0">
            <w:pPr>
              <w:rPr>
                <w:sz w:val="22"/>
                <w:szCs w:val="22"/>
              </w:rPr>
            </w:pPr>
          </w:p>
        </w:tc>
      </w:tr>
      <w:tr w:rsidR="00F57627" w:rsidRPr="005B0551" w14:paraId="463E0406" w14:textId="77777777" w:rsidTr="00A30BA0">
        <w:tc>
          <w:tcPr>
            <w:tcW w:w="403" w:type="pct"/>
          </w:tcPr>
          <w:p w14:paraId="082CF2E4" w14:textId="77777777" w:rsidR="00F57627" w:rsidRPr="005B0551" w:rsidRDefault="00F57627" w:rsidP="00A30BA0">
            <w:pPr>
              <w:jc w:val="center"/>
              <w:rPr>
                <w:sz w:val="22"/>
                <w:szCs w:val="22"/>
              </w:rPr>
            </w:pPr>
            <w:r w:rsidRPr="005B0551">
              <w:rPr>
                <w:sz w:val="22"/>
                <w:szCs w:val="22"/>
              </w:rPr>
              <w:t>9</w:t>
            </w:r>
          </w:p>
        </w:tc>
        <w:tc>
          <w:tcPr>
            <w:tcW w:w="3655" w:type="pct"/>
          </w:tcPr>
          <w:p w14:paraId="3F6ECDD9" w14:textId="77777777" w:rsidR="00F57627" w:rsidRPr="005B0551" w:rsidRDefault="00F57627" w:rsidP="00A30BA0">
            <w:pPr>
              <w:rPr>
                <w:sz w:val="22"/>
                <w:szCs w:val="22"/>
              </w:rPr>
            </w:pPr>
            <w:r w:rsidRPr="005B0551">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5B0551" w:rsidRDefault="00F57627" w:rsidP="00A30BA0">
            <w:pPr>
              <w:rPr>
                <w:sz w:val="22"/>
                <w:szCs w:val="22"/>
              </w:rPr>
            </w:pPr>
          </w:p>
        </w:tc>
      </w:tr>
      <w:tr w:rsidR="00F57627" w:rsidRPr="005B0551" w14:paraId="2CE9834B" w14:textId="77777777" w:rsidTr="00A30BA0">
        <w:tc>
          <w:tcPr>
            <w:tcW w:w="403" w:type="pct"/>
          </w:tcPr>
          <w:p w14:paraId="542D4421" w14:textId="77777777" w:rsidR="00F57627" w:rsidRPr="005B0551" w:rsidRDefault="00F57627" w:rsidP="00A30BA0">
            <w:pPr>
              <w:jc w:val="center"/>
              <w:rPr>
                <w:sz w:val="22"/>
                <w:szCs w:val="22"/>
              </w:rPr>
            </w:pPr>
            <w:r w:rsidRPr="005B0551">
              <w:rPr>
                <w:sz w:val="22"/>
                <w:szCs w:val="22"/>
              </w:rPr>
              <w:t>10</w:t>
            </w:r>
          </w:p>
        </w:tc>
        <w:tc>
          <w:tcPr>
            <w:tcW w:w="3655" w:type="pct"/>
          </w:tcPr>
          <w:p w14:paraId="679B79AE" w14:textId="77777777" w:rsidR="00F57627" w:rsidRPr="005B0551" w:rsidRDefault="00F57627" w:rsidP="00A30BA0">
            <w:pPr>
              <w:rPr>
                <w:sz w:val="22"/>
                <w:szCs w:val="22"/>
              </w:rPr>
            </w:pPr>
            <w:r w:rsidRPr="005B0551">
              <w:rPr>
                <w:sz w:val="22"/>
                <w:szCs w:val="22"/>
              </w:rPr>
              <w:t>Налоги</w:t>
            </w:r>
          </w:p>
        </w:tc>
        <w:tc>
          <w:tcPr>
            <w:tcW w:w="942" w:type="pct"/>
          </w:tcPr>
          <w:p w14:paraId="5298044B" w14:textId="77777777" w:rsidR="00F57627" w:rsidRPr="005B0551" w:rsidRDefault="00F57627" w:rsidP="00A30BA0">
            <w:pPr>
              <w:rPr>
                <w:sz w:val="22"/>
                <w:szCs w:val="22"/>
              </w:rPr>
            </w:pPr>
          </w:p>
        </w:tc>
      </w:tr>
      <w:tr w:rsidR="00F57627" w:rsidRPr="005B0551" w14:paraId="0E5D3749" w14:textId="77777777" w:rsidTr="00A30BA0">
        <w:tc>
          <w:tcPr>
            <w:tcW w:w="403" w:type="pct"/>
          </w:tcPr>
          <w:p w14:paraId="155EAA1E" w14:textId="77777777" w:rsidR="00F57627" w:rsidRPr="005B0551" w:rsidRDefault="00F57627" w:rsidP="00A30BA0">
            <w:pPr>
              <w:jc w:val="center"/>
              <w:rPr>
                <w:sz w:val="22"/>
                <w:szCs w:val="22"/>
              </w:rPr>
            </w:pPr>
            <w:r w:rsidRPr="005B0551">
              <w:rPr>
                <w:sz w:val="22"/>
                <w:szCs w:val="22"/>
              </w:rPr>
              <w:t>11</w:t>
            </w:r>
          </w:p>
        </w:tc>
        <w:tc>
          <w:tcPr>
            <w:tcW w:w="3655" w:type="pct"/>
          </w:tcPr>
          <w:p w14:paraId="6BB0FA84" w14:textId="77777777" w:rsidR="00F57627" w:rsidRPr="005B0551" w:rsidRDefault="00F57627" w:rsidP="00A30BA0">
            <w:pPr>
              <w:rPr>
                <w:sz w:val="22"/>
                <w:szCs w:val="22"/>
              </w:rPr>
            </w:pPr>
            <w:r w:rsidRPr="005B0551">
              <w:rPr>
                <w:sz w:val="22"/>
                <w:szCs w:val="22"/>
              </w:rPr>
              <w:t>Прочее</w:t>
            </w:r>
          </w:p>
        </w:tc>
        <w:tc>
          <w:tcPr>
            <w:tcW w:w="942" w:type="pct"/>
          </w:tcPr>
          <w:p w14:paraId="7F878DF0" w14:textId="77777777" w:rsidR="00F57627" w:rsidRPr="005B0551" w:rsidRDefault="00F57627" w:rsidP="00A30BA0">
            <w:pPr>
              <w:rPr>
                <w:sz w:val="22"/>
                <w:szCs w:val="22"/>
              </w:rPr>
            </w:pPr>
          </w:p>
        </w:tc>
      </w:tr>
      <w:tr w:rsidR="00F57627" w:rsidRPr="005B0551" w14:paraId="5C7AC27D" w14:textId="77777777" w:rsidTr="00A30BA0">
        <w:tc>
          <w:tcPr>
            <w:tcW w:w="403" w:type="pct"/>
          </w:tcPr>
          <w:p w14:paraId="291EB22E" w14:textId="77777777" w:rsidR="00F57627" w:rsidRPr="005B0551" w:rsidRDefault="00F57627" w:rsidP="00A30BA0">
            <w:pPr>
              <w:jc w:val="center"/>
              <w:rPr>
                <w:sz w:val="22"/>
                <w:szCs w:val="22"/>
              </w:rPr>
            </w:pPr>
            <w:r w:rsidRPr="005B0551">
              <w:rPr>
                <w:sz w:val="22"/>
                <w:szCs w:val="22"/>
              </w:rPr>
              <w:t>12</w:t>
            </w:r>
          </w:p>
        </w:tc>
        <w:tc>
          <w:tcPr>
            <w:tcW w:w="3655" w:type="pct"/>
          </w:tcPr>
          <w:p w14:paraId="19A64D34" w14:textId="77777777" w:rsidR="00F57627" w:rsidRPr="005B0551" w:rsidRDefault="00F57627" w:rsidP="00A30BA0">
            <w:pPr>
              <w:rPr>
                <w:sz w:val="22"/>
                <w:szCs w:val="22"/>
              </w:rPr>
            </w:pPr>
            <w:r w:rsidRPr="005B0551">
              <w:rPr>
                <w:b/>
                <w:sz w:val="22"/>
                <w:szCs w:val="22"/>
              </w:rPr>
              <w:t>Итого расходы (4+5+6+7+8+9+10+11)</w:t>
            </w:r>
          </w:p>
        </w:tc>
        <w:tc>
          <w:tcPr>
            <w:tcW w:w="942" w:type="pct"/>
          </w:tcPr>
          <w:p w14:paraId="1BEC8A1A" w14:textId="77777777" w:rsidR="00F57627" w:rsidRPr="005B0551" w:rsidRDefault="00F57627" w:rsidP="00A30BA0">
            <w:pPr>
              <w:rPr>
                <w:sz w:val="22"/>
                <w:szCs w:val="22"/>
              </w:rPr>
            </w:pPr>
          </w:p>
        </w:tc>
      </w:tr>
      <w:tr w:rsidR="00F57627" w:rsidRPr="005B0551" w14:paraId="12B69562" w14:textId="77777777" w:rsidTr="00A30BA0">
        <w:tc>
          <w:tcPr>
            <w:tcW w:w="403" w:type="pct"/>
          </w:tcPr>
          <w:p w14:paraId="6C841458" w14:textId="77777777" w:rsidR="00F57627" w:rsidRPr="005B0551" w:rsidRDefault="00F57627" w:rsidP="00A30BA0">
            <w:pPr>
              <w:jc w:val="center"/>
              <w:rPr>
                <w:sz w:val="22"/>
                <w:szCs w:val="22"/>
              </w:rPr>
            </w:pPr>
            <w:r w:rsidRPr="005B0551">
              <w:rPr>
                <w:sz w:val="22"/>
                <w:szCs w:val="22"/>
              </w:rPr>
              <w:t>13</w:t>
            </w:r>
          </w:p>
        </w:tc>
        <w:tc>
          <w:tcPr>
            <w:tcW w:w="3655" w:type="pct"/>
          </w:tcPr>
          <w:p w14:paraId="220D5321" w14:textId="77777777" w:rsidR="00F57627" w:rsidRPr="005B0551" w:rsidRDefault="00F57627" w:rsidP="00A30BA0">
            <w:pPr>
              <w:rPr>
                <w:sz w:val="22"/>
                <w:szCs w:val="22"/>
              </w:rPr>
            </w:pPr>
            <w:r w:rsidRPr="005B0551">
              <w:rPr>
                <w:b/>
                <w:sz w:val="22"/>
                <w:szCs w:val="22"/>
              </w:rPr>
              <w:t>Прибыль (3-12)</w:t>
            </w:r>
          </w:p>
        </w:tc>
        <w:tc>
          <w:tcPr>
            <w:tcW w:w="942" w:type="pct"/>
          </w:tcPr>
          <w:p w14:paraId="743AE6D6" w14:textId="77777777" w:rsidR="00F57627" w:rsidRPr="005B0551" w:rsidRDefault="00F57627" w:rsidP="00A30BA0">
            <w:pPr>
              <w:rPr>
                <w:sz w:val="22"/>
                <w:szCs w:val="22"/>
              </w:rPr>
            </w:pPr>
          </w:p>
        </w:tc>
      </w:tr>
    </w:tbl>
    <w:p w14:paraId="018D8AFA" w14:textId="77777777" w:rsidR="00F57627" w:rsidRPr="005B0551" w:rsidRDefault="00F57627" w:rsidP="00F57627">
      <w:pPr>
        <w:ind w:firstLine="567"/>
        <w:jc w:val="right"/>
        <w:rPr>
          <w:snapToGrid w:val="0"/>
          <w:szCs w:val="20"/>
        </w:rPr>
      </w:pPr>
    </w:p>
    <w:p w14:paraId="2E19390A" w14:textId="77777777" w:rsidR="00F57627" w:rsidRPr="005B0551" w:rsidRDefault="00F57627" w:rsidP="00F57627">
      <w:pPr>
        <w:ind w:firstLine="567"/>
        <w:jc w:val="right"/>
        <w:rPr>
          <w:snapToGrid w:val="0"/>
          <w:szCs w:val="20"/>
        </w:rPr>
      </w:pPr>
      <w:r w:rsidRPr="005B0551">
        <w:rPr>
          <w:snapToGrid w:val="0"/>
          <w:szCs w:val="20"/>
        </w:rPr>
        <w:t>Таблица № 2</w:t>
      </w:r>
    </w:p>
    <w:p w14:paraId="18AE1286" w14:textId="77777777" w:rsidR="00F57627" w:rsidRPr="005B0551" w:rsidRDefault="00F57627" w:rsidP="00F57627">
      <w:pPr>
        <w:ind w:firstLine="567"/>
        <w:jc w:val="center"/>
        <w:rPr>
          <w:b/>
          <w:snapToGrid w:val="0"/>
          <w:szCs w:val="20"/>
        </w:rPr>
      </w:pPr>
      <w:r w:rsidRPr="005B0551">
        <w:rPr>
          <w:b/>
          <w:snapToGrid w:val="0"/>
          <w:szCs w:val="20"/>
        </w:rPr>
        <w:t>Состояние собственных и заемных средств</w:t>
      </w:r>
      <w:r w:rsidRPr="005B0551">
        <w:rPr>
          <w:b/>
          <w:snapToGrid w:val="0"/>
          <w:color w:val="FF0000"/>
          <w:szCs w:val="20"/>
        </w:rPr>
        <w:t>*</w:t>
      </w:r>
    </w:p>
    <w:p w14:paraId="69094E25" w14:textId="77777777" w:rsidR="00F57627" w:rsidRPr="005B0551" w:rsidRDefault="00F57627" w:rsidP="00F57627">
      <w:pPr>
        <w:ind w:firstLine="567"/>
        <w:jc w:val="center"/>
        <w:rPr>
          <w:b/>
          <w:snapToGrid w:val="0"/>
          <w:szCs w:val="20"/>
        </w:rPr>
      </w:pPr>
      <w:r w:rsidRPr="005B0551">
        <w:rPr>
          <w:b/>
          <w:snapToGrid w:val="0"/>
          <w:szCs w:val="20"/>
        </w:rPr>
        <w:t>на «__» ___________20___ г.</w:t>
      </w:r>
    </w:p>
    <w:p w14:paraId="2507D120" w14:textId="77777777" w:rsidR="00F57627" w:rsidRPr="005B0551"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F57627" w:rsidRPr="005B0551" w14:paraId="59BED192" w14:textId="77777777" w:rsidTr="00A30BA0">
        <w:trPr>
          <w:trHeight w:val="113"/>
        </w:trPr>
        <w:tc>
          <w:tcPr>
            <w:tcW w:w="338" w:type="pct"/>
            <w:vMerge w:val="restart"/>
            <w:vAlign w:val="center"/>
          </w:tcPr>
          <w:p w14:paraId="37EE752B" w14:textId="77777777" w:rsidR="00F57627" w:rsidRPr="005B0551" w:rsidRDefault="00F57627" w:rsidP="00A30BA0">
            <w:pPr>
              <w:jc w:val="center"/>
              <w:rPr>
                <w:sz w:val="22"/>
                <w:szCs w:val="22"/>
              </w:rPr>
            </w:pPr>
            <w:r w:rsidRPr="005B0551">
              <w:rPr>
                <w:sz w:val="22"/>
                <w:szCs w:val="22"/>
              </w:rPr>
              <w:t>№ ст.</w:t>
            </w:r>
          </w:p>
        </w:tc>
        <w:tc>
          <w:tcPr>
            <w:tcW w:w="2263" w:type="pct"/>
            <w:gridSpan w:val="2"/>
            <w:vAlign w:val="center"/>
          </w:tcPr>
          <w:p w14:paraId="5211C378" w14:textId="77777777" w:rsidR="00F57627" w:rsidRPr="005B0551" w:rsidRDefault="00F57627" w:rsidP="00A30BA0">
            <w:pPr>
              <w:keepNext/>
              <w:jc w:val="center"/>
              <w:outlineLvl w:val="6"/>
              <w:rPr>
                <w:b/>
                <w:sz w:val="22"/>
                <w:szCs w:val="22"/>
              </w:rPr>
            </w:pPr>
            <w:r w:rsidRPr="005B0551">
              <w:rPr>
                <w:b/>
                <w:sz w:val="22"/>
                <w:szCs w:val="22"/>
              </w:rPr>
              <w:t>Актив</w:t>
            </w:r>
          </w:p>
        </w:tc>
        <w:tc>
          <w:tcPr>
            <w:tcW w:w="271" w:type="pct"/>
            <w:vMerge w:val="restart"/>
            <w:vAlign w:val="center"/>
          </w:tcPr>
          <w:p w14:paraId="0E84AC10" w14:textId="77777777" w:rsidR="00F57627" w:rsidRPr="005B0551" w:rsidRDefault="00F57627" w:rsidP="00A30BA0">
            <w:pPr>
              <w:jc w:val="center"/>
              <w:rPr>
                <w:sz w:val="22"/>
                <w:szCs w:val="22"/>
              </w:rPr>
            </w:pPr>
            <w:r w:rsidRPr="005B0551">
              <w:rPr>
                <w:sz w:val="22"/>
                <w:szCs w:val="22"/>
              </w:rPr>
              <w:t>№ ст.</w:t>
            </w:r>
          </w:p>
        </w:tc>
        <w:tc>
          <w:tcPr>
            <w:tcW w:w="2128" w:type="pct"/>
            <w:gridSpan w:val="2"/>
            <w:vAlign w:val="center"/>
          </w:tcPr>
          <w:p w14:paraId="12C990A5" w14:textId="77777777" w:rsidR="00F57627" w:rsidRPr="005B0551" w:rsidRDefault="00F57627" w:rsidP="00A30BA0">
            <w:pPr>
              <w:keepNext/>
              <w:jc w:val="center"/>
              <w:outlineLvl w:val="6"/>
              <w:rPr>
                <w:b/>
                <w:sz w:val="22"/>
                <w:szCs w:val="22"/>
              </w:rPr>
            </w:pPr>
            <w:r w:rsidRPr="005B0551">
              <w:rPr>
                <w:b/>
                <w:sz w:val="22"/>
                <w:szCs w:val="22"/>
              </w:rPr>
              <w:t>Пассив</w:t>
            </w:r>
          </w:p>
        </w:tc>
      </w:tr>
      <w:tr w:rsidR="00F57627" w:rsidRPr="005B0551" w14:paraId="4B027080" w14:textId="77777777" w:rsidTr="00A30BA0">
        <w:trPr>
          <w:trHeight w:val="113"/>
        </w:trPr>
        <w:tc>
          <w:tcPr>
            <w:tcW w:w="338" w:type="pct"/>
            <w:vMerge/>
            <w:vAlign w:val="center"/>
          </w:tcPr>
          <w:p w14:paraId="087AC0C2" w14:textId="77777777" w:rsidR="00F57627" w:rsidRPr="005B0551" w:rsidRDefault="00F57627" w:rsidP="00A30BA0">
            <w:pPr>
              <w:jc w:val="center"/>
              <w:rPr>
                <w:sz w:val="22"/>
                <w:szCs w:val="22"/>
              </w:rPr>
            </w:pPr>
          </w:p>
        </w:tc>
        <w:tc>
          <w:tcPr>
            <w:tcW w:w="1791" w:type="pct"/>
            <w:vAlign w:val="center"/>
          </w:tcPr>
          <w:p w14:paraId="68418979" w14:textId="77777777" w:rsidR="00F57627" w:rsidRPr="005B0551" w:rsidRDefault="00F57627" w:rsidP="00A30BA0">
            <w:pPr>
              <w:jc w:val="center"/>
              <w:rPr>
                <w:sz w:val="22"/>
                <w:szCs w:val="22"/>
              </w:rPr>
            </w:pPr>
            <w:r w:rsidRPr="005B0551">
              <w:rPr>
                <w:sz w:val="22"/>
                <w:szCs w:val="22"/>
              </w:rPr>
              <w:t>Статьи</w:t>
            </w:r>
          </w:p>
        </w:tc>
        <w:tc>
          <w:tcPr>
            <w:tcW w:w="472" w:type="pct"/>
            <w:vAlign w:val="center"/>
          </w:tcPr>
          <w:p w14:paraId="3543CD3C" w14:textId="77777777" w:rsidR="00F57627" w:rsidRPr="005B0551" w:rsidRDefault="00F57627" w:rsidP="00A30BA0">
            <w:pPr>
              <w:jc w:val="center"/>
              <w:rPr>
                <w:sz w:val="22"/>
                <w:szCs w:val="22"/>
              </w:rPr>
            </w:pPr>
            <w:r w:rsidRPr="005B0551">
              <w:rPr>
                <w:sz w:val="22"/>
                <w:szCs w:val="22"/>
              </w:rPr>
              <w:t>Сумма, тыс. руб.</w:t>
            </w:r>
          </w:p>
        </w:tc>
        <w:tc>
          <w:tcPr>
            <w:tcW w:w="271" w:type="pct"/>
            <w:vMerge/>
            <w:vAlign w:val="center"/>
          </w:tcPr>
          <w:p w14:paraId="05254E51" w14:textId="77777777" w:rsidR="00F57627" w:rsidRPr="005B0551" w:rsidRDefault="00F57627" w:rsidP="00A30BA0">
            <w:pPr>
              <w:jc w:val="center"/>
              <w:rPr>
                <w:sz w:val="22"/>
                <w:szCs w:val="22"/>
              </w:rPr>
            </w:pPr>
          </w:p>
        </w:tc>
        <w:tc>
          <w:tcPr>
            <w:tcW w:w="1622" w:type="pct"/>
            <w:vAlign w:val="center"/>
          </w:tcPr>
          <w:p w14:paraId="033A32E6" w14:textId="77777777" w:rsidR="00F57627" w:rsidRPr="005B0551" w:rsidRDefault="00F57627" w:rsidP="00A30BA0">
            <w:pPr>
              <w:jc w:val="center"/>
              <w:rPr>
                <w:sz w:val="22"/>
                <w:szCs w:val="22"/>
              </w:rPr>
            </w:pPr>
            <w:r w:rsidRPr="005B0551">
              <w:rPr>
                <w:sz w:val="22"/>
                <w:szCs w:val="22"/>
              </w:rPr>
              <w:t>Статьи</w:t>
            </w:r>
          </w:p>
        </w:tc>
        <w:tc>
          <w:tcPr>
            <w:tcW w:w="507" w:type="pct"/>
            <w:vAlign w:val="center"/>
          </w:tcPr>
          <w:p w14:paraId="6ABF613E" w14:textId="77777777" w:rsidR="00F57627" w:rsidRPr="005B0551" w:rsidRDefault="00F57627" w:rsidP="00A30BA0">
            <w:pPr>
              <w:jc w:val="center"/>
              <w:rPr>
                <w:sz w:val="22"/>
                <w:szCs w:val="22"/>
              </w:rPr>
            </w:pPr>
            <w:r w:rsidRPr="005B0551">
              <w:rPr>
                <w:sz w:val="22"/>
                <w:szCs w:val="22"/>
              </w:rPr>
              <w:t>Сумма тыс. руб.</w:t>
            </w:r>
          </w:p>
        </w:tc>
      </w:tr>
      <w:tr w:rsidR="00F57627" w:rsidRPr="005B0551" w14:paraId="283B0F33" w14:textId="77777777" w:rsidTr="00A30BA0">
        <w:trPr>
          <w:trHeight w:val="113"/>
        </w:trPr>
        <w:tc>
          <w:tcPr>
            <w:tcW w:w="338" w:type="pct"/>
            <w:vMerge w:val="restart"/>
            <w:vAlign w:val="center"/>
          </w:tcPr>
          <w:p w14:paraId="37A2BB56" w14:textId="77777777" w:rsidR="00F57627" w:rsidRPr="005B0551" w:rsidRDefault="00F57627" w:rsidP="00A30BA0">
            <w:pPr>
              <w:jc w:val="center"/>
              <w:rPr>
                <w:b/>
                <w:sz w:val="22"/>
                <w:szCs w:val="22"/>
              </w:rPr>
            </w:pPr>
            <w:r w:rsidRPr="005B0551">
              <w:rPr>
                <w:b/>
                <w:sz w:val="22"/>
                <w:szCs w:val="22"/>
              </w:rPr>
              <w:t>1</w:t>
            </w:r>
          </w:p>
        </w:tc>
        <w:tc>
          <w:tcPr>
            <w:tcW w:w="1791" w:type="pct"/>
            <w:vMerge w:val="restart"/>
            <w:vAlign w:val="center"/>
          </w:tcPr>
          <w:p w14:paraId="78F9AE1A" w14:textId="77777777" w:rsidR="00F57627" w:rsidRPr="005B0551" w:rsidRDefault="00F57627" w:rsidP="00A30BA0">
            <w:pPr>
              <w:keepNext/>
              <w:outlineLvl w:val="7"/>
              <w:rPr>
                <w:b/>
                <w:sz w:val="22"/>
                <w:szCs w:val="22"/>
              </w:rPr>
            </w:pPr>
            <w:r w:rsidRPr="005B0551">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5B0551" w:rsidRDefault="00F57627" w:rsidP="00A30BA0">
            <w:pPr>
              <w:rPr>
                <w:sz w:val="22"/>
                <w:szCs w:val="22"/>
              </w:rPr>
            </w:pPr>
          </w:p>
        </w:tc>
        <w:tc>
          <w:tcPr>
            <w:tcW w:w="271" w:type="pct"/>
            <w:vAlign w:val="center"/>
          </w:tcPr>
          <w:p w14:paraId="1400557D" w14:textId="77777777" w:rsidR="00F57627" w:rsidRPr="005B0551" w:rsidRDefault="00F57627" w:rsidP="00A30BA0">
            <w:pPr>
              <w:jc w:val="center"/>
              <w:rPr>
                <w:b/>
                <w:sz w:val="22"/>
                <w:szCs w:val="22"/>
              </w:rPr>
            </w:pPr>
            <w:r w:rsidRPr="005B0551">
              <w:rPr>
                <w:b/>
                <w:sz w:val="22"/>
                <w:szCs w:val="22"/>
              </w:rPr>
              <w:t>6</w:t>
            </w:r>
          </w:p>
        </w:tc>
        <w:tc>
          <w:tcPr>
            <w:tcW w:w="1622" w:type="pct"/>
            <w:shd w:val="clear" w:color="auto" w:fill="auto"/>
            <w:vAlign w:val="center"/>
          </w:tcPr>
          <w:p w14:paraId="6BDC555A" w14:textId="77777777" w:rsidR="00F57627" w:rsidRPr="005B0551" w:rsidRDefault="00F57627" w:rsidP="00A30BA0">
            <w:pPr>
              <w:keepNext/>
              <w:outlineLvl w:val="7"/>
              <w:rPr>
                <w:b/>
                <w:sz w:val="22"/>
                <w:szCs w:val="22"/>
              </w:rPr>
            </w:pPr>
            <w:r w:rsidRPr="005B0551">
              <w:rPr>
                <w:b/>
                <w:sz w:val="22"/>
                <w:szCs w:val="22"/>
              </w:rPr>
              <w:t>Капитал, в т.ч.</w:t>
            </w:r>
          </w:p>
        </w:tc>
        <w:tc>
          <w:tcPr>
            <w:tcW w:w="507" w:type="pct"/>
            <w:shd w:val="clear" w:color="auto" w:fill="auto"/>
            <w:vAlign w:val="center"/>
          </w:tcPr>
          <w:p w14:paraId="7EC35FB1" w14:textId="77777777" w:rsidR="00F57627" w:rsidRPr="005B0551" w:rsidRDefault="00F57627" w:rsidP="00A30BA0">
            <w:pPr>
              <w:rPr>
                <w:sz w:val="22"/>
                <w:szCs w:val="22"/>
              </w:rPr>
            </w:pPr>
          </w:p>
        </w:tc>
      </w:tr>
      <w:tr w:rsidR="00F57627" w:rsidRPr="005B0551" w14:paraId="0F7A01ED" w14:textId="77777777" w:rsidTr="00A30BA0">
        <w:trPr>
          <w:trHeight w:val="113"/>
        </w:trPr>
        <w:tc>
          <w:tcPr>
            <w:tcW w:w="338" w:type="pct"/>
            <w:vMerge/>
            <w:vAlign w:val="center"/>
          </w:tcPr>
          <w:p w14:paraId="7CC2E1C7" w14:textId="77777777" w:rsidR="00F57627" w:rsidRPr="005B0551" w:rsidRDefault="00F57627" w:rsidP="00A30BA0">
            <w:pPr>
              <w:jc w:val="center"/>
              <w:rPr>
                <w:b/>
                <w:sz w:val="22"/>
                <w:szCs w:val="22"/>
              </w:rPr>
            </w:pPr>
          </w:p>
        </w:tc>
        <w:tc>
          <w:tcPr>
            <w:tcW w:w="1791" w:type="pct"/>
            <w:vMerge/>
            <w:vAlign w:val="center"/>
          </w:tcPr>
          <w:p w14:paraId="5B5C8FB8" w14:textId="77777777" w:rsidR="00F57627" w:rsidRPr="005B0551" w:rsidRDefault="00F57627" w:rsidP="00A30BA0">
            <w:pPr>
              <w:keepNext/>
              <w:outlineLvl w:val="7"/>
              <w:rPr>
                <w:b/>
                <w:sz w:val="22"/>
                <w:szCs w:val="22"/>
              </w:rPr>
            </w:pPr>
          </w:p>
        </w:tc>
        <w:tc>
          <w:tcPr>
            <w:tcW w:w="472" w:type="pct"/>
            <w:vMerge/>
            <w:vAlign w:val="center"/>
          </w:tcPr>
          <w:p w14:paraId="09026C93" w14:textId="77777777" w:rsidR="00F57627" w:rsidRPr="005B0551" w:rsidRDefault="00F57627" w:rsidP="00A30BA0">
            <w:pPr>
              <w:rPr>
                <w:sz w:val="22"/>
                <w:szCs w:val="22"/>
              </w:rPr>
            </w:pPr>
          </w:p>
        </w:tc>
        <w:tc>
          <w:tcPr>
            <w:tcW w:w="271" w:type="pct"/>
            <w:vAlign w:val="center"/>
          </w:tcPr>
          <w:p w14:paraId="3D0BF801" w14:textId="77777777" w:rsidR="00F57627" w:rsidRPr="005B0551" w:rsidRDefault="00F57627" w:rsidP="00A30BA0">
            <w:pPr>
              <w:jc w:val="center"/>
              <w:rPr>
                <w:sz w:val="22"/>
                <w:szCs w:val="22"/>
              </w:rPr>
            </w:pPr>
            <w:r w:rsidRPr="005B0551">
              <w:rPr>
                <w:sz w:val="22"/>
                <w:szCs w:val="22"/>
              </w:rPr>
              <w:t>6.1</w:t>
            </w:r>
          </w:p>
        </w:tc>
        <w:tc>
          <w:tcPr>
            <w:tcW w:w="1622" w:type="pct"/>
            <w:shd w:val="clear" w:color="auto" w:fill="auto"/>
            <w:vAlign w:val="center"/>
          </w:tcPr>
          <w:p w14:paraId="0F360579" w14:textId="77777777" w:rsidR="00F57627" w:rsidRPr="005B0551" w:rsidRDefault="00F57627" w:rsidP="00A30BA0">
            <w:pPr>
              <w:keepNext/>
              <w:outlineLvl w:val="7"/>
              <w:rPr>
                <w:sz w:val="22"/>
                <w:szCs w:val="22"/>
              </w:rPr>
            </w:pPr>
            <w:r w:rsidRPr="005B0551">
              <w:rPr>
                <w:sz w:val="22"/>
                <w:szCs w:val="22"/>
              </w:rPr>
              <w:t xml:space="preserve">Уставный капитал (для ЮЛ), </w:t>
            </w:r>
          </w:p>
          <w:p w14:paraId="267CB4E5" w14:textId="77777777" w:rsidR="00F57627" w:rsidRPr="005B0551" w:rsidRDefault="00F57627" w:rsidP="00A30BA0">
            <w:pPr>
              <w:keepNext/>
              <w:outlineLvl w:val="7"/>
              <w:rPr>
                <w:sz w:val="22"/>
                <w:szCs w:val="22"/>
              </w:rPr>
            </w:pPr>
            <w:r w:rsidRPr="005B0551">
              <w:rPr>
                <w:sz w:val="22"/>
                <w:szCs w:val="22"/>
              </w:rPr>
              <w:t>Собственный капитал (для ИП)</w:t>
            </w:r>
          </w:p>
        </w:tc>
        <w:tc>
          <w:tcPr>
            <w:tcW w:w="507" w:type="pct"/>
            <w:shd w:val="clear" w:color="auto" w:fill="auto"/>
            <w:vAlign w:val="center"/>
          </w:tcPr>
          <w:p w14:paraId="1934890A" w14:textId="77777777" w:rsidR="00F57627" w:rsidRPr="005B0551" w:rsidRDefault="00F57627" w:rsidP="00A30BA0">
            <w:pPr>
              <w:rPr>
                <w:sz w:val="22"/>
                <w:szCs w:val="22"/>
              </w:rPr>
            </w:pPr>
          </w:p>
        </w:tc>
      </w:tr>
      <w:tr w:rsidR="00F57627" w:rsidRPr="005B0551" w14:paraId="12175C49" w14:textId="77777777" w:rsidTr="00A30BA0">
        <w:trPr>
          <w:trHeight w:val="113"/>
        </w:trPr>
        <w:tc>
          <w:tcPr>
            <w:tcW w:w="338" w:type="pct"/>
            <w:vMerge/>
            <w:vAlign w:val="center"/>
          </w:tcPr>
          <w:p w14:paraId="56A8AAE7" w14:textId="77777777" w:rsidR="00F57627" w:rsidRPr="005B0551" w:rsidRDefault="00F57627" w:rsidP="00A30BA0">
            <w:pPr>
              <w:jc w:val="center"/>
              <w:rPr>
                <w:b/>
                <w:sz w:val="22"/>
                <w:szCs w:val="22"/>
              </w:rPr>
            </w:pPr>
          </w:p>
        </w:tc>
        <w:tc>
          <w:tcPr>
            <w:tcW w:w="1791" w:type="pct"/>
            <w:vMerge/>
            <w:vAlign w:val="center"/>
          </w:tcPr>
          <w:p w14:paraId="1FB1368A" w14:textId="77777777" w:rsidR="00F57627" w:rsidRPr="005B0551" w:rsidRDefault="00F57627" w:rsidP="00A30BA0">
            <w:pPr>
              <w:keepNext/>
              <w:outlineLvl w:val="7"/>
              <w:rPr>
                <w:b/>
                <w:sz w:val="22"/>
                <w:szCs w:val="22"/>
              </w:rPr>
            </w:pPr>
          </w:p>
        </w:tc>
        <w:tc>
          <w:tcPr>
            <w:tcW w:w="472" w:type="pct"/>
            <w:vMerge/>
            <w:vAlign w:val="center"/>
          </w:tcPr>
          <w:p w14:paraId="6C85FEB5" w14:textId="77777777" w:rsidR="00F57627" w:rsidRPr="005B0551" w:rsidRDefault="00F57627" w:rsidP="00A30BA0">
            <w:pPr>
              <w:rPr>
                <w:sz w:val="22"/>
                <w:szCs w:val="22"/>
              </w:rPr>
            </w:pPr>
          </w:p>
        </w:tc>
        <w:tc>
          <w:tcPr>
            <w:tcW w:w="271" w:type="pct"/>
            <w:vAlign w:val="center"/>
          </w:tcPr>
          <w:p w14:paraId="6B8956E5" w14:textId="77777777" w:rsidR="00F57627" w:rsidRPr="005B0551" w:rsidRDefault="00F57627" w:rsidP="00A30BA0">
            <w:pPr>
              <w:jc w:val="center"/>
              <w:rPr>
                <w:sz w:val="22"/>
                <w:szCs w:val="22"/>
              </w:rPr>
            </w:pPr>
            <w:r w:rsidRPr="005B0551">
              <w:rPr>
                <w:sz w:val="22"/>
                <w:szCs w:val="22"/>
              </w:rPr>
              <w:t>6.2</w:t>
            </w:r>
          </w:p>
        </w:tc>
        <w:tc>
          <w:tcPr>
            <w:tcW w:w="1622" w:type="pct"/>
            <w:shd w:val="clear" w:color="auto" w:fill="auto"/>
            <w:vAlign w:val="center"/>
          </w:tcPr>
          <w:p w14:paraId="0ED773D3" w14:textId="77777777" w:rsidR="00F57627" w:rsidRPr="005B0551" w:rsidRDefault="00F57627" w:rsidP="00A30BA0">
            <w:pPr>
              <w:keepNext/>
              <w:outlineLvl w:val="7"/>
              <w:rPr>
                <w:sz w:val="22"/>
                <w:szCs w:val="22"/>
              </w:rPr>
            </w:pPr>
            <w:r w:rsidRPr="005B0551">
              <w:rPr>
                <w:sz w:val="22"/>
                <w:szCs w:val="22"/>
              </w:rPr>
              <w:t>Нераспределенная прибыль</w:t>
            </w:r>
          </w:p>
        </w:tc>
        <w:tc>
          <w:tcPr>
            <w:tcW w:w="507" w:type="pct"/>
            <w:shd w:val="clear" w:color="auto" w:fill="auto"/>
            <w:vAlign w:val="center"/>
          </w:tcPr>
          <w:p w14:paraId="7A831707" w14:textId="77777777" w:rsidR="00F57627" w:rsidRPr="005B0551" w:rsidRDefault="00F57627" w:rsidP="00A30BA0">
            <w:pPr>
              <w:rPr>
                <w:sz w:val="22"/>
                <w:szCs w:val="22"/>
              </w:rPr>
            </w:pPr>
          </w:p>
        </w:tc>
      </w:tr>
      <w:tr w:rsidR="00F57627" w:rsidRPr="005B0551" w14:paraId="1F2AC826" w14:textId="77777777" w:rsidTr="00A30BA0">
        <w:trPr>
          <w:trHeight w:val="113"/>
        </w:trPr>
        <w:tc>
          <w:tcPr>
            <w:tcW w:w="338" w:type="pct"/>
            <w:vAlign w:val="center"/>
          </w:tcPr>
          <w:p w14:paraId="253C0FFF" w14:textId="77777777" w:rsidR="00F57627" w:rsidRPr="005B0551" w:rsidRDefault="00F57627" w:rsidP="00A30BA0">
            <w:pPr>
              <w:jc w:val="center"/>
              <w:rPr>
                <w:b/>
                <w:sz w:val="22"/>
                <w:szCs w:val="22"/>
              </w:rPr>
            </w:pPr>
            <w:r w:rsidRPr="005B0551">
              <w:rPr>
                <w:b/>
                <w:sz w:val="22"/>
                <w:szCs w:val="22"/>
              </w:rPr>
              <w:lastRenderedPageBreak/>
              <w:t>2</w:t>
            </w:r>
          </w:p>
        </w:tc>
        <w:tc>
          <w:tcPr>
            <w:tcW w:w="1791" w:type="pct"/>
            <w:vAlign w:val="center"/>
          </w:tcPr>
          <w:p w14:paraId="0C3E7B50" w14:textId="77777777" w:rsidR="00F57627" w:rsidRPr="005B0551" w:rsidRDefault="00F57627" w:rsidP="00A30BA0">
            <w:pPr>
              <w:rPr>
                <w:b/>
                <w:sz w:val="22"/>
                <w:szCs w:val="22"/>
              </w:rPr>
            </w:pPr>
            <w:r w:rsidRPr="005B0551">
              <w:rPr>
                <w:b/>
                <w:sz w:val="22"/>
                <w:szCs w:val="22"/>
              </w:rPr>
              <w:t>Запасы, в том числе:</w:t>
            </w:r>
          </w:p>
        </w:tc>
        <w:tc>
          <w:tcPr>
            <w:tcW w:w="472" w:type="pct"/>
            <w:vAlign w:val="center"/>
          </w:tcPr>
          <w:p w14:paraId="540D5F16" w14:textId="77777777" w:rsidR="00F57627" w:rsidRPr="005B0551" w:rsidRDefault="00F57627" w:rsidP="00A30BA0">
            <w:pPr>
              <w:rPr>
                <w:sz w:val="22"/>
                <w:szCs w:val="22"/>
              </w:rPr>
            </w:pPr>
          </w:p>
        </w:tc>
        <w:tc>
          <w:tcPr>
            <w:tcW w:w="271" w:type="pct"/>
            <w:vAlign w:val="center"/>
          </w:tcPr>
          <w:p w14:paraId="2005C395" w14:textId="77777777" w:rsidR="00F57627" w:rsidRPr="005B0551" w:rsidRDefault="00F57627" w:rsidP="00A30BA0">
            <w:pPr>
              <w:jc w:val="center"/>
              <w:rPr>
                <w:b/>
                <w:sz w:val="22"/>
                <w:szCs w:val="22"/>
              </w:rPr>
            </w:pPr>
            <w:r w:rsidRPr="005B0551">
              <w:rPr>
                <w:b/>
                <w:sz w:val="22"/>
                <w:szCs w:val="22"/>
              </w:rPr>
              <w:t>7</w:t>
            </w:r>
          </w:p>
        </w:tc>
        <w:tc>
          <w:tcPr>
            <w:tcW w:w="1622" w:type="pct"/>
            <w:vAlign w:val="center"/>
          </w:tcPr>
          <w:p w14:paraId="182CF6E2" w14:textId="77777777" w:rsidR="00F57627" w:rsidRPr="005B0551" w:rsidRDefault="00F57627" w:rsidP="00A30BA0">
            <w:pPr>
              <w:keepNext/>
              <w:outlineLvl w:val="7"/>
              <w:rPr>
                <w:b/>
                <w:sz w:val="22"/>
                <w:szCs w:val="22"/>
              </w:rPr>
            </w:pPr>
            <w:r w:rsidRPr="005B0551">
              <w:rPr>
                <w:b/>
                <w:sz w:val="22"/>
                <w:szCs w:val="22"/>
              </w:rPr>
              <w:t>Займы и кредиты **, в том числе:</w:t>
            </w:r>
          </w:p>
        </w:tc>
        <w:tc>
          <w:tcPr>
            <w:tcW w:w="507" w:type="pct"/>
            <w:vAlign w:val="center"/>
          </w:tcPr>
          <w:p w14:paraId="10080815" w14:textId="77777777" w:rsidR="00F57627" w:rsidRPr="005B0551" w:rsidRDefault="00F57627" w:rsidP="00A30BA0">
            <w:pPr>
              <w:rPr>
                <w:sz w:val="22"/>
                <w:szCs w:val="22"/>
              </w:rPr>
            </w:pPr>
          </w:p>
        </w:tc>
      </w:tr>
      <w:tr w:rsidR="00F57627" w:rsidRPr="005B0551" w14:paraId="7F2CC28E" w14:textId="77777777" w:rsidTr="00A30BA0">
        <w:trPr>
          <w:trHeight w:val="113"/>
        </w:trPr>
        <w:tc>
          <w:tcPr>
            <w:tcW w:w="338" w:type="pct"/>
            <w:vAlign w:val="center"/>
          </w:tcPr>
          <w:p w14:paraId="474D2E53" w14:textId="77777777" w:rsidR="00F57627" w:rsidRPr="005B0551" w:rsidRDefault="00F57627" w:rsidP="00A30BA0">
            <w:pPr>
              <w:jc w:val="center"/>
              <w:rPr>
                <w:sz w:val="22"/>
                <w:szCs w:val="22"/>
              </w:rPr>
            </w:pPr>
            <w:r w:rsidRPr="005B0551">
              <w:rPr>
                <w:sz w:val="22"/>
                <w:szCs w:val="22"/>
              </w:rPr>
              <w:t>2.1</w:t>
            </w:r>
          </w:p>
        </w:tc>
        <w:tc>
          <w:tcPr>
            <w:tcW w:w="1791" w:type="pct"/>
            <w:vAlign w:val="center"/>
          </w:tcPr>
          <w:p w14:paraId="76F6FBCB" w14:textId="77777777" w:rsidR="00F57627" w:rsidRPr="005B0551" w:rsidRDefault="00F57627" w:rsidP="00A30BA0">
            <w:pPr>
              <w:rPr>
                <w:sz w:val="22"/>
                <w:szCs w:val="22"/>
              </w:rPr>
            </w:pPr>
            <w:r w:rsidRPr="005B0551">
              <w:rPr>
                <w:sz w:val="22"/>
                <w:szCs w:val="22"/>
              </w:rPr>
              <w:t>сырье и материалы</w:t>
            </w:r>
          </w:p>
        </w:tc>
        <w:tc>
          <w:tcPr>
            <w:tcW w:w="472" w:type="pct"/>
            <w:vAlign w:val="center"/>
          </w:tcPr>
          <w:p w14:paraId="7C268C2F" w14:textId="77777777" w:rsidR="00F57627" w:rsidRPr="005B0551" w:rsidRDefault="00F57627" w:rsidP="00A30BA0">
            <w:pPr>
              <w:rPr>
                <w:sz w:val="22"/>
                <w:szCs w:val="22"/>
              </w:rPr>
            </w:pPr>
          </w:p>
        </w:tc>
        <w:tc>
          <w:tcPr>
            <w:tcW w:w="271" w:type="pct"/>
            <w:vAlign w:val="center"/>
          </w:tcPr>
          <w:p w14:paraId="6DDCE793" w14:textId="77777777" w:rsidR="00F57627" w:rsidRPr="005B0551" w:rsidRDefault="00F57627" w:rsidP="00A30BA0">
            <w:pPr>
              <w:jc w:val="center"/>
              <w:rPr>
                <w:sz w:val="22"/>
                <w:szCs w:val="22"/>
              </w:rPr>
            </w:pPr>
            <w:r w:rsidRPr="005B0551">
              <w:rPr>
                <w:sz w:val="22"/>
                <w:szCs w:val="22"/>
              </w:rPr>
              <w:t>7.1</w:t>
            </w:r>
          </w:p>
        </w:tc>
        <w:tc>
          <w:tcPr>
            <w:tcW w:w="1622" w:type="pct"/>
            <w:vAlign w:val="center"/>
          </w:tcPr>
          <w:p w14:paraId="4EACE006" w14:textId="77777777" w:rsidR="00F57627" w:rsidRPr="005B0551" w:rsidRDefault="00F57627" w:rsidP="00A30BA0">
            <w:pPr>
              <w:rPr>
                <w:sz w:val="22"/>
                <w:szCs w:val="22"/>
              </w:rPr>
            </w:pPr>
            <w:r w:rsidRPr="005B0551">
              <w:rPr>
                <w:sz w:val="22"/>
                <w:szCs w:val="22"/>
              </w:rPr>
              <w:t>кредиты банков</w:t>
            </w:r>
          </w:p>
        </w:tc>
        <w:tc>
          <w:tcPr>
            <w:tcW w:w="507" w:type="pct"/>
            <w:vAlign w:val="center"/>
          </w:tcPr>
          <w:p w14:paraId="591B1621" w14:textId="77777777" w:rsidR="00F57627" w:rsidRPr="005B0551" w:rsidRDefault="00F57627" w:rsidP="00A30BA0">
            <w:pPr>
              <w:rPr>
                <w:sz w:val="22"/>
                <w:szCs w:val="22"/>
              </w:rPr>
            </w:pPr>
          </w:p>
        </w:tc>
      </w:tr>
      <w:tr w:rsidR="00F57627" w:rsidRPr="005B0551" w14:paraId="56FBBC88" w14:textId="77777777" w:rsidTr="00A30BA0">
        <w:trPr>
          <w:trHeight w:val="113"/>
        </w:trPr>
        <w:tc>
          <w:tcPr>
            <w:tcW w:w="338" w:type="pct"/>
            <w:vAlign w:val="center"/>
          </w:tcPr>
          <w:p w14:paraId="7330C83B" w14:textId="77777777" w:rsidR="00F57627" w:rsidRPr="005B0551" w:rsidRDefault="00F57627" w:rsidP="00A30BA0">
            <w:pPr>
              <w:jc w:val="center"/>
              <w:rPr>
                <w:sz w:val="22"/>
                <w:szCs w:val="22"/>
              </w:rPr>
            </w:pPr>
            <w:r w:rsidRPr="005B0551">
              <w:rPr>
                <w:sz w:val="22"/>
                <w:szCs w:val="22"/>
              </w:rPr>
              <w:t>2.2</w:t>
            </w:r>
          </w:p>
        </w:tc>
        <w:tc>
          <w:tcPr>
            <w:tcW w:w="1791" w:type="pct"/>
            <w:vAlign w:val="center"/>
          </w:tcPr>
          <w:p w14:paraId="317E6902" w14:textId="77777777" w:rsidR="00F57627" w:rsidRPr="005B0551" w:rsidRDefault="00F57627" w:rsidP="00A30BA0">
            <w:pPr>
              <w:rPr>
                <w:sz w:val="22"/>
                <w:szCs w:val="22"/>
              </w:rPr>
            </w:pPr>
            <w:r w:rsidRPr="005B0551">
              <w:rPr>
                <w:sz w:val="22"/>
                <w:szCs w:val="22"/>
              </w:rPr>
              <w:t>готовая продукция и товары для перепродажи</w:t>
            </w:r>
          </w:p>
        </w:tc>
        <w:tc>
          <w:tcPr>
            <w:tcW w:w="472" w:type="pct"/>
            <w:vAlign w:val="center"/>
          </w:tcPr>
          <w:p w14:paraId="598F4904" w14:textId="77777777" w:rsidR="00F57627" w:rsidRPr="005B0551" w:rsidRDefault="00F57627" w:rsidP="00A30BA0">
            <w:pPr>
              <w:rPr>
                <w:sz w:val="22"/>
                <w:szCs w:val="22"/>
              </w:rPr>
            </w:pPr>
          </w:p>
        </w:tc>
        <w:tc>
          <w:tcPr>
            <w:tcW w:w="271" w:type="pct"/>
            <w:vAlign w:val="center"/>
          </w:tcPr>
          <w:p w14:paraId="68F10FBE" w14:textId="77777777" w:rsidR="00F57627" w:rsidRPr="005B0551" w:rsidRDefault="00F57627" w:rsidP="00A30BA0">
            <w:pPr>
              <w:jc w:val="center"/>
              <w:rPr>
                <w:sz w:val="22"/>
                <w:szCs w:val="22"/>
              </w:rPr>
            </w:pPr>
            <w:r w:rsidRPr="005B0551">
              <w:rPr>
                <w:sz w:val="22"/>
                <w:szCs w:val="22"/>
              </w:rPr>
              <w:t>7.2</w:t>
            </w:r>
          </w:p>
        </w:tc>
        <w:tc>
          <w:tcPr>
            <w:tcW w:w="1622" w:type="pct"/>
            <w:vAlign w:val="center"/>
          </w:tcPr>
          <w:p w14:paraId="02F5DE71" w14:textId="77777777" w:rsidR="00F57627" w:rsidRPr="005B0551" w:rsidRDefault="00F57627" w:rsidP="00A30BA0">
            <w:pPr>
              <w:rPr>
                <w:sz w:val="22"/>
                <w:szCs w:val="22"/>
              </w:rPr>
            </w:pPr>
            <w:r w:rsidRPr="005B0551">
              <w:rPr>
                <w:sz w:val="22"/>
                <w:szCs w:val="22"/>
              </w:rPr>
              <w:t>Займы от юридических и физических лиц.</w:t>
            </w:r>
          </w:p>
        </w:tc>
        <w:tc>
          <w:tcPr>
            <w:tcW w:w="507" w:type="pct"/>
            <w:vAlign w:val="center"/>
          </w:tcPr>
          <w:p w14:paraId="2D63568A" w14:textId="77777777" w:rsidR="00F57627" w:rsidRPr="005B0551" w:rsidRDefault="00F57627" w:rsidP="00A30BA0">
            <w:pPr>
              <w:rPr>
                <w:sz w:val="22"/>
                <w:szCs w:val="22"/>
              </w:rPr>
            </w:pPr>
          </w:p>
        </w:tc>
      </w:tr>
      <w:tr w:rsidR="00F57627" w:rsidRPr="005B0551" w14:paraId="345A94F1" w14:textId="77777777" w:rsidTr="00A30BA0">
        <w:trPr>
          <w:trHeight w:val="113"/>
        </w:trPr>
        <w:tc>
          <w:tcPr>
            <w:tcW w:w="338" w:type="pct"/>
            <w:vAlign w:val="center"/>
          </w:tcPr>
          <w:p w14:paraId="127C9A6E" w14:textId="77777777" w:rsidR="00F57627" w:rsidRPr="005B0551" w:rsidRDefault="00F57627" w:rsidP="00A30BA0">
            <w:pPr>
              <w:jc w:val="center"/>
              <w:rPr>
                <w:sz w:val="22"/>
                <w:szCs w:val="22"/>
              </w:rPr>
            </w:pPr>
            <w:r w:rsidRPr="005B0551">
              <w:rPr>
                <w:sz w:val="22"/>
                <w:szCs w:val="22"/>
              </w:rPr>
              <w:t>2.3</w:t>
            </w:r>
          </w:p>
        </w:tc>
        <w:tc>
          <w:tcPr>
            <w:tcW w:w="1791" w:type="pct"/>
            <w:vAlign w:val="center"/>
          </w:tcPr>
          <w:p w14:paraId="513D2C73" w14:textId="77777777" w:rsidR="00F57627" w:rsidRPr="005B0551" w:rsidRDefault="00F57627" w:rsidP="00A30BA0">
            <w:pPr>
              <w:rPr>
                <w:sz w:val="22"/>
                <w:szCs w:val="22"/>
              </w:rPr>
            </w:pPr>
            <w:r w:rsidRPr="005B0551">
              <w:rPr>
                <w:sz w:val="22"/>
                <w:szCs w:val="22"/>
              </w:rPr>
              <w:t>товары отгруженные</w:t>
            </w:r>
          </w:p>
        </w:tc>
        <w:tc>
          <w:tcPr>
            <w:tcW w:w="472" w:type="pct"/>
            <w:vAlign w:val="center"/>
          </w:tcPr>
          <w:p w14:paraId="32DF2459" w14:textId="77777777" w:rsidR="00F57627" w:rsidRPr="005B0551" w:rsidRDefault="00F57627" w:rsidP="00A30BA0">
            <w:pPr>
              <w:rPr>
                <w:sz w:val="22"/>
                <w:szCs w:val="22"/>
              </w:rPr>
            </w:pPr>
          </w:p>
        </w:tc>
        <w:tc>
          <w:tcPr>
            <w:tcW w:w="271" w:type="pct"/>
            <w:vAlign w:val="center"/>
          </w:tcPr>
          <w:p w14:paraId="35824BBD" w14:textId="77777777" w:rsidR="00F57627" w:rsidRPr="005B0551" w:rsidRDefault="00F57627" w:rsidP="00A30BA0">
            <w:pPr>
              <w:jc w:val="center"/>
              <w:rPr>
                <w:b/>
                <w:sz w:val="22"/>
                <w:szCs w:val="22"/>
              </w:rPr>
            </w:pPr>
            <w:r w:rsidRPr="005B0551">
              <w:rPr>
                <w:b/>
                <w:sz w:val="22"/>
                <w:szCs w:val="22"/>
              </w:rPr>
              <w:t>8</w:t>
            </w:r>
          </w:p>
        </w:tc>
        <w:tc>
          <w:tcPr>
            <w:tcW w:w="1622" w:type="pct"/>
            <w:vAlign w:val="center"/>
          </w:tcPr>
          <w:p w14:paraId="62A07098" w14:textId="77777777" w:rsidR="00F57627" w:rsidRPr="005B0551" w:rsidRDefault="00F57627" w:rsidP="00A30BA0">
            <w:pPr>
              <w:keepNext/>
              <w:outlineLvl w:val="7"/>
              <w:rPr>
                <w:b/>
                <w:sz w:val="22"/>
                <w:szCs w:val="22"/>
              </w:rPr>
            </w:pPr>
            <w:r w:rsidRPr="005B0551">
              <w:rPr>
                <w:b/>
                <w:sz w:val="22"/>
                <w:szCs w:val="22"/>
              </w:rPr>
              <w:t>Кредиторская задолженность, в том числе:</w:t>
            </w:r>
          </w:p>
        </w:tc>
        <w:tc>
          <w:tcPr>
            <w:tcW w:w="507" w:type="pct"/>
            <w:vAlign w:val="center"/>
          </w:tcPr>
          <w:p w14:paraId="400C5661" w14:textId="77777777" w:rsidR="00F57627" w:rsidRPr="005B0551" w:rsidRDefault="00F57627" w:rsidP="00A30BA0">
            <w:pPr>
              <w:rPr>
                <w:sz w:val="22"/>
                <w:szCs w:val="22"/>
              </w:rPr>
            </w:pPr>
          </w:p>
        </w:tc>
      </w:tr>
      <w:tr w:rsidR="00F57627" w:rsidRPr="005B0551" w14:paraId="5B292281" w14:textId="77777777" w:rsidTr="00A30BA0">
        <w:trPr>
          <w:trHeight w:val="113"/>
        </w:trPr>
        <w:tc>
          <w:tcPr>
            <w:tcW w:w="338" w:type="pct"/>
            <w:vAlign w:val="center"/>
          </w:tcPr>
          <w:p w14:paraId="1210A2E4" w14:textId="77777777" w:rsidR="00F57627" w:rsidRPr="005B0551" w:rsidRDefault="00F57627" w:rsidP="00A30BA0">
            <w:pPr>
              <w:jc w:val="center"/>
              <w:rPr>
                <w:b/>
                <w:sz w:val="22"/>
                <w:szCs w:val="22"/>
              </w:rPr>
            </w:pPr>
            <w:r w:rsidRPr="005B0551">
              <w:rPr>
                <w:b/>
                <w:sz w:val="22"/>
                <w:szCs w:val="22"/>
              </w:rPr>
              <w:t>3</w:t>
            </w:r>
          </w:p>
        </w:tc>
        <w:tc>
          <w:tcPr>
            <w:tcW w:w="1791" w:type="pct"/>
            <w:vAlign w:val="center"/>
          </w:tcPr>
          <w:p w14:paraId="2345C74B" w14:textId="10C8D4EC" w:rsidR="00F57627" w:rsidRPr="005B0551" w:rsidRDefault="00F57627" w:rsidP="00A30BA0">
            <w:pPr>
              <w:rPr>
                <w:b/>
                <w:sz w:val="22"/>
                <w:szCs w:val="22"/>
              </w:rPr>
            </w:pPr>
            <w:r w:rsidRPr="005B0551">
              <w:rPr>
                <w:b/>
                <w:sz w:val="22"/>
                <w:szCs w:val="22"/>
              </w:rPr>
              <w:t xml:space="preserve">Дебиторская задолженность (задолженность поставщиков и (или) </w:t>
            </w:r>
            <w:r w:rsidR="000D65F0" w:rsidRPr="005B0551">
              <w:rPr>
                <w:b/>
                <w:sz w:val="22"/>
                <w:szCs w:val="22"/>
              </w:rPr>
              <w:t>покупателей) *</w:t>
            </w:r>
            <w:r w:rsidRPr="005B0551">
              <w:rPr>
                <w:b/>
                <w:sz w:val="22"/>
                <w:szCs w:val="22"/>
              </w:rPr>
              <w:t>**</w:t>
            </w:r>
          </w:p>
        </w:tc>
        <w:tc>
          <w:tcPr>
            <w:tcW w:w="472" w:type="pct"/>
            <w:vAlign w:val="center"/>
          </w:tcPr>
          <w:p w14:paraId="46FB4024" w14:textId="77777777" w:rsidR="00F57627" w:rsidRPr="005B0551" w:rsidRDefault="00F57627" w:rsidP="00A30BA0">
            <w:pPr>
              <w:rPr>
                <w:sz w:val="22"/>
                <w:szCs w:val="22"/>
              </w:rPr>
            </w:pPr>
          </w:p>
        </w:tc>
        <w:tc>
          <w:tcPr>
            <w:tcW w:w="271" w:type="pct"/>
            <w:vAlign w:val="center"/>
          </w:tcPr>
          <w:p w14:paraId="2FD89240" w14:textId="77777777" w:rsidR="00F57627" w:rsidRPr="005B0551" w:rsidRDefault="00F57627" w:rsidP="00A30BA0">
            <w:pPr>
              <w:jc w:val="center"/>
              <w:rPr>
                <w:sz w:val="22"/>
                <w:szCs w:val="22"/>
              </w:rPr>
            </w:pPr>
            <w:r w:rsidRPr="005B0551">
              <w:rPr>
                <w:sz w:val="22"/>
                <w:szCs w:val="22"/>
              </w:rPr>
              <w:t>8.1</w:t>
            </w:r>
          </w:p>
        </w:tc>
        <w:tc>
          <w:tcPr>
            <w:tcW w:w="1622" w:type="pct"/>
            <w:vAlign w:val="center"/>
          </w:tcPr>
          <w:p w14:paraId="226F6DAE" w14:textId="77777777" w:rsidR="00F57627" w:rsidRPr="005B0551" w:rsidRDefault="00F57627" w:rsidP="00A30BA0">
            <w:pPr>
              <w:rPr>
                <w:sz w:val="22"/>
                <w:szCs w:val="22"/>
              </w:rPr>
            </w:pPr>
            <w:r w:rsidRPr="005B0551">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5B0551" w:rsidRDefault="00F57627" w:rsidP="00A30BA0">
            <w:pPr>
              <w:rPr>
                <w:sz w:val="22"/>
                <w:szCs w:val="22"/>
              </w:rPr>
            </w:pPr>
          </w:p>
        </w:tc>
      </w:tr>
      <w:tr w:rsidR="00F57627" w:rsidRPr="005B0551" w14:paraId="33BCF197" w14:textId="77777777" w:rsidTr="00A30BA0">
        <w:trPr>
          <w:trHeight w:val="113"/>
        </w:trPr>
        <w:tc>
          <w:tcPr>
            <w:tcW w:w="338" w:type="pct"/>
            <w:vAlign w:val="center"/>
          </w:tcPr>
          <w:p w14:paraId="541D86C1" w14:textId="77777777" w:rsidR="00F57627" w:rsidRPr="005B0551" w:rsidRDefault="00F57627" w:rsidP="00A30BA0">
            <w:pPr>
              <w:jc w:val="center"/>
              <w:rPr>
                <w:b/>
                <w:sz w:val="22"/>
                <w:szCs w:val="22"/>
              </w:rPr>
            </w:pPr>
            <w:r w:rsidRPr="005B0551">
              <w:rPr>
                <w:b/>
                <w:sz w:val="22"/>
                <w:szCs w:val="22"/>
              </w:rPr>
              <w:t>4</w:t>
            </w:r>
          </w:p>
        </w:tc>
        <w:tc>
          <w:tcPr>
            <w:tcW w:w="1791" w:type="pct"/>
            <w:vAlign w:val="center"/>
          </w:tcPr>
          <w:p w14:paraId="0BC7766E" w14:textId="77777777" w:rsidR="00F57627" w:rsidRPr="005B0551" w:rsidRDefault="00F57627" w:rsidP="00A30BA0">
            <w:pPr>
              <w:rPr>
                <w:b/>
                <w:sz w:val="22"/>
                <w:szCs w:val="22"/>
              </w:rPr>
            </w:pPr>
            <w:r w:rsidRPr="005B0551">
              <w:rPr>
                <w:b/>
                <w:sz w:val="22"/>
                <w:szCs w:val="22"/>
              </w:rPr>
              <w:t>Денежные средства, в том числе:</w:t>
            </w:r>
          </w:p>
        </w:tc>
        <w:tc>
          <w:tcPr>
            <w:tcW w:w="472" w:type="pct"/>
            <w:vAlign w:val="center"/>
          </w:tcPr>
          <w:p w14:paraId="7E17050B" w14:textId="77777777" w:rsidR="00F57627" w:rsidRPr="005B0551" w:rsidRDefault="00F57627" w:rsidP="00A30BA0">
            <w:pPr>
              <w:rPr>
                <w:sz w:val="22"/>
                <w:szCs w:val="22"/>
              </w:rPr>
            </w:pPr>
          </w:p>
        </w:tc>
        <w:tc>
          <w:tcPr>
            <w:tcW w:w="271" w:type="pct"/>
            <w:vAlign w:val="center"/>
          </w:tcPr>
          <w:p w14:paraId="542961D8" w14:textId="77777777" w:rsidR="00F57627" w:rsidRPr="005B0551" w:rsidRDefault="00F57627" w:rsidP="00A30BA0">
            <w:pPr>
              <w:jc w:val="center"/>
              <w:rPr>
                <w:sz w:val="22"/>
                <w:szCs w:val="22"/>
              </w:rPr>
            </w:pPr>
            <w:r w:rsidRPr="005B0551">
              <w:rPr>
                <w:sz w:val="22"/>
                <w:szCs w:val="22"/>
              </w:rPr>
              <w:t>8.2</w:t>
            </w:r>
          </w:p>
        </w:tc>
        <w:tc>
          <w:tcPr>
            <w:tcW w:w="1622" w:type="pct"/>
            <w:vAlign w:val="center"/>
          </w:tcPr>
          <w:p w14:paraId="529B7635" w14:textId="77777777" w:rsidR="00F57627" w:rsidRPr="005B0551" w:rsidRDefault="00F57627" w:rsidP="00A30BA0">
            <w:pPr>
              <w:rPr>
                <w:sz w:val="22"/>
                <w:szCs w:val="22"/>
              </w:rPr>
            </w:pPr>
            <w:r w:rsidRPr="005B0551">
              <w:rPr>
                <w:sz w:val="22"/>
                <w:szCs w:val="22"/>
              </w:rPr>
              <w:t>задолженность по налогам;</w:t>
            </w:r>
          </w:p>
        </w:tc>
        <w:tc>
          <w:tcPr>
            <w:tcW w:w="507" w:type="pct"/>
            <w:vAlign w:val="center"/>
          </w:tcPr>
          <w:p w14:paraId="3112A7D2" w14:textId="77777777" w:rsidR="00F57627" w:rsidRPr="005B0551" w:rsidRDefault="00F57627" w:rsidP="00A30BA0">
            <w:pPr>
              <w:rPr>
                <w:sz w:val="22"/>
                <w:szCs w:val="22"/>
              </w:rPr>
            </w:pPr>
          </w:p>
        </w:tc>
      </w:tr>
      <w:tr w:rsidR="00F57627" w:rsidRPr="005B0551" w14:paraId="2340F153" w14:textId="77777777" w:rsidTr="00A30BA0">
        <w:trPr>
          <w:trHeight w:val="113"/>
        </w:trPr>
        <w:tc>
          <w:tcPr>
            <w:tcW w:w="338" w:type="pct"/>
            <w:vAlign w:val="center"/>
          </w:tcPr>
          <w:p w14:paraId="728D0093" w14:textId="77777777" w:rsidR="00F57627" w:rsidRPr="005B0551" w:rsidRDefault="00F57627" w:rsidP="00A30BA0">
            <w:pPr>
              <w:jc w:val="center"/>
              <w:rPr>
                <w:sz w:val="22"/>
                <w:szCs w:val="22"/>
              </w:rPr>
            </w:pPr>
            <w:r w:rsidRPr="005B0551">
              <w:rPr>
                <w:sz w:val="22"/>
                <w:szCs w:val="22"/>
              </w:rPr>
              <w:t>4.1</w:t>
            </w:r>
          </w:p>
        </w:tc>
        <w:tc>
          <w:tcPr>
            <w:tcW w:w="1791" w:type="pct"/>
            <w:vAlign w:val="center"/>
          </w:tcPr>
          <w:p w14:paraId="265BF5A0" w14:textId="77777777" w:rsidR="00F57627" w:rsidRPr="005B0551" w:rsidRDefault="00F57627" w:rsidP="00A30BA0">
            <w:pPr>
              <w:rPr>
                <w:sz w:val="22"/>
                <w:szCs w:val="22"/>
              </w:rPr>
            </w:pPr>
            <w:r w:rsidRPr="005B0551">
              <w:rPr>
                <w:sz w:val="22"/>
                <w:szCs w:val="22"/>
              </w:rPr>
              <w:t>наличные деньги</w:t>
            </w:r>
          </w:p>
        </w:tc>
        <w:tc>
          <w:tcPr>
            <w:tcW w:w="472" w:type="pct"/>
            <w:vAlign w:val="center"/>
          </w:tcPr>
          <w:p w14:paraId="30EAB618" w14:textId="77777777" w:rsidR="00F57627" w:rsidRPr="005B0551" w:rsidRDefault="00F57627" w:rsidP="00A30BA0">
            <w:pPr>
              <w:rPr>
                <w:sz w:val="22"/>
                <w:szCs w:val="22"/>
              </w:rPr>
            </w:pPr>
          </w:p>
        </w:tc>
        <w:tc>
          <w:tcPr>
            <w:tcW w:w="271" w:type="pct"/>
            <w:vAlign w:val="center"/>
          </w:tcPr>
          <w:p w14:paraId="37588EAF" w14:textId="77777777" w:rsidR="00F57627" w:rsidRPr="005B0551" w:rsidRDefault="00F57627" w:rsidP="00A30BA0">
            <w:pPr>
              <w:jc w:val="center"/>
              <w:rPr>
                <w:sz w:val="22"/>
                <w:szCs w:val="22"/>
              </w:rPr>
            </w:pPr>
            <w:r w:rsidRPr="005B0551">
              <w:rPr>
                <w:sz w:val="22"/>
                <w:szCs w:val="22"/>
              </w:rPr>
              <w:t>8.3</w:t>
            </w:r>
          </w:p>
        </w:tc>
        <w:tc>
          <w:tcPr>
            <w:tcW w:w="1622" w:type="pct"/>
            <w:vAlign w:val="center"/>
          </w:tcPr>
          <w:p w14:paraId="5B66B2DA" w14:textId="77777777" w:rsidR="00F57627" w:rsidRPr="005B0551" w:rsidRDefault="00F57627" w:rsidP="00A30BA0">
            <w:pPr>
              <w:rPr>
                <w:sz w:val="22"/>
                <w:szCs w:val="22"/>
              </w:rPr>
            </w:pPr>
            <w:r w:rsidRPr="005B0551">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5B0551" w:rsidRDefault="00F57627" w:rsidP="00A30BA0">
            <w:pPr>
              <w:rPr>
                <w:sz w:val="22"/>
                <w:szCs w:val="22"/>
              </w:rPr>
            </w:pPr>
          </w:p>
        </w:tc>
      </w:tr>
      <w:tr w:rsidR="00F57627" w:rsidRPr="005B0551" w14:paraId="5B12A156" w14:textId="77777777" w:rsidTr="00A30BA0">
        <w:trPr>
          <w:trHeight w:val="113"/>
        </w:trPr>
        <w:tc>
          <w:tcPr>
            <w:tcW w:w="338" w:type="pct"/>
            <w:vAlign w:val="center"/>
          </w:tcPr>
          <w:p w14:paraId="0D76D439" w14:textId="77777777" w:rsidR="00F57627" w:rsidRPr="005B0551" w:rsidRDefault="00F57627" w:rsidP="00A30BA0">
            <w:pPr>
              <w:jc w:val="center"/>
              <w:rPr>
                <w:sz w:val="22"/>
                <w:szCs w:val="22"/>
              </w:rPr>
            </w:pPr>
            <w:r w:rsidRPr="005B0551">
              <w:rPr>
                <w:sz w:val="22"/>
                <w:szCs w:val="22"/>
              </w:rPr>
              <w:t>4.2</w:t>
            </w:r>
          </w:p>
        </w:tc>
        <w:tc>
          <w:tcPr>
            <w:tcW w:w="1791" w:type="pct"/>
            <w:vAlign w:val="center"/>
          </w:tcPr>
          <w:p w14:paraId="22B844BC" w14:textId="77777777" w:rsidR="00F57627" w:rsidRPr="005B0551" w:rsidRDefault="00F57627" w:rsidP="00A30BA0">
            <w:pPr>
              <w:rPr>
                <w:sz w:val="22"/>
                <w:szCs w:val="22"/>
              </w:rPr>
            </w:pPr>
            <w:r w:rsidRPr="005B0551">
              <w:rPr>
                <w:sz w:val="22"/>
                <w:szCs w:val="22"/>
              </w:rPr>
              <w:t>расчетные счета</w:t>
            </w:r>
          </w:p>
        </w:tc>
        <w:tc>
          <w:tcPr>
            <w:tcW w:w="472" w:type="pct"/>
            <w:vAlign w:val="center"/>
          </w:tcPr>
          <w:p w14:paraId="1231925A" w14:textId="77777777" w:rsidR="00F57627" w:rsidRPr="005B0551" w:rsidRDefault="00F57627" w:rsidP="00A30BA0">
            <w:pPr>
              <w:rPr>
                <w:sz w:val="22"/>
                <w:szCs w:val="22"/>
              </w:rPr>
            </w:pPr>
          </w:p>
        </w:tc>
        <w:tc>
          <w:tcPr>
            <w:tcW w:w="271" w:type="pct"/>
            <w:vAlign w:val="center"/>
          </w:tcPr>
          <w:p w14:paraId="12C84710" w14:textId="77777777" w:rsidR="00F57627" w:rsidRPr="005B0551" w:rsidRDefault="00F57627" w:rsidP="00A30BA0">
            <w:pPr>
              <w:jc w:val="center"/>
              <w:rPr>
                <w:sz w:val="22"/>
                <w:szCs w:val="22"/>
              </w:rPr>
            </w:pPr>
            <w:r w:rsidRPr="005B0551">
              <w:rPr>
                <w:sz w:val="22"/>
                <w:szCs w:val="22"/>
              </w:rPr>
              <w:t>8.4</w:t>
            </w:r>
          </w:p>
        </w:tc>
        <w:tc>
          <w:tcPr>
            <w:tcW w:w="1622" w:type="pct"/>
            <w:vAlign w:val="center"/>
          </w:tcPr>
          <w:p w14:paraId="285AE56A" w14:textId="77777777" w:rsidR="00F57627" w:rsidRPr="005B0551" w:rsidRDefault="00F57627" w:rsidP="00A30BA0">
            <w:pPr>
              <w:rPr>
                <w:sz w:val="22"/>
                <w:szCs w:val="22"/>
              </w:rPr>
            </w:pPr>
            <w:r w:rsidRPr="005B0551">
              <w:rPr>
                <w:sz w:val="22"/>
                <w:szCs w:val="22"/>
              </w:rPr>
              <w:t>задолженность за принятые на реализацию товары***;</w:t>
            </w:r>
          </w:p>
        </w:tc>
        <w:tc>
          <w:tcPr>
            <w:tcW w:w="507" w:type="pct"/>
            <w:vAlign w:val="center"/>
          </w:tcPr>
          <w:p w14:paraId="421FDA9D" w14:textId="77777777" w:rsidR="00F57627" w:rsidRPr="005B0551" w:rsidRDefault="00F57627" w:rsidP="00A30BA0">
            <w:pPr>
              <w:rPr>
                <w:sz w:val="22"/>
                <w:szCs w:val="22"/>
              </w:rPr>
            </w:pPr>
          </w:p>
        </w:tc>
      </w:tr>
      <w:tr w:rsidR="00F57627" w:rsidRPr="005B0551" w14:paraId="01DC66AF" w14:textId="77777777" w:rsidTr="00A30BA0">
        <w:trPr>
          <w:trHeight w:val="113"/>
        </w:trPr>
        <w:tc>
          <w:tcPr>
            <w:tcW w:w="338" w:type="pct"/>
            <w:vAlign w:val="center"/>
          </w:tcPr>
          <w:p w14:paraId="74C43416" w14:textId="77777777" w:rsidR="00F57627" w:rsidRPr="005B0551" w:rsidRDefault="00F57627" w:rsidP="00A30BA0">
            <w:pPr>
              <w:jc w:val="center"/>
              <w:rPr>
                <w:sz w:val="22"/>
                <w:szCs w:val="22"/>
              </w:rPr>
            </w:pPr>
            <w:r w:rsidRPr="005B0551">
              <w:rPr>
                <w:sz w:val="22"/>
                <w:szCs w:val="22"/>
              </w:rPr>
              <w:t>4.3</w:t>
            </w:r>
          </w:p>
        </w:tc>
        <w:tc>
          <w:tcPr>
            <w:tcW w:w="1791" w:type="pct"/>
            <w:vAlign w:val="center"/>
          </w:tcPr>
          <w:p w14:paraId="260F13A6" w14:textId="77777777" w:rsidR="00F57627" w:rsidRPr="005B0551" w:rsidRDefault="00F57627" w:rsidP="00A30BA0">
            <w:pPr>
              <w:rPr>
                <w:sz w:val="22"/>
                <w:szCs w:val="22"/>
              </w:rPr>
            </w:pPr>
            <w:r w:rsidRPr="005B0551">
              <w:rPr>
                <w:sz w:val="22"/>
                <w:szCs w:val="22"/>
              </w:rPr>
              <w:t>другое</w:t>
            </w:r>
          </w:p>
        </w:tc>
        <w:tc>
          <w:tcPr>
            <w:tcW w:w="472" w:type="pct"/>
            <w:vAlign w:val="center"/>
          </w:tcPr>
          <w:p w14:paraId="2B719143" w14:textId="77777777" w:rsidR="00F57627" w:rsidRPr="005B0551" w:rsidRDefault="00F57627" w:rsidP="00A30BA0">
            <w:pPr>
              <w:rPr>
                <w:sz w:val="22"/>
                <w:szCs w:val="22"/>
              </w:rPr>
            </w:pPr>
          </w:p>
        </w:tc>
        <w:tc>
          <w:tcPr>
            <w:tcW w:w="271" w:type="pct"/>
            <w:vAlign w:val="center"/>
          </w:tcPr>
          <w:p w14:paraId="3EDE7588" w14:textId="77777777" w:rsidR="00F57627" w:rsidRPr="005B0551" w:rsidRDefault="00F57627" w:rsidP="00A30BA0">
            <w:pPr>
              <w:jc w:val="center"/>
              <w:rPr>
                <w:sz w:val="22"/>
                <w:szCs w:val="22"/>
              </w:rPr>
            </w:pPr>
            <w:r w:rsidRPr="005B0551">
              <w:rPr>
                <w:sz w:val="22"/>
                <w:szCs w:val="22"/>
              </w:rPr>
              <w:t>8.5</w:t>
            </w:r>
          </w:p>
        </w:tc>
        <w:tc>
          <w:tcPr>
            <w:tcW w:w="1622" w:type="pct"/>
            <w:vAlign w:val="center"/>
          </w:tcPr>
          <w:p w14:paraId="774FB31A" w14:textId="77777777" w:rsidR="00F57627" w:rsidRPr="005B0551" w:rsidRDefault="00F57627" w:rsidP="00A30BA0">
            <w:pPr>
              <w:rPr>
                <w:sz w:val="22"/>
                <w:szCs w:val="22"/>
              </w:rPr>
            </w:pPr>
            <w:r w:rsidRPr="005B0551">
              <w:rPr>
                <w:sz w:val="22"/>
                <w:szCs w:val="22"/>
              </w:rPr>
              <w:t>прочая кредиторская задолженность***</w:t>
            </w:r>
          </w:p>
        </w:tc>
        <w:tc>
          <w:tcPr>
            <w:tcW w:w="507" w:type="pct"/>
            <w:vAlign w:val="center"/>
          </w:tcPr>
          <w:p w14:paraId="4796DE56" w14:textId="77777777" w:rsidR="00F57627" w:rsidRPr="005B0551" w:rsidRDefault="00F57627" w:rsidP="00A30BA0">
            <w:pPr>
              <w:rPr>
                <w:sz w:val="22"/>
                <w:szCs w:val="22"/>
              </w:rPr>
            </w:pPr>
          </w:p>
        </w:tc>
      </w:tr>
      <w:tr w:rsidR="00F57627" w:rsidRPr="005B0551" w14:paraId="70ED5BA9" w14:textId="77777777" w:rsidTr="00A30BA0">
        <w:trPr>
          <w:trHeight w:val="113"/>
        </w:trPr>
        <w:tc>
          <w:tcPr>
            <w:tcW w:w="338" w:type="pct"/>
            <w:vAlign w:val="center"/>
          </w:tcPr>
          <w:p w14:paraId="7F5BE817" w14:textId="77777777" w:rsidR="00F57627" w:rsidRPr="005B0551" w:rsidRDefault="00F57627" w:rsidP="00A30BA0">
            <w:pPr>
              <w:jc w:val="center"/>
              <w:rPr>
                <w:b/>
                <w:sz w:val="22"/>
                <w:szCs w:val="22"/>
              </w:rPr>
            </w:pPr>
            <w:r w:rsidRPr="005B0551">
              <w:rPr>
                <w:b/>
                <w:sz w:val="22"/>
                <w:szCs w:val="22"/>
              </w:rPr>
              <w:t>5</w:t>
            </w:r>
          </w:p>
        </w:tc>
        <w:tc>
          <w:tcPr>
            <w:tcW w:w="1791" w:type="pct"/>
            <w:vAlign w:val="center"/>
          </w:tcPr>
          <w:p w14:paraId="03E3B41F" w14:textId="77777777" w:rsidR="00F57627" w:rsidRPr="005B0551" w:rsidRDefault="00F57627" w:rsidP="00A30BA0">
            <w:pPr>
              <w:rPr>
                <w:b/>
                <w:sz w:val="22"/>
                <w:szCs w:val="22"/>
              </w:rPr>
            </w:pPr>
            <w:r w:rsidRPr="005B0551">
              <w:rPr>
                <w:b/>
                <w:sz w:val="22"/>
                <w:szCs w:val="22"/>
              </w:rPr>
              <w:t>Прочие активы.</w:t>
            </w:r>
          </w:p>
        </w:tc>
        <w:tc>
          <w:tcPr>
            <w:tcW w:w="472" w:type="pct"/>
            <w:vAlign w:val="center"/>
          </w:tcPr>
          <w:p w14:paraId="5181B3BF" w14:textId="77777777" w:rsidR="00F57627" w:rsidRPr="005B0551" w:rsidRDefault="00F57627" w:rsidP="00A30BA0">
            <w:pPr>
              <w:rPr>
                <w:sz w:val="22"/>
                <w:szCs w:val="22"/>
              </w:rPr>
            </w:pPr>
          </w:p>
        </w:tc>
        <w:tc>
          <w:tcPr>
            <w:tcW w:w="271" w:type="pct"/>
            <w:vAlign w:val="center"/>
          </w:tcPr>
          <w:p w14:paraId="77D97FD9" w14:textId="77777777" w:rsidR="00F57627" w:rsidRPr="005B0551" w:rsidRDefault="00F57627" w:rsidP="00A30BA0">
            <w:pPr>
              <w:jc w:val="center"/>
              <w:rPr>
                <w:b/>
                <w:sz w:val="22"/>
                <w:szCs w:val="22"/>
              </w:rPr>
            </w:pPr>
            <w:r w:rsidRPr="005B0551">
              <w:rPr>
                <w:b/>
                <w:sz w:val="22"/>
                <w:szCs w:val="22"/>
              </w:rPr>
              <w:t>9</w:t>
            </w:r>
          </w:p>
        </w:tc>
        <w:tc>
          <w:tcPr>
            <w:tcW w:w="1622" w:type="pct"/>
            <w:vAlign w:val="center"/>
          </w:tcPr>
          <w:p w14:paraId="6E0AA363" w14:textId="77777777" w:rsidR="00F57627" w:rsidRPr="005B0551" w:rsidRDefault="00F57627" w:rsidP="00A30BA0">
            <w:pPr>
              <w:rPr>
                <w:b/>
                <w:sz w:val="22"/>
                <w:szCs w:val="22"/>
              </w:rPr>
            </w:pPr>
            <w:r w:rsidRPr="005B0551">
              <w:rPr>
                <w:b/>
                <w:sz w:val="22"/>
                <w:szCs w:val="22"/>
              </w:rPr>
              <w:t>Прочие пассивы.</w:t>
            </w:r>
          </w:p>
        </w:tc>
        <w:tc>
          <w:tcPr>
            <w:tcW w:w="507" w:type="pct"/>
            <w:vAlign w:val="center"/>
          </w:tcPr>
          <w:p w14:paraId="292AFB09" w14:textId="77777777" w:rsidR="00F57627" w:rsidRPr="005B0551" w:rsidRDefault="00F57627" w:rsidP="00A30BA0">
            <w:pPr>
              <w:rPr>
                <w:sz w:val="22"/>
                <w:szCs w:val="22"/>
              </w:rPr>
            </w:pPr>
          </w:p>
        </w:tc>
      </w:tr>
      <w:tr w:rsidR="00F57627" w:rsidRPr="005B0551" w14:paraId="380466B9" w14:textId="77777777" w:rsidTr="00A30BA0">
        <w:trPr>
          <w:trHeight w:val="113"/>
        </w:trPr>
        <w:tc>
          <w:tcPr>
            <w:tcW w:w="338" w:type="pct"/>
            <w:vAlign w:val="center"/>
          </w:tcPr>
          <w:p w14:paraId="5CE268F7" w14:textId="77777777" w:rsidR="00F57627" w:rsidRPr="005B0551" w:rsidRDefault="00F57627" w:rsidP="00A30BA0">
            <w:pPr>
              <w:jc w:val="center"/>
              <w:rPr>
                <w:sz w:val="22"/>
                <w:szCs w:val="22"/>
              </w:rPr>
            </w:pPr>
          </w:p>
        </w:tc>
        <w:tc>
          <w:tcPr>
            <w:tcW w:w="1791" w:type="pct"/>
            <w:vAlign w:val="center"/>
          </w:tcPr>
          <w:p w14:paraId="74E1AE42" w14:textId="77777777" w:rsidR="00F57627" w:rsidRPr="005B0551" w:rsidRDefault="00F57627" w:rsidP="00A30BA0">
            <w:pPr>
              <w:rPr>
                <w:b/>
                <w:sz w:val="22"/>
                <w:szCs w:val="22"/>
              </w:rPr>
            </w:pPr>
            <w:r w:rsidRPr="005B0551">
              <w:rPr>
                <w:b/>
                <w:sz w:val="22"/>
                <w:szCs w:val="22"/>
              </w:rPr>
              <w:t>Итого (1+2+3+4+5):</w:t>
            </w:r>
          </w:p>
        </w:tc>
        <w:tc>
          <w:tcPr>
            <w:tcW w:w="472" w:type="pct"/>
            <w:vAlign w:val="center"/>
          </w:tcPr>
          <w:p w14:paraId="10E714B6" w14:textId="77777777" w:rsidR="00F57627" w:rsidRPr="005B0551" w:rsidRDefault="00F57627" w:rsidP="00A30BA0">
            <w:pPr>
              <w:rPr>
                <w:sz w:val="22"/>
                <w:szCs w:val="22"/>
              </w:rPr>
            </w:pPr>
          </w:p>
        </w:tc>
        <w:tc>
          <w:tcPr>
            <w:tcW w:w="271" w:type="pct"/>
            <w:vAlign w:val="center"/>
          </w:tcPr>
          <w:p w14:paraId="0C1251FA" w14:textId="77777777" w:rsidR="00F57627" w:rsidRPr="005B0551" w:rsidRDefault="00F57627" w:rsidP="00A30BA0">
            <w:pPr>
              <w:jc w:val="center"/>
              <w:rPr>
                <w:sz w:val="22"/>
                <w:szCs w:val="22"/>
              </w:rPr>
            </w:pPr>
          </w:p>
        </w:tc>
        <w:tc>
          <w:tcPr>
            <w:tcW w:w="1622" w:type="pct"/>
            <w:vAlign w:val="center"/>
          </w:tcPr>
          <w:p w14:paraId="35DF9EB7" w14:textId="77777777" w:rsidR="00F57627" w:rsidRPr="005B0551" w:rsidRDefault="00F57627" w:rsidP="00A30BA0">
            <w:pPr>
              <w:rPr>
                <w:sz w:val="22"/>
                <w:szCs w:val="22"/>
              </w:rPr>
            </w:pPr>
            <w:r w:rsidRPr="005B0551">
              <w:rPr>
                <w:b/>
                <w:sz w:val="22"/>
                <w:szCs w:val="22"/>
              </w:rPr>
              <w:t>Итого (6+7+8+9):</w:t>
            </w:r>
          </w:p>
        </w:tc>
        <w:tc>
          <w:tcPr>
            <w:tcW w:w="507" w:type="pct"/>
            <w:vAlign w:val="center"/>
          </w:tcPr>
          <w:p w14:paraId="5ED8A37A" w14:textId="77777777" w:rsidR="00F57627" w:rsidRPr="005B0551" w:rsidRDefault="00F57627" w:rsidP="00A30BA0">
            <w:pPr>
              <w:rPr>
                <w:sz w:val="22"/>
                <w:szCs w:val="22"/>
              </w:rPr>
            </w:pPr>
          </w:p>
        </w:tc>
      </w:tr>
    </w:tbl>
    <w:p w14:paraId="1BE59429" w14:textId="77777777" w:rsidR="00F57627" w:rsidRPr="000D65F0" w:rsidRDefault="00F57627" w:rsidP="00F57627">
      <w:pPr>
        <w:keepNext/>
        <w:jc w:val="both"/>
        <w:outlineLvl w:val="2"/>
        <w:rPr>
          <w:b/>
          <w:color w:val="FF0000"/>
          <w:szCs w:val="20"/>
        </w:rPr>
      </w:pPr>
      <w:r w:rsidRPr="000D65F0">
        <w:rPr>
          <w:b/>
          <w:color w:val="FF0000"/>
          <w:szCs w:val="20"/>
        </w:rPr>
        <w:t xml:space="preserve">* </w:t>
      </w:r>
      <w:r w:rsidRPr="000D65F0">
        <w:rPr>
          <w:color w:val="FF0000"/>
          <w:szCs w:val="20"/>
        </w:rPr>
        <w:t xml:space="preserve">Заполняется по состоянию на 1-е число месяца подачи заявки. </w:t>
      </w:r>
    </w:p>
    <w:p w14:paraId="5171B146" w14:textId="3EC1AD94" w:rsidR="00F57627" w:rsidRPr="000D65F0" w:rsidRDefault="00F57627" w:rsidP="00F57627">
      <w:pPr>
        <w:keepNext/>
        <w:outlineLvl w:val="2"/>
        <w:rPr>
          <w:szCs w:val="20"/>
        </w:rPr>
      </w:pPr>
      <w:r w:rsidRPr="000D65F0">
        <w:rPr>
          <w:b/>
          <w:szCs w:val="20"/>
        </w:rPr>
        <w:t>**</w:t>
      </w:r>
      <w:r w:rsidRPr="000D65F0">
        <w:rPr>
          <w:szCs w:val="20"/>
        </w:rPr>
        <w:t xml:space="preserve"> Данные статьи расшифровываются в таблице № </w:t>
      </w:r>
      <w:r w:rsidR="000D65F0" w:rsidRPr="000D65F0">
        <w:rPr>
          <w:szCs w:val="20"/>
        </w:rPr>
        <w:t>6</w:t>
      </w:r>
      <w:r w:rsidRPr="000D65F0">
        <w:rPr>
          <w:szCs w:val="20"/>
        </w:rPr>
        <w:t>.</w:t>
      </w:r>
    </w:p>
    <w:p w14:paraId="11AAB61B" w14:textId="0E805924" w:rsidR="00F57627" w:rsidRPr="005B0551" w:rsidRDefault="00F57627" w:rsidP="00F57627">
      <w:pPr>
        <w:rPr>
          <w:szCs w:val="20"/>
        </w:rPr>
      </w:pPr>
      <w:r w:rsidRPr="000D65F0">
        <w:rPr>
          <w:b/>
          <w:szCs w:val="20"/>
        </w:rPr>
        <w:t xml:space="preserve">*** </w:t>
      </w:r>
      <w:r w:rsidRPr="000D65F0">
        <w:rPr>
          <w:szCs w:val="20"/>
        </w:rPr>
        <w:t xml:space="preserve">Данная статья расшифровывается в таблице № </w:t>
      </w:r>
      <w:r w:rsidR="000D65F0" w:rsidRPr="000D65F0">
        <w:rPr>
          <w:szCs w:val="20"/>
        </w:rPr>
        <w:t>5</w:t>
      </w:r>
    </w:p>
    <w:p w14:paraId="5D18DDF5" w14:textId="77777777" w:rsidR="00F57627" w:rsidRPr="005B0551" w:rsidRDefault="00F57627" w:rsidP="00F57627">
      <w:pPr>
        <w:rPr>
          <w:szCs w:val="20"/>
        </w:rPr>
      </w:pPr>
    </w:p>
    <w:p w14:paraId="1E07EA08" w14:textId="77777777" w:rsidR="00F57627" w:rsidRPr="00A53ABF" w:rsidRDefault="00F57627" w:rsidP="00F57627">
      <w:pPr>
        <w:tabs>
          <w:tab w:val="left" w:pos="2637"/>
        </w:tabs>
        <w:jc w:val="right"/>
      </w:pPr>
      <w:r w:rsidRPr="00A53ABF">
        <w:rPr>
          <w:szCs w:val="20"/>
        </w:rPr>
        <w:tab/>
      </w:r>
      <w:r w:rsidRPr="00A53ABF">
        <w:t>Таблица № 3</w:t>
      </w:r>
    </w:p>
    <w:p w14:paraId="30A9E935" w14:textId="77777777" w:rsidR="00F57627" w:rsidRPr="00A53ABF" w:rsidRDefault="00F57627" w:rsidP="00F57627">
      <w:pPr>
        <w:tabs>
          <w:tab w:val="left" w:pos="2637"/>
        </w:tabs>
        <w:jc w:val="center"/>
        <w:rPr>
          <w:b/>
        </w:rPr>
      </w:pPr>
      <w:r w:rsidRPr="00A53AB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A53ABF" w14:paraId="6DB3C142" w14:textId="77777777" w:rsidTr="00A30BA0">
        <w:trPr>
          <w:cantSplit/>
        </w:trPr>
        <w:tc>
          <w:tcPr>
            <w:tcW w:w="378" w:type="pct"/>
            <w:vAlign w:val="center"/>
          </w:tcPr>
          <w:p w14:paraId="016467DB" w14:textId="77777777" w:rsidR="00F57627" w:rsidRPr="00A53ABF" w:rsidRDefault="00F57627" w:rsidP="00A30BA0">
            <w:pPr>
              <w:keepNext/>
              <w:jc w:val="center"/>
              <w:outlineLvl w:val="2"/>
              <w:rPr>
                <w:sz w:val="22"/>
                <w:szCs w:val="22"/>
              </w:rPr>
            </w:pPr>
            <w:r w:rsidRPr="00A53ABF">
              <w:rPr>
                <w:sz w:val="22"/>
                <w:szCs w:val="22"/>
              </w:rPr>
              <w:t>№ п/п</w:t>
            </w:r>
          </w:p>
        </w:tc>
        <w:tc>
          <w:tcPr>
            <w:tcW w:w="3614" w:type="pct"/>
            <w:vAlign w:val="center"/>
          </w:tcPr>
          <w:p w14:paraId="03F0E89F" w14:textId="77777777" w:rsidR="00F57627" w:rsidRPr="00A53ABF" w:rsidRDefault="00F57627" w:rsidP="00A30BA0">
            <w:pPr>
              <w:keepNext/>
              <w:jc w:val="center"/>
              <w:outlineLvl w:val="2"/>
              <w:rPr>
                <w:sz w:val="22"/>
                <w:szCs w:val="22"/>
              </w:rPr>
            </w:pPr>
            <w:r w:rsidRPr="00A53ABF">
              <w:rPr>
                <w:sz w:val="22"/>
                <w:szCs w:val="22"/>
              </w:rPr>
              <w:t xml:space="preserve">Наименование </w:t>
            </w:r>
          </w:p>
        </w:tc>
        <w:tc>
          <w:tcPr>
            <w:tcW w:w="1008" w:type="pct"/>
            <w:vAlign w:val="center"/>
          </w:tcPr>
          <w:p w14:paraId="4C18C7BF" w14:textId="77777777" w:rsidR="00F57627" w:rsidRPr="00A53ABF" w:rsidRDefault="00F57627" w:rsidP="00A30BA0">
            <w:pPr>
              <w:keepNext/>
              <w:jc w:val="center"/>
              <w:outlineLvl w:val="2"/>
              <w:rPr>
                <w:sz w:val="22"/>
                <w:szCs w:val="22"/>
              </w:rPr>
            </w:pPr>
            <w:r w:rsidRPr="00A53ABF">
              <w:rPr>
                <w:sz w:val="22"/>
                <w:szCs w:val="22"/>
              </w:rPr>
              <w:t>Сумма, тыс.руб.</w:t>
            </w:r>
          </w:p>
        </w:tc>
      </w:tr>
      <w:tr w:rsidR="00F57627" w:rsidRPr="00A53ABF" w14:paraId="595DD277" w14:textId="77777777" w:rsidTr="00A30BA0">
        <w:trPr>
          <w:cantSplit/>
        </w:trPr>
        <w:tc>
          <w:tcPr>
            <w:tcW w:w="378" w:type="pct"/>
          </w:tcPr>
          <w:p w14:paraId="2409FDE2" w14:textId="77777777" w:rsidR="00F57627" w:rsidRPr="00A53ABF" w:rsidRDefault="00F57627" w:rsidP="00A30BA0">
            <w:pPr>
              <w:keepNext/>
              <w:jc w:val="right"/>
              <w:outlineLvl w:val="2"/>
              <w:rPr>
                <w:sz w:val="22"/>
                <w:szCs w:val="22"/>
              </w:rPr>
            </w:pPr>
            <w:r w:rsidRPr="00A53ABF">
              <w:rPr>
                <w:sz w:val="22"/>
                <w:szCs w:val="22"/>
              </w:rPr>
              <w:t>1.</w:t>
            </w:r>
          </w:p>
        </w:tc>
        <w:tc>
          <w:tcPr>
            <w:tcW w:w="3614" w:type="pct"/>
          </w:tcPr>
          <w:p w14:paraId="2E5D9926" w14:textId="77777777" w:rsidR="00F57627" w:rsidRPr="00A53ABF" w:rsidRDefault="00F57627" w:rsidP="00A30BA0">
            <w:pPr>
              <w:keepNext/>
              <w:outlineLvl w:val="2"/>
              <w:rPr>
                <w:sz w:val="22"/>
                <w:szCs w:val="22"/>
              </w:rPr>
            </w:pPr>
          </w:p>
        </w:tc>
        <w:tc>
          <w:tcPr>
            <w:tcW w:w="1008" w:type="pct"/>
          </w:tcPr>
          <w:p w14:paraId="57C91CAC" w14:textId="77777777" w:rsidR="00F57627" w:rsidRPr="00A53ABF" w:rsidRDefault="00F57627" w:rsidP="00A30BA0">
            <w:pPr>
              <w:keepNext/>
              <w:jc w:val="center"/>
              <w:outlineLvl w:val="2"/>
              <w:rPr>
                <w:sz w:val="22"/>
                <w:szCs w:val="22"/>
              </w:rPr>
            </w:pPr>
          </w:p>
        </w:tc>
      </w:tr>
      <w:tr w:rsidR="00F57627" w:rsidRPr="00A53ABF" w14:paraId="6E855F96" w14:textId="77777777" w:rsidTr="00A30BA0">
        <w:trPr>
          <w:cantSplit/>
        </w:trPr>
        <w:tc>
          <w:tcPr>
            <w:tcW w:w="378" w:type="pct"/>
          </w:tcPr>
          <w:p w14:paraId="7F601337" w14:textId="77777777" w:rsidR="00F57627" w:rsidRPr="00A53ABF" w:rsidRDefault="00F57627" w:rsidP="00A30BA0">
            <w:pPr>
              <w:keepNext/>
              <w:jc w:val="right"/>
              <w:outlineLvl w:val="2"/>
              <w:rPr>
                <w:sz w:val="22"/>
                <w:szCs w:val="22"/>
              </w:rPr>
            </w:pPr>
            <w:r w:rsidRPr="00A53ABF">
              <w:rPr>
                <w:sz w:val="22"/>
                <w:szCs w:val="22"/>
              </w:rPr>
              <w:t>2.</w:t>
            </w:r>
          </w:p>
        </w:tc>
        <w:tc>
          <w:tcPr>
            <w:tcW w:w="3614" w:type="pct"/>
          </w:tcPr>
          <w:p w14:paraId="23CE2C14" w14:textId="77777777" w:rsidR="00F57627" w:rsidRPr="00A53ABF" w:rsidRDefault="00F57627" w:rsidP="00A30BA0">
            <w:pPr>
              <w:keepNext/>
              <w:outlineLvl w:val="2"/>
              <w:rPr>
                <w:sz w:val="22"/>
                <w:szCs w:val="22"/>
              </w:rPr>
            </w:pPr>
          </w:p>
        </w:tc>
        <w:tc>
          <w:tcPr>
            <w:tcW w:w="1008" w:type="pct"/>
          </w:tcPr>
          <w:p w14:paraId="377DC1ED" w14:textId="77777777" w:rsidR="00F57627" w:rsidRPr="00A53ABF" w:rsidRDefault="00F57627" w:rsidP="00A30BA0">
            <w:pPr>
              <w:keepNext/>
              <w:jc w:val="center"/>
              <w:outlineLvl w:val="2"/>
              <w:rPr>
                <w:sz w:val="22"/>
                <w:szCs w:val="22"/>
              </w:rPr>
            </w:pPr>
          </w:p>
        </w:tc>
      </w:tr>
      <w:tr w:rsidR="00F57627" w:rsidRPr="00A53ABF" w14:paraId="60B794D7" w14:textId="77777777" w:rsidTr="00A30BA0">
        <w:trPr>
          <w:cantSplit/>
        </w:trPr>
        <w:tc>
          <w:tcPr>
            <w:tcW w:w="378" w:type="pct"/>
          </w:tcPr>
          <w:p w14:paraId="0DB0EA11" w14:textId="77777777" w:rsidR="00F57627" w:rsidRPr="00A53ABF" w:rsidRDefault="00F57627" w:rsidP="00A30BA0">
            <w:pPr>
              <w:keepNext/>
              <w:jc w:val="center"/>
              <w:outlineLvl w:val="2"/>
              <w:rPr>
                <w:sz w:val="22"/>
                <w:szCs w:val="22"/>
              </w:rPr>
            </w:pPr>
          </w:p>
        </w:tc>
        <w:tc>
          <w:tcPr>
            <w:tcW w:w="3614" w:type="pct"/>
          </w:tcPr>
          <w:p w14:paraId="5710494B" w14:textId="77777777" w:rsidR="00F57627" w:rsidRPr="00A53ABF" w:rsidRDefault="00F57627" w:rsidP="00A30BA0">
            <w:pPr>
              <w:keepNext/>
              <w:outlineLvl w:val="2"/>
              <w:rPr>
                <w:sz w:val="22"/>
                <w:szCs w:val="22"/>
              </w:rPr>
            </w:pPr>
            <w:r w:rsidRPr="00A53ABF">
              <w:rPr>
                <w:sz w:val="22"/>
                <w:szCs w:val="22"/>
              </w:rPr>
              <w:t>ИТОГО</w:t>
            </w:r>
          </w:p>
        </w:tc>
        <w:tc>
          <w:tcPr>
            <w:tcW w:w="1008" w:type="pct"/>
          </w:tcPr>
          <w:p w14:paraId="26D8A827" w14:textId="77777777" w:rsidR="00F57627" w:rsidRPr="00A53ABF" w:rsidRDefault="00F57627" w:rsidP="00A30BA0">
            <w:pPr>
              <w:keepNext/>
              <w:jc w:val="center"/>
              <w:outlineLvl w:val="2"/>
              <w:rPr>
                <w:sz w:val="22"/>
                <w:szCs w:val="22"/>
              </w:rPr>
            </w:pPr>
          </w:p>
        </w:tc>
      </w:tr>
    </w:tbl>
    <w:p w14:paraId="7DD5F08A" w14:textId="77777777" w:rsidR="00F57627" w:rsidRPr="00A53ABF" w:rsidRDefault="00F57627" w:rsidP="00F57627">
      <w:pPr>
        <w:jc w:val="right"/>
      </w:pPr>
    </w:p>
    <w:p w14:paraId="1379E8AE" w14:textId="77777777" w:rsidR="00F57627" w:rsidRPr="00A53ABF" w:rsidRDefault="00F57627" w:rsidP="00F57627">
      <w:pPr>
        <w:jc w:val="right"/>
      </w:pPr>
      <w:r w:rsidRPr="00A53ABF">
        <w:t>Таблица № 4</w:t>
      </w:r>
    </w:p>
    <w:p w14:paraId="46E00924" w14:textId="77777777" w:rsidR="00F57627" w:rsidRPr="00A53ABF" w:rsidRDefault="00F57627" w:rsidP="00F57627">
      <w:pPr>
        <w:tabs>
          <w:tab w:val="left" w:pos="2637"/>
        </w:tabs>
        <w:jc w:val="center"/>
        <w:rPr>
          <w:b/>
        </w:rPr>
      </w:pPr>
      <w:r w:rsidRPr="00A53AB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A53ABF" w14:paraId="66AADB3A" w14:textId="77777777" w:rsidTr="00A30BA0">
        <w:trPr>
          <w:cantSplit/>
        </w:trPr>
        <w:tc>
          <w:tcPr>
            <w:tcW w:w="378" w:type="pct"/>
            <w:vAlign w:val="center"/>
          </w:tcPr>
          <w:p w14:paraId="1BCB912F" w14:textId="77777777" w:rsidR="00F57627" w:rsidRPr="00A53ABF" w:rsidRDefault="00F57627" w:rsidP="00A30BA0">
            <w:pPr>
              <w:keepNext/>
              <w:jc w:val="center"/>
              <w:outlineLvl w:val="2"/>
              <w:rPr>
                <w:sz w:val="22"/>
                <w:szCs w:val="22"/>
              </w:rPr>
            </w:pPr>
            <w:r w:rsidRPr="00A53ABF">
              <w:rPr>
                <w:sz w:val="22"/>
                <w:szCs w:val="22"/>
              </w:rPr>
              <w:t>№ п/п</w:t>
            </w:r>
          </w:p>
        </w:tc>
        <w:tc>
          <w:tcPr>
            <w:tcW w:w="3614" w:type="pct"/>
            <w:vAlign w:val="center"/>
          </w:tcPr>
          <w:p w14:paraId="6B8D6926" w14:textId="77777777" w:rsidR="00F57627" w:rsidRPr="00A53ABF" w:rsidRDefault="00F57627" w:rsidP="00A30BA0">
            <w:pPr>
              <w:keepNext/>
              <w:jc w:val="center"/>
              <w:outlineLvl w:val="2"/>
              <w:rPr>
                <w:sz w:val="22"/>
                <w:szCs w:val="22"/>
              </w:rPr>
            </w:pPr>
            <w:r w:rsidRPr="00A53ABF">
              <w:rPr>
                <w:sz w:val="22"/>
                <w:szCs w:val="22"/>
              </w:rPr>
              <w:t xml:space="preserve">Наименование </w:t>
            </w:r>
          </w:p>
        </w:tc>
        <w:tc>
          <w:tcPr>
            <w:tcW w:w="1008" w:type="pct"/>
            <w:vAlign w:val="center"/>
          </w:tcPr>
          <w:p w14:paraId="2B07D609" w14:textId="77777777" w:rsidR="00F57627" w:rsidRPr="00A53ABF" w:rsidRDefault="00F57627" w:rsidP="00A30BA0">
            <w:pPr>
              <w:keepNext/>
              <w:jc w:val="center"/>
              <w:outlineLvl w:val="2"/>
              <w:rPr>
                <w:sz w:val="22"/>
                <w:szCs w:val="22"/>
              </w:rPr>
            </w:pPr>
            <w:r w:rsidRPr="00A53ABF">
              <w:rPr>
                <w:sz w:val="22"/>
                <w:szCs w:val="22"/>
              </w:rPr>
              <w:t>Сумма, тыс.руб.</w:t>
            </w:r>
          </w:p>
        </w:tc>
      </w:tr>
      <w:tr w:rsidR="00F57627" w:rsidRPr="00A53ABF" w14:paraId="7AEFC2CF" w14:textId="77777777" w:rsidTr="00A30BA0">
        <w:trPr>
          <w:cantSplit/>
        </w:trPr>
        <w:tc>
          <w:tcPr>
            <w:tcW w:w="378" w:type="pct"/>
          </w:tcPr>
          <w:p w14:paraId="43A9369B" w14:textId="77777777" w:rsidR="00F57627" w:rsidRPr="00A53ABF" w:rsidRDefault="00F57627" w:rsidP="00A30BA0">
            <w:pPr>
              <w:keepNext/>
              <w:jc w:val="right"/>
              <w:outlineLvl w:val="2"/>
              <w:rPr>
                <w:sz w:val="22"/>
                <w:szCs w:val="22"/>
              </w:rPr>
            </w:pPr>
            <w:r w:rsidRPr="00A53ABF">
              <w:rPr>
                <w:sz w:val="22"/>
                <w:szCs w:val="22"/>
              </w:rPr>
              <w:t>1.</w:t>
            </w:r>
          </w:p>
        </w:tc>
        <w:tc>
          <w:tcPr>
            <w:tcW w:w="3614" w:type="pct"/>
          </w:tcPr>
          <w:p w14:paraId="4DA0BFC9" w14:textId="77777777" w:rsidR="00F57627" w:rsidRPr="00A53ABF" w:rsidRDefault="00F57627" w:rsidP="00A30BA0">
            <w:pPr>
              <w:keepNext/>
              <w:outlineLvl w:val="2"/>
              <w:rPr>
                <w:sz w:val="22"/>
                <w:szCs w:val="22"/>
              </w:rPr>
            </w:pPr>
          </w:p>
        </w:tc>
        <w:tc>
          <w:tcPr>
            <w:tcW w:w="1008" w:type="pct"/>
          </w:tcPr>
          <w:p w14:paraId="2AEA55F1" w14:textId="77777777" w:rsidR="00F57627" w:rsidRPr="00A53ABF" w:rsidRDefault="00F57627" w:rsidP="00A30BA0">
            <w:pPr>
              <w:keepNext/>
              <w:jc w:val="center"/>
              <w:outlineLvl w:val="2"/>
              <w:rPr>
                <w:sz w:val="22"/>
                <w:szCs w:val="22"/>
              </w:rPr>
            </w:pPr>
          </w:p>
        </w:tc>
      </w:tr>
      <w:tr w:rsidR="00F57627" w:rsidRPr="00A53ABF" w14:paraId="044EBDDA" w14:textId="77777777" w:rsidTr="00A30BA0">
        <w:trPr>
          <w:cantSplit/>
        </w:trPr>
        <w:tc>
          <w:tcPr>
            <w:tcW w:w="378" w:type="pct"/>
          </w:tcPr>
          <w:p w14:paraId="5B116B3F" w14:textId="77777777" w:rsidR="00F57627" w:rsidRPr="00A53ABF" w:rsidRDefault="00F57627" w:rsidP="00A30BA0">
            <w:pPr>
              <w:keepNext/>
              <w:jc w:val="right"/>
              <w:outlineLvl w:val="2"/>
              <w:rPr>
                <w:sz w:val="22"/>
                <w:szCs w:val="22"/>
              </w:rPr>
            </w:pPr>
            <w:r w:rsidRPr="00A53ABF">
              <w:rPr>
                <w:sz w:val="22"/>
                <w:szCs w:val="22"/>
              </w:rPr>
              <w:t>2.</w:t>
            </w:r>
          </w:p>
        </w:tc>
        <w:tc>
          <w:tcPr>
            <w:tcW w:w="3614" w:type="pct"/>
          </w:tcPr>
          <w:p w14:paraId="464C2707" w14:textId="77777777" w:rsidR="00F57627" w:rsidRPr="00A53ABF" w:rsidRDefault="00F57627" w:rsidP="00A30BA0">
            <w:pPr>
              <w:keepNext/>
              <w:outlineLvl w:val="2"/>
              <w:rPr>
                <w:sz w:val="22"/>
                <w:szCs w:val="22"/>
              </w:rPr>
            </w:pPr>
          </w:p>
        </w:tc>
        <w:tc>
          <w:tcPr>
            <w:tcW w:w="1008" w:type="pct"/>
          </w:tcPr>
          <w:p w14:paraId="72821AE5" w14:textId="77777777" w:rsidR="00F57627" w:rsidRPr="00A53ABF" w:rsidRDefault="00F57627" w:rsidP="00A30BA0">
            <w:pPr>
              <w:keepNext/>
              <w:jc w:val="center"/>
              <w:outlineLvl w:val="2"/>
              <w:rPr>
                <w:sz w:val="22"/>
                <w:szCs w:val="22"/>
              </w:rPr>
            </w:pPr>
          </w:p>
        </w:tc>
      </w:tr>
      <w:tr w:rsidR="00F57627" w:rsidRPr="00A53ABF" w14:paraId="052D860E" w14:textId="77777777" w:rsidTr="00A30BA0">
        <w:trPr>
          <w:cantSplit/>
        </w:trPr>
        <w:tc>
          <w:tcPr>
            <w:tcW w:w="378" w:type="pct"/>
          </w:tcPr>
          <w:p w14:paraId="5BD61502" w14:textId="77777777" w:rsidR="00F57627" w:rsidRPr="00A53ABF" w:rsidRDefault="00F57627" w:rsidP="00A30BA0">
            <w:pPr>
              <w:keepNext/>
              <w:jc w:val="center"/>
              <w:outlineLvl w:val="2"/>
              <w:rPr>
                <w:sz w:val="22"/>
                <w:szCs w:val="22"/>
              </w:rPr>
            </w:pPr>
          </w:p>
        </w:tc>
        <w:tc>
          <w:tcPr>
            <w:tcW w:w="3614" w:type="pct"/>
          </w:tcPr>
          <w:p w14:paraId="3EF0CC23" w14:textId="77777777" w:rsidR="00F57627" w:rsidRPr="00A53ABF" w:rsidRDefault="00F57627" w:rsidP="00A30BA0">
            <w:pPr>
              <w:keepNext/>
              <w:outlineLvl w:val="2"/>
              <w:rPr>
                <w:sz w:val="22"/>
                <w:szCs w:val="22"/>
              </w:rPr>
            </w:pPr>
            <w:r w:rsidRPr="00A53ABF">
              <w:rPr>
                <w:sz w:val="22"/>
                <w:szCs w:val="22"/>
              </w:rPr>
              <w:t>ИТОГО</w:t>
            </w:r>
          </w:p>
        </w:tc>
        <w:tc>
          <w:tcPr>
            <w:tcW w:w="1008" w:type="pct"/>
          </w:tcPr>
          <w:p w14:paraId="36D42F76" w14:textId="77777777" w:rsidR="00F57627" w:rsidRPr="00A53ABF" w:rsidRDefault="00F57627" w:rsidP="00A30BA0">
            <w:pPr>
              <w:keepNext/>
              <w:jc w:val="center"/>
              <w:outlineLvl w:val="2"/>
              <w:rPr>
                <w:sz w:val="22"/>
                <w:szCs w:val="22"/>
              </w:rPr>
            </w:pPr>
          </w:p>
        </w:tc>
      </w:tr>
    </w:tbl>
    <w:p w14:paraId="3E7C85CD" w14:textId="77777777" w:rsidR="00F57627" w:rsidRPr="00A53ABF" w:rsidRDefault="00F57627" w:rsidP="00F57627">
      <w:pPr>
        <w:tabs>
          <w:tab w:val="left" w:pos="2637"/>
        </w:tabs>
        <w:jc w:val="center"/>
        <w:rPr>
          <w:b/>
        </w:rPr>
      </w:pPr>
    </w:p>
    <w:p w14:paraId="4A25E496" w14:textId="77777777" w:rsidR="00F57627" w:rsidRPr="00A53ABF" w:rsidRDefault="00F57627" w:rsidP="00F57627">
      <w:pPr>
        <w:jc w:val="right"/>
        <w:rPr>
          <w:b/>
        </w:rPr>
      </w:pPr>
      <w:r w:rsidRPr="00A53ABF">
        <w:t>Таблица № 5</w:t>
      </w:r>
    </w:p>
    <w:p w14:paraId="2ABF238A" w14:textId="77777777" w:rsidR="00F57627" w:rsidRPr="00A53ABF" w:rsidRDefault="00F57627" w:rsidP="00F57627">
      <w:pPr>
        <w:tabs>
          <w:tab w:val="left" w:pos="2637"/>
        </w:tabs>
        <w:jc w:val="center"/>
        <w:rPr>
          <w:b/>
        </w:rPr>
      </w:pPr>
      <w:r w:rsidRPr="00A53ABF">
        <w:rPr>
          <w:b/>
        </w:rPr>
        <w:t>Расшифровка дебиторской и кредиторской задолженности</w:t>
      </w:r>
    </w:p>
    <w:p w14:paraId="01C31ED5" w14:textId="77777777" w:rsidR="00F57627" w:rsidRPr="00A53ABF" w:rsidRDefault="00F57627" w:rsidP="00F57627">
      <w:pPr>
        <w:tabs>
          <w:tab w:val="left" w:pos="2637"/>
        </w:tabs>
        <w:jc w:val="center"/>
        <w:rPr>
          <w:b/>
        </w:rPr>
      </w:pPr>
      <w:r w:rsidRPr="00A53AB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A53ABF" w14:paraId="34C716FE" w14:textId="77777777" w:rsidTr="00A30BA0">
        <w:trPr>
          <w:cantSplit/>
        </w:trPr>
        <w:tc>
          <w:tcPr>
            <w:tcW w:w="465" w:type="pct"/>
            <w:vAlign w:val="center"/>
          </w:tcPr>
          <w:p w14:paraId="35827F9C" w14:textId="77777777" w:rsidR="00F57627" w:rsidRPr="00A53ABF" w:rsidRDefault="00F57627" w:rsidP="00A30BA0">
            <w:pPr>
              <w:keepNext/>
              <w:jc w:val="center"/>
              <w:outlineLvl w:val="2"/>
              <w:rPr>
                <w:sz w:val="22"/>
                <w:szCs w:val="22"/>
              </w:rPr>
            </w:pPr>
            <w:r w:rsidRPr="00A53ABF">
              <w:rPr>
                <w:sz w:val="22"/>
                <w:szCs w:val="22"/>
              </w:rPr>
              <w:t>№ п/п</w:t>
            </w:r>
          </w:p>
        </w:tc>
        <w:tc>
          <w:tcPr>
            <w:tcW w:w="2268" w:type="pct"/>
            <w:vAlign w:val="center"/>
          </w:tcPr>
          <w:p w14:paraId="6A666049" w14:textId="77777777" w:rsidR="00F57627" w:rsidRPr="00A53ABF" w:rsidRDefault="00F57627" w:rsidP="00A30BA0">
            <w:pPr>
              <w:keepNext/>
              <w:jc w:val="center"/>
              <w:outlineLvl w:val="2"/>
              <w:rPr>
                <w:sz w:val="22"/>
                <w:szCs w:val="22"/>
              </w:rPr>
            </w:pPr>
            <w:r w:rsidRPr="00A53ABF">
              <w:rPr>
                <w:sz w:val="22"/>
                <w:szCs w:val="22"/>
              </w:rPr>
              <w:t>Наименование контрагента</w:t>
            </w:r>
          </w:p>
        </w:tc>
        <w:tc>
          <w:tcPr>
            <w:tcW w:w="687" w:type="pct"/>
            <w:vAlign w:val="center"/>
          </w:tcPr>
          <w:p w14:paraId="7488AE7A" w14:textId="77777777" w:rsidR="00F57627" w:rsidRPr="00A53ABF" w:rsidRDefault="00F57627" w:rsidP="00A30BA0">
            <w:pPr>
              <w:keepNext/>
              <w:jc w:val="center"/>
              <w:outlineLvl w:val="2"/>
              <w:rPr>
                <w:sz w:val="22"/>
                <w:szCs w:val="22"/>
              </w:rPr>
            </w:pPr>
            <w:r w:rsidRPr="00A53ABF">
              <w:rPr>
                <w:sz w:val="22"/>
                <w:szCs w:val="22"/>
              </w:rPr>
              <w:t xml:space="preserve">Сумма, </w:t>
            </w:r>
          </w:p>
          <w:p w14:paraId="3A9A75FB" w14:textId="77777777" w:rsidR="00F57627" w:rsidRPr="00A53ABF" w:rsidRDefault="00F57627" w:rsidP="00A30BA0">
            <w:pPr>
              <w:keepNext/>
              <w:jc w:val="center"/>
              <w:outlineLvl w:val="2"/>
              <w:rPr>
                <w:sz w:val="22"/>
                <w:szCs w:val="22"/>
              </w:rPr>
            </w:pPr>
            <w:r w:rsidRPr="00A53ABF">
              <w:rPr>
                <w:sz w:val="22"/>
                <w:szCs w:val="22"/>
              </w:rPr>
              <w:t>тыс. руб.</w:t>
            </w:r>
          </w:p>
        </w:tc>
        <w:tc>
          <w:tcPr>
            <w:tcW w:w="756" w:type="pct"/>
            <w:vAlign w:val="center"/>
          </w:tcPr>
          <w:p w14:paraId="52ACFB2B" w14:textId="77777777" w:rsidR="00F57627" w:rsidRPr="00A53ABF" w:rsidRDefault="00F57627" w:rsidP="00A30BA0">
            <w:pPr>
              <w:keepNext/>
              <w:jc w:val="center"/>
              <w:outlineLvl w:val="2"/>
              <w:rPr>
                <w:sz w:val="22"/>
                <w:szCs w:val="22"/>
              </w:rPr>
            </w:pPr>
            <w:r w:rsidRPr="00A53ABF">
              <w:rPr>
                <w:sz w:val="22"/>
                <w:szCs w:val="22"/>
              </w:rPr>
              <w:t>Месяц и год возникновения</w:t>
            </w:r>
          </w:p>
        </w:tc>
        <w:tc>
          <w:tcPr>
            <w:tcW w:w="825" w:type="pct"/>
            <w:vAlign w:val="center"/>
          </w:tcPr>
          <w:p w14:paraId="512C8A6B" w14:textId="77777777" w:rsidR="00F57627" w:rsidRPr="00A53ABF" w:rsidRDefault="00F57627" w:rsidP="00A30BA0">
            <w:pPr>
              <w:keepNext/>
              <w:jc w:val="center"/>
              <w:outlineLvl w:val="2"/>
              <w:rPr>
                <w:sz w:val="22"/>
                <w:szCs w:val="22"/>
              </w:rPr>
            </w:pPr>
            <w:r w:rsidRPr="00A53ABF">
              <w:rPr>
                <w:sz w:val="22"/>
                <w:szCs w:val="22"/>
              </w:rPr>
              <w:t xml:space="preserve">Предполагаемый срок гашения (месяц, год) </w:t>
            </w:r>
          </w:p>
        </w:tc>
      </w:tr>
      <w:tr w:rsidR="00F57627" w:rsidRPr="005B0551" w14:paraId="687CF4A1" w14:textId="77777777" w:rsidTr="00A30BA0">
        <w:trPr>
          <w:cantSplit/>
        </w:trPr>
        <w:tc>
          <w:tcPr>
            <w:tcW w:w="465" w:type="pct"/>
          </w:tcPr>
          <w:p w14:paraId="54C9EC3C" w14:textId="77777777" w:rsidR="00F57627" w:rsidRPr="005B0551" w:rsidRDefault="00F57627" w:rsidP="00A30BA0">
            <w:pPr>
              <w:keepNext/>
              <w:outlineLvl w:val="2"/>
              <w:rPr>
                <w:sz w:val="22"/>
                <w:szCs w:val="22"/>
              </w:rPr>
            </w:pPr>
            <w:r w:rsidRPr="005B0551">
              <w:rPr>
                <w:sz w:val="22"/>
                <w:szCs w:val="22"/>
                <w:lang w:val="en-US"/>
              </w:rPr>
              <w:t>I</w:t>
            </w:r>
            <w:r w:rsidRPr="005B0551">
              <w:rPr>
                <w:sz w:val="22"/>
                <w:szCs w:val="22"/>
              </w:rPr>
              <w:t>.</w:t>
            </w:r>
          </w:p>
        </w:tc>
        <w:tc>
          <w:tcPr>
            <w:tcW w:w="4535" w:type="pct"/>
            <w:gridSpan w:val="4"/>
          </w:tcPr>
          <w:p w14:paraId="61788B18" w14:textId="77777777" w:rsidR="00F57627" w:rsidRPr="005B0551" w:rsidRDefault="00F57627" w:rsidP="00A30BA0">
            <w:pPr>
              <w:keepNext/>
              <w:outlineLvl w:val="2"/>
              <w:rPr>
                <w:sz w:val="22"/>
                <w:szCs w:val="22"/>
              </w:rPr>
            </w:pPr>
            <w:r w:rsidRPr="005B0551">
              <w:rPr>
                <w:sz w:val="22"/>
                <w:szCs w:val="22"/>
              </w:rPr>
              <w:t>Дебиторская задолженность:</w:t>
            </w:r>
          </w:p>
        </w:tc>
      </w:tr>
      <w:tr w:rsidR="00F57627" w:rsidRPr="005B0551" w14:paraId="0DE8958C" w14:textId="77777777" w:rsidTr="00A30BA0">
        <w:trPr>
          <w:cantSplit/>
        </w:trPr>
        <w:tc>
          <w:tcPr>
            <w:tcW w:w="465" w:type="pct"/>
          </w:tcPr>
          <w:p w14:paraId="1CC1A752"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4C3CBEAB" w14:textId="77777777" w:rsidR="00F57627" w:rsidRPr="005B0551" w:rsidRDefault="00F57627" w:rsidP="00A30BA0">
            <w:pPr>
              <w:keepNext/>
              <w:outlineLvl w:val="2"/>
              <w:rPr>
                <w:sz w:val="22"/>
                <w:szCs w:val="22"/>
              </w:rPr>
            </w:pPr>
          </w:p>
        </w:tc>
        <w:tc>
          <w:tcPr>
            <w:tcW w:w="687" w:type="pct"/>
          </w:tcPr>
          <w:p w14:paraId="516B83B5" w14:textId="77777777" w:rsidR="00F57627" w:rsidRPr="005B0551" w:rsidRDefault="00F57627" w:rsidP="00A30BA0">
            <w:pPr>
              <w:keepNext/>
              <w:outlineLvl w:val="2"/>
              <w:rPr>
                <w:sz w:val="22"/>
                <w:szCs w:val="22"/>
              </w:rPr>
            </w:pPr>
          </w:p>
        </w:tc>
        <w:tc>
          <w:tcPr>
            <w:tcW w:w="756" w:type="pct"/>
          </w:tcPr>
          <w:p w14:paraId="24A88B93" w14:textId="77777777" w:rsidR="00F57627" w:rsidRPr="005B0551" w:rsidRDefault="00F57627" w:rsidP="00A30BA0">
            <w:pPr>
              <w:keepNext/>
              <w:outlineLvl w:val="2"/>
              <w:rPr>
                <w:sz w:val="22"/>
                <w:szCs w:val="22"/>
              </w:rPr>
            </w:pPr>
          </w:p>
        </w:tc>
        <w:tc>
          <w:tcPr>
            <w:tcW w:w="825" w:type="pct"/>
          </w:tcPr>
          <w:p w14:paraId="70FF518E" w14:textId="77777777" w:rsidR="00F57627" w:rsidRPr="005B0551" w:rsidRDefault="00F57627" w:rsidP="00A30BA0">
            <w:pPr>
              <w:keepNext/>
              <w:outlineLvl w:val="2"/>
              <w:rPr>
                <w:sz w:val="22"/>
                <w:szCs w:val="22"/>
              </w:rPr>
            </w:pPr>
          </w:p>
        </w:tc>
      </w:tr>
      <w:tr w:rsidR="00F57627" w:rsidRPr="005B0551" w14:paraId="13625561" w14:textId="77777777" w:rsidTr="00A30BA0">
        <w:trPr>
          <w:cantSplit/>
        </w:trPr>
        <w:tc>
          <w:tcPr>
            <w:tcW w:w="465" w:type="pct"/>
          </w:tcPr>
          <w:p w14:paraId="2EBDD123"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430CE4CF" w14:textId="77777777" w:rsidR="00F57627" w:rsidRPr="005B0551" w:rsidRDefault="00F57627" w:rsidP="00A30BA0">
            <w:pPr>
              <w:keepNext/>
              <w:outlineLvl w:val="2"/>
              <w:rPr>
                <w:sz w:val="22"/>
                <w:szCs w:val="22"/>
              </w:rPr>
            </w:pPr>
          </w:p>
        </w:tc>
        <w:tc>
          <w:tcPr>
            <w:tcW w:w="687" w:type="pct"/>
          </w:tcPr>
          <w:p w14:paraId="60B2C2C6" w14:textId="77777777" w:rsidR="00F57627" w:rsidRPr="005B0551" w:rsidRDefault="00F57627" w:rsidP="00A30BA0">
            <w:pPr>
              <w:keepNext/>
              <w:outlineLvl w:val="2"/>
              <w:rPr>
                <w:sz w:val="22"/>
                <w:szCs w:val="22"/>
              </w:rPr>
            </w:pPr>
          </w:p>
        </w:tc>
        <w:tc>
          <w:tcPr>
            <w:tcW w:w="756" w:type="pct"/>
          </w:tcPr>
          <w:p w14:paraId="44E6FD25" w14:textId="77777777" w:rsidR="00F57627" w:rsidRPr="005B0551" w:rsidRDefault="00F57627" w:rsidP="00A30BA0">
            <w:pPr>
              <w:keepNext/>
              <w:outlineLvl w:val="2"/>
              <w:rPr>
                <w:sz w:val="22"/>
                <w:szCs w:val="22"/>
              </w:rPr>
            </w:pPr>
          </w:p>
        </w:tc>
        <w:tc>
          <w:tcPr>
            <w:tcW w:w="825" w:type="pct"/>
          </w:tcPr>
          <w:p w14:paraId="6C8A5EC3" w14:textId="77777777" w:rsidR="00F57627" w:rsidRPr="005B0551" w:rsidRDefault="00F57627" w:rsidP="00A30BA0">
            <w:pPr>
              <w:keepNext/>
              <w:outlineLvl w:val="2"/>
              <w:rPr>
                <w:sz w:val="22"/>
                <w:szCs w:val="22"/>
              </w:rPr>
            </w:pPr>
          </w:p>
        </w:tc>
      </w:tr>
      <w:tr w:rsidR="00F57627" w:rsidRPr="005B0551" w14:paraId="2DB5F236" w14:textId="77777777" w:rsidTr="00A30BA0">
        <w:trPr>
          <w:cantSplit/>
        </w:trPr>
        <w:tc>
          <w:tcPr>
            <w:tcW w:w="465" w:type="pct"/>
          </w:tcPr>
          <w:p w14:paraId="3E722B80"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3CFBAF5B" w14:textId="77777777" w:rsidR="00F57627" w:rsidRPr="005B0551" w:rsidRDefault="00F57627" w:rsidP="00A30BA0">
            <w:pPr>
              <w:keepNext/>
              <w:outlineLvl w:val="2"/>
              <w:rPr>
                <w:sz w:val="22"/>
                <w:szCs w:val="22"/>
              </w:rPr>
            </w:pPr>
          </w:p>
        </w:tc>
        <w:tc>
          <w:tcPr>
            <w:tcW w:w="687" w:type="pct"/>
          </w:tcPr>
          <w:p w14:paraId="1E831871" w14:textId="77777777" w:rsidR="00F57627" w:rsidRPr="005B0551" w:rsidRDefault="00F57627" w:rsidP="00A30BA0">
            <w:pPr>
              <w:keepNext/>
              <w:outlineLvl w:val="2"/>
              <w:rPr>
                <w:sz w:val="22"/>
                <w:szCs w:val="22"/>
              </w:rPr>
            </w:pPr>
          </w:p>
        </w:tc>
        <w:tc>
          <w:tcPr>
            <w:tcW w:w="756" w:type="pct"/>
          </w:tcPr>
          <w:p w14:paraId="264D6D7C" w14:textId="77777777" w:rsidR="00F57627" w:rsidRPr="005B0551" w:rsidRDefault="00F57627" w:rsidP="00A30BA0">
            <w:pPr>
              <w:keepNext/>
              <w:outlineLvl w:val="2"/>
              <w:rPr>
                <w:sz w:val="22"/>
                <w:szCs w:val="22"/>
              </w:rPr>
            </w:pPr>
          </w:p>
        </w:tc>
        <w:tc>
          <w:tcPr>
            <w:tcW w:w="825" w:type="pct"/>
          </w:tcPr>
          <w:p w14:paraId="036DFE00" w14:textId="77777777" w:rsidR="00F57627" w:rsidRPr="005B0551" w:rsidRDefault="00F57627" w:rsidP="00A30BA0">
            <w:pPr>
              <w:keepNext/>
              <w:outlineLvl w:val="2"/>
              <w:rPr>
                <w:sz w:val="22"/>
                <w:szCs w:val="22"/>
              </w:rPr>
            </w:pPr>
          </w:p>
        </w:tc>
      </w:tr>
      <w:tr w:rsidR="00F57627" w:rsidRPr="005B0551" w14:paraId="7D460750" w14:textId="77777777" w:rsidTr="00A30BA0">
        <w:trPr>
          <w:cantSplit/>
        </w:trPr>
        <w:tc>
          <w:tcPr>
            <w:tcW w:w="465" w:type="pct"/>
          </w:tcPr>
          <w:p w14:paraId="3819BB8A" w14:textId="77777777" w:rsidR="00F57627" w:rsidRPr="005B0551" w:rsidRDefault="00F57627" w:rsidP="00A30BA0">
            <w:pPr>
              <w:keepNext/>
              <w:outlineLvl w:val="2"/>
              <w:rPr>
                <w:sz w:val="22"/>
                <w:szCs w:val="22"/>
              </w:rPr>
            </w:pPr>
            <w:r w:rsidRPr="005B0551">
              <w:rPr>
                <w:sz w:val="22"/>
                <w:szCs w:val="22"/>
                <w:lang w:val="en-US"/>
              </w:rPr>
              <w:t>II</w:t>
            </w:r>
            <w:r w:rsidRPr="005B0551">
              <w:rPr>
                <w:sz w:val="22"/>
                <w:szCs w:val="22"/>
              </w:rPr>
              <w:t>.</w:t>
            </w:r>
          </w:p>
        </w:tc>
        <w:tc>
          <w:tcPr>
            <w:tcW w:w="4535" w:type="pct"/>
            <w:gridSpan w:val="4"/>
          </w:tcPr>
          <w:p w14:paraId="4E3C6045" w14:textId="77777777" w:rsidR="00F57627" w:rsidRPr="005B0551" w:rsidRDefault="00F57627" w:rsidP="00A30BA0">
            <w:pPr>
              <w:keepNext/>
              <w:outlineLvl w:val="2"/>
              <w:rPr>
                <w:sz w:val="22"/>
                <w:szCs w:val="22"/>
              </w:rPr>
            </w:pPr>
            <w:r w:rsidRPr="005B0551">
              <w:rPr>
                <w:sz w:val="22"/>
                <w:szCs w:val="22"/>
              </w:rPr>
              <w:t>Кредиторская задолженность:</w:t>
            </w:r>
          </w:p>
        </w:tc>
      </w:tr>
      <w:tr w:rsidR="00F57627" w:rsidRPr="005B0551" w14:paraId="2D883032" w14:textId="77777777" w:rsidTr="00A30BA0">
        <w:trPr>
          <w:cantSplit/>
        </w:trPr>
        <w:tc>
          <w:tcPr>
            <w:tcW w:w="465" w:type="pct"/>
          </w:tcPr>
          <w:p w14:paraId="02937683" w14:textId="77777777" w:rsidR="00F57627" w:rsidRPr="005B0551" w:rsidRDefault="00F57627" w:rsidP="00A30BA0">
            <w:pPr>
              <w:keepNext/>
              <w:jc w:val="right"/>
              <w:outlineLvl w:val="2"/>
              <w:rPr>
                <w:sz w:val="22"/>
                <w:szCs w:val="22"/>
              </w:rPr>
            </w:pPr>
            <w:r w:rsidRPr="005B0551">
              <w:rPr>
                <w:sz w:val="22"/>
                <w:szCs w:val="22"/>
              </w:rPr>
              <w:t>1.</w:t>
            </w:r>
          </w:p>
        </w:tc>
        <w:tc>
          <w:tcPr>
            <w:tcW w:w="2268" w:type="pct"/>
          </w:tcPr>
          <w:p w14:paraId="6E36292C" w14:textId="77777777" w:rsidR="00F57627" w:rsidRPr="005B0551" w:rsidRDefault="00F57627" w:rsidP="00A30BA0">
            <w:pPr>
              <w:keepNext/>
              <w:outlineLvl w:val="2"/>
              <w:rPr>
                <w:sz w:val="22"/>
                <w:szCs w:val="22"/>
              </w:rPr>
            </w:pPr>
          </w:p>
        </w:tc>
        <w:tc>
          <w:tcPr>
            <w:tcW w:w="687" w:type="pct"/>
          </w:tcPr>
          <w:p w14:paraId="2ED675EC" w14:textId="77777777" w:rsidR="00F57627" w:rsidRPr="005B0551" w:rsidRDefault="00F57627" w:rsidP="00A30BA0">
            <w:pPr>
              <w:keepNext/>
              <w:outlineLvl w:val="2"/>
              <w:rPr>
                <w:sz w:val="22"/>
                <w:szCs w:val="22"/>
              </w:rPr>
            </w:pPr>
          </w:p>
        </w:tc>
        <w:tc>
          <w:tcPr>
            <w:tcW w:w="756" w:type="pct"/>
          </w:tcPr>
          <w:p w14:paraId="7476AFBB" w14:textId="77777777" w:rsidR="00F57627" w:rsidRPr="005B0551" w:rsidRDefault="00F57627" w:rsidP="00A30BA0">
            <w:pPr>
              <w:keepNext/>
              <w:outlineLvl w:val="2"/>
              <w:rPr>
                <w:sz w:val="22"/>
                <w:szCs w:val="22"/>
              </w:rPr>
            </w:pPr>
          </w:p>
        </w:tc>
        <w:tc>
          <w:tcPr>
            <w:tcW w:w="825" w:type="pct"/>
          </w:tcPr>
          <w:p w14:paraId="08408057" w14:textId="77777777" w:rsidR="00F57627" w:rsidRPr="005B0551" w:rsidRDefault="00F57627" w:rsidP="00A30BA0">
            <w:pPr>
              <w:keepNext/>
              <w:outlineLvl w:val="2"/>
              <w:rPr>
                <w:sz w:val="22"/>
                <w:szCs w:val="22"/>
              </w:rPr>
            </w:pPr>
          </w:p>
        </w:tc>
      </w:tr>
      <w:tr w:rsidR="00F57627" w:rsidRPr="005B0551" w14:paraId="15B9F4BC" w14:textId="77777777" w:rsidTr="00A30BA0">
        <w:trPr>
          <w:cantSplit/>
        </w:trPr>
        <w:tc>
          <w:tcPr>
            <w:tcW w:w="465" w:type="pct"/>
          </w:tcPr>
          <w:p w14:paraId="5CADB68B" w14:textId="77777777" w:rsidR="00F57627" w:rsidRPr="005B0551" w:rsidRDefault="00F57627" w:rsidP="00A30BA0">
            <w:pPr>
              <w:keepNext/>
              <w:jc w:val="right"/>
              <w:outlineLvl w:val="2"/>
              <w:rPr>
                <w:sz w:val="22"/>
                <w:szCs w:val="22"/>
              </w:rPr>
            </w:pPr>
            <w:r w:rsidRPr="005B0551">
              <w:rPr>
                <w:sz w:val="22"/>
                <w:szCs w:val="22"/>
              </w:rPr>
              <w:t>2.</w:t>
            </w:r>
          </w:p>
        </w:tc>
        <w:tc>
          <w:tcPr>
            <w:tcW w:w="2268" w:type="pct"/>
          </w:tcPr>
          <w:p w14:paraId="0F40DE2C" w14:textId="77777777" w:rsidR="00F57627" w:rsidRPr="005B0551" w:rsidRDefault="00F57627" w:rsidP="00A30BA0">
            <w:pPr>
              <w:keepNext/>
              <w:outlineLvl w:val="2"/>
              <w:rPr>
                <w:sz w:val="22"/>
                <w:szCs w:val="22"/>
              </w:rPr>
            </w:pPr>
          </w:p>
        </w:tc>
        <w:tc>
          <w:tcPr>
            <w:tcW w:w="687" w:type="pct"/>
          </w:tcPr>
          <w:p w14:paraId="4697F222" w14:textId="77777777" w:rsidR="00F57627" w:rsidRPr="005B0551" w:rsidRDefault="00F57627" w:rsidP="00A30BA0">
            <w:pPr>
              <w:keepNext/>
              <w:outlineLvl w:val="2"/>
              <w:rPr>
                <w:sz w:val="22"/>
                <w:szCs w:val="22"/>
              </w:rPr>
            </w:pPr>
          </w:p>
        </w:tc>
        <w:tc>
          <w:tcPr>
            <w:tcW w:w="756" w:type="pct"/>
          </w:tcPr>
          <w:p w14:paraId="4E30EC60" w14:textId="77777777" w:rsidR="00F57627" w:rsidRPr="005B0551" w:rsidRDefault="00F57627" w:rsidP="00A30BA0">
            <w:pPr>
              <w:keepNext/>
              <w:outlineLvl w:val="2"/>
              <w:rPr>
                <w:sz w:val="22"/>
                <w:szCs w:val="22"/>
              </w:rPr>
            </w:pPr>
          </w:p>
        </w:tc>
        <w:tc>
          <w:tcPr>
            <w:tcW w:w="825" w:type="pct"/>
          </w:tcPr>
          <w:p w14:paraId="45E8F98A" w14:textId="77777777" w:rsidR="00F57627" w:rsidRPr="005B0551" w:rsidRDefault="00F57627" w:rsidP="00A30BA0">
            <w:pPr>
              <w:keepNext/>
              <w:outlineLvl w:val="2"/>
              <w:rPr>
                <w:sz w:val="22"/>
                <w:szCs w:val="22"/>
              </w:rPr>
            </w:pPr>
          </w:p>
        </w:tc>
      </w:tr>
      <w:tr w:rsidR="00F57627" w:rsidRPr="005B0551" w14:paraId="3B864F5B" w14:textId="77777777" w:rsidTr="00A30BA0">
        <w:trPr>
          <w:cantSplit/>
        </w:trPr>
        <w:tc>
          <w:tcPr>
            <w:tcW w:w="465" w:type="pct"/>
          </w:tcPr>
          <w:p w14:paraId="19EE7C5B" w14:textId="77777777" w:rsidR="00F57627" w:rsidRPr="005B0551" w:rsidRDefault="00F57627" w:rsidP="00A30BA0">
            <w:pPr>
              <w:keepNext/>
              <w:jc w:val="right"/>
              <w:outlineLvl w:val="2"/>
              <w:rPr>
                <w:sz w:val="22"/>
                <w:szCs w:val="22"/>
              </w:rPr>
            </w:pPr>
            <w:r w:rsidRPr="005B0551">
              <w:rPr>
                <w:sz w:val="22"/>
                <w:szCs w:val="22"/>
              </w:rPr>
              <w:t>…10.</w:t>
            </w:r>
          </w:p>
        </w:tc>
        <w:tc>
          <w:tcPr>
            <w:tcW w:w="2268" w:type="pct"/>
          </w:tcPr>
          <w:p w14:paraId="6D258167" w14:textId="77777777" w:rsidR="00F57627" w:rsidRPr="005B0551" w:rsidRDefault="00F57627" w:rsidP="00A30BA0">
            <w:pPr>
              <w:keepNext/>
              <w:outlineLvl w:val="2"/>
              <w:rPr>
                <w:sz w:val="22"/>
                <w:szCs w:val="22"/>
              </w:rPr>
            </w:pPr>
          </w:p>
        </w:tc>
        <w:tc>
          <w:tcPr>
            <w:tcW w:w="687" w:type="pct"/>
          </w:tcPr>
          <w:p w14:paraId="52E23E29" w14:textId="77777777" w:rsidR="00F57627" w:rsidRPr="005B0551" w:rsidRDefault="00F57627" w:rsidP="00A30BA0">
            <w:pPr>
              <w:keepNext/>
              <w:outlineLvl w:val="2"/>
              <w:rPr>
                <w:sz w:val="22"/>
                <w:szCs w:val="22"/>
              </w:rPr>
            </w:pPr>
          </w:p>
        </w:tc>
        <w:tc>
          <w:tcPr>
            <w:tcW w:w="756" w:type="pct"/>
          </w:tcPr>
          <w:p w14:paraId="4C777A8B" w14:textId="77777777" w:rsidR="00F57627" w:rsidRPr="005B0551" w:rsidRDefault="00F57627" w:rsidP="00A30BA0">
            <w:pPr>
              <w:keepNext/>
              <w:outlineLvl w:val="2"/>
              <w:rPr>
                <w:sz w:val="22"/>
                <w:szCs w:val="22"/>
              </w:rPr>
            </w:pPr>
          </w:p>
        </w:tc>
        <w:tc>
          <w:tcPr>
            <w:tcW w:w="825" w:type="pct"/>
          </w:tcPr>
          <w:p w14:paraId="1EA5038F" w14:textId="77777777" w:rsidR="00F57627" w:rsidRPr="005B0551" w:rsidRDefault="00F57627" w:rsidP="00A30BA0">
            <w:pPr>
              <w:keepNext/>
              <w:outlineLvl w:val="2"/>
              <w:rPr>
                <w:sz w:val="22"/>
                <w:szCs w:val="22"/>
              </w:rPr>
            </w:pPr>
          </w:p>
        </w:tc>
      </w:tr>
    </w:tbl>
    <w:p w14:paraId="2A9F17B3" w14:textId="77777777" w:rsidR="00F57627" w:rsidRPr="005B0551" w:rsidRDefault="00F57627" w:rsidP="00F57627">
      <w:pPr>
        <w:keepNext/>
        <w:outlineLvl w:val="2"/>
        <w:rPr>
          <w:szCs w:val="20"/>
        </w:rPr>
      </w:pPr>
      <w:r w:rsidRPr="005B0551">
        <w:rPr>
          <w:szCs w:val="20"/>
        </w:rPr>
        <w:t>* Заполняется на дату, указанную в таблице № 2. Указывается 10 крупнейших контрагентов.</w:t>
      </w:r>
    </w:p>
    <w:p w14:paraId="345CE600" w14:textId="22BADA27" w:rsidR="00F57627" w:rsidRDefault="00F57627" w:rsidP="00F57627">
      <w:pPr>
        <w:jc w:val="right"/>
      </w:pPr>
    </w:p>
    <w:p w14:paraId="754FDE29" w14:textId="77777777" w:rsidR="008A13E7" w:rsidRPr="005B0551" w:rsidRDefault="008A13E7" w:rsidP="00F57627">
      <w:pPr>
        <w:jc w:val="right"/>
      </w:pPr>
    </w:p>
    <w:p w14:paraId="6AF05BC6" w14:textId="77777777" w:rsidR="00F57627" w:rsidRPr="005B0551" w:rsidRDefault="00F57627" w:rsidP="00F57627">
      <w:pPr>
        <w:jc w:val="right"/>
      </w:pPr>
      <w:r w:rsidRPr="005B0551">
        <w:lastRenderedPageBreak/>
        <w:t>Таблица № 6</w:t>
      </w:r>
    </w:p>
    <w:p w14:paraId="21FDA99A" w14:textId="77777777" w:rsidR="00F57627" w:rsidRPr="005B0551" w:rsidRDefault="00F57627" w:rsidP="00F57627">
      <w:pPr>
        <w:keepNext/>
        <w:jc w:val="center"/>
        <w:outlineLvl w:val="2"/>
        <w:rPr>
          <w:b/>
        </w:rPr>
      </w:pPr>
      <w:r w:rsidRPr="005B0551">
        <w:rPr>
          <w:b/>
        </w:rPr>
        <w:t>Кредиты Банков и прочие займы*</w:t>
      </w:r>
    </w:p>
    <w:p w14:paraId="1B60375D" w14:textId="77777777" w:rsidR="00F57627" w:rsidRPr="005B0551"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09"/>
        <w:gridCol w:w="1505"/>
        <w:gridCol w:w="1152"/>
        <w:gridCol w:w="951"/>
        <w:gridCol w:w="1472"/>
        <w:gridCol w:w="1557"/>
      </w:tblGrid>
      <w:tr w:rsidR="00F57627" w:rsidRPr="005B0551" w14:paraId="46D24A57" w14:textId="77777777" w:rsidTr="00A30BA0">
        <w:trPr>
          <w:cantSplit/>
        </w:trPr>
        <w:tc>
          <w:tcPr>
            <w:tcW w:w="328" w:type="pct"/>
            <w:vMerge w:val="restart"/>
            <w:vAlign w:val="center"/>
          </w:tcPr>
          <w:p w14:paraId="5538AA06" w14:textId="77777777" w:rsidR="00F57627" w:rsidRPr="005B0551" w:rsidRDefault="00F57627" w:rsidP="00A30BA0">
            <w:pPr>
              <w:keepNext/>
              <w:ind w:left="-57" w:right="-57"/>
              <w:jc w:val="center"/>
              <w:outlineLvl w:val="2"/>
              <w:rPr>
                <w:sz w:val="20"/>
                <w:szCs w:val="20"/>
              </w:rPr>
            </w:pPr>
            <w:r w:rsidRPr="005B0551">
              <w:rPr>
                <w:sz w:val="20"/>
                <w:szCs w:val="20"/>
              </w:rPr>
              <w:t>№ п/п</w:t>
            </w:r>
          </w:p>
        </w:tc>
        <w:tc>
          <w:tcPr>
            <w:tcW w:w="722" w:type="pct"/>
            <w:vMerge w:val="restart"/>
            <w:vAlign w:val="center"/>
          </w:tcPr>
          <w:p w14:paraId="79DF8DB4" w14:textId="77777777" w:rsidR="00F57627" w:rsidRPr="005B0551" w:rsidRDefault="00F57627" w:rsidP="00A30BA0">
            <w:pPr>
              <w:keepNext/>
              <w:ind w:left="-57" w:right="-57"/>
              <w:jc w:val="center"/>
              <w:outlineLvl w:val="2"/>
              <w:rPr>
                <w:sz w:val="20"/>
                <w:szCs w:val="20"/>
              </w:rPr>
            </w:pPr>
            <w:r w:rsidRPr="005B0551">
              <w:rPr>
                <w:sz w:val="20"/>
                <w:szCs w:val="20"/>
              </w:rPr>
              <w:t>Наименование</w:t>
            </w:r>
          </w:p>
          <w:p w14:paraId="104C3751" w14:textId="77777777" w:rsidR="00F57627" w:rsidRPr="005B0551" w:rsidRDefault="00F57627" w:rsidP="00A30BA0">
            <w:pPr>
              <w:keepNext/>
              <w:ind w:left="-57" w:right="-57"/>
              <w:jc w:val="center"/>
              <w:outlineLvl w:val="2"/>
              <w:rPr>
                <w:sz w:val="20"/>
                <w:szCs w:val="20"/>
              </w:rPr>
            </w:pPr>
            <w:r w:rsidRPr="005B0551">
              <w:rPr>
                <w:sz w:val="20"/>
                <w:szCs w:val="20"/>
              </w:rPr>
              <w:t>Кредитора</w:t>
            </w:r>
          </w:p>
        </w:tc>
        <w:tc>
          <w:tcPr>
            <w:tcW w:w="620" w:type="pct"/>
            <w:vMerge w:val="restart"/>
            <w:vAlign w:val="center"/>
          </w:tcPr>
          <w:p w14:paraId="56F2DAE4" w14:textId="77777777" w:rsidR="00F57627" w:rsidRPr="005B0551" w:rsidRDefault="00F57627" w:rsidP="00A30BA0">
            <w:pPr>
              <w:keepNext/>
              <w:ind w:left="-57" w:right="-57"/>
              <w:jc w:val="center"/>
              <w:outlineLvl w:val="2"/>
              <w:rPr>
                <w:sz w:val="20"/>
                <w:szCs w:val="20"/>
              </w:rPr>
            </w:pPr>
            <w:r w:rsidRPr="005B0551">
              <w:rPr>
                <w:sz w:val="20"/>
                <w:szCs w:val="20"/>
              </w:rPr>
              <w:t>Сумма полученная, тыс. руб.</w:t>
            </w:r>
          </w:p>
        </w:tc>
        <w:tc>
          <w:tcPr>
            <w:tcW w:w="769" w:type="pct"/>
            <w:vMerge w:val="restart"/>
            <w:vAlign w:val="center"/>
          </w:tcPr>
          <w:p w14:paraId="3DC44D12" w14:textId="77777777" w:rsidR="00F57627" w:rsidRPr="005B0551" w:rsidRDefault="00F57627" w:rsidP="00A30BA0">
            <w:pPr>
              <w:keepNext/>
              <w:ind w:left="-57" w:right="-57"/>
              <w:jc w:val="center"/>
              <w:outlineLvl w:val="2"/>
              <w:rPr>
                <w:sz w:val="20"/>
                <w:szCs w:val="20"/>
              </w:rPr>
            </w:pPr>
            <w:r w:rsidRPr="005B0551">
              <w:rPr>
                <w:sz w:val="20"/>
                <w:szCs w:val="20"/>
              </w:rPr>
              <w:t>Остаток задолженности, тыс. руб.</w:t>
            </w:r>
          </w:p>
        </w:tc>
        <w:tc>
          <w:tcPr>
            <w:tcW w:w="1013" w:type="pct"/>
            <w:gridSpan w:val="2"/>
            <w:vAlign w:val="center"/>
          </w:tcPr>
          <w:p w14:paraId="2ECD8920" w14:textId="77777777" w:rsidR="00F57627" w:rsidRPr="00A53ABF" w:rsidRDefault="00F57627" w:rsidP="00A30BA0">
            <w:pPr>
              <w:keepNext/>
              <w:ind w:left="-57" w:right="-57"/>
              <w:jc w:val="center"/>
              <w:outlineLvl w:val="2"/>
              <w:rPr>
                <w:sz w:val="20"/>
                <w:szCs w:val="20"/>
              </w:rPr>
            </w:pPr>
            <w:r w:rsidRPr="00A53ABF">
              <w:rPr>
                <w:sz w:val="20"/>
                <w:szCs w:val="20"/>
              </w:rPr>
              <w:t>Дата</w:t>
            </w:r>
          </w:p>
        </w:tc>
        <w:tc>
          <w:tcPr>
            <w:tcW w:w="752" w:type="pct"/>
            <w:vMerge w:val="restart"/>
          </w:tcPr>
          <w:p w14:paraId="1E126572" w14:textId="77777777" w:rsidR="00F57627" w:rsidRPr="00A53ABF" w:rsidRDefault="00F57627" w:rsidP="00A30BA0">
            <w:pPr>
              <w:ind w:left="-57" w:right="-57"/>
              <w:jc w:val="center"/>
              <w:rPr>
                <w:sz w:val="20"/>
                <w:szCs w:val="20"/>
              </w:rPr>
            </w:pPr>
            <w:r w:rsidRPr="00A53ABF">
              <w:rPr>
                <w:sz w:val="20"/>
                <w:szCs w:val="20"/>
              </w:rPr>
              <w:t>Сумма ежемесячного платежа (основной долг + проценты)</w:t>
            </w:r>
          </w:p>
          <w:p w14:paraId="42CA9191" w14:textId="77777777" w:rsidR="00F57627" w:rsidRPr="00A53ABF" w:rsidRDefault="00F57627" w:rsidP="00A30BA0">
            <w:pPr>
              <w:ind w:left="-57" w:right="-57"/>
              <w:jc w:val="center"/>
              <w:rPr>
                <w:sz w:val="20"/>
                <w:szCs w:val="20"/>
              </w:rPr>
            </w:pPr>
            <w:r w:rsidRPr="00A53ABF">
              <w:rPr>
                <w:sz w:val="20"/>
                <w:szCs w:val="20"/>
              </w:rPr>
              <w:t>тыс.руб.</w:t>
            </w:r>
          </w:p>
        </w:tc>
        <w:tc>
          <w:tcPr>
            <w:tcW w:w="794" w:type="pct"/>
            <w:vMerge w:val="restart"/>
            <w:vAlign w:val="center"/>
          </w:tcPr>
          <w:p w14:paraId="703F48A1" w14:textId="77777777" w:rsidR="00F57627" w:rsidRPr="00A53ABF" w:rsidRDefault="00F57627" w:rsidP="00A30BA0">
            <w:pPr>
              <w:ind w:left="-57" w:right="-57"/>
              <w:jc w:val="center"/>
              <w:rPr>
                <w:sz w:val="20"/>
                <w:szCs w:val="20"/>
              </w:rPr>
            </w:pPr>
            <w:r w:rsidRPr="00A53ABF">
              <w:rPr>
                <w:sz w:val="20"/>
                <w:szCs w:val="20"/>
              </w:rPr>
              <w:t>Форма обеспечения (залог недвижимости, автотранспорта, ТМЦ и т.п.)</w:t>
            </w:r>
          </w:p>
        </w:tc>
      </w:tr>
      <w:tr w:rsidR="00F57627" w:rsidRPr="005B0551" w14:paraId="425EE5E1" w14:textId="77777777" w:rsidTr="00A30BA0">
        <w:trPr>
          <w:cantSplit/>
        </w:trPr>
        <w:tc>
          <w:tcPr>
            <w:tcW w:w="328" w:type="pct"/>
            <w:vMerge/>
            <w:vAlign w:val="center"/>
          </w:tcPr>
          <w:p w14:paraId="0C7ABD35" w14:textId="77777777" w:rsidR="00F57627" w:rsidRPr="005B0551"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5B0551"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5B0551"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5B0551" w:rsidRDefault="00F57627" w:rsidP="00A30BA0">
            <w:pPr>
              <w:keepNext/>
              <w:ind w:left="-57" w:right="-57"/>
              <w:jc w:val="center"/>
              <w:outlineLvl w:val="2"/>
              <w:rPr>
                <w:sz w:val="22"/>
                <w:szCs w:val="22"/>
              </w:rPr>
            </w:pPr>
          </w:p>
        </w:tc>
        <w:tc>
          <w:tcPr>
            <w:tcW w:w="552" w:type="pct"/>
            <w:vAlign w:val="center"/>
          </w:tcPr>
          <w:p w14:paraId="7423D453" w14:textId="77777777" w:rsidR="00F57627" w:rsidRPr="005B0551" w:rsidRDefault="00F57627" w:rsidP="00A30BA0">
            <w:pPr>
              <w:keepNext/>
              <w:ind w:left="-57" w:right="-57"/>
              <w:jc w:val="center"/>
              <w:outlineLvl w:val="2"/>
              <w:rPr>
                <w:sz w:val="22"/>
                <w:szCs w:val="22"/>
              </w:rPr>
            </w:pPr>
            <w:r w:rsidRPr="005B0551">
              <w:rPr>
                <w:sz w:val="22"/>
                <w:szCs w:val="22"/>
              </w:rPr>
              <w:t>получения</w:t>
            </w:r>
          </w:p>
        </w:tc>
        <w:tc>
          <w:tcPr>
            <w:tcW w:w="462" w:type="pct"/>
            <w:vAlign w:val="center"/>
          </w:tcPr>
          <w:p w14:paraId="1D957794" w14:textId="77777777" w:rsidR="00F57627" w:rsidRPr="00A53ABF" w:rsidRDefault="00F57627" w:rsidP="00A30BA0">
            <w:pPr>
              <w:keepNext/>
              <w:ind w:left="-57" w:right="-57"/>
              <w:jc w:val="center"/>
              <w:outlineLvl w:val="2"/>
              <w:rPr>
                <w:sz w:val="22"/>
                <w:szCs w:val="22"/>
              </w:rPr>
            </w:pPr>
            <w:r w:rsidRPr="00A53ABF">
              <w:rPr>
                <w:sz w:val="22"/>
                <w:szCs w:val="22"/>
              </w:rPr>
              <w:t>гашения</w:t>
            </w:r>
          </w:p>
        </w:tc>
        <w:tc>
          <w:tcPr>
            <w:tcW w:w="752" w:type="pct"/>
            <w:vMerge/>
          </w:tcPr>
          <w:p w14:paraId="0A193353" w14:textId="77777777" w:rsidR="00F57627" w:rsidRPr="00A53AB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53ABF" w:rsidRDefault="00F57627" w:rsidP="00A30BA0">
            <w:pPr>
              <w:keepNext/>
              <w:ind w:left="-57" w:right="-57"/>
              <w:jc w:val="center"/>
              <w:outlineLvl w:val="2"/>
              <w:rPr>
                <w:sz w:val="22"/>
                <w:szCs w:val="22"/>
              </w:rPr>
            </w:pPr>
          </w:p>
        </w:tc>
      </w:tr>
      <w:tr w:rsidR="00F57627" w:rsidRPr="005B0551" w14:paraId="32852197" w14:textId="77777777" w:rsidTr="00A30BA0">
        <w:trPr>
          <w:cantSplit/>
        </w:trPr>
        <w:tc>
          <w:tcPr>
            <w:tcW w:w="328" w:type="pct"/>
          </w:tcPr>
          <w:p w14:paraId="4DA5B743" w14:textId="77777777" w:rsidR="00F57627" w:rsidRPr="005B0551" w:rsidRDefault="00F57627" w:rsidP="00A30BA0">
            <w:pPr>
              <w:keepNext/>
              <w:ind w:left="-57" w:right="-57"/>
              <w:outlineLvl w:val="2"/>
              <w:rPr>
                <w:sz w:val="22"/>
                <w:szCs w:val="22"/>
              </w:rPr>
            </w:pPr>
            <w:r w:rsidRPr="005B0551">
              <w:rPr>
                <w:sz w:val="22"/>
                <w:szCs w:val="22"/>
                <w:lang w:val="en-US"/>
              </w:rPr>
              <w:t>I</w:t>
            </w:r>
            <w:r w:rsidRPr="005B0551">
              <w:rPr>
                <w:sz w:val="22"/>
                <w:szCs w:val="22"/>
              </w:rPr>
              <w:t>.</w:t>
            </w:r>
          </w:p>
        </w:tc>
        <w:tc>
          <w:tcPr>
            <w:tcW w:w="4672" w:type="pct"/>
            <w:gridSpan w:val="7"/>
          </w:tcPr>
          <w:p w14:paraId="69746CF7" w14:textId="77777777" w:rsidR="00F57627" w:rsidRPr="005B0551" w:rsidRDefault="00F57627" w:rsidP="00A30BA0">
            <w:pPr>
              <w:keepNext/>
              <w:ind w:left="-57" w:right="-57"/>
              <w:outlineLvl w:val="2"/>
              <w:rPr>
                <w:sz w:val="22"/>
                <w:szCs w:val="22"/>
              </w:rPr>
            </w:pPr>
            <w:r w:rsidRPr="005B0551">
              <w:rPr>
                <w:sz w:val="22"/>
                <w:szCs w:val="22"/>
              </w:rPr>
              <w:t>Кредиты, полученные в банках:</w:t>
            </w:r>
          </w:p>
        </w:tc>
      </w:tr>
      <w:tr w:rsidR="00F57627" w:rsidRPr="005B0551" w14:paraId="25EEF7D6" w14:textId="77777777" w:rsidTr="00A30BA0">
        <w:trPr>
          <w:cantSplit/>
        </w:trPr>
        <w:tc>
          <w:tcPr>
            <w:tcW w:w="328" w:type="pct"/>
          </w:tcPr>
          <w:p w14:paraId="386659E0"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4992ACCF" w14:textId="77777777" w:rsidR="00F57627" w:rsidRPr="005B0551" w:rsidRDefault="00F57627" w:rsidP="00A30BA0">
            <w:pPr>
              <w:keepNext/>
              <w:ind w:left="-57" w:right="-57"/>
              <w:outlineLvl w:val="2"/>
              <w:rPr>
                <w:sz w:val="22"/>
                <w:szCs w:val="22"/>
              </w:rPr>
            </w:pPr>
          </w:p>
        </w:tc>
        <w:tc>
          <w:tcPr>
            <w:tcW w:w="620" w:type="pct"/>
          </w:tcPr>
          <w:p w14:paraId="1AFC5126" w14:textId="77777777" w:rsidR="00F57627" w:rsidRPr="005B0551" w:rsidRDefault="00F57627" w:rsidP="00A30BA0">
            <w:pPr>
              <w:keepNext/>
              <w:ind w:left="-57" w:right="-57"/>
              <w:outlineLvl w:val="2"/>
              <w:rPr>
                <w:sz w:val="22"/>
                <w:szCs w:val="22"/>
              </w:rPr>
            </w:pPr>
          </w:p>
        </w:tc>
        <w:tc>
          <w:tcPr>
            <w:tcW w:w="769" w:type="pct"/>
          </w:tcPr>
          <w:p w14:paraId="5CC1F160" w14:textId="77777777" w:rsidR="00F57627" w:rsidRPr="005B0551" w:rsidRDefault="00F57627" w:rsidP="00A30BA0">
            <w:pPr>
              <w:keepNext/>
              <w:ind w:left="-57" w:right="-57"/>
              <w:outlineLvl w:val="2"/>
              <w:rPr>
                <w:sz w:val="22"/>
                <w:szCs w:val="22"/>
              </w:rPr>
            </w:pPr>
          </w:p>
        </w:tc>
        <w:tc>
          <w:tcPr>
            <w:tcW w:w="552" w:type="pct"/>
          </w:tcPr>
          <w:p w14:paraId="1755D029" w14:textId="77777777" w:rsidR="00F57627" w:rsidRPr="005B0551" w:rsidRDefault="00F57627" w:rsidP="00A30BA0">
            <w:pPr>
              <w:keepNext/>
              <w:ind w:left="-57" w:right="-57"/>
              <w:outlineLvl w:val="2"/>
              <w:rPr>
                <w:sz w:val="22"/>
                <w:szCs w:val="22"/>
              </w:rPr>
            </w:pPr>
          </w:p>
        </w:tc>
        <w:tc>
          <w:tcPr>
            <w:tcW w:w="462" w:type="pct"/>
          </w:tcPr>
          <w:p w14:paraId="521F7808" w14:textId="77777777" w:rsidR="00F57627" w:rsidRPr="005B0551" w:rsidRDefault="00F57627" w:rsidP="00A30BA0">
            <w:pPr>
              <w:keepNext/>
              <w:ind w:left="-57" w:right="-57"/>
              <w:outlineLvl w:val="2"/>
              <w:rPr>
                <w:sz w:val="22"/>
                <w:szCs w:val="22"/>
              </w:rPr>
            </w:pPr>
          </w:p>
        </w:tc>
        <w:tc>
          <w:tcPr>
            <w:tcW w:w="752" w:type="pct"/>
          </w:tcPr>
          <w:p w14:paraId="1C4C9B28" w14:textId="77777777" w:rsidR="00F57627" w:rsidRPr="005B0551" w:rsidRDefault="00F57627" w:rsidP="00A30BA0">
            <w:pPr>
              <w:keepNext/>
              <w:ind w:left="-57" w:right="-57"/>
              <w:outlineLvl w:val="2"/>
              <w:rPr>
                <w:sz w:val="22"/>
                <w:szCs w:val="22"/>
              </w:rPr>
            </w:pPr>
          </w:p>
        </w:tc>
        <w:tc>
          <w:tcPr>
            <w:tcW w:w="794" w:type="pct"/>
          </w:tcPr>
          <w:p w14:paraId="41E9159D" w14:textId="77777777" w:rsidR="00F57627" w:rsidRPr="005B0551" w:rsidRDefault="00F57627" w:rsidP="00A30BA0">
            <w:pPr>
              <w:keepNext/>
              <w:ind w:left="-57" w:right="-57"/>
              <w:outlineLvl w:val="2"/>
              <w:rPr>
                <w:sz w:val="22"/>
                <w:szCs w:val="22"/>
              </w:rPr>
            </w:pPr>
          </w:p>
        </w:tc>
      </w:tr>
      <w:tr w:rsidR="00F57627" w:rsidRPr="005B0551" w14:paraId="34823759" w14:textId="77777777" w:rsidTr="00A30BA0">
        <w:trPr>
          <w:cantSplit/>
        </w:trPr>
        <w:tc>
          <w:tcPr>
            <w:tcW w:w="328" w:type="pct"/>
          </w:tcPr>
          <w:p w14:paraId="5BA69160"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2023F867" w14:textId="77777777" w:rsidR="00F57627" w:rsidRPr="005B0551" w:rsidRDefault="00F57627" w:rsidP="00A30BA0">
            <w:pPr>
              <w:keepNext/>
              <w:ind w:left="-57" w:right="-57"/>
              <w:outlineLvl w:val="2"/>
              <w:rPr>
                <w:sz w:val="22"/>
                <w:szCs w:val="22"/>
              </w:rPr>
            </w:pPr>
          </w:p>
        </w:tc>
        <w:tc>
          <w:tcPr>
            <w:tcW w:w="620" w:type="pct"/>
          </w:tcPr>
          <w:p w14:paraId="1EFD49CF" w14:textId="77777777" w:rsidR="00F57627" w:rsidRPr="005B0551" w:rsidRDefault="00F57627" w:rsidP="00A30BA0">
            <w:pPr>
              <w:keepNext/>
              <w:ind w:left="-57" w:right="-57"/>
              <w:outlineLvl w:val="2"/>
              <w:rPr>
                <w:sz w:val="22"/>
                <w:szCs w:val="22"/>
              </w:rPr>
            </w:pPr>
          </w:p>
        </w:tc>
        <w:tc>
          <w:tcPr>
            <w:tcW w:w="769" w:type="pct"/>
          </w:tcPr>
          <w:p w14:paraId="76053B20" w14:textId="77777777" w:rsidR="00F57627" w:rsidRPr="005B0551" w:rsidRDefault="00F57627" w:rsidP="00A30BA0">
            <w:pPr>
              <w:keepNext/>
              <w:ind w:left="-57" w:right="-57"/>
              <w:outlineLvl w:val="2"/>
              <w:rPr>
                <w:sz w:val="22"/>
                <w:szCs w:val="22"/>
              </w:rPr>
            </w:pPr>
          </w:p>
        </w:tc>
        <w:tc>
          <w:tcPr>
            <w:tcW w:w="552" w:type="pct"/>
          </w:tcPr>
          <w:p w14:paraId="41BA2BEB" w14:textId="77777777" w:rsidR="00F57627" w:rsidRPr="005B0551" w:rsidRDefault="00F57627" w:rsidP="00A30BA0">
            <w:pPr>
              <w:keepNext/>
              <w:ind w:left="-57" w:right="-57"/>
              <w:outlineLvl w:val="2"/>
              <w:rPr>
                <w:sz w:val="22"/>
                <w:szCs w:val="22"/>
              </w:rPr>
            </w:pPr>
          </w:p>
        </w:tc>
        <w:tc>
          <w:tcPr>
            <w:tcW w:w="462" w:type="pct"/>
          </w:tcPr>
          <w:p w14:paraId="1E33A26D" w14:textId="77777777" w:rsidR="00F57627" w:rsidRPr="005B0551" w:rsidRDefault="00F57627" w:rsidP="00A30BA0">
            <w:pPr>
              <w:keepNext/>
              <w:ind w:left="-57" w:right="-57"/>
              <w:outlineLvl w:val="2"/>
              <w:rPr>
                <w:sz w:val="22"/>
                <w:szCs w:val="22"/>
              </w:rPr>
            </w:pPr>
          </w:p>
        </w:tc>
        <w:tc>
          <w:tcPr>
            <w:tcW w:w="752" w:type="pct"/>
          </w:tcPr>
          <w:p w14:paraId="3DEAF116" w14:textId="77777777" w:rsidR="00F57627" w:rsidRPr="005B0551" w:rsidRDefault="00F57627" w:rsidP="00A30BA0">
            <w:pPr>
              <w:keepNext/>
              <w:ind w:left="-57" w:right="-57"/>
              <w:outlineLvl w:val="2"/>
              <w:rPr>
                <w:sz w:val="22"/>
                <w:szCs w:val="22"/>
              </w:rPr>
            </w:pPr>
          </w:p>
        </w:tc>
        <w:tc>
          <w:tcPr>
            <w:tcW w:w="794" w:type="pct"/>
          </w:tcPr>
          <w:p w14:paraId="792FA963" w14:textId="77777777" w:rsidR="00F57627" w:rsidRPr="005B0551" w:rsidRDefault="00F57627" w:rsidP="00A30BA0">
            <w:pPr>
              <w:keepNext/>
              <w:ind w:left="-57" w:right="-57"/>
              <w:outlineLvl w:val="2"/>
              <w:rPr>
                <w:sz w:val="22"/>
                <w:szCs w:val="22"/>
              </w:rPr>
            </w:pPr>
          </w:p>
        </w:tc>
      </w:tr>
      <w:tr w:rsidR="00F57627" w:rsidRPr="005B0551" w14:paraId="50C840B4" w14:textId="77777777" w:rsidTr="00A30BA0">
        <w:trPr>
          <w:cantSplit/>
        </w:trPr>
        <w:tc>
          <w:tcPr>
            <w:tcW w:w="328" w:type="pct"/>
          </w:tcPr>
          <w:p w14:paraId="029218E5" w14:textId="77777777" w:rsidR="00F57627" w:rsidRPr="005B0551" w:rsidRDefault="00F57627" w:rsidP="00A30BA0">
            <w:pPr>
              <w:keepNext/>
              <w:ind w:left="-57" w:right="-57"/>
              <w:jc w:val="right"/>
              <w:outlineLvl w:val="2"/>
              <w:rPr>
                <w:sz w:val="22"/>
                <w:szCs w:val="22"/>
              </w:rPr>
            </w:pPr>
            <w:r w:rsidRPr="005B0551">
              <w:rPr>
                <w:sz w:val="22"/>
                <w:szCs w:val="22"/>
              </w:rPr>
              <w:t>..</w:t>
            </w:r>
          </w:p>
        </w:tc>
        <w:tc>
          <w:tcPr>
            <w:tcW w:w="722" w:type="pct"/>
          </w:tcPr>
          <w:p w14:paraId="39D1A836" w14:textId="77777777" w:rsidR="00F57627" w:rsidRPr="005B0551" w:rsidRDefault="00F57627" w:rsidP="00A30BA0">
            <w:pPr>
              <w:keepNext/>
              <w:ind w:left="-57" w:right="-57"/>
              <w:outlineLvl w:val="2"/>
              <w:rPr>
                <w:sz w:val="22"/>
                <w:szCs w:val="22"/>
              </w:rPr>
            </w:pPr>
          </w:p>
        </w:tc>
        <w:tc>
          <w:tcPr>
            <w:tcW w:w="620" w:type="pct"/>
          </w:tcPr>
          <w:p w14:paraId="3B2F011A" w14:textId="77777777" w:rsidR="00F57627" w:rsidRPr="005B0551" w:rsidRDefault="00F57627" w:rsidP="00A30BA0">
            <w:pPr>
              <w:keepNext/>
              <w:ind w:left="-57" w:right="-57"/>
              <w:outlineLvl w:val="2"/>
              <w:rPr>
                <w:sz w:val="22"/>
                <w:szCs w:val="22"/>
              </w:rPr>
            </w:pPr>
          </w:p>
        </w:tc>
        <w:tc>
          <w:tcPr>
            <w:tcW w:w="769" w:type="pct"/>
          </w:tcPr>
          <w:p w14:paraId="154A18FE" w14:textId="77777777" w:rsidR="00F57627" w:rsidRPr="005B0551" w:rsidRDefault="00F57627" w:rsidP="00A30BA0">
            <w:pPr>
              <w:keepNext/>
              <w:ind w:left="-57" w:right="-57"/>
              <w:outlineLvl w:val="2"/>
              <w:rPr>
                <w:sz w:val="22"/>
                <w:szCs w:val="22"/>
              </w:rPr>
            </w:pPr>
          </w:p>
        </w:tc>
        <w:tc>
          <w:tcPr>
            <w:tcW w:w="552" w:type="pct"/>
          </w:tcPr>
          <w:p w14:paraId="56AD73E1" w14:textId="77777777" w:rsidR="00F57627" w:rsidRPr="005B0551" w:rsidRDefault="00F57627" w:rsidP="00A30BA0">
            <w:pPr>
              <w:keepNext/>
              <w:ind w:left="-57" w:right="-57"/>
              <w:outlineLvl w:val="2"/>
              <w:rPr>
                <w:sz w:val="22"/>
                <w:szCs w:val="22"/>
              </w:rPr>
            </w:pPr>
          </w:p>
        </w:tc>
        <w:tc>
          <w:tcPr>
            <w:tcW w:w="462" w:type="pct"/>
          </w:tcPr>
          <w:p w14:paraId="57437400" w14:textId="77777777" w:rsidR="00F57627" w:rsidRPr="005B0551" w:rsidRDefault="00F57627" w:rsidP="00A30BA0">
            <w:pPr>
              <w:keepNext/>
              <w:ind w:left="-57" w:right="-57"/>
              <w:outlineLvl w:val="2"/>
              <w:rPr>
                <w:sz w:val="22"/>
                <w:szCs w:val="22"/>
              </w:rPr>
            </w:pPr>
          </w:p>
        </w:tc>
        <w:tc>
          <w:tcPr>
            <w:tcW w:w="752" w:type="pct"/>
          </w:tcPr>
          <w:p w14:paraId="51C6081A" w14:textId="77777777" w:rsidR="00F57627" w:rsidRPr="005B0551" w:rsidRDefault="00F57627" w:rsidP="00A30BA0">
            <w:pPr>
              <w:keepNext/>
              <w:ind w:left="-57" w:right="-57"/>
              <w:outlineLvl w:val="2"/>
              <w:rPr>
                <w:sz w:val="22"/>
                <w:szCs w:val="22"/>
              </w:rPr>
            </w:pPr>
          </w:p>
        </w:tc>
        <w:tc>
          <w:tcPr>
            <w:tcW w:w="794" w:type="pct"/>
          </w:tcPr>
          <w:p w14:paraId="3531C110" w14:textId="77777777" w:rsidR="00F57627" w:rsidRPr="005B0551" w:rsidRDefault="00F57627" w:rsidP="00A30BA0">
            <w:pPr>
              <w:keepNext/>
              <w:ind w:left="-57" w:right="-57"/>
              <w:outlineLvl w:val="2"/>
              <w:rPr>
                <w:sz w:val="22"/>
                <w:szCs w:val="22"/>
              </w:rPr>
            </w:pPr>
          </w:p>
        </w:tc>
      </w:tr>
      <w:tr w:rsidR="00F57627" w:rsidRPr="005B0551" w14:paraId="7F22CCE3" w14:textId="77777777" w:rsidTr="00A30BA0">
        <w:trPr>
          <w:cantSplit/>
        </w:trPr>
        <w:tc>
          <w:tcPr>
            <w:tcW w:w="328" w:type="pct"/>
          </w:tcPr>
          <w:p w14:paraId="2D671494"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668D4DC7" w14:textId="77777777" w:rsidR="00F57627" w:rsidRPr="005B0551" w:rsidRDefault="00F57627" w:rsidP="00A30BA0">
            <w:pPr>
              <w:keepNext/>
              <w:ind w:left="-57" w:right="-57"/>
              <w:outlineLvl w:val="2"/>
              <w:rPr>
                <w:sz w:val="22"/>
                <w:szCs w:val="22"/>
              </w:rPr>
            </w:pPr>
          </w:p>
        </w:tc>
        <w:tc>
          <w:tcPr>
            <w:tcW w:w="620" w:type="pct"/>
          </w:tcPr>
          <w:p w14:paraId="55EDA73B" w14:textId="77777777" w:rsidR="00F57627" w:rsidRPr="005B0551" w:rsidRDefault="00F57627" w:rsidP="00A30BA0">
            <w:pPr>
              <w:keepNext/>
              <w:ind w:left="-57" w:right="-57"/>
              <w:outlineLvl w:val="2"/>
              <w:rPr>
                <w:sz w:val="22"/>
                <w:szCs w:val="22"/>
              </w:rPr>
            </w:pPr>
          </w:p>
        </w:tc>
        <w:tc>
          <w:tcPr>
            <w:tcW w:w="769" w:type="pct"/>
          </w:tcPr>
          <w:p w14:paraId="19355768" w14:textId="77777777" w:rsidR="00F57627" w:rsidRPr="005B0551" w:rsidRDefault="00F57627" w:rsidP="00A30BA0">
            <w:pPr>
              <w:keepNext/>
              <w:ind w:left="-57" w:right="-57"/>
              <w:outlineLvl w:val="2"/>
              <w:rPr>
                <w:sz w:val="22"/>
                <w:szCs w:val="22"/>
              </w:rPr>
            </w:pPr>
          </w:p>
        </w:tc>
        <w:tc>
          <w:tcPr>
            <w:tcW w:w="552" w:type="pct"/>
          </w:tcPr>
          <w:p w14:paraId="2E66E382" w14:textId="77777777" w:rsidR="00F57627" w:rsidRPr="005B0551" w:rsidRDefault="00F57627" w:rsidP="00A30BA0">
            <w:pPr>
              <w:keepNext/>
              <w:ind w:left="-57" w:right="-57"/>
              <w:outlineLvl w:val="2"/>
              <w:rPr>
                <w:sz w:val="22"/>
                <w:szCs w:val="22"/>
              </w:rPr>
            </w:pPr>
          </w:p>
        </w:tc>
        <w:tc>
          <w:tcPr>
            <w:tcW w:w="462" w:type="pct"/>
          </w:tcPr>
          <w:p w14:paraId="3C32CAF1" w14:textId="77777777" w:rsidR="00F57627" w:rsidRPr="005B0551" w:rsidRDefault="00F57627" w:rsidP="00A30BA0">
            <w:pPr>
              <w:keepNext/>
              <w:ind w:left="-57" w:right="-57"/>
              <w:outlineLvl w:val="2"/>
              <w:rPr>
                <w:sz w:val="22"/>
                <w:szCs w:val="22"/>
              </w:rPr>
            </w:pPr>
          </w:p>
        </w:tc>
        <w:tc>
          <w:tcPr>
            <w:tcW w:w="752" w:type="pct"/>
          </w:tcPr>
          <w:p w14:paraId="03A05BCB" w14:textId="77777777" w:rsidR="00F57627" w:rsidRPr="005B0551" w:rsidRDefault="00F57627" w:rsidP="00A30BA0">
            <w:pPr>
              <w:keepNext/>
              <w:ind w:left="-57" w:right="-57"/>
              <w:outlineLvl w:val="2"/>
              <w:rPr>
                <w:sz w:val="22"/>
                <w:szCs w:val="22"/>
              </w:rPr>
            </w:pPr>
          </w:p>
        </w:tc>
        <w:tc>
          <w:tcPr>
            <w:tcW w:w="794" w:type="pct"/>
          </w:tcPr>
          <w:p w14:paraId="39EE1EDD" w14:textId="77777777" w:rsidR="00F57627" w:rsidRPr="005B0551" w:rsidRDefault="00F57627" w:rsidP="00A30BA0">
            <w:pPr>
              <w:keepNext/>
              <w:ind w:left="-57" w:right="-57"/>
              <w:outlineLvl w:val="2"/>
              <w:rPr>
                <w:sz w:val="22"/>
                <w:szCs w:val="22"/>
              </w:rPr>
            </w:pPr>
          </w:p>
        </w:tc>
      </w:tr>
      <w:tr w:rsidR="00F57627" w:rsidRPr="005B0551" w14:paraId="2D3483AA" w14:textId="77777777" w:rsidTr="00A30BA0">
        <w:trPr>
          <w:cantSplit/>
        </w:trPr>
        <w:tc>
          <w:tcPr>
            <w:tcW w:w="328" w:type="pct"/>
          </w:tcPr>
          <w:p w14:paraId="751B210A" w14:textId="77777777" w:rsidR="00F57627" w:rsidRPr="005B0551" w:rsidRDefault="00F57627" w:rsidP="00A30BA0">
            <w:pPr>
              <w:keepNext/>
              <w:ind w:left="-57" w:right="-57"/>
              <w:outlineLvl w:val="2"/>
              <w:rPr>
                <w:sz w:val="22"/>
                <w:szCs w:val="22"/>
              </w:rPr>
            </w:pPr>
            <w:r w:rsidRPr="005B0551">
              <w:rPr>
                <w:sz w:val="22"/>
                <w:szCs w:val="22"/>
                <w:lang w:val="en-US"/>
              </w:rPr>
              <w:t>II</w:t>
            </w:r>
            <w:r w:rsidRPr="005B0551">
              <w:rPr>
                <w:sz w:val="22"/>
                <w:szCs w:val="22"/>
              </w:rPr>
              <w:t>.</w:t>
            </w:r>
          </w:p>
        </w:tc>
        <w:tc>
          <w:tcPr>
            <w:tcW w:w="4672" w:type="pct"/>
            <w:gridSpan w:val="7"/>
          </w:tcPr>
          <w:p w14:paraId="2CCF7126" w14:textId="77777777" w:rsidR="00F57627" w:rsidRPr="005B0551" w:rsidRDefault="00F57627" w:rsidP="00A30BA0">
            <w:pPr>
              <w:keepNext/>
              <w:ind w:left="-57" w:right="-57"/>
              <w:outlineLvl w:val="2"/>
              <w:rPr>
                <w:sz w:val="22"/>
                <w:szCs w:val="22"/>
              </w:rPr>
            </w:pPr>
            <w:r w:rsidRPr="005B0551">
              <w:rPr>
                <w:sz w:val="22"/>
                <w:szCs w:val="22"/>
              </w:rPr>
              <w:t>Займы, полученные от физических и юридических лиц:</w:t>
            </w:r>
          </w:p>
        </w:tc>
      </w:tr>
      <w:tr w:rsidR="00F57627" w:rsidRPr="005B0551" w14:paraId="0ADE3035" w14:textId="77777777" w:rsidTr="00A30BA0">
        <w:trPr>
          <w:cantSplit/>
        </w:trPr>
        <w:tc>
          <w:tcPr>
            <w:tcW w:w="328" w:type="pct"/>
          </w:tcPr>
          <w:p w14:paraId="52ABE7D3"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27E9660A" w14:textId="77777777" w:rsidR="00F57627" w:rsidRPr="005B0551" w:rsidRDefault="00F57627" w:rsidP="00A30BA0">
            <w:pPr>
              <w:keepNext/>
              <w:ind w:left="-57" w:right="-57"/>
              <w:outlineLvl w:val="2"/>
              <w:rPr>
                <w:sz w:val="22"/>
                <w:szCs w:val="22"/>
              </w:rPr>
            </w:pPr>
          </w:p>
        </w:tc>
        <w:tc>
          <w:tcPr>
            <w:tcW w:w="620" w:type="pct"/>
          </w:tcPr>
          <w:p w14:paraId="3FFC660C" w14:textId="77777777" w:rsidR="00F57627" w:rsidRPr="005B0551" w:rsidRDefault="00F57627" w:rsidP="00A30BA0">
            <w:pPr>
              <w:keepNext/>
              <w:ind w:left="-57" w:right="-57"/>
              <w:outlineLvl w:val="2"/>
              <w:rPr>
                <w:sz w:val="22"/>
                <w:szCs w:val="22"/>
              </w:rPr>
            </w:pPr>
          </w:p>
        </w:tc>
        <w:tc>
          <w:tcPr>
            <w:tcW w:w="769" w:type="pct"/>
          </w:tcPr>
          <w:p w14:paraId="50E3C116" w14:textId="77777777" w:rsidR="00F57627" w:rsidRPr="005B0551" w:rsidRDefault="00F57627" w:rsidP="00A30BA0">
            <w:pPr>
              <w:keepNext/>
              <w:ind w:left="-57" w:right="-57"/>
              <w:outlineLvl w:val="2"/>
              <w:rPr>
                <w:sz w:val="22"/>
                <w:szCs w:val="22"/>
              </w:rPr>
            </w:pPr>
          </w:p>
        </w:tc>
        <w:tc>
          <w:tcPr>
            <w:tcW w:w="552" w:type="pct"/>
          </w:tcPr>
          <w:p w14:paraId="4C7343F4" w14:textId="77777777" w:rsidR="00F57627" w:rsidRPr="005B0551" w:rsidRDefault="00F57627" w:rsidP="00A30BA0">
            <w:pPr>
              <w:keepNext/>
              <w:ind w:left="-57" w:right="-57"/>
              <w:outlineLvl w:val="2"/>
              <w:rPr>
                <w:sz w:val="22"/>
                <w:szCs w:val="22"/>
              </w:rPr>
            </w:pPr>
          </w:p>
        </w:tc>
        <w:tc>
          <w:tcPr>
            <w:tcW w:w="462" w:type="pct"/>
          </w:tcPr>
          <w:p w14:paraId="7D02D51C" w14:textId="77777777" w:rsidR="00F57627" w:rsidRPr="005B0551" w:rsidRDefault="00F57627" w:rsidP="00A30BA0">
            <w:pPr>
              <w:keepNext/>
              <w:ind w:left="-57" w:right="-57"/>
              <w:outlineLvl w:val="2"/>
              <w:rPr>
                <w:sz w:val="22"/>
                <w:szCs w:val="22"/>
              </w:rPr>
            </w:pPr>
          </w:p>
        </w:tc>
        <w:tc>
          <w:tcPr>
            <w:tcW w:w="752" w:type="pct"/>
          </w:tcPr>
          <w:p w14:paraId="70B67B78" w14:textId="77777777" w:rsidR="00F57627" w:rsidRPr="005B0551" w:rsidRDefault="00F57627" w:rsidP="00A30BA0">
            <w:pPr>
              <w:keepNext/>
              <w:ind w:left="-57" w:right="-57"/>
              <w:outlineLvl w:val="2"/>
              <w:rPr>
                <w:sz w:val="22"/>
                <w:szCs w:val="22"/>
              </w:rPr>
            </w:pPr>
          </w:p>
        </w:tc>
        <w:tc>
          <w:tcPr>
            <w:tcW w:w="794" w:type="pct"/>
          </w:tcPr>
          <w:p w14:paraId="23ABA4CE" w14:textId="77777777" w:rsidR="00F57627" w:rsidRPr="005B0551" w:rsidRDefault="00F57627" w:rsidP="00A30BA0">
            <w:pPr>
              <w:keepNext/>
              <w:ind w:left="-57" w:right="-57"/>
              <w:outlineLvl w:val="2"/>
              <w:rPr>
                <w:sz w:val="22"/>
                <w:szCs w:val="22"/>
              </w:rPr>
            </w:pPr>
          </w:p>
        </w:tc>
      </w:tr>
      <w:tr w:rsidR="00F57627" w:rsidRPr="005B0551" w14:paraId="121BF892" w14:textId="77777777" w:rsidTr="00A30BA0">
        <w:trPr>
          <w:cantSplit/>
        </w:trPr>
        <w:tc>
          <w:tcPr>
            <w:tcW w:w="328" w:type="pct"/>
          </w:tcPr>
          <w:p w14:paraId="08EC0BAB"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62884B41" w14:textId="77777777" w:rsidR="00F57627" w:rsidRPr="005B0551" w:rsidRDefault="00F57627" w:rsidP="00A30BA0">
            <w:pPr>
              <w:keepNext/>
              <w:ind w:left="-57" w:right="-57"/>
              <w:outlineLvl w:val="2"/>
              <w:rPr>
                <w:sz w:val="22"/>
                <w:szCs w:val="22"/>
              </w:rPr>
            </w:pPr>
          </w:p>
        </w:tc>
        <w:tc>
          <w:tcPr>
            <w:tcW w:w="620" w:type="pct"/>
          </w:tcPr>
          <w:p w14:paraId="21BBD5EE" w14:textId="77777777" w:rsidR="00F57627" w:rsidRPr="005B0551" w:rsidRDefault="00F57627" w:rsidP="00A30BA0">
            <w:pPr>
              <w:keepNext/>
              <w:ind w:left="-57" w:right="-57"/>
              <w:outlineLvl w:val="2"/>
              <w:rPr>
                <w:sz w:val="22"/>
                <w:szCs w:val="22"/>
              </w:rPr>
            </w:pPr>
          </w:p>
        </w:tc>
        <w:tc>
          <w:tcPr>
            <w:tcW w:w="769" w:type="pct"/>
          </w:tcPr>
          <w:p w14:paraId="3E0AD2B8" w14:textId="77777777" w:rsidR="00F57627" w:rsidRPr="005B0551" w:rsidRDefault="00F57627" w:rsidP="00A30BA0">
            <w:pPr>
              <w:keepNext/>
              <w:ind w:left="-57" w:right="-57"/>
              <w:outlineLvl w:val="2"/>
              <w:rPr>
                <w:sz w:val="22"/>
                <w:szCs w:val="22"/>
              </w:rPr>
            </w:pPr>
          </w:p>
        </w:tc>
        <w:tc>
          <w:tcPr>
            <w:tcW w:w="552" w:type="pct"/>
          </w:tcPr>
          <w:p w14:paraId="4042ACB8" w14:textId="77777777" w:rsidR="00F57627" w:rsidRPr="005B0551" w:rsidRDefault="00F57627" w:rsidP="00A30BA0">
            <w:pPr>
              <w:keepNext/>
              <w:ind w:left="-57" w:right="-57"/>
              <w:outlineLvl w:val="2"/>
              <w:rPr>
                <w:sz w:val="22"/>
                <w:szCs w:val="22"/>
              </w:rPr>
            </w:pPr>
          </w:p>
        </w:tc>
        <w:tc>
          <w:tcPr>
            <w:tcW w:w="462" w:type="pct"/>
          </w:tcPr>
          <w:p w14:paraId="58E8DA72" w14:textId="77777777" w:rsidR="00F57627" w:rsidRPr="005B0551" w:rsidRDefault="00F57627" w:rsidP="00A30BA0">
            <w:pPr>
              <w:keepNext/>
              <w:ind w:left="-57" w:right="-57"/>
              <w:outlineLvl w:val="2"/>
              <w:rPr>
                <w:sz w:val="22"/>
                <w:szCs w:val="22"/>
              </w:rPr>
            </w:pPr>
          </w:p>
        </w:tc>
        <w:tc>
          <w:tcPr>
            <w:tcW w:w="752" w:type="pct"/>
          </w:tcPr>
          <w:p w14:paraId="78112BD1" w14:textId="77777777" w:rsidR="00F57627" w:rsidRPr="005B0551" w:rsidRDefault="00F57627" w:rsidP="00A30BA0">
            <w:pPr>
              <w:keepNext/>
              <w:ind w:left="-57" w:right="-57"/>
              <w:outlineLvl w:val="2"/>
              <w:rPr>
                <w:sz w:val="22"/>
                <w:szCs w:val="22"/>
              </w:rPr>
            </w:pPr>
          </w:p>
        </w:tc>
        <w:tc>
          <w:tcPr>
            <w:tcW w:w="794" w:type="pct"/>
          </w:tcPr>
          <w:p w14:paraId="45CADA0D" w14:textId="77777777" w:rsidR="00F57627" w:rsidRPr="005B0551" w:rsidRDefault="00F57627" w:rsidP="00A30BA0">
            <w:pPr>
              <w:keepNext/>
              <w:ind w:left="-57" w:right="-57"/>
              <w:outlineLvl w:val="2"/>
              <w:rPr>
                <w:sz w:val="22"/>
                <w:szCs w:val="22"/>
              </w:rPr>
            </w:pPr>
          </w:p>
        </w:tc>
      </w:tr>
      <w:tr w:rsidR="00F57627" w:rsidRPr="005B0551" w14:paraId="343BA003" w14:textId="77777777" w:rsidTr="00A30BA0">
        <w:trPr>
          <w:cantSplit/>
        </w:trPr>
        <w:tc>
          <w:tcPr>
            <w:tcW w:w="328" w:type="pct"/>
          </w:tcPr>
          <w:p w14:paraId="561BB654" w14:textId="77777777" w:rsidR="00F57627" w:rsidRPr="005B0551" w:rsidRDefault="00F57627" w:rsidP="00A30BA0">
            <w:pPr>
              <w:keepNext/>
              <w:ind w:left="-57" w:right="-57"/>
              <w:jc w:val="right"/>
              <w:outlineLvl w:val="2"/>
              <w:rPr>
                <w:sz w:val="22"/>
                <w:szCs w:val="22"/>
              </w:rPr>
            </w:pPr>
            <w:r w:rsidRPr="005B0551">
              <w:rPr>
                <w:sz w:val="22"/>
                <w:szCs w:val="22"/>
              </w:rPr>
              <w:t>..</w:t>
            </w:r>
          </w:p>
        </w:tc>
        <w:tc>
          <w:tcPr>
            <w:tcW w:w="722" w:type="pct"/>
          </w:tcPr>
          <w:p w14:paraId="002EA4B0" w14:textId="77777777" w:rsidR="00F57627" w:rsidRPr="005B0551" w:rsidRDefault="00F57627" w:rsidP="00A30BA0">
            <w:pPr>
              <w:keepNext/>
              <w:ind w:left="-57" w:right="-57"/>
              <w:outlineLvl w:val="2"/>
              <w:rPr>
                <w:sz w:val="22"/>
                <w:szCs w:val="22"/>
              </w:rPr>
            </w:pPr>
          </w:p>
        </w:tc>
        <w:tc>
          <w:tcPr>
            <w:tcW w:w="620" w:type="pct"/>
          </w:tcPr>
          <w:p w14:paraId="1870A432" w14:textId="77777777" w:rsidR="00F57627" w:rsidRPr="005B0551" w:rsidRDefault="00F57627" w:rsidP="00A30BA0">
            <w:pPr>
              <w:keepNext/>
              <w:ind w:left="-57" w:right="-57"/>
              <w:outlineLvl w:val="2"/>
              <w:rPr>
                <w:sz w:val="22"/>
                <w:szCs w:val="22"/>
              </w:rPr>
            </w:pPr>
          </w:p>
        </w:tc>
        <w:tc>
          <w:tcPr>
            <w:tcW w:w="769" w:type="pct"/>
          </w:tcPr>
          <w:p w14:paraId="3457C4BE" w14:textId="77777777" w:rsidR="00F57627" w:rsidRPr="005B0551" w:rsidRDefault="00F57627" w:rsidP="00A30BA0">
            <w:pPr>
              <w:keepNext/>
              <w:ind w:left="-57" w:right="-57"/>
              <w:outlineLvl w:val="2"/>
              <w:rPr>
                <w:sz w:val="22"/>
                <w:szCs w:val="22"/>
              </w:rPr>
            </w:pPr>
          </w:p>
        </w:tc>
        <w:tc>
          <w:tcPr>
            <w:tcW w:w="552" w:type="pct"/>
          </w:tcPr>
          <w:p w14:paraId="2623862C" w14:textId="77777777" w:rsidR="00F57627" w:rsidRPr="005B0551" w:rsidRDefault="00F57627" w:rsidP="00A30BA0">
            <w:pPr>
              <w:keepNext/>
              <w:ind w:left="-57" w:right="-57"/>
              <w:outlineLvl w:val="2"/>
              <w:rPr>
                <w:sz w:val="22"/>
                <w:szCs w:val="22"/>
              </w:rPr>
            </w:pPr>
          </w:p>
        </w:tc>
        <w:tc>
          <w:tcPr>
            <w:tcW w:w="462" w:type="pct"/>
          </w:tcPr>
          <w:p w14:paraId="3BDF072C" w14:textId="77777777" w:rsidR="00F57627" w:rsidRPr="005B0551" w:rsidRDefault="00F57627" w:rsidP="00A30BA0">
            <w:pPr>
              <w:keepNext/>
              <w:ind w:left="-57" w:right="-57"/>
              <w:outlineLvl w:val="2"/>
              <w:rPr>
                <w:sz w:val="22"/>
                <w:szCs w:val="22"/>
              </w:rPr>
            </w:pPr>
          </w:p>
        </w:tc>
        <w:tc>
          <w:tcPr>
            <w:tcW w:w="752" w:type="pct"/>
          </w:tcPr>
          <w:p w14:paraId="7622FDDF" w14:textId="77777777" w:rsidR="00F57627" w:rsidRPr="005B0551" w:rsidRDefault="00F57627" w:rsidP="00A30BA0">
            <w:pPr>
              <w:keepNext/>
              <w:ind w:left="-57" w:right="-57"/>
              <w:outlineLvl w:val="2"/>
              <w:rPr>
                <w:sz w:val="22"/>
                <w:szCs w:val="22"/>
              </w:rPr>
            </w:pPr>
          </w:p>
        </w:tc>
        <w:tc>
          <w:tcPr>
            <w:tcW w:w="794" w:type="pct"/>
          </w:tcPr>
          <w:p w14:paraId="37723A84" w14:textId="77777777" w:rsidR="00F57627" w:rsidRPr="005B0551" w:rsidRDefault="00F57627" w:rsidP="00A30BA0">
            <w:pPr>
              <w:keepNext/>
              <w:ind w:left="-57" w:right="-57"/>
              <w:outlineLvl w:val="2"/>
              <w:rPr>
                <w:sz w:val="22"/>
                <w:szCs w:val="22"/>
              </w:rPr>
            </w:pPr>
          </w:p>
        </w:tc>
      </w:tr>
      <w:tr w:rsidR="00F57627" w:rsidRPr="005B0551" w14:paraId="67688971" w14:textId="77777777" w:rsidTr="00A30BA0">
        <w:trPr>
          <w:cantSplit/>
        </w:trPr>
        <w:tc>
          <w:tcPr>
            <w:tcW w:w="328" w:type="pct"/>
          </w:tcPr>
          <w:p w14:paraId="6E76668F"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4F496320" w14:textId="77777777" w:rsidR="00F57627" w:rsidRPr="005B0551" w:rsidRDefault="00F57627" w:rsidP="00A30BA0">
            <w:pPr>
              <w:keepNext/>
              <w:ind w:left="-57" w:right="-57"/>
              <w:outlineLvl w:val="2"/>
              <w:rPr>
                <w:sz w:val="22"/>
                <w:szCs w:val="22"/>
              </w:rPr>
            </w:pPr>
          </w:p>
        </w:tc>
        <w:tc>
          <w:tcPr>
            <w:tcW w:w="620" w:type="pct"/>
          </w:tcPr>
          <w:p w14:paraId="4D6CA11C" w14:textId="77777777" w:rsidR="00F57627" w:rsidRPr="005B0551" w:rsidRDefault="00F57627" w:rsidP="00A30BA0">
            <w:pPr>
              <w:keepNext/>
              <w:ind w:left="-57" w:right="-57"/>
              <w:outlineLvl w:val="2"/>
              <w:rPr>
                <w:sz w:val="22"/>
                <w:szCs w:val="22"/>
              </w:rPr>
            </w:pPr>
          </w:p>
        </w:tc>
        <w:tc>
          <w:tcPr>
            <w:tcW w:w="769" w:type="pct"/>
          </w:tcPr>
          <w:p w14:paraId="5B6D8AE2" w14:textId="77777777" w:rsidR="00F57627" w:rsidRPr="005B0551" w:rsidRDefault="00F57627" w:rsidP="00A30BA0">
            <w:pPr>
              <w:keepNext/>
              <w:ind w:left="-57" w:right="-57"/>
              <w:outlineLvl w:val="2"/>
              <w:rPr>
                <w:sz w:val="22"/>
                <w:szCs w:val="22"/>
              </w:rPr>
            </w:pPr>
          </w:p>
        </w:tc>
        <w:tc>
          <w:tcPr>
            <w:tcW w:w="552" w:type="pct"/>
          </w:tcPr>
          <w:p w14:paraId="1475E688" w14:textId="77777777" w:rsidR="00F57627" w:rsidRPr="005B0551" w:rsidRDefault="00F57627" w:rsidP="00A30BA0">
            <w:pPr>
              <w:keepNext/>
              <w:ind w:left="-57" w:right="-57"/>
              <w:outlineLvl w:val="2"/>
              <w:rPr>
                <w:sz w:val="22"/>
                <w:szCs w:val="22"/>
              </w:rPr>
            </w:pPr>
          </w:p>
        </w:tc>
        <w:tc>
          <w:tcPr>
            <w:tcW w:w="462" w:type="pct"/>
          </w:tcPr>
          <w:p w14:paraId="0A19AE80" w14:textId="77777777" w:rsidR="00F57627" w:rsidRPr="005B0551" w:rsidRDefault="00F57627" w:rsidP="00A30BA0">
            <w:pPr>
              <w:keepNext/>
              <w:ind w:left="-57" w:right="-57"/>
              <w:outlineLvl w:val="2"/>
              <w:rPr>
                <w:sz w:val="22"/>
                <w:szCs w:val="22"/>
              </w:rPr>
            </w:pPr>
          </w:p>
        </w:tc>
        <w:tc>
          <w:tcPr>
            <w:tcW w:w="752" w:type="pct"/>
          </w:tcPr>
          <w:p w14:paraId="164815BB" w14:textId="77777777" w:rsidR="00F57627" w:rsidRPr="005B0551" w:rsidRDefault="00F57627" w:rsidP="00A30BA0">
            <w:pPr>
              <w:keepNext/>
              <w:ind w:left="-57" w:right="-57"/>
              <w:outlineLvl w:val="2"/>
              <w:rPr>
                <w:sz w:val="22"/>
                <w:szCs w:val="22"/>
              </w:rPr>
            </w:pPr>
          </w:p>
        </w:tc>
        <w:tc>
          <w:tcPr>
            <w:tcW w:w="794" w:type="pct"/>
          </w:tcPr>
          <w:p w14:paraId="6676675F" w14:textId="77777777" w:rsidR="00F57627" w:rsidRPr="005B0551" w:rsidRDefault="00F57627" w:rsidP="00A30BA0">
            <w:pPr>
              <w:keepNext/>
              <w:ind w:left="-57" w:right="-57"/>
              <w:outlineLvl w:val="2"/>
              <w:rPr>
                <w:sz w:val="22"/>
                <w:szCs w:val="22"/>
              </w:rPr>
            </w:pPr>
          </w:p>
        </w:tc>
      </w:tr>
    </w:tbl>
    <w:p w14:paraId="306D9D67" w14:textId="77777777" w:rsidR="00F57627" w:rsidRPr="005B0551" w:rsidRDefault="00F57627" w:rsidP="00F57627">
      <w:pPr>
        <w:keepNext/>
        <w:outlineLvl w:val="0"/>
        <w:rPr>
          <w:szCs w:val="20"/>
        </w:rPr>
      </w:pPr>
      <w:r w:rsidRPr="005B0551">
        <w:rPr>
          <w:szCs w:val="20"/>
        </w:rPr>
        <w:t>* Заполняется на дату, указанную в таблице № 2. Указывается 10 крупнейших кредиторов.</w:t>
      </w:r>
    </w:p>
    <w:p w14:paraId="783C3ABA" w14:textId="77777777" w:rsidR="00F57627" w:rsidRPr="005B0551" w:rsidRDefault="00F57627" w:rsidP="00F57627">
      <w:pPr>
        <w:widowControl w:val="0"/>
        <w:jc w:val="right"/>
        <w:rPr>
          <w:bCs/>
          <w:szCs w:val="20"/>
        </w:rPr>
      </w:pPr>
    </w:p>
    <w:p w14:paraId="39A5E842" w14:textId="77777777" w:rsidR="00F57627" w:rsidRPr="005B0551" w:rsidRDefault="00F57627" w:rsidP="00F57627">
      <w:pPr>
        <w:widowControl w:val="0"/>
        <w:jc w:val="right"/>
        <w:rPr>
          <w:bCs/>
          <w:szCs w:val="20"/>
        </w:rPr>
      </w:pPr>
      <w:r w:rsidRPr="005B0551">
        <w:rPr>
          <w:bCs/>
          <w:szCs w:val="20"/>
        </w:rPr>
        <w:t>Таблица № 7</w:t>
      </w:r>
    </w:p>
    <w:p w14:paraId="2CCBFB07" w14:textId="77777777" w:rsidR="00F57627" w:rsidRPr="005B0551" w:rsidRDefault="00F57627" w:rsidP="00F57627">
      <w:pPr>
        <w:widowControl w:val="0"/>
        <w:jc w:val="center"/>
        <w:outlineLvl w:val="0"/>
        <w:rPr>
          <w:b/>
          <w:szCs w:val="20"/>
        </w:rPr>
      </w:pPr>
      <w:r w:rsidRPr="005B0551">
        <w:rPr>
          <w:b/>
          <w:szCs w:val="20"/>
        </w:rPr>
        <w:t>Обязательства по предоставленным поручительствам и как залогодателя*</w:t>
      </w:r>
    </w:p>
    <w:p w14:paraId="286A0739" w14:textId="77777777" w:rsidR="00F57627" w:rsidRPr="005B0551"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F57627" w:rsidRPr="005B0551" w14:paraId="5FAD61D9" w14:textId="77777777" w:rsidTr="00A30BA0">
        <w:trPr>
          <w:trHeight w:val="424"/>
        </w:trPr>
        <w:tc>
          <w:tcPr>
            <w:tcW w:w="327" w:type="pct"/>
            <w:vMerge w:val="restart"/>
            <w:vAlign w:val="center"/>
          </w:tcPr>
          <w:p w14:paraId="06A3DAB8" w14:textId="77777777" w:rsidR="00F57627" w:rsidRPr="005B0551" w:rsidRDefault="00F57627" w:rsidP="00A30BA0">
            <w:pPr>
              <w:widowControl w:val="0"/>
              <w:jc w:val="center"/>
              <w:outlineLvl w:val="2"/>
              <w:rPr>
                <w:bCs/>
                <w:sz w:val="20"/>
                <w:szCs w:val="20"/>
              </w:rPr>
            </w:pPr>
            <w:r w:rsidRPr="005B0551">
              <w:rPr>
                <w:bCs/>
                <w:sz w:val="20"/>
                <w:szCs w:val="20"/>
              </w:rPr>
              <w:t>№ п/п</w:t>
            </w:r>
          </w:p>
        </w:tc>
        <w:tc>
          <w:tcPr>
            <w:tcW w:w="1168" w:type="pct"/>
            <w:vMerge w:val="restart"/>
            <w:vAlign w:val="center"/>
          </w:tcPr>
          <w:p w14:paraId="570A837C" w14:textId="77777777" w:rsidR="00F57627" w:rsidRPr="005B0551" w:rsidRDefault="00F57627" w:rsidP="00A30BA0">
            <w:pPr>
              <w:widowControl w:val="0"/>
              <w:jc w:val="center"/>
              <w:outlineLvl w:val="2"/>
              <w:rPr>
                <w:bCs/>
                <w:sz w:val="20"/>
                <w:szCs w:val="20"/>
              </w:rPr>
            </w:pPr>
            <w:r w:rsidRPr="005B0551">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5B0551" w:rsidRDefault="00F57627" w:rsidP="00A30BA0">
            <w:pPr>
              <w:widowControl w:val="0"/>
              <w:jc w:val="center"/>
              <w:outlineLvl w:val="2"/>
              <w:rPr>
                <w:bCs/>
                <w:sz w:val="20"/>
                <w:szCs w:val="20"/>
              </w:rPr>
            </w:pPr>
            <w:r w:rsidRPr="005B0551">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5B0551" w:rsidRDefault="00F57627" w:rsidP="00A30BA0">
            <w:pPr>
              <w:widowControl w:val="0"/>
              <w:jc w:val="center"/>
              <w:outlineLvl w:val="2"/>
              <w:rPr>
                <w:bCs/>
                <w:sz w:val="20"/>
                <w:szCs w:val="20"/>
              </w:rPr>
            </w:pPr>
            <w:r w:rsidRPr="005B0551">
              <w:rPr>
                <w:bCs/>
                <w:sz w:val="20"/>
                <w:szCs w:val="20"/>
              </w:rPr>
              <w:t>Сумма обязательств, тыс. руб.</w:t>
            </w:r>
          </w:p>
        </w:tc>
        <w:tc>
          <w:tcPr>
            <w:tcW w:w="893" w:type="pct"/>
            <w:gridSpan w:val="2"/>
            <w:vAlign w:val="center"/>
          </w:tcPr>
          <w:p w14:paraId="2662536A" w14:textId="77777777" w:rsidR="00F57627" w:rsidRPr="005B0551" w:rsidRDefault="00F57627" w:rsidP="00A30BA0">
            <w:pPr>
              <w:widowControl w:val="0"/>
              <w:jc w:val="center"/>
              <w:outlineLvl w:val="2"/>
              <w:rPr>
                <w:bCs/>
                <w:sz w:val="20"/>
                <w:szCs w:val="20"/>
              </w:rPr>
            </w:pPr>
            <w:r w:rsidRPr="005B0551">
              <w:rPr>
                <w:bCs/>
                <w:sz w:val="20"/>
                <w:szCs w:val="20"/>
              </w:rPr>
              <w:t>Дата</w:t>
            </w:r>
          </w:p>
        </w:tc>
        <w:tc>
          <w:tcPr>
            <w:tcW w:w="1237" w:type="pct"/>
            <w:vMerge w:val="restart"/>
            <w:vAlign w:val="center"/>
          </w:tcPr>
          <w:p w14:paraId="2526E1B3" w14:textId="77777777" w:rsidR="00F57627" w:rsidRPr="005B0551" w:rsidRDefault="00F57627" w:rsidP="00A30BA0">
            <w:pPr>
              <w:widowControl w:val="0"/>
              <w:jc w:val="center"/>
              <w:rPr>
                <w:bCs/>
                <w:sz w:val="20"/>
                <w:szCs w:val="20"/>
              </w:rPr>
            </w:pPr>
            <w:r w:rsidRPr="005B0551">
              <w:rPr>
                <w:bCs/>
                <w:sz w:val="20"/>
                <w:szCs w:val="20"/>
              </w:rPr>
              <w:t>Форма обязательства (поручительство, залог недвижимости, автотранспорта, ТМЦ и т.п.)</w:t>
            </w:r>
          </w:p>
        </w:tc>
      </w:tr>
      <w:tr w:rsidR="00F57627" w:rsidRPr="005B0551" w14:paraId="6CC79CAC" w14:textId="77777777" w:rsidTr="00A30BA0">
        <w:trPr>
          <w:trHeight w:val="20"/>
        </w:trPr>
        <w:tc>
          <w:tcPr>
            <w:tcW w:w="327" w:type="pct"/>
            <w:vMerge/>
            <w:vAlign w:val="center"/>
          </w:tcPr>
          <w:p w14:paraId="198FA929" w14:textId="77777777" w:rsidR="00F57627" w:rsidRPr="005B0551" w:rsidRDefault="00F57627" w:rsidP="00A30BA0">
            <w:pPr>
              <w:widowControl w:val="0"/>
              <w:jc w:val="center"/>
              <w:outlineLvl w:val="2"/>
              <w:rPr>
                <w:bCs/>
                <w:sz w:val="20"/>
                <w:szCs w:val="20"/>
              </w:rPr>
            </w:pPr>
          </w:p>
        </w:tc>
        <w:tc>
          <w:tcPr>
            <w:tcW w:w="1168" w:type="pct"/>
            <w:vMerge/>
            <w:vAlign w:val="center"/>
          </w:tcPr>
          <w:p w14:paraId="37594FE1" w14:textId="77777777" w:rsidR="00F57627" w:rsidRPr="005B0551" w:rsidRDefault="00F57627" w:rsidP="00A30BA0">
            <w:pPr>
              <w:widowControl w:val="0"/>
              <w:jc w:val="center"/>
              <w:outlineLvl w:val="2"/>
              <w:rPr>
                <w:bCs/>
                <w:sz w:val="20"/>
                <w:szCs w:val="20"/>
              </w:rPr>
            </w:pPr>
          </w:p>
        </w:tc>
        <w:tc>
          <w:tcPr>
            <w:tcW w:w="825" w:type="pct"/>
            <w:vMerge/>
            <w:vAlign w:val="center"/>
          </w:tcPr>
          <w:p w14:paraId="785A373D" w14:textId="77777777" w:rsidR="00F57627" w:rsidRPr="005B0551" w:rsidRDefault="00F57627" w:rsidP="00A30BA0">
            <w:pPr>
              <w:widowControl w:val="0"/>
              <w:jc w:val="center"/>
              <w:outlineLvl w:val="2"/>
              <w:rPr>
                <w:bCs/>
                <w:sz w:val="20"/>
                <w:szCs w:val="20"/>
              </w:rPr>
            </w:pPr>
          </w:p>
        </w:tc>
        <w:tc>
          <w:tcPr>
            <w:tcW w:w="550" w:type="pct"/>
            <w:vMerge/>
            <w:vAlign w:val="center"/>
          </w:tcPr>
          <w:p w14:paraId="38060A75" w14:textId="77777777" w:rsidR="00F57627" w:rsidRPr="005B0551" w:rsidRDefault="00F57627" w:rsidP="00A30BA0">
            <w:pPr>
              <w:widowControl w:val="0"/>
              <w:jc w:val="center"/>
              <w:outlineLvl w:val="2"/>
              <w:rPr>
                <w:bCs/>
                <w:sz w:val="20"/>
                <w:szCs w:val="20"/>
              </w:rPr>
            </w:pPr>
          </w:p>
        </w:tc>
        <w:tc>
          <w:tcPr>
            <w:tcW w:w="413" w:type="pct"/>
            <w:vAlign w:val="center"/>
          </w:tcPr>
          <w:p w14:paraId="5ACC088A" w14:textId="77777777" w:rsidR="00F57627" w:rsidRPr="005B0551" w:rsidRDefault="00F57627" w:rsidP="00A30BA0">
            <w:pPr>
              <w:widowControl w:val="0"/>
              <w:jc w:val="center"/>
              <w:outlineLvl w:val="2"/>
              <w:rPr>
                <w:bCs/>
                <w:sz w:val="20"/>
                <w:szCs w:val="20"/>
              </w:rPr>
            </w:pPr>
            <w:r w:rsidRPr="005B0551">
              <w:rPr>
                <w:bCs/>
                <w:sz w:val="20"/>
                <w:szCs w:val="20"/>
              </w:rPr>
              <w:t>возникновения</w:t>
            </w:r>
          </w:p>
        </w:tc>
        <w:tc>
          <w:tcPr>
            <w:tcW w:w="481" w:type="pct"/>
            <w:vAlign w:val="center"/>
          </w:tcPr>
          <w:p w14:paraId="60706E66" w14:textId="77777777" w:rsidR="00F57627" w:rsidRPr="005B0551" w:rsidRDefault="00F57627" w:rsidP="00A30BA0">
            <w:pPr>
              <w:widowControl w:val="0"/>
              <w:jc w:val="center"/>
              <w:outlineLvl w:val="2"/>
              <w:rPr>
                <w:bCs/>
                <w:sz w:val="20"/>
                <w:szCs w:val="20"/>
              </w:rPr>
            </w:pPr>
            <w:r w:rsidRPr="005B0551">
              <w:rPr>
                <w:bCs/>
                <w:sz w:val="20"/>
                <w:szCs w:val="20"/>
              </w:rPr>
              <w:t>окончания действия</w:t>
            </w:r>
          </w:p>
        </w:tc>
        <w:tc>
          <w:tcPr>
            <w:tcW w:w="1237" w:type="pct"/>
            <w:vMerge/>
            <w:vAlign w:val="center"/>
          </w:tcPr>
          <w:p w14:paraId="544817D8" w14:textId="77777777" w:rsidR="00F57627" w:rsidRPr="005B0551" w:rsidRDefault="00F57627" w:rsidP="00A30BA0">
            <w:pPr>
              <w:widowControl w:val="0"/>
              <w:jc w:val="center"/>
              <w:outlineLvl w:val="2"/>
              <w:rPr>
                <w:bCs/>
                <w:sz w:val="20"/>
                <w:szCs w:val="20"/>
              </w:rPr>
            </w:pPr>
          </w:p>
        </w:tc>
      </w:tr>
      <w:tr w:rsidR="00F57627" w:rsidRPr="005B0551" w14:paraId="1B8BDD5D" w14:textId="77777777" w:rsidTr="00A30BA0">
        <w:trPr>
          <w:trHeight w:val="20"/>
        </w:trPr>
        <w:tc>
          <w:tcPr>
            <w:tcW w:w="327" w:type="pct"/>
          </w:tcPr>
          <w:p w14:paraId="40D25F35" w14:textId="77777777" w:rsidR="00F57627" w:rsidRPr="005B0551" w:rsidRDefault="00F57627" w:rsidP="00A30BA0">
            <w:pPr>
              <w:widowControl w:val="0"/>
              <w:outlineLvl w:val="2"/>
              <w:rPr>
                <w:bCs/>
                <w:sz w:val="22"/>
                <w:szCs w:val="22"/>
              </w:rPr>
            </w:pPr>
            <w:r w:rsidRPr="005B0551">
              <w:rPr>
                <w:bCs/>
                <w:sz w:val="22"/>
                <w:szCs w:val="22"/>
                <w:lang w:val="en-US"/>
              </w:rPr>
              <w:t>I</w:t>
            </w:r>
            <w:r w:rsidRPr="005B0551">
              <w:rPr>
                <w:bCs/>
                <w:sz w:val="22"/>
                <w:szCs w:val="22"/>
              </w:rPr>
              <w:t>.</w:t>
            </w:r>
          </w:p>
        </w:tc>
        <w:tc>
          <w:tcPr>
            <w:tcW w:w="4673" w:type="pct"/>
            <w:gridSpan w:val="6"/>
          </w:tcPr>
          <w:p w14:paraId="619B3D4F" w14:textId="77777777" w:rsidR="00F57627" w:rsidRPr="005B0551" w:rsidRDefault="00F57627" w:rsidP="00A30BA0">
            <w:pPr>
              <w:widowControl w:val="0"/>
              <w:outlineLvl w:val="2"/>
              <w:rPr>
                <w:bCs/>
                <w:sz w:val="22"/>
                <w:szCs w:val="22"/>
              </w:rPr>
            </w:pPr>
            <w:r w:rsidRPr="005B0551">
              <w:rPr>
                <w:bCs/>
                <w:sz w:val="22"/>
                <w:szCs w:val="22"/>
              </w:rPr>
              <w:t>Обязательства по предоставленным поручительствам:</w:t>
            </w:r>
          </w:p>
        </w:tc>
      </w:tr>
      <w:tr w:rsidR="00F57627" w:rsidRPr="005B0551" w14:paraId="7206CBFA" w14:textId="77777777" w:rsidTr="00A30BA0">
        <w:trPr>
          <w:trHeight w:val="20"/>
        </w:trPr>
        <w:tc>
          <w:tcPr>
            <w:tcW w:w="327" w:type="pct"/>
          </w:tcPr>
          <w:p w14:paraId="5FB7EE35" w14:textId="77777777" w:rsidR="00F57627" w:rsidRPr="005B0551" w:rsidRDefault="00F57627" w:rsidP="00A30BA0">
            <w:pPr>
              <w:widowControl w:val="0"/>
              <w:jc w:val="right"/>
              <w:outlineLvl w:val="2"/>
              <w:rPr>
                <w:bCs/>
                <w:sz w:val="22"/>
                <w:szCs w:val="22"/>
              </w:rPr>
            </w:pPr>
            <w:r w:rsidRPr="005B0551">
              <w:rPr>
                <w:bCs/>
                <w:sz w:val="22"/>
                <w:szCs w:val="22"/>
              </w:rPr>
              <w:t>1.</w:t>
            </w:r>
          </w:p>
        </w:tc>
        <w:tc>
          <w:tcPr>
            <w:tcW w:w="1168" w:type="pct"/>
          </w:tcPr>
          <w:p w14:paraId="2E3A54A7" w14:textId="77777777" w:rsidR="00F57627" w:rsidRPr="005B0551" w:rsidRDefault="00F57627" w:rsidP="00A30BA0">
            <w:pPr>
              <w:widowControl w:val="0"/>
              <w:outlineLvl w:val="2"/>
              <w:rPr>
                <w:bCs/>
                <w:sz w:val="22"/>
                <w:szCs w:val="22"/>
              </w:rPr>
            </w:pPr>
          </w:p>
        </w:tc>
        <w:tc>
          <w:tcPr>
            <w:tcW w:w="825" w:type="pct"/>
          </w:tcPr>
          <w:p w14:paraId="0ECE45A4" w14:textId="77777777" w:rsidR="00F57627" w:rsidRPr="005B0551" w:rsidRDefault="00F57627" w:rsidP="00A30BA0">
            <w:pPr>
              <w:widowControl w:val="0"/>
              <w:outlineLvl w:val="2"/>
              <w:rPr>
                <w:bCs/>
                <w:sz w:val="22"/>
                <w:szCs w:val="22"/>
              </w:rPr>
            </w:pPr>
          </w:p>
        </w:tc>
        <w:tc>
          <w:tcPr>
            <w:tcW w:w="550" w:type="pct"/>
          </w:tcPr>
          <w:p w14:paraId="1A52562F" w14:textId="77777777" w:rsidR="00F57627" w:rsidRPr="005B0551" w:rsidRDefault="00F57627" w:rsidP="00A30BA0">
            <w:pPr>
              <w:widowControl w:val="0"/>
              <w:outlineLvl w:val="2"/>
              <w:rPr>
                <w:bCs/>
                <w:sz w:val="22"/>
                <w:szCs w:val="22"/>
              </w:rPr>
            </w:pPr>
          </w:p>
        </w:tc>
        <w:tc>
          <w:tcPr>
            <w:tcW w:w="413" w:type="pct"/>
          </w:tcPr>
          <w:p w14:paraId="63C105FD" w14:textId="77777777" w:rsidR="00F57627" w:rsidRPr="005B0551" w:rsidRDefault="00F57627" w:rsidP="00A30BA0">
            <w:pPr>
              <w:widowControl w:val="0"/>
              <w:outlineLvl w:val="2"/>
              <w:rPr>
                <w:bCs/>
                <w:sz w:val="22"/>
                <w:szCs w:val="22"/>
              </w:rPr>
            </w:pPr>
          </w:p>
        </w:tc>
        <w:tc>
          <w:tcPr>
            <w:tcW w:w="481" w:type="pct"/>
          </w:tcPr>
          <w:p w14:paraId="7F0FAE99" w14:textId="77777777" w:rsidR="00F57627" w:rsidRPr="005B0551" w:rsidRDefault="00F57627" w:rsidP="00A30BA0">
            <w:pPr>
              <w:widowControl w:val="0"/>
              <w:outlineLvl w:val="2"/>
              <w:rPr>
                <w:bCs/>
                <w:sz w:val="22"/>
                <w:szCs w:val="22"/>
              </w:rPr>
            </w:pPr>
          </w:p>
        </w:tc>
        <w:tc>
          <w:tcPr>
            <w:tcW w:w="1237" w:type="pct"/>
            <w:vMerge w:val="restart"/>
            <w:vAlign w:val="center"/>
          </w:tcPr>
          <w:p w14:paraId="17AA0ECF" w14:textId="77777777" w:rsidR="00F57627" w:rsidRPr="005B0551" w:rsidRDefault="00F57627" w:rsidP="00A30BA0">
            <w:pPr>
              <w:widowControl w:val="0"/>
              <w:outlineLvl w:val="2"/>
              <w:rPr>
                <w:bCs/>
                <w:sz w:val="22"/>
                <w:szCs w:val="22"/>
              </w:rPr>
            </w:pPr>
            <w:r w:rsidRPr="005B0551">
              <w:rPr>
                <w:bCs/>
                <w:sz w:val="22"/>
                <w:szCs w:val="22"/>
              </w:rPr>
              <w:t>Поручительство</w:t>
            </w:r>
          </w:p>
        </w:tc>
      </w:tr>
      <w:tr w:rsidR="00F57627" w:rsidRPr="005B0551" w14:paraId="4634958D" w14:textId="77777777" w:rsidTr="00A30BA0">
        <w:trPr>
          <w:trHeight w:val="20"/>
        </w:trPr>
        <w:tc>
          <w:tcPr>
            <w:tcW w:w="327" w:type="pct"/>
          </w:tcPr>
          <w:p w14:paraId="09CC192E" w14:textId="77777777" w:rsidR="00F57627" w:rsidRPr="005B0551" w:rsidRDefault="00F57627" w:rsidP="00A30BA0">
            <w:pPr>
              <w:widowControl w:val="0"/>
              <w:jc w:val="right"/>
              <w:outlineLvl w:val="2"/>
              <w:rPr>
                <w:bCs/>
                <w:sz w:val="22"/>
                <w:szCs w:val="22"/>
              </w:rPr>
            </w:pPr>
            <w:r w:rsidRPr="005B0551">
              <w:rPr>
                <w:bCs/>
                <w:sz w:val="22"/>
                <w:szCs w:val="22"/>
              </w:rPr>
              <w:t>2.</w:t>
            </w:r>
          </w:p>
        </w:tc>
        <w:tc>
          <w:tcPr>
            <w:tcW w:w="1168" w:type="pct"/>
          </w:tcPr>
          <w:p w14:paraId="75EEA7CA" w14:textId="77777777" w:rsidR="00F57627" w:rsidRPr="005B0551" w:rsidRDefault="00F57627" w:rsidP="00A30BA0">
            <w:pPr>
              <w:widowControl w:val="0"/>
              <w:outlineLvl w:val="2"/>
              <w:rPr>
                <w:bCs/>
                <w:sz w:val="22"/>
                <w:szCs w:val="22"/>
              </w:rPr>
            </w:pPr>
          </w:p>
        </w:tc>
        <w:tc>
          <w:tcPr>
            <w:tcW w:w="825" w:type="pct"/>
          </w:tcPr>
          <w:p w14:paraId="5FA7E56B" w14:textId="77777777" w:rsidR="00F57627" w:rsidRPr="005B0551" w:rsidRDefault="00F57627" w:rsidP="00A30BA0">
            <w:pPr>
              <w:widowControl w:val="0"/>
              <w:outlineLvl w:val="2"/>
              <w:rPr>
                <w:bCs/>
                <w:sz w:val="22"/>
                <w:szCs w:val="22"/>
              </w:rPr>
            </w:pPr>
          </w:p>
        </w:tc>
        <w:tc>
          <w:tcPr>
            <w:tcW w:w="550" w:type="pct"/>
          </w:tcPr>
          <w:p w14:paraId="47192F95" w14:textId="77777777" w:rsidR="00F57627" w:rsidRPr="005B0551" w:rsidRDefault="00F57627" w:rsidP="00A30BA0">
            <w:pPr>
              <w:widowControl w:val="0"/>
              <w:outlineLvl w:val="2"/>
              <w:rPr>
                <w:bCs/>
                <w:sz w:val="22"/>
                <w:szCs w:val="22"/>
              </w:rPr>
            </w:pPr>
          </w:p>
        </w:tc>
        <w:tc>
          <w:tcPr>
            <w:tcW w:w="413" w:type="pct"/>
          </w:tcPr>
          <w:p w14:paraId="2C434EAE" w14:textId="77777777" w:rsidR="00F57627" w:rsidRPr="005B0551" w:rsidRDefault="00F57627" w:rsidP="00A30BA0">
            <w:pPr>
              <w:widowControl w:val="0"/>
              <w:outlineLvl w:val="2"/>
              <w:rPr>
                <w:bCs/>
                <w:sz w:val="22"/>
                <w:szCs w:val="22"/>
              </w:rPr>
            </w:pPr>
          </w:p>
        </w:tc>
        <w:tc>
          <w:tcPr>
            <w:tcW w:w="481" w:type="pct"/>
          </w:tcPr>
          <w:p w14:paraId="2D2E441A" w14:textId="77777777" w:rsidR="00F57627" w:rsidRPr="005B0551" w:rsidRDefault="00F57627" w:rsidP="00A30BA0">
            <w:pPr>
              <w:widowControl w:val="0"/>
              <w:outlineLvl w:val="2"/>
              <w:rPr>
                <w:bCs/>
                <w:sz w:val="22"/>
                <w:szCs w:val="22"/>
              </w:rPr>
            </w:pPr>
          </w:p>
        </w:tc>
        <w:tc>
          <w:tcPr>
            <w:tcW w:w="1237" w:type="pct"/>
            <w:vMerge/>
          </w:tcPr>
          <w:p w14:paraId="62F75995" w14:textId="77777777" w:rsidR="00F57627" w:rsidRPr="005B0551" w:rsidRDefault="00F57627" w:rsidP="00A30BA0">
            <w:pPr>
              <w:widowControl w:val="0"/>
              <w:outlineLvl w:val="2"/>
              <w:rPr>
                <w:bCs/>
                <w:sz w:val="22"/>
                <w:szCs w:val="22"/>
              </w:rPr>
            </w:pPr>
          </w:p>
        </w:tc>
      </w:tr>
      <w:tr w:rsidR="00F57627" w:rsidRPr="005B0551" w14:paraId="11155076" w14:textId="77777777" w:rsidTr="00A30BA0">
        <w:trPr>
          <w:trHeight w:val="20"/>
        </w:trPr>
        <w:tc>
          <w:tcPr>
            <w:tcW w:w="327" w:type="pct"/>
          </w:tcPr>
          <w:p w14:paraId="6A5A15B1" w14:textId="77777777" w:rsidR="00F57627" w:rsidRPr="005B0551" w:rsidRDefault="00F57627" w:rsidP="00A30BA0">
            <w:pPr>
              <w:widowControl w:val="0"/>
              <w:jc w:val="right"/>
              <w:outlineLvl w:val="2"/>
              <w:rPr>
                <w:bCs/>
                <w:sz w:val="22"/>
                <w:szCs w:val="22"/>
              </w:rPr>
            </w:pPr>
            <w:r w:rsidRPr="005B0551">
              <w:rPr>
                <w:bCs/>
                <w:sz w:val="22"/>
                <w:szCs w:val="22"/>
              </w:rPr>
              <w:t>..</w:t>
            </w:r>
          </w:p>
        </w:tc>
        <w:tc>
          <w:tcPr>
            <w:tcW w:w="1168" w:type="pct"/>
          </w:tcPr>
          <w:p w14:paraId="1CFF0E7B" w14:textId="77777777" w:rsidR="00F57627" w:rsidRPr="005B0551" w:rsidRDefault="00F57627" w:rsidP="00A30BA0">
            <w:pPr>
              <w:widowControl w:val="0"/>
              <w:outlineLvl w:val="2"/>
              <w:rPr>
                <w:bCs/>
                <w:sz w:val="22"/>
                <w:szCs w:val="22"/>
              </w:rPr>
            </w:pPr>
          </w:p>
        </w:tc>
        <w:tc>
          <w:tcPr>
            <w:tcW w:w="825" w:type="pct"/>
          </w:tcPr>
          <w:p w14:paraId="7FDB3CBA" w14:textId="77777777" w:rsidR="00F57627" w:rsidRPr="005B0551" w:rsidRDefault="00F57627" w:rsidP="00A30BA0">
            <w:pPr>
              <w:widowControl w:val="0"/>
              <w:outlineLvl w:val="2"/>
              <w:rPr>
                <w:bCs/>
                <w:sz w:val="22"/>
                <w:szCs w:val="22"/>
              </w:rPr>
            </w:pPr>
          </w:p>
        </w:tc>
        <w:tc>
          <w:tcPr>
            <w:tcW w:w="550" w:type="pct"/>
          </w:tcPr>
          <w:p w14:paraId="18B5A6AE" w14:textId="77777777" w:rsidR="00F57627" w:rsidRPr="005B0551" w:rsidRDefault="00F57627" w:rsidP="00A30BA0">
            <w:pPr>
              <w:widowControl w:val="0"/>
              <w:outlineLvl w:val="2"/>
              <w:rPr>
                <w:bCs/>
                <w:sz w:val="22"/>
                <w:szCs w:val="22"/>
              </w:rPr>
            </w:pPr>
          </w:p>
        </w:tc>
        <w:tc>
          <w:tcPr>
            <w:tcW w:w="413" w:type="pct"/>
          </w:tcPr>
          <w:p w14:paraId="0BC82579" w14:textId="77777777" w:rsidR="00F57627" w:rsidRPr="005B0551" w:rsidRDefault="00F57627" w:rsidP="00A30BA0">
            <w:pPr>
              <w:widowControl w:val="0"/>
              <w:outlineLvl w:val="2"/>
              <w:rPr>
                <w:bCs/>
                <w:sz w:val="22"/>
                <w:szCs w:val="22"/>
              </w:rPr>
            </w:pPr>
          </w:p>
        </w:tc>
        <w:tc>
          <w:tcPr>
            <w:tcW w:w="481" w:type="pct"/>
          </w:tcPr>
          <w:p w14:paraId="185258A5" w14:textId="77777777" w:rsidR="00F57627" w:rsidRPr="005B0551" w:rsidRDefault="00F57627" w:rsidP="00A30BA0">
            <w:pPr>
              <w:widowControl w:val="0"/>
              <w:outlineLvl w:val="2"/>
              <w:rPr>
                <w:bCs/>
                <w:sz w:val="22"/>
                <w:szCs w:val="22"/>
              </w:rPr>
            </w:pPr>
          </w:p>
        </w:tc>
        <w:tc>
          <w:tcPr>
            <w:tcW w:w="1237" w:type="pct"/>
            <w:vMerge/>
          </w:tcPr>
          <w:p w14:paraId="2A1F6292" w14:textId="77777777" w:rsidR="00F57627" w:rsidRPr="005B0551" w:rsidRDefault="00F57627" w:rsidP="00A30BA0">
            <w:pPr>
              <w:widowControl w:val="0"/>
              <w:outlineLvl w:val="2"/>
              <w:rPr>
                <w:bCs/>
                <w:sz w:val="22"/>
                <w:szCs w:val="22"/>
              </w:rPr>
            </w:pPr>
          </w:p>
        </w:tc>
      </w:tr>
      <w:tr w:rsidR="00F57627" w:rsidRPr="005B0551" w14:paraId="60AF8DAB" w14:textId="77777777" w:rsidTr="00A30BA0">
        <w:trPr>
          <w:trHeight w:val="20"/>
        </w:trPr>
        <w:tc>
          <w:tcPr>
            <w:tcW w:w="327" w:type="pct"/>
          </w:tcPr>
          <w:p w14:paraId="79BC750A" w14:textId="77777777" w:rsidR="00F57627" w:rsidRPr="005B0551" w:rsidRDefault="00F57627" w:rsidP="00A30BA0">
            <w:pPr>
              <w:widowControl w:val="0"/>
              <w:jc w:val="right"/>
              <w:outlineLvl w:val="2"/>
              <w:rPr>
                <w:bCs/>
                <w:sz w:val="22"/>
                <w:szCs w:val="22"/>
              </w:rPr>
            </w:pPr>
            <w:r w:rsidRPr="005B0551">
              <w:rPr>
                <w:bCs/>
                <w:sz w:val="22"/>
                <w:szCs w:val="22"/>
              </w:rPr>
              <w:t>10.</w:t>
            </w:r>
          </w:p>
        </w:tc>
        <w:tc>
          <w:tcPr>
            <w:tcW w:w="1168" w:type="pct"/>
          </w:tcPr>
          <w:p w14:paraId="4DE2E6FC" w14:textId="77777777" w:rsidR="00F57627" w:rsidRPr="005B0551" w:rsidRDefault="00F57627" w:rsidP="00A30BA0">
            <w:pPr>
              <w:widowControl w:val="0"/>
              <w:outlineLvl w:val="2"/>
              <w:rPr>
                <w:bCs/>
                <w:sz w:val="22"/>
                <w:szCs w:val="22"/>
              </w:rPr>
            </w:pPr>
          </w:p>
        </w:tc>
        <w:tc>
          <w:tcPr>
            <w:tcW w:w="825" w:type="pct"/>
          </w:tcPr>
          <w:p w14:paraId="14C4302F" w14:textId="77777777" w:rsidR="00F57627" w:rsidRPr="005B0551" w:rsidRDefault="00F57627" w:rsidP="00A30BA0">
            <w:pPr>
              <w:widowControl w:val="0"/>
              <w:outlineLvl w:val="2"/>
              <w:rPr>
                <w:bCs/>
                <w:sz w:val="22"/>
                <w:szCs w:val="22"/>
              </w:rPr>
            </w:pPr>
          </w:p>
        </w:tc>
        <w:tc>
          <w:tcPr>
            <w:tcW w:w="550" w:type="pct"/>
          </w:tcPr>
          <w:p w14:paraId="45793E5C" w14:textId="77777777" w:rsidR="00F57627" w:rsidRPr="005B0551" w:rsidRDefault="00F57627" w:rsidP="00A30BA0">
            <w:pPr>
              <w:widowControl w:val="0"/>
              <w:outlineLvl w:val="2"/>
              <w:rPr>
                <w:bCs/>
                <w:sz w:val="22"/>
                <w:szCs w:val="22"/>
              </w:rPr>
            </w:pPr>
          </w:p>
        </w:tc>
        <w:tc>
          <w:tcPr>
            <w:tcW w:w="413" w:type="pct"/>
          </w:tcPr>
          <w:p w14:paraId="575A2D9B" w14:textId="77777777" w:rsidR="00F57627" w:rsidRPr="005B0551" w:rsidRDefault="00F57627" w:rsidP="00A30BA0">
            <w:pPr>
              <w:widowControl w:val="0"/>
              <w:outlineLvl w:val="2"/>
              <w:rPr>
                <w:bCs/>
                <w:sz w:val="22"/>
                <w:szCs w:val="22"/>
              </w:rPr>
            </w:pPr>
          </w:p>
        </w:tc>
        <w:tc>
          <w:tcPr>
            <w:tcW w:w="481" w:type="pct"/>
          </w:tcPr>
          <w:p w14:paraId="39947983" w14:textId="77777777" w:rsidR="00F57627" w:rsidRPr="005B0551" w:rsidRDefault="00F57627" w:rsidP="00A30BA0">
            <w:pPr>
              <w:widowControl w:val="0"/>
              <w:outlineLvl w:val="2"/>
              <w:rPr>
                <w:bCs/>
                <w:sz w:val="22"/>
                <w:szCs w:val="22"/>
              </w:rPr>
            </w:pPr>
          </w:p>
        </w:tc>
        <w:tc>
          <w:tcPr>
            <w:tcW w:w="1237" w:type="pct"/>
          </w:tcPr>
          <w:p w14:paraId="10066724" w14:textId="77777777" w:rsidR="00F57627" w:rsidRPr="005B0551" w:rsidRDefault="00F57627" w:rsidP="00A30BA0">
            <w:pPr>
              <w:widowControl w:val="0"/>
              <w:outlineLvl w:val="2"/>
              <w:rPr>
                <w:bCs/>
                <w:sz w:val="22"/>
                <w:szCs w:val="22"/>
              </w:rPr>
            </w:pPr>
          </w:p>
        </w:tc>
      </w:tr>
      <w:tr w:rsidR="00F57627" w:rsidRPr="005B0551" w14:paraId="2BAA08C0" w14:textId="77777777" w:rsidTr="00A30BA0">
        <w:trPr>
          <w:trHeight w:val="20"/>
        </w:trPr>
        <w:tc>
          <w:tcPr>
            <w:tcW w:w="327" w:type="pct"/>
          </w:tcPr>
          <w:p w14:paraId="49DABECC" w14:textId="77777777" w:rsidR="00F57627" w:rsidRPr="005B0551" w:rsidRDefault="00F57627" w:rsidP="00A30BA0">
            <w:pPr>
              <w:widowControl w:val="0"/>
              <w:outlineLvl w:val="2"/>
              <w:rPr>
                <w:bCs/>
                <w:sz w:val="22"/>
                <w:szCs w:val="22"/>
              </w:rPr>
            </w:pPr>
            <w:r w:rsidRPr="005B0551">
              <w:rPr>
                <w:bCs/>
                <w:sz w:val="22"/>
                <w:szCs w:val="22"/>
                <w:lang w:val="en-US"/>
              </w:rPr>
              <w:t>II</w:t>
            </w:r>
            <w:r w:rsidRPr="005B0551">
              <w:rPr>
                <w:bCs/>
                <w:sz w:val="22"/>
                <w:szCs w:val="22"/>
              </w:rPr>
              <w:t>.</w:t>
            </w:r>
          </w:p>
        </w:tc>
        <w:tc>
          <w:tcPr>
            <w:tcW w:w="4673" w:type="pct"/>
            <w:gridSpan w:val="6"/>
          </w:tcPr>
          <w:p w14:paraId="67D6849A" w14:textId="77777777" w:rsidR="00F57627" w:rsidRPr="005B0551" w:rsidRDefault="00F57627" w:rsidP="00A30BA0">
            <w:pPr>
              <w:widowControl w:val="0"/>
              <w:outlineLvl w:val="2"/>
              <w:rPr>
                <w:bCs/>
                <w:sz w:val="22"/>
                <w:szCs w:val="22"/>
              </w:rPr>
            </w:pPr>
            <w:r w:rsidRPr="005B0551">
              <w:rPr>
                <w:bCs/>
                <w:sz w:val="22"/>
                <w:szCs w:val="22"/>
              </w:rPr>
              <w:t>Обязательства как залогодателя:</w:t>
            </w:r>
          </w:p>
        </w:tc>
      </w:tr>
      <w:tr w:rsidR="00F57627" w:rsidRPr="005B0551" w14:paraId="0CF722B5" w14:textId="77777777" w:rsidTr="00A30BA0">
        <w:trPr>
          <w:trHeight w:val="20"/>
        </w:trPr>
        <w:tc>
          <w:tcPr>
            <w:tcW w:w="327" w:type="pct"/>
          </w:tcPr>
          <w:p w14:paraId="351E6A71" w14:textId="77777777" w:rsidR="00F57627" w:rsidRPr="005B0551" w:rsidRDefault="00F57627" w:rsidP="00A30BA0">
            <w:pPr>
              <w:widowControl w:val="0"/>
              <w:jc w:val="right"/>
              <w:outlineLvl w:val="2"/>
              <w:rPr>
                <w:bCs/>
                <w:sz w:val="22"/>
                <w:szCs w:val="22"/>
              </w:rPr>
            </w:pPr>
            <w:r w:rsidRPr="005B0551">
              <w:rPr>
                <w:bCs/>
                <w:sz w:val="22"/>
                <w:szCs w:val="22"/>
              </w:rPr>
              <w:t>1.</w:t>
            </w:r>
          </w:p>
        </w:tc>
        <w:tc>
          <w:tcPr>
            <w:tcW w:w="1168" w:type="pct"/>
          </w:tcPr>
          <w:p w14:paraId="6AE64FD5" w14:textId="77777777" w:rsidR="00F57627" w:rsidRPr="005B0551" w:rsidRDefault="00F57627" w:rsidP="00A30BA0">
            <w:pPr>
              <w:widowControl w:val="0"/>
              <w:outlineLvl w:val="2"/>
              <w:rPr>
                <w:bCs/>
                <w:sz w:val="22"/>
                <w:szCs w:val="22"/>
              </w:rPr>
            </w:pPr>
          </w:p>
        </w:tc>
        <w:tc>
          <w:tcPr>
            <w:tcW w:w="825" w:type="pct"/>
          </w:tcPr>
          <w:p w14:paraId="209195F7" w14:textId="77777777" w:rsidR="00F57627" w:rsidRPr="005B0551" w:rsidRDefault="00F57627" w:rsidP="00A30BA0">
            <w:pPr>
              <w:widowControl w:val="0"/>
              <w:outlineLvl w:val="2"/>
              <w:rPr>
                <w:bCs/>
                <w:sz w:val="22"/>
                <w:szCs w:val="22"/>
              </w:rPr>
            </w:pPr>
          </w:p>
        </w:tc>
        <w:tc>
          <w:tcPr>
            <w:tcW w:w="550" w:type="pct"/>
          </w:tcPr>
          <w:p w14:paraId="0C32FAAD" w14:textId="77777777" w:rsidR="00F57627" w:rsidRPr="005B0551" w:rsidRDefault="00F57627" w:rsidP="00A30BA0">
            <w:pPr>
              <w:widowControl w:val="0"/>
              <w:outlineLvl w:val="2"/>
              <w:rPr>
                <w:bCs/>
                <w:sz w:val="22"/>
                <w:szCs w:val="22"/>
              </w:rPr>
            </w:pPr>
          </w:p>
        </w:tc>
        <w:tc>
          <w:tcPr>
            <w:tcW w:w="413" w:type="pct"/>
          </w:tcPr>
          <w:p w14:paraId="1AC77F70" w14:textId="77777777" w:rsidR="00F57627" w:rsidRPr="005B0551" w:rsidRDefault="00F57627" w:rsidP="00A30BA0">
            <w:pPr>
              <w:widowControl w:val="0"/>
              <w:outlineLvl w:val="2"/>
              <w:rPr>
                <w:bCs/>
                <w:sz w:val="22"/>
                <w:szCs w:val="22"/>
              </w:rPr>
            </w:pPr>
          </w:p>
        </w:tc>
        <w:tc>
          <w:tcPr>
            <w:tcW w:w="481" w:type="pct"/>
          </w:tcPr>
          <w:p w14:paraId="7270B530" w14:textId="77777777" w:rsidR="00F57627" w:rsidRPr="005B0551" w:rsidRDefault="00F57627" w:rsidP="00A30BA0">
            <w:pPr>
              <w:widowControl w:val="0"/>
              <w:outlineLvl w:val="2"/>
              <w:rPr>
                <w:bCs/>
                <w:sz w:val="22"/>
                <w:szCs w:val="22"/>
              </w:rPr>
            </w:pPr>
          </w:p>
        </w:tc>
        <w:tc>
          <w:tcPr>
            <w:tcW w:w="1237" w:type="pct"/>
          </w:tcPr>
          <w:p w14:paraId="68E3F9E8" w14:textId="77777777" w:rsidR="00F57627" w:rsidRPr="005B0551" w:rsidRDefault="00F57627" w:rsidP="00A30BA0">
            <w:pPr>
              <w:widowControl w:val="0"/>
              <w:outlineLvl w:val="2"/>
              <w:rPr>
                <w:bCs/>
                <w:sz w:val="22"/>
                <w:szCs w:val="22"/>
              </w:rPr>
            </w:pPr>
          </w:p>
        </w:tc>
      </w:tr>
      <w:tr w:rsidR="00F57627" w:rsidRPr="005B0551" w14:paraId="46ABC814" w14:textId="77777777" w:rsidTr="00A30BA0">
        <w:trPr>
          <w:trHeight w:val="20"/>
        </w:trPr>
        <w:tc>
          <w:tcPr>
            <w:tcW w:w="327" w:type="pct"/>
          </w:tcPr>
          <w:p w14:paraId="7FFB4308" w14:textId="77777777" w:rsidR="00F57627" w:rsidRPr="005B0551" w:rsidRDefault="00F57627" w:rsidP="00A30BA0">
            <w:pPr>
              <w:widowControl w:val="0"/>
              <w:jc w:val="right"/>
              <w:outlineLvl w:val="2"/>
              <w:rPr>
                <w:bCs/>
                <w:sz w:val="22"/>
                <w:szCs w:val="22"/>
              </w:rPr>
            </w:pPr>
            <w:r w:rsidRPr="005B0551">
              <w:rPr>
                <w:bCs/>
                <w:sz w:val="22"/>
                <w:szCs w:val="22"/>
              </w:rPr>
              <w:t>2.</w:t>
            </w:r>
          </w:p>
        </w:tc>
        <w:tc>
          <w:tcPr>
            <w:tcW w:w="1168" w:type="pct"/>
          </w:tcPr>
          <w:p w14:paraId="65477C78" w14:textId="77777777" w:rsidR="00F57627" w:rsidRPr="005B0551" w:rsidRDefault="00F57627" w:rsidP="00A30BA0">
            <w:pPr>
              <w:widowControl w:val="0"/>
              <w:outlineLvl w:val="2"/>
              <w:rPr>
                <w:bCs/>
                <w:sz w:val="22"/>
                <w:szCs w:val="22"/>
              </w:rPr>
            </w:pPr>
          </w:p>
        </w:tc>
        <w:tc>
          <w:tcPr>
            <w:tcW w:w="825" w:type="pct"/>
          </w:tcPr>
          <w:p w14:paraId="027EFD76" w14:textId="77777777" w:rsidR="00F57627" w:rsidRPr="005B0551" w:rsidRDefault="00F57627" w:rsidP="00A30BA0">
            <w:pPr>
              <w:widowControl w:val="0"/>
              <w:outlineLvl w:val="2"/>
              <w:rPr>
                <w:bCs/>
                <w:sz w:val="22"/>
                <w:szCs w:val="22"/>
              </w:rPr>
            </w:pPr>
          </w:p>
        </w:tc>
        <w:tc>
          <w:tcPr>
            <w:tcW w:w="550" w:type="pct"/>
          </w:tcPr>
          <w:p w14:paraId="5CCE40A0" w14:textId="77777777" w:rsidR="00F57627" w:rsidRPr="005B0551" w:rsidRDefault="00F57627" w:rsidP="00A30BA0">
            <w:pPr>
              <w:widowControl w:val="0"/>
              <w:outlineLvl w:val="2"/>
              <w:rPr>
                <w:bCs/>
                <w:sz w:val="22"/>
                <w:szCs w:val="22"/>
              </w:rPr>
            </w:pPr>
          </w:p>
        </w:tc>
        <w:tc>
          <w:tcPr>
            <w:tcW w:w="413" w:type="pct"/>
          </w:tcPr>
          <w:p w14:paraId="6F923322" w14:textId="77777777" w:rsidR="00F57627" w:rsidRPr="005B0551" w:rsidRDefault="00F57627" w:rsidP="00A30BA0">
            <w:pPr>
              <w:widowControl w:val="0"/>
              <w:outlineLvl w:val="2"/>
              <w:rPr>
                <w:bCs/>
                <w:sz w:val="22"/>
                <w:szCs w:val="22"/>
              </w:rPr>
            </w:pPr>
          </w:p>
        </w:tc>
        <w:tc>
          <w:tcPr>
            <w:tcW w:w="481" w:type="pct"/>
          </w:tcPr>
          <w:p w14:paraId="56C09D9B" w14:textId="77777777" w:rsidR="00F57627" w:rsidRPr="005B0551" w:rsidRDefault="00F57627" w:rsidP="00A30BA0">
            <w:pPr>
              <w:widowControl w:val="0"/>
              <w:outlineLvl w:val="2"/>
              <w:rPr>
                <w:bCs/>
                <w:sz w:val="22"/>
                <w:szCs w:val="22"/>
              </w:rPr>
            </w:pPr>
          </w:p>
        </w:tc>
        <w:tc>
          <w:tcPr>
            <w:tcW w:w="1237" w:type="pct"/>
          </w:tcPr>
          <w:p w14:paraId="366B1FB2" w14:textId="77777777" w:rsidR="00F57627" w:rsidRPr="005B0551" w:rsidRDefault="00F57627" w:rsidP="00A30BA0">
            <w:pPr>
              <w:widowControl w:val="0"/>
              <w:outlineLvl w:val="2"/>
              <w:rPr>
                <w:bCs/>
                <w:sz w:val="22"/>
                <w:szCs w:val="22"/>
              </w:rPr>
            </w:pPr>
          </w:p>
        </w:tc>
      </w:tr>
      <w:tr w:rsidR="00F57627" w:rsidRPr="005B0551" w14:paraId="1E53B270" w14:textId="77777777" w:rsidTr="00A30BA0">
        <w:trPr>
          <w:trHeight w:val="20"/>
        </w:trPr>
        <w:tc>
          <w:tcPr>
            <w:tcW w:w="327" w:type="pct"/>
          </w:tcPr>
          <w:p w14:paraId="47278DFE" w14:textId="77777777" w:rsidR="00F57627" w:rsidRPr="005B0551" w:rsidRDefault="00F57627" w:rsidP="00A30BA0">
            <w:pPr>
              <w:widowControl w:val="0"/>
              <w:jc w:val="right"/>
              <w:outlineLvl w:val="2"/>
              <w:rPr>
                <w:bCs/>
                <w:sz w:val="22"/>
                <w:szCs w:val="22"/>
              </w:rPr>
            </w:pPr>
            <w:r w:rsidRPr="005B0551">
              <w:rPr>
                <w:bCs/>
                <w:sz w:val="22"/>
                <w:szCs w:val="22"/>
              </w:rPr>
              <w:t>..</w:t>
            </w:r>
          </w:p>
        </w:tc>
        <w:tc>
          <w:tcPr>
            <w:tcW w:w="1168" w:type="pct"/>
          </w:tcPr>
          <w:p w14:paraId="537F243C" w14:textId="77777777" w:rsidR="00F57627" w:rsidRPr="005B0551" w:rsidRDefault="00F57627" w:rsidP="00A30BA0">
            <w:pPr>
              <w:widowControl w:val="0"/>
              <w:outlineLvl w:val="2"/>
              <w:rPr>
                <w:bCs/>
                <w:sz w:val="22"/>
                <w:szCs w:val="22"/>
              </w:rPr>
            </w:pPr>
          </w:p>
        </w:tc>
        <w:tc>
          <w:tcPr>
            <w:tcW w:w="825" w:type="pct"/>
          </w:tcPr>
          <w:p w14:paraId="4F9DFF44" w14:textId="77777777" w:rsidR="00F57627" w:rsidRPr="005B0551" w:rsidRDefault="00F57627" w:rsidP="00A30BA0">
            <w:pPr>
              <w:widowControl w:val="0"/>
              <w:outlineLvl w:val="2"/>
              <w:rPr>
                <w:bCs/>
                <w:sz w:val="22"/>
                <w:szCs w:val="22"/>
              </w:rPr>
            </w:pPr>
          </w:p>
        </w:tc>
        <w:tc>
          <w:tcPr>
            <w:tcW w:w="550" w:type="pct"/>
          </w:tcPr>
          <w:p w14:paraId="7B56BC00" w14:textId="77777777" w:rsidR="00F57627" w:rsidRPr="005B0551" w:rsidRDefault="00F57627" w:rsidP="00A30BA0">
            <w:pPr>
              <w:widowControl w:val="0"/>
              <w:outlineLvl w:val="2"/>
              <w:rPr>
                <w:bCs/>
                <w:sz w:val="22"/>
                <w:szCs w:val="22"/>
              </w:rPr>
            </w:pPr>
          </w:p>
        </w:tc>
        <w:tc>
          <w:tcPr>
            <w:tcW w:w="413" w:type="pct"/>
          </w:tcPr>
          <w:p w14:paraId="49774635" w14:textId="77777777" w:rsidR="00F57627" w:rsidRPr="005B0551" w:rsidRDefault="00F57627" w:rsidP="00A30BA0">
            <w:pPr>
              <w:widowControl w:val="0"/>
              <w:outlineLvl w:val="2"/>
              <w:rPr>
                <w:bCs/>
                <w:sz w:val="22"/>
                <w:szCs w:val="22"/>
              </w:rPr>
            </w:pPr>
          </w:p>
        </w:tc>
        <w:tc>
          <w:tcPr>
            <w:tcW w:w="481" w:type="pct"/>
          </w:tcPr>
          <w:p w14:paraId="7FCD42FB" w14:textId="77777777" w:rsidR="00F57627" w:rsidRPr="005B0551" w:rsidRDefault="00F57627" w:rsidP="00A30BA0">
            <w:pPr>
              <w:widowControl w:val="0"/>
              <w:outlineLvl w:val="2"/>
              <w:rPr>
                <w:bCs/>
                <w:sz w:val="22"/>
                <w:szCs w:val="22"/>
              </w:rPr>
            </w:pPr>
          </w:p>
        </w:tc>
        <w:tc>
          <w:tcPr>
            <w:tcW w:w="1237" w:type="pct"/>
          </w:tcPr>
          <w:p w14:paraId="008F8E53" w14:textId="77777777" w:rsidR="00F57627" w:rsidRPr="005B0551" w:rsidRDefault="00F57627" w:rsidP="00A30BA0">
            <w:pPr>
              <w:widowControl w:val="0"/>
              <w:outlineLvl w:val="2"/>
              <w:rPr>
                <w:bCs/>
                <w:sz w:val="22"/>
                <w:szCs w:val="22"/>
              </w:rPr>
            </w:pPr>
          </w:p>
        </w:tc>
      </w:tr>
      <w:tr w:rsidR="00F57627" w:rsidRPr="005B0551" w14:paraId="5415FA2F" w14:textId="77777777" w:rsidTr="00A30BA0">
        <w:trPr>
          <w:trHeight w:val="20"/>
        </w:trPr>
        <w:tc>
          <w:tcPr>
            <w:tcW w:w="327" w:type="pct"/>
          </w:tcPr>
          <w:p w14:paraId="0BF13394" w14:textId="77777777" w:rsidR="00F57627" w:rsidRPr="005B0551" w:rsidRDefault="00F57627" w:rsidP="00A30BA0">
            <w:pPr>
              <w:widowControl w:val="0"/>
              <w:jc w:val="right"/>
              <w:outlineLvl w:val="2"/>
              <w:rPr>
                <w:bCs/>
                <w:sz w:val="22"/>
                <w:szCs w:val="22"/>
              </w:rPr>
            </w:pPr>
            <w:r w:rsidRPr="005B0551">
              <w:rPr>
                <w:bCs/>
                <w:sz w:val="22"/>
                <w:szCs w:val="22"/>
              </w:rPr>
              <w:t>10.</w:t>
            </w:r>
          </w:p>
        </w:tc>
        <w:tc>
          <w:tcPr>
            <w:tcW w:w="1168" w:type="pct"/>
          </w:tcPr>
          <w:p w14:paraId="3F547F48" w14:textId="77777777" w:rsidR="00F57627" w:rsidRPr="005B0551" w:rsidRDefault="00F57627" w:rsidP="00A30BA0">
            <w:pPr>
              <w:widowControl w:val="0"/>
              <w:outlineLvl w:val="2"/>
              <w:rPr>
                <w:bCs/>
                <w:sz w:val="22"/>
                <w:szCs w:val="22"/>
              </w:rPr>
            </w:pPr>
          </w:p>
        </w:tc>
        <w:tc>
          <w:tcPr>
            <w:tcW w:w="825" w:type="pct"/>
          </w:tcPr>
          <w:p w14:paraId="27A3CC6E" w14:textId="77777777" w:rsidR="00F57627" w:rsidRPr="005B0551" w:rsidRDefault="00F57627" w:rsidP="00A30BA0">
            <w:pPr>
              <w:widowControl w:val="0"/>
              <w:outlineLvl w:val="2"/>
              <w:rPr>
                <w:bCs/>
                <w:sz w:val="22"/>
                <w:szCs w:val="22"/>
              </w:rPr>
            </w:pPr>
          </w:p>
        </w:tc>
        <w:tc>
          <w:tcPr>
            <w:tcW w:w="550" w:type="pct"/>
          </w:tcPr>
          <w:p w14:paraId="51E65CE5" w14:textId="77777777" w:rsidR="00F57627" w:rsidRPr="005B0551" w:rsidRDefault="00F57627" w:rsidP="00A30BA0">
            <w:pPr>
              <w:widowControl w:val="0"/>
              <w:outlineLvl w:val="2"/>
              <w:rPr>
                <w:bCs/>
                <w:sz w:val="22"/>
                <w:szCs w:val="22"/>
              </w:rPr>
            </w:pPr>
          </w:p>
        </w:tc>
        <w:tc>
          <w:tcPr>
            <w:tcW w:w="413" w:type="pct"/>
          </w:tcPr>
          <w:p w14:paraId="0D869B3B" w14:textId="77777777" w:rsidR="00F57627" w:rsidRPr="005B0551" w:rsidRDefault="00F57627" w:rsidP="00A30BA0">
            <w:pPr>
              <w:widowControl w:val="0"/>
              <w:outlineLvl w:val="2"/>
              <w:rPr>
                <w:bCs/>
                <w:sz w:val="22"/>
                <w:szCs w:val="22"/>
              </w:rPr>
            </w:pPr>
          </w:p>
        </w:tc>
        <w:tc>
          <w:tcPr>
            <w:tcW w:w="481" w:type="pct"/>
          </w:tcPr>
          <w:p w14:paraId="7FFDD855" w14:textId="77777777" w:rsidR="00F57627" w:rsidRPr="005B0551" w:rsidRDefault="00F57627" w:rsidP="00A30BA0">
            <w:pPr>
              <w:widowControl w:val="0"/>
              <w:outlineLvl w:val="2"/>
              <w:rPr>
                <w:bCs/>
                <w:sz w:val="22"/>
                <w:szCs w:val="22"/>
              </w:rPr>
            </w:pPr>
          </w:p>
        </w:tc>
        <w:tc>
          <w:tcPr>
            <w:tcW w:w="1237" w:type="pct"/>
          </w:tcPr>
          <w:p w14:paraId="48613408" w14:textId="77777777" w:rsidR="00F57627" w:rsidRPr="005B0551" w:rsidRDefault="00F57627" w:rsidP="00A30BA0">
            <w:pPr>
              <w:widowControl w:val="0"/>
              <w:outlineLvl w:val="2"/>
              <w:rPr>
                <w:bCs/>
                <w:sz w:val="22"/>
                <w:szCs w:val="22"/>
              </w:rPr>
            </w:pPr>
          </w:p>
        </w:tc>
      </w:tr>
    </w:tbl>
    <w:p w14:paraId="6A2BD0C3" w14:textId="77777777" w:rsidR="00F57627" w:rsidRPr="005B0551" w:rsidRDefault="00F57627" w:rsidP="00F57627">
      <w:pPr>
        <w:keepNext/>
        <w:outlineLvl w:val="2"/>
        <w:rPr>
          <w:b/>
          <w:szCs w:val="20"/>
        </w:rPr>
      </w:pPr>
      <w:r w:rsidRPr="005B0551">
        <w:rPr>
          <w:szCs w:val="20"/>
        </w:rPr>
        <w:t>* Заполняется на дату, указанную в таблице № 2. Указывается 10 крупнейших кредиторов.</w:t>
      </w:r>
    </w:p>
    <w:p w14:paraId="2DF4B410" w14:textId="77777777" w:rsidR="00F57627" w:rsidRPr="005B0551" w:rsidRDefault="00F57627" w:rsidP="00F57627">
      <w:pPr>
        <w:rPr>
          <w:sz w:val="16"/>
          <w:szCs w:val="20"/>
        </w:rPr>
      </w:pPr>
    </w:p>
    <w:p w14:paraId="1FACA0E2" w14:textId="77777777" w:rsidR="00F57627" w:rsidRPr="005B0551" w:rsidRDefault="00F57627" w:rsidP="00F57627">
      <w:pPr>
        <w:jc w:val="right"/>
        <w:rPr>
          <w:color w:val="0033CC"/>
        </w:rPr>
      </w:pPr>
    </w:p>
    <w:p w14:paraId="3CA4B420" w14:textId="77777777" w:rsidR="00F57627" w:rsidRPr="00A53ABF" w:rsidRDefault="00F57627" w:rsidP="00F57627">
      <w:pPr>
        <w:jc w:val="right"/>
      </w:pPr>
      <w:r w:rsidRPr="00A53ABF">
        <w:t>Таблица № 8</w:t>
      </w:r>
    </w:p>
    <w:p w14:paraId="159F080B" w14:textId="77777777" w:rsidR="00F57627" w:rsidRPr="00A53ABF" w:rsidRDefault="00F57627" w:rsidP="00F57627">
      <w:pPr>
        <w:tabs>
          <w:tab w:val="left" w:pos="2637"/>
        </w:tabs>
        <w:jc w:val="center"/>
        <w:rPr>
          <w:b/>
        </w:rPr>
      </w:pPr>
      <w:r w:rsidRPr="00A53AB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A53ABF" w14:paraId="6F8A27E7" w14:textId="77777777" w:rsidTr="00A30BA0">
        <w:trPr>
          <w:cantSplit/>
        </w:trPr>
        <w:tc>
          <w:tcPr>
            <w:tcW w:w="465" w:type="pct"/>
            <w:vAlign w:val="center"/>
          </w:tcPr>
          <w:p w14:paraId="11044E5D" w14:textId="77777777" w:rsidR="00F57627" w:rsidRPr="00A53ABF" w:rsidRDefault="00F57627" w:rsidP="00A30BA0">
            <w:pPr>
              <w:keepNext/>
              <w:jc w:val="center"/>
              <w:outlineLvl w:val="2"/>
              <w:rPr>
                <w:sz w:val="22"/>
                <w:szCs w:val="22"/>
              </w:rPr>
            </w:pPr>
            <w:r w:rsidRPr="00A53ABF">
              <w:rPr>
                <w:sz w:val="22"/>
                <w:szCs w:val="22"/>
              </w:rPr>
              <w:t>№ п/п</w:t>
            </w:r>
          </w:p>
        </w:tc>
        <w:tc>
          <w:tcPr>
            <w:tcW w:w="2268" w:type="pct"/>
            <w:vAlign w:val="center"/>
          </w:tcPr>
          <w:p w14:paraId="6D3EFA62" w14:textId="77777777" w:rsidR="00F57627" w:rsidRPr="00A53ABF" w:rsidRDefault="00F57627" w:rsidP="00A30BA0">
            <w:pPr>
              <w:keepNext/>
              <w:jc w:val="center"/>
              <w:outlineLvl w:val="2"/>
              <w:rPr>
                <w:sz w:val="22"/>
                <w:szCs w:val="22"/>
              </w:rPr>
            </w:pPr>
            <w:r w:rsidRPr="00A53ABF">
              <w:rPr>
                <w:sz w:val="22"/>
                <w:szCs w:val="22"/>
              </w:rPr>
              <w:t>Наименование контрагента</w:t>
            </w:r>
          </w:p>
        </w:tc>
        <w:tc>
          <w:tcPr>
            <w:tcW w:w="687" w:type="pct"/>
            <w:vAlign w:val="center"/>
          </w:tcPr>
          <w:p w14:paraId="24186F13" w14:textId="77777777" w:rsidR="00F57627" w:rsidRPr="00A53ABF" w:rsidRDefault="00F57627" w:rsidP="00A30BA0">
            <w:pPr>
              <w:keepNext/>
              <w:jc w:val="center"/>
              <w:outlineLvl w:val="2"/>
              <w:rPr>
                <w:sz w:val="22"/>
                <w:szCs w:val="22"/>
              </w:rPr>
            </w:pPr>
            <w:r w:rsidRPr="00A53ABF">
              <w:rPr>
                <w:sz w:val="22"/>
                <w:szCs w:val="22"/>
              </w:rPr>
              <w:t xml:space="preserve">Сумма, </w:t>
            </w:r>
          </w:p>
          <w:p w14:paraId="5869EDEA" w14:textId="77777777" w:rsidR="00F57627" w:rsidRPr="00A53ABF" w:rsidRDefault="00F57627" w:rsidP="00A30BA0">
            <w:pPr>
              <w:keepNext/>
              <w:jc w:val="center"/>
              <w:outlineLvl w:val="2"/>
              <w:rPr>
                <w:sz w:val="22"/>
                <w:szCs w:val="22"/>
              </w:rPr>
            </w:pPr>
            <w:r w:rsidRPr="00A53ABF">
              <w:rPr>
                <w:sz w:val="22"/>
                <w:szCs w:val="22"/>
              </w:rPr>
              <w:t>тыс. руб.</w:t>
            </w:r>
          </w:p>
        </w:tc>
        <w:tc>
          <w:tcPr>
            <w:tcW w:w="756" w:type="pct"/>
            <w:vAlign w:val="center"/>
          </w:tcPr>
          <w:p w14:paraId="72D904D1" w14:textId="77777777" w:rsidR="00F57627" w:rsidRPr="00A53ABF" w:rsidRDefault="00F57627" w:rsidP="00A30BA0">
            <w:pPr>
              <w:keepNext/>
              <w:jc w:val="center"/>
              <w:outlineLvl w:val="2"/>
              <w:rPr>
                <w:sz w:val="22"/>
                <w:szCs w:val="22"/>
              </w:rPr>
            </w:pPr>
            <w:r w:rsidRPr="00A53ABF">
              <w:rPr>
                <w:sz w:val="22"/>
                <w:szCs w:val="22"/>
              </w:rPr>
              <w:t>Месяц и год возникновения</w:t>
            </w:r>
          </w:p>
        </w:tc>
        <w:tc>
          <w:tcPr>
            <w:tcW w:w="825" w:type="pct"/>
            <w:vAlign w:val="center"/>
          </w:tcPr>
          <w:p w14:paraId="0A9ACBD4" w14:textId="77777777" w:rsidR="00F57627" w:rsidRPr="00A53ABF" w:rsidRDefault="00F57627" w:rsidP="00A30BA0">
            <w:pPr>
              <w:keepNext/>
              <w:jc w:val="center"/>
              <w:outlineLvl w:val="2"/>
              <w:rPr>
                <w:sz w:val="22"/>
                <w:szCs w:val="22"/>
              </w:rPr>
            </w:pPr>
            <w:r w:rsidRPr="00A53ABF">
              <w:rPr>
                <w:sz w:val="22"/>
                <w:szCs w:val="22"/>
              </w:rPr>
              <w:t xml:space="preserve">Предполагаемый срок гашения (месяц, год) </w:t>
            </w:r>
          </w:p>
        </w:tc>
      </w:tr>
      <w:tr w:rsidR="00F57627" w:rsidRPr="00A53ABF" w14:paraId="761956A0" w14:textId="77777777" w:rsidTr="00A30BA0">
        <w:trPr>
          <w:cantSplit/>
        </w:trPr>
        <w:tc>
          <w:tcPr>
            <w:tcW w:w="465" w:type="pct"/>
          </w:tcPr>
          <w:p w14:paraId="2229C959" w14:textId="77777777" w:rsidR="00F57627" w:rsidRPr="00A53ABF" w:rsidRDefault="00F57627" w:rsidP="00A30BA0">
            <w:pPr>
              <w:keepNext/>
              <w:outlineLvl w:val="2"/>
              <w:rPr>
                <w:sz w:val="22"/>
                <w:szCs w:val="22"/>
              </w:rPr>
            </w:pPr>
            <w:r w:rsidRPr="00A53ABF">
              <w:rPr>
                <w:sz w:val="22"/>
                <w:szCs w:val="22"/>
                <w:lang w:val="en-US"/>
              </w:rPr>
              <w:t>I</w:t>
            </w:r>
            <w:r w:rsidRPr="00A53ABF">
              <w:rPr>
                <w:sz w:val="22"/>
                <w:szCs w:val="22"/>
              </w:rPr>
              <w:t>.</w:t>
            </w:r>
          </w:p>
        </w:tc>
        <w:tc>
          <w:tcPr>
            <w:tcW w:w="4535" w:type="pct"/>
            <w:gridSpan w:val="4"/>
          </w:tcPr>
          <w:p w14:paraId="381E1BB2" w14:textId="77777777" w:rsidR="00F57627" w:rsidRPr="00A53ABF" w:rsidRDefault="00F57627" w:rsidP="00A30BA0">
            <w:pPr>
              <w:keepNext/>
              <w:outlineLvl w:val="2"/>
              <w:rPr>
                <w:sz w:val="22"/>
                <w:szCs w:val="22"/>
              </w:rPr>
            </w:pPr>
            <w:r w:rsidRPr="00A53ABF">
              <w:rPr>
                <w:sz w:val="22"/>
                <w:szCs w:val="22"/>
              </w:rPr>
              <w:t>Прочие активы:</w:t>
            </w:r>
          </w:p>
        </w:tc>
      </w:tr>
      <w:tr w:rsidR="00F57627" w:rsidRPr="00A53ABF" w14:paraId="3EA24B88" w14:textId="77777777" w:rsidTr="00A30BA0">
        <w:trPr>
          <w:cantSplit/>
        </w:trPr>
        <w:tc>
          <w:tcPr>
            <w:tcW w:w="465" w:type="pct"/>
          </w:tcPr>
          <w:p w14:paraId="451D2598"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0A382099" w14:textId="77777777" w:rsidR="00F57627" w:rsidRPr="00A53ABF" w:rsidRDefault="00F57627" w:rsidP="00A30BA0">
            <w:pPr>
              <w:keepNext/>
              <w:outlineLvl w:val="2"/>
              <w:rPr>
                <w:sz w:val="22"/>
                <w:szCs w:val="22"/>
              </w:rPr>
            </w:pPr>
          </w:p>
        </w:tc>
        <w:tc>
          <w:tcPr>
            <w:tcW w:w="687" w:type="pct"/>
          </w:tcPr>
          <w:p w14:paraId="26474209" w14:textId="77777777" w:rsidR="00F57627" w:rsidRPr="00A53ABF" w:rsidRDefault="00F57627" w:rsidP="00A30BA0">
            <w:pPr>
              <w:keepNext/>
              <w:outlineLvl w:val="2"/>
              <w:rPr>
                <w:sz w:val="22"/>
                <w:szCs w:val="22"/>
              </w:rPr>
            </w:pPr>
          </w:p>
        </w:tc>
        <w:tc>
          <w:tcPr>
            <w:tcW w:w="756" w:type="pct"/>
          </w:tcPr>
          <w:p w14:paraId="16BD0C71" w14:textId="77777777" w:rsidR="00F57627" w:rsidRPr="00A53ABF" w:rsidRDefault="00F57627" w:rsidP="00A30BA0">
            <w:pPr>
              <w:keepNext/>
              <w:outlineLvl w:val="2"/>
              <w:rPr>
                <w:sz w:val="22"/>
                <w:szCs w:val="22"/>
              </w:rPr>
            </w:pPr>
          </w:p>
        </w:tc>
        <w:tc>
          <w:tcPr>
            <w:tcW w:w="825" w:type="pct"/>
          </w:tcPr>
          <w:p w14:paraId="6D93153A" w14:textId="77777777" w:rsidR="00F57627" w:rsidRPr="00A53ABF" w:rsidRDefault="00F57627" w:rsidP="00A30BA0">
            <w:pPr>
              <w:keepNext/>
              <w:outlineLvl w:val="2"/>
              <w:rPr>
                <w:sz w:val="22"/>
                <w:szCs w:val="22"/>
              </w:rPr>
            </w:pPr>
          </w:p>
        </w:tc>
      </w:tr>
      <w:tr w:rsidR="00F57627" w:rsidRPr="00A53ABF" w14:paraId="35FEA616" w14:textId="77777777" w:rsidTr="00A30BA0">
        <w:trPr>
          <w:cantSplit/>
        </w:trPr>
        <w:tc>
          <w:tcPr>
            <w:tcW w:w="465" w:type="pct"/>
          </w:tcPr>
          <w:p w14:paraId="733864D0"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5580798B" w14:textId="77777777" w:rsidR="00F57627" w:rsidRPr="00A53ABF" w:rsidRDefault="00F57627" w:rsidP="00A30BA0">
            <w:pPr>
              <w:keepNext/>
              <w:outlineLvl w:val="2"/>
              <w:rPr>
                <w:sz w:val="22"/>
                <w:szCs w:val="22"/>
              </w:rPr>
            </w:pPr>
          </w:p>
        </w:tc>
        <w:tc>
          <w:tcPr>
            <w:tcW w:w="687" w:type="pct"/>
          </w:tcPr>
          <w:p w14:paraId="3CC3BE9C" w14:textId="77777777" w:rsidR="00F57627" w:rsidRPr="00A53ABF" w:rsidRDefault="00F57627" w:rsidP="00A30BA0">
            <w:pPr>
              <w:keepNext/>
              <w:outlineLvl w:val="2"/>
              <w:rPr>
                <w:sz w:val="22"/>
                <w:szCs w:val="22"/>
              </w:rPr>
            </w:pPr>
          </w:p>
        </w:tc>
        <w:tc>
          <w:tcPr>
            <w:tcW w:w="756" w:type="pct"/>
          </w:tcPr>
          <w:p w14:paraId="3C743CD7" w14:textId="77777777" w:rsidR="00F57627" w:rsidRPr="00A53ABF" w:rsidRDefault="00F57627" w:rsidP="00A30BA0">
            <w:pPr>
              <w:keepNext/>
              <w:outlineLvl w:val="2"/>
              <w:rPr>
                <w:sz w:val="22"/>
                <w:szCs w:val="22"/>
              </w:rPr>
            </w:pPr>
          </w:p>
        </w:tc>
        <w:tc>
          <w:tcPr>
            <w:tcW w:w="825" w:type="pct"/>
          </w:tcPr>
          <w:p w14:paraId="524ED999" w14:textId="77777777" w:rsidR="00F57627" w:rsidRPr="00A53ABF" w:rsidRDefault="00F57627" w:rsidP="00A30BA0">
            <w:pPr>
              <w:keepNext/>
              <w:outlineLvl w:val="2"/>
              <w:rPr>
                <w:sz w:val="22"/>
                <w:szCs w:val="22"/>
              </w:rPr>
            </w:pPr>
          </w:p>
        </w:tc>
      </w:tr>
      <w:tr w:rsidR="00F57627" w:rsidRPr="00A53ABF" w14:paraId="2A58E2B8" w14:textId="77777777" w:rsidTr="00A30BA0">
        <w:trPr>
          <w:cantSplit/>
        </w:trPr>
        <w:tc>
          <w:tcPr>
            <w:tcW w:w="465" w:type="pct"/>
          </w:tcPr>
          <w:p w14:paraId="05367C3A" w14:textId="77777777" w:rsidR="00F57627" w:rsidRPr="00A53ABF" w:rsidRDefault="00F57627" w:rsidP="00A30BA0">
            <w:pPr>
              <w:keepNext/>
              <w:jc w:val="right"/>
              <w:outlineLvl w:val="2"/>
              <w:rPr>
                <w:sz w:val="22"/>
                <w:szCs w:val="22"/>
              </w:rPr>
            </w:pPr>
            <w:r w:rsidRPr="00A53ABF">
              <w:rPr>
                <w:sz w:val="22"/>
                <w:szCs w:val="22"/>
              </w:rPr>
              <w:t>..</w:t>
            </w:r>
          </w:p>
        </w:tc>
        <w:tc>
          <w:tcPr>
            <w:tcW w:w="2268" w:type="pct"/>
          </w:tcPr>
          <w:p w14:paraId="16487592" w14:textId="77777777" w:rsidR="00F57627" w:rsidRPr="00A53ABF" w:rsidRDefault="00F57627" w:rsidP="00A30BA0">
            <w:pPr>
              <w:keepNext/>
              <w:outlineLvl w:val="2"/>
              <w:rPr>
                <w:sz w:val="22"/>
                <w:szCs w:val="22"/>
              </w:rPr>
            </w:pPr>
          </w:p>
        </w:tc>
        <w:tc>
          <w:tcPr>
            <w:tcW w:w="687" w:type="pct"/>
          </w:tcPr>
          <w:p w14:paraId="74D313DD" w14:textId="77777777" w:rsidR="00F57627" w:rsidRPr="00A53ABF" w:rsidRDefault="00F57627" w:rsidP="00A30BA0">
            <w:pPr>
              <w:keepNext/>
              <w:outlineLvl w:val="2"/>
              <w:rPr>
                <w:sz w:val="22"/>
                <w:szCs w:val="22"/>
              </w:rPr>
            </w:pPr>
          </w:p>
        </w:tc>
        <w:tc>
          <w:tcPr>
            <w:tcW w:w="756" w:type="pct"/>
          </w:tcPr>
          <w:p w14:paraId="60ADFD78" w14:textId="77777777" w:rsidR="00F57627" w:rsidRPr="00A53ABF" w:rsidRDefault="00F57627" w:rsidP="00A30BA0">
            <w:pPr>
              <w:keepNext/>
              <w:outlineLvl w:val="2"/>
              <w:rPr>
                <w:sz w:val="22"/>
                <w:szCs w:val="22"/>
              </w:rPr>
            </w:pPr>
          </w:p>
        </w:tc>
        <w:tc>
          <w:tcPr>
            <w:tcW w:w="825" w:type="pct"/>
          </w:tcPr>
          <w:p w14:paraId="0DE1CBEC" w14:textId="77777777" w:rsidR="00F57627" w:rsidRPr="00A53ABF" w:rsidRDefault="00F57627" w:rsidP="00A30BA0">
            <w:pPr>
              <w:keepNext/>
              <w:outlineLvl w:val="2"/>
              <w:rPr>
                <w:sz w:val="22"/>
                <w:szCs w:val="22"/>
              </w:rPr>
            </w:pPr>
          </w:p>
        </w:tc>
      </w:tr>
      <w:tr w:rsidR="00F57627" w:rsidRPr="00A53ABF" w14:paraId="5B050D8F" w14:textId="77777777" w:rsidTr="00A30BA0">
        <w:trPr>
          <w:cantSplit/>
        </w:trPr>
        <w:tc>
          <w:tcPr>
            <w:tcW w:w="465" w:type="pct"/>
          </w:tcPr>
          <w:p w14:paraId="2EFE7959"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73821043" w14:textId="77777777" w:rsidR="00F57627" w:rsidRPr="00A53ABF" w:rsidRDefault="00F57627" w:rsidP="00A30BA0">
            <w:pPr>
              <w:keepNext/>
              <w:outlineLvl w:val="2"/>
              <w:rPr>
                <w:sz w:val="22"/>
                <w:szCs w:val="22"/>
              </w:rPr>
            </w:pPr>
          </w:p>
        </w:tc>
        <w:tc>
          <w:tcPr>
            <w:tcW w:w="687" w:type="pct"/>
          </w:tcPr>
          <w:p w14:paraId="5FB6DEBD" w14:textId="77777777" w:rsidR="00F57627" w:rsidRPr="00A53ABF" w:rsidRDefault="00F57627" w:rsidP="00A30BA0">
            <w:pPr>
              <w:keepNext/>
              <w:outlineLvl w:val="2"/>
              <w:rPr>
                <w:sz w:val="22"/>
                <w:szCs w:val="22"/>
              </w:rPr>
            </w:pPr>
          </w:p>
        </w:tc>
        <w:tc>
          <w:tcPr>
            <w:tcW w:w="756" w:type="pct"/>
          </w:tcPr>
          <w:p w14:paraId="058BD101" w14:textId="77777777" w:rsidR="00F57627" w:rsidRPr="00A53ABF" w:rsidRDefault="00F57627" w:rsidP="00A30BA0">
            <w:pPr>
              <w:keepNext/>
              <w:outlineLvl w:val="2"/>
              <w:rPr>
                <w:sz w:val="22"/>
                <w:szCs w:val="22"/>
              </w:rPr>
            </w:pPr>
          </w:p>
        </w:tc>
        <w:tc>
          <w:tcPr>
            <w:tcW w:w="825" w:type="pct"/>
          </w:tcPr>
          <w:p w14:paraId="5FDDCCC2" w14:textId="77777777" w:rsidR="00F57627" w:rsidRPr="00A53ABF" w:rsidRDefault="00F57627" w:rsidP="00A30BA0">
            <w:pPr>
              <w:keepNext/>
              <w:outlineLvl w:val="2"/>
              <w:rPr>
                <w:sz w:val="22"/>
                <w:szCs w:val="22"/>
              </w:rPr>
            </w:pPr>
          </w:p>
        </w:tc>
      </w:tr>
      <w:tr w:rsidR="00F57627" w:rsidRPr="00A53ABF" w14:paraId="19669B74" w14:textId="77777777" w:rsidTr="00A30BA0">
        <w:trPr>
          <w:cantSplit/>
        </w:trPr>
        <w:tc>
          <w:tcPr>
            <w:tcW w:w="465" w:type="pct"/>
          </w:tcPr>
          <w:p w14:paraId="6BE6140B" w14:textId="77777777" w:rsidR="00F57627" w:rsidRPr="00A53ABF" w:rsidRDefault="00F57627" w:rsidP="00A30BA0">
            <w:pPr>
              <w:keepNext/>
              <w:outlineLvl w:val="2"/>
              <w:rPr>
                <w:sz w:val="22"/>
                <w:szCs w:val="22"/>
              </w:rPr>
            </w:pPr>
            <w:r w:rsidRPr="00A53ABF">
              <w:rPr>
                <w:sz w:val="22"/>
                <w:szCs w:val="22"/>
                <w:lang w:val="en-US"/>
              </w:rPr>
              <w:t>II</w:t>
            </w:r>
            <w:r w:rsidRPr="00A53ABF">
              <w:rPr>
                <w:sz w:val="22"/>
                <w:szCs w:val="22"/>
              </w:rPr>
              <w:t>.</w:t>
            </w:r>
          </w:p>
        </w:tc>
        <w:tc>
          <w:tcPr>
            <w:tcW w:w="4535" w:type="pct"/>
            <w:gridSpan w:val="4"/>
          </w:tcPr>
          <w:p w14:paraId="749BD5D1" w14:textId="77777777" w:rsidR="00F57627" w:rsidRPr="00A53ABF" w:rsidRDefault="00F57627" w:rsidP="00A30BA0">
            <w:pPr>
              <w:keepNext/>
              <w:outlineLvl w:val="2"/>
              <w:rPr>
                <w:sz w:val="22"/>
                <w:szCs w:val="22"/>
              </w:rPr>
            </w:pPr>
            <w:r w:rsidRPr="00A53ABF">
              <w:rPr>
                <w:sz w:val="22"/>
                <w:szCs w:val="22"/>
              </w:rPr>
              <w:t>Прочие пассивы:</w:t>
            </w:r>
          </w:p>
        </w:tc>
      </w:tr>
      <w:tr w:rsidR="00F57627" w:rsidRPr="00A53ABF" w14:paraId="4F536891" w14:textId="77777777" w:rsidTr="00A30BA0">
        <w:trPr>
          <w:cantSplit/>
        </w:trPr>
        <w:tc>
          <w:tcPr>
            <w:tcW w:w="465" w:type="pct"/>
          </w:tcPr>
          <w:p w14:paraId="1066739B"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456DB935" w14:textId="77777777" w:rsidR="00F57627" w:rsidRPr="00A53ABF" w:rsidRDefault="00F57627" w:rsidP="00A30BA0">
            <w:pPr>
              <w:keepNext/>
              <w:outlineLvl w:val="2"/>
              <w:rPr>
                <w:sz w:val="22"/>
                <w:szCs w:val="22"/>
              </w:rPr>
            </w:pPr>
          </w:p>
        </w:tc>
        <w:tc>
          <w:tcPr>
            <w:tcW w:w="687" w:type="pct"/>
          </w:tcPr>
          <w:p w14:paraId="1D66ED10" w14:textId="77777777" w:rsidR="00F57627" w:rsidRPr="00A53ABF" w:rsidRDefault="00F57627" w:rsidP="00A30BA0">
            <w:pPr>
              <w:keepNext/>
              <w:outlineLvl w:val="2"/>
              <w:rPr>
                <w:sz w:val="22"/>
                <w:szCs w:val="22"/>
              </w:rPr>
            </w:pPr>
          </w:p>
        </w:tc>
        <w:tc>
          <w:tcPr>
            <w:tcW w:w="756" w:type="pct"/>
          </w:tcPr>
          <w:p w14:paraId="10A14B3E" w14:textId="77777777" w:rsidR="00F57627" w:rsidRPr="00A53ABF" w:rsidRDefault="00F57627" w:rsidP="00A30BA0">
            <w:pPr>
              <w:keepNext/>
              <w:outlineLvl w:val="2"/>
              <w:rPr>
                <w:sz w:val="22"/>
                <w:szCs w:val="22"/>
              </w:rPr>
            </w:pPr>
          </w:p>
        </w:tc>
        <w:tc>
          <w:tcPr>
            <w:tcW w:w="825" w:type="pct"/>
          </w:tcPr>
          <w:p w14:paraId="16D0477E" w14:textId="77777777" w:rsidR="00F57627" w:rsidRPr="00A53ABF" w:rsidRDefault="00F57627" w:rsidP="00A30BA0">
            <w:pPr>
              <w:keepNext/>
              <w:outlineLvl w:val="2"/>
              <w:rPr>
                <w:sz w:val="22"/>
                <w:szCs w:val="22"/>
              </w:rPr>
            </w:pPr>
          </w:p>
        </w:tc>
      </w:tr>
      <w:tr w:rsidR="00F57627" w:rsidRPr="00A53ABF" w14:paraId="086ABFB8" w14:textId="77777777" w:rsidTr="00A30BA0">
        <w:trPr>
          <w:cantSplit/>
        </w:trPr>
        <w:tc>
          <w:tcPr>
            <w:tcW w:w="465" w:type="pct"/>
          </w:tcPr>
          <w:p w14:paraId="4DDF5A91"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0CA248FE" w14:textId="77777777" w:rsidR="00F57627" w:rsidRPr="00A53ABF" w:rsidRDefault="00F57627" w:rsidP="00A30BA0">
            <w:pPr>
              <w:keepNext/>
              <w:outlineLvl w:val="2"/>
              <w:rPr>
                <w:sz w:val="22"/>
                <w:szCs w:val="22"/>
              </w:rPr>
            </w:pPr>
          </w:p>
        </w:tc>
        <w:tc>
          <w:tcPr>
            <w:tcW w:w="687" w:type="pct"/>
          </w:tcPr>
          <w:p w14:paraId="48D6E35B" w14:textId="77777777" w:rsidR="00F57627" w:rsidRPr="00A53ABF" w:rsidRDefault="00F57627" w:rsidP="00A30BA0">
            <w:pPr>
              <w:keepNext/>
              <w:outlineLvl w:val="2"/>
              <w:rPr>
                <w:sz w:val="22"/>
                <w:szCs w:val="22"/>
              </w:rPr>
            </w:pPr>
          </w:p>
        </w:tc>
        <w:tc>
          <w:tcPr>
            <w:tcW w:w="756" w:type="pct"/>
          </w:tcPr>
          <w:p w14:paraId="76DD04E7" w14:textId="77777777" w:rsidR="00F57627" w:rsidRPr="00A53ABF" w:rsidRDefault="00F57627" w:rsidP="00A30BA0">
            <w:pPr>
              <w:keepNext/>
              <w:outlineLvl w:val="2"/>
              <w:rPr>
                <w:sz w:val="22"/>
                <w:szCs w:val="22"/>
              </w:rPr>
            </w:pPr>
          </w:p>
        </w:tc>
        <w:tc>
          <w:tcPr>
            <w:tcW w:w="825" w:type="pct"/>
          </w:tcPr>
          <w:p w14:paraId="181212DF" w14:textId="77777777" w:rsidR="00F57627" w:rsidRPr="00A53ABF" w:rsidRDefault="00F57627" w:rsidP="00A30BA0">
            <w:pPr>
              <w:keepNext/>
              <w:outlineLvl w:val="2"/>
              <w:rPr>
                <w:sz w:val="22"/>
                <w:szCs w:val="22"/>
              </w:rPr>
            </w:pPr>
          </w:p>
        </w:tc>
      </w:tr>
      <w:tr w:rsidR="00F57627" w:rsidRPr="00A53ABF" w14:paraId="15A5B8D9" w14:textId="77777777" w:rsidTr="00A30BA0">
        <w:trPr>
          <w:cantSplit/>
        </w:trPr>
        <w:tc>
          <w:tcPr>
            <w:tcW w:w="465" w:type="pct"/>
          </w:tcPr>
          <w:p w14:paraId="0249ACFF" w14:textId="77777777" w:rsidR="00F57627" w:rsidRPr="00A53ABF" w:rsidRDefault="00F57627" w:rsidP="00A30BA0">
            <w:pPr>
              <w:keepNext/>
              <w:jc w:val="right"/>
              <w:outlineLvl w:val="2"/>
              <w:rPr>
                <w:sz w:val="22"/>
                <w:szCs w:val="22"/>
              </w:rPr>
            </w:pPr>
            <w:r w:rsidRPr="00A53ABF">
              <w:rPr>
                <w:sz w:val="22"/>
                <w:szCs w:val="22"/>
              </w:rPr>
              <w:t>..</w:t>
            </w:r>
          </w:p>
        </w:tc>
        <w:tc>
          <w:tcPr>
            <w:tcW w:w="2268" w:type="pct"/>
          </w:tcPr>
          <w:p w14:paraId="5F7E5A1F" w14:textId="77777777" w:rsidR="00F57627" w:rsidRPr="00A53ABF" w:rsidRDefault="00F57627" w:rsidP="00A30BA0">
            <w:pPr>
              <w:keepNext/>
              <w:outlineLvl w:val="2"/>
              <w:rPr>
                <w:sz w:val="22"/>
                <w:szCs w:val="22"/>
              </w:rPr>
            </w:pPr>
          </w:p>
        </w:tc>
        <w:tc>
          <w:tcPr>
            <w:tcW w:w="687" w:type="pct"/>
          </w:tcPr>
          <w:p w14:paraId="0D544CE8" w14:textId="77777777" w:rsidR="00F57627" w:rsidRPr="00A53ABF" w:rsidRDefault="00F57627" w:rsidP="00A30BA0">
            <w:pPr>
              <w:keepNext/>
              <w:outlineLvl w:val="2"/>
              <w:rPr>
                <w:sz w:val="22"/>
                <w:szCs w:val="22"/>
              </w:rPr>
            </w:pPr>
          </w:p>
        </w:tc>
        <w:tc>
          <w:tcPr>
            <w:tcW w:w="756" w:type="pct"/>
          </w:tcPr>
          <w:p w14:paraId="76170B23" w14:textId="77777777" w:rsidR="00F57627" w:rsidRPr="00A53ABF" w:rsidRDefault="00F57627" w:rsidP="00A30BA0">
            <w:pPr>
              <w:keepNext/>
              <w:outlineLvl w:val="2"/>
              <w:rPr>
                <w:sz w:val="22"/>
                <w:szCs w:val="22"/>
              </w:rPr>
            </w:pPr>
          </w:p>
        </w:tc>
        <w:tc>
          <w:tcPr>
            <w:tcW w:w="825" w:type="pct"/>
          </w:tcPr>
          <w:p w14:paraId="6D133A05" w14:textId="77777777" w:rsidR="00F57627" w:rsidRPr="00A53ABF" w:rsidRDefault="00F57627" w:rsidP="00A30BA0">
            <w:pPr>
              <w:keepNext/>
              <w:outlineLvl w:val="2"/>
              <w:rPr>
                <w:sz w:val="22"/>
                <w:szCs w:val="22"/>
              </w:rPr>
            </w:pPr>
          </w:p>
        </w:tc>
      </w:tr>
      <w:tr w:rsidR="00F57627" w:rsidRPr="00A53ABF" w14:paraId="596BA9BE" w14:textId="77777777" w:rsidTr="00A30BA0">
        <w:trPr>
          <w:cantSplit/>
        </w:trPr>
        <w:tc>
          <w:tcPr>
            <w:tcW w:w="465" w:type="pct"/>
          </w:tcPr>
          <w:p w14:paraId="11B10705"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4F670868" w14:textId="77777777" w:rsidR="00F57627" w:rsidRPr="00A53ABF" w:rsidRDefault="00F57627" w:rsidP="00A30BA0">
            <w:pPr>
              <w:keepNext/>
              <w:outlineLvl w:val="2"/>
              <w:rPr>
                <w:sz w:val="22"/>
                <w:szCs w:val="22"/>
              </w:rPr>
            </w:pPr>
          </w:p>
        </w:tc>
        <w:tc>
          <w:tcPr>
            <w:tcW w:w="687" w:type="pct"/>
          </w:tcPr>
          <w:p w14:paraId="3EBA6376" w14:textId="77777777" w:rsidR="00F57627" w:rsidRPr="00A53ABF" w:rsidRDefault="00F57627" w:rsidP="00A30BA0">
            <w:pPr>
              <w:keepNext/>
              <w:outlineLvl w:val="2"/>
              <w:rPr>
                <w:sz w:val="22"/>
                <w:szCs w:val="22"/>
              </w:rPr>
            </w:pPr>
          </w:p>
        </w:tc>
        <w:tc>
          <w:tcPr>
            <w:tcW w:w="756" w:type="pct"/>
          </w:tcPr>
          <w:p w14:paraId="0F866C01" w14:textId="77777777" w:rsidR="00F57627" w:rsidRPr="00A53ABF" w:rsidRDefault="00F57627" w:rsidP="00A30BA0">
            <w:pPr>
              <w:keepNext/>
              <w:outlineLvl w:val="2"/>
              <w:rPr>
                <w:sz w:val="22"/>
                <w:szCs w:val="22"/>
              </w:rPr>
            </w:pPr>
          </w:p>
        </w:tc>
        <w:tc>
          <w:tcPr>
            <w:tcW w:w="825" w:type="pct"/>
          </w:tcPr>
          <w:p w14:paraId="32EA1671" w14:textId="77777777" w:rsidR="00F57627" w:rsidRPr="00A53ABF" w:rsidRDefault="00F57627" w:rsidP="00A30BA0">
            <w:pPr>
              <w:keepNext/>
              <w:outlineLvl w:val="2"/>
              <w:rPr>
                <w:sz w:val="22"/>
                <w:szCs w:val="22"/>
              </w:rPr>
            </w:pPr>
          </w:p>
        </w:tc>
      </w:tr>
    </w:tbl>
    <w:p w14:paraId="125BBCD0" w14:textId="77777777" w:rsidR="00F57627" w:rsidRPr="00A53ABF" w:rsidRDefault="00F57627" w:rsidP="00F57627">
      <w:pPr>
        <w:rPr>
          <w:sz w:val="16"/>
          <w:szCs w:val="20"/>
        </w:rPr>
      </w:pPr>
    </w:p>
    <w:p w14:paraId="6467226B" w14:textId="77777777" w:rsidR="00F57627" w:rsidRPr="00A53ABF" w:rsidRDefault="00F57627" w:rsidP="00F57627">
      <w:pPr>
        <w:ind w:firstLine="567"/>
        <w:jc w:val="both"/>
        <w:rPr>
          <w:i/>
          <w:spacing w:val="8"/>
          <w:sz w:val="20"/>
          <w:szCs w:val="20"/>
        </w:rPr>
      </w:pPr>
    </w:p>
    <w:p w14:paraId="63A05F2D" w14:textId="77777777" w:rsidR="00F57627" w:rsidRPr="00A53ABF" w:rsidRDefault="00F57627" w:rsidP="00F57627">
      <w:pPr>
        <w:ind w:firstLine="567"/>
        <w:jc w:val="both"/>
        <w:rPr>
          <w:i/>
          <w:spacing w:val="8"/>
          <w:sz w:val="20"/>
          <w:szCs w:val="20"/>
        </w:rPr>
      </w:pPr>
    </w:p>
    <w:p w14:paraId="1A70284D" w14:textId="77777777" w:rsidR="00F57627" w:rsidRPr="00A53ABF" w:rsidRDefault="00F57627" w:rsidP="00025862">
      <w:pPr>
        <w:numPr>
          <w:ilvl w:val="0"/>
          <w:numId w:val="15"/>
        </w:numPr>
        <w:ind w:left="0" w:firstLine="0"/>
        <w:jc w:val="center"/>
        <w:rPr>
          <w:b/>
        </w:rPr>
      </w:pPr>
      <w:bookmarkStart w:id="21" w:name="_Hlk42621935"/>
      <w:r w:rsidRPr="00A53ABF">
        <w:rPr>
          <w:b/>
        </w:rPr>
        <w:t>ГАРАНТИИ И ЗАЯВЛЕНИЯ</w:t>
      </w:r>
    </w:p>
    <w:bookmarkEnd w:id="21"/>
    <w:p w14:paraId="5BC6DB7A" w14:textId="77777777" w:rsidR="00F57627" w:rsidRPr="00A53ABF" w:rsidRDefault="00F57627" w:rsidP="00F57627">
      <w:pPr>
        <w:ind w:firstLine="567"/>
        <w:jc w:val="both"/>
        <w:rPr>
          <w:i/>
          <w:spacing w:val="8"/>
          <w:sz w:val="20"/>
          <w:szCs w:val="20"/>
        </w:rPr>
      </w:pPr>
    </w:p>
    <w:p w14:paraId="76DEB86D" w14:textId="77777777" w:rsidR="00F57627" w:rsidRPr="00A53ABF" w:rsidRDefault="00F57627" w:rsidP="00025862">
      <w:pPr>
        <w:numPr>
          <w:ilvl w:val="0"/>
          <w:numId w:val="60"/>
        </w:numPr>
        <w:tabs>
          <w:tab w:val="left" w:pos="284"/>
        </w:tabs>
        <w:ind w:left="0" w:firstLine="0"/>
        <w:contextualSpacing/>
        <w:jc w:val="both"/>
        <w:rPr>
          <w:rFonts w:eastAsia="SimSun"/>
          <w:sz w:val="22"/>
          <w:szCs w:val="22"/>
        </w:rPr>
      </w:pPr>
      <w:r w:rsidRPr="00A53ABF">
        <w:rPr>
          <w:rFonts w:eastAsia="Calibri"/>
          <w:sz w:val="22"/>
          <w:szCs w:val="22"/>
          <w:lang w:eastAsia="en-US"/>
        </w:rPr>
        <w:t xml:space="preserve">Подтверждаю, что </w:t>
      </w:r>
      <w:r w:rsidRPr="00A53ABF">
        <w:rPr>
          <w:rFonts w:eastAsia="SimSun"/>
          <w:sz w:val="22"/>
          <w:szCs w:val="22"/>
          <w:lang w:eastAsia="en-US"/>
        </w:rPr>
        <w:t xml:space="preserve">в отношении </w:t>
      </w:r>
      <w:r w:rsidRPr="00A53ABF">
        <w:rPr>
          <w:rFonts w:eastAsia="SimSun"/>
          <w:sz w:val="22"/>
          <w:szCs w:val="22"/>
        </w:rPr>
        <w:t>ИП   _______________________________________________________</w:t>
      </w:r>
    </w:p>
    <w:p w14:paraId="59561705" w14:textId="77777777" w:rsidR="00F57627" w:rsidRPr="00A53ABF" w:rsidRDefault="00F57627" w:rsidP="00F57627">
      <w:pPr>
        <w:tabs>
          <w:tab w:val="left" w:pos="284"/>
        </w:tabs>
        <w:contextualSpacing/>
        <w:jc w:val="both"/>
        <w:rPr>
          <w:rFonts w:eastAsia="SimSun"/>
          <w:sz w:val="22"/>
          <w:szCs w:val="22"/>
          <w:lang w:eastAsia="en-US"/>
        </w:rPr>
      </w:pPr>
      <w:r w:rsidRPr="00A53AB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53ABF" w:rsidRDefault="00F57627" w:rsidP="00F57627">
      <w:pPr>
        <w:tabs>
          <w:tab w:val="left" w:pos="1134"/>
        </w:tabs>
        <w:ind w:firstLine="709"/>
        <w:jc w:val="both"/>
        <w:rPr>
          <w:rFonts w:eastAsia="SimSun"/>
          <w:sz w:val="22"/>
          <w:szCs w:val="22"/>
          <w:lang w:eastAsia="en-US"/>
        </w:rPr>
      </w:pPr>
      <w:r w:rsidRPr="00A53ABF">
        <w:rPr>
          <w:rFonts w:eastAsia="SimSun"/>
          <w:sz w:val="22"/>
          <w:szCs w:val="22"/>
          <w:lang w:eastAsia="en-US"/>
        </w:rPr>
        <w:t xml:space="preserve"> - несостоятельности (банкротства);</w:t>
      </w:r>
    </w:p>
    <w:p w14:paraId="53A6FCF0" w14:textId="77777777" w:rsidR="00F57627" w:rsidRPr="00A53ABF" w:rsidRDefault="00F57627" w:rsidP="00F57627">
      <w:pPr>
        <w:tabs>
          <w:tab w:val="left" w:pos="1134"/>
        </w:tabs>
        <w:ind w:firstLine="709"/>
        <w:jc w:val="both"/>
        <w:rPr>
          <w:rFonts w:eastAsia="SimSun"/>
          <w:sz w:val="22"/>
          <w:szCs w:val="22"/>
          <w:lang w:eastAsia="en-US"/>
        </w:rPr>
      </w:pPr>
      <w:r w:rsidRPr="00A53AB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53ABF" w:rsidRDefault="00F57627" w:rsidP="00F57627">
      <w:pPr>
        <w:ind w:firstLine="709"/>
        <w:jc w:val="both"/>
        <w:rPr>
          <w:rFonts w:eastAsia="SimSun"/>
          <w:sz w:val="22"/>
          <w:szCs w:val="22"/>
          <w:lang w:eastAsia="en-US"/>
        </w:rPr>
      </w:pPr>
    </w:p>
    <w:p w14:paraId="3889BE17" w14:textId="77777777" w:rsidR="00F57627" w:rsidRPr="00A53ABF" w:rsidRDefault="00F57627" w:rsidP="00F57627">
      <w:pPr>
        <w:ind w:left="709"/>
        <w:jc w:val="both"/>
        <w:rPr>
          <w:rFonts w:eastAsia="SimSun"/>
          <w:sz w:val="22"/>
          <w:szCs w:val="22"/>
          <w:lang w:eastAsia="zh-CN"/>
        </w:rPr>
      </w:pPr>
      <w:r w:rsidRPr="00A53ABF">
        <w:rPr>
          <w:rFonts w:eastAsia="SimSun"/>
          <w:sz w:val="22"/>
          <w:szCs w:val="22"/>
          <w:lang w:eastAsia="zh-CN"/>
        </w:rPr>
        <w:t>Индивидуальный предприниматель _________________________________</w:t>
      </w:r>
    </w:p>
    <w:p w14:paraId="174E4B9B" w14:textId="77777777" w:rsidR="00F57627" w:rsidRPr="00A53ABF" w:rsidRDefault="00F57627" w:rsidP="00F57627">
      <w:pPr>
        <w:ind w:left="709"/>
        <w:jc w:val="both"/>
        <w:rPr>
          <w:rFonts w:eastAsia="SimSun"/>
          <w:sz w:val="22"/>
          <w:szCs w:val="22"/>
          <w:lang w:eastAsia="zh-CN"/>
        </w:rPr>
      </w:pPr>
    </w:p>
    <w:p w14:paraId="31B72538" w14:textId="77777777" w:rsidR="00F57627" w:rsidRPr="00A53ABF" w:rsidRDefault="00F57627" w:rsidP="00F57627">
      <w:pPr>
        <w:ind w:left="709"/>
        <w:jc w:val="both"/>
        <w:rPr>
          <w:rFonts w:eastAsia="SimSun"/>
          <w:sz w:val="22"/>
          <w:szCs w:val="22"/>
          <w:lang w:eastAsia="zh-CN"/>
        </w:rPr>
      </w:pPr>
      <w:r w:rsidRPr="00A53ABF">
        <w:rPr>
          <w:sz w:val="22"/>
          <w:szCs w:val="22"/>
        </w:rPr>
        <w:t>Дата</w:t>
      </w:r>
      <w:r w:rsidRPr="00A53ABF">
        <w:rPr>
          <w:b/>
          <w:sz w:val="22"/>
          <w:szCs w:val="22"/>
        </w:rPr>
        <w:t xml:space="preserve">                   _________________________________      </w:t>
      </w:r>
      <w:r w:rsidRPr="00A53ABF">
        <w:rPr>
          <w:rFonts w:eastAsia="SimSun"/>
          <w:sz w:val="22"/>
          <w:szCs w:val="22"/>
          <w:lang w:eastAsia="zh-CN"/>
        </w:rPr>
        <w:t xml:space="preserve">                                              </w:t>
      </w:r>
    </w:p>
    <w:p w14:paraId="5A1B99C1"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w:t>
      </w:r>
    </w:p>
    <w:p w14:paraId="6FE654BB"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м.п.</w:t>
      </w:r>
    </w:p>
    <w:p w14:paraId="724D7F0B" w14:textId="77777777" w:rsidR="00F57627" w:rsidRPr="00A53ABF" w:rsidRDefault="00F57627" w:rsidP="00F57627">
      <w:pPr>
        <w:jc w:val="both"/>
        <w:rPr>
          <w:rFonts w:eastAsia="SimSun"/>
          <w:sz w:val="22"/>
          <w:szCs w:val="22"/>
          <w:lang w:eastAsia="zh-CN"/>
        </w:rPr>
      </w:pPr>
    </w:p>
    <w:p w14:paraId="220FC59B" w14:textId="77777777" w:rsidR="00F57627" w:rsidRPr="00A53ABF" w:rsidRDefault="00F57627" w:rsidP="00F57627">
      <w:pPr>
        <w:jc w:val="both"/>
        <w:rPr>
          <w:rFonts w:eastAsia="SimSun"/>
          <w:sz w:val="20"/>
          <w:szCs w:val="20"/>
          <w:lang w:eastAsia="en-US"/>
        </w:rPr>
      </w:pPr>
      <w:r w:rsidRPr="00A53ABF">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53ABF" w:rsidRDefault="00F57627" w:rsidP="00F57627">
      <w:pPr>
        <w:ind w:firstLine="567"/>
        <w:jc w:val="both"/>
        <w:rPr>
          <w:rFonts w:eastAsia="SimSun"/>
          <w:sz w:val="22"/>
          <w:szCs w:val="22"/>
          <w:lang w:eastAsia="en-US"/>
        </w:rPr>
      </w:pPr>
    </w:p>
    <w:p w14:paraId="2AA0320A" w14:textId="77777777" w:rsidR="00F57627" w:rsidRPr="00A53ABF" w:rsidRDefault="00F57627" w:rsidP="00F57627">
      <w:pPr>
        <w:jc w:val="both"/>
        <w:rPr>
          <w:rFonts w:eastAsia="Calibri"/>
          <w:sz w:val="22"/>
          <w:szCs w:val="22"/>
        </w:rPr>
      </w:pPr>
    </w:p>
    <w:p w14:paraId="5EAC61C1" w14:textId="77777777" w:rsidR="00F57627" w:rsidRPr="00A53ABF" w:rsidRDefault="00F57627" w:rsidP="00F57627">
      <w:pPr>
        <w:jc w:val="both"/>
        <w:rPr>
          <w:rFonts w:eastAsia="Calibri"/>
          <w:sz w:val="22"/>
          <w:szCs w:val="22"/>
          <w:lang w:eastAsia="en-US"/>
        </w:rPr>
      </w:pPr>
      <w:r w:rsidRPr="00A53ABF">
        <w:rPr>
          <w:rFonts w:eastAsia="Calibri"/>
          <w:sz w:val="22"/>
          <w:szCs w:val="22"/>
          <w:lang w:eastAsia="en-US"/>
        </w:rPr>
        <w:t xml:space="preserve">2. Настоящим гарантирую, что </w:t>
      </w:r>
      <w:r w:rsidRPr="00A53ABF">
        <w:rPr>
          <w:rFonts w:eastAsia="Calibri"/>
          <w:sz w:val="22"/>
          <w:szCs w:val="22"/>
        </w:rPr>
        <w:t>__________________________________________________________</w:t>
      </w:r>
    </w:p>
    <w:p w14:paraId="162F04D4" w14:textId="77777777" w:rsidR="00F57627" w:rsidRPr="00A53ABF" w:rsidRDefault="00F57627" w:rsidP="00F57627">
      <w:pPr>
        <w:jc w:val="center"/>
        <w:rPr>
          <w:rFonts w:eastAsia="Calibri"/>
          <w:sz w:val="22"/>
          <w:szCs w:val="22"/>
        </w:rPr>
      </w:pPr>
      <w:r w:rsidRPr="00A53ABF">
        <w:rPr>
          <w:rFonts w:eastAsia="Calibri"/>
          <w:sz w:val="22"/>
          <w:szCs w:val="22"/>
        </w:rPr>
        <w:t xml:space="preserve">  (полное наименование ИП)</w:t>
      </w:r>
    </w:p>
    <w:p w14:paraId="24D8F915" w14:textId="77777777" w:rsidR="00F57627" w:rsidRPr="00A53AB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F57627" w:rsidRPr="00A53ABF" w14:paraId="30F6BF70" w14:textId="77777777" w:rsidTr="00A30BA0">
        <w:tc>
          <w:tcPr>
            <w:tcW w:w="392" w:type="dxa"/>
          </w:tcPr>
          <w:p w14:paraId="32D859B8" w14:textId="77777777" w:rsidR="00F57627" w:rsidRPr="00A53ABF" w:rsidRDefault="00F57627" w:rsidP="00A30BA0">
            <w:pPr>
              <w:jc w:val="both"/>
              <w:rPr>
                <w:rFonts w:eastAsia="Calibri"/>
                <w:sz w:val="22"/>
                <w:szCs w:val="22"/>
              </w:rPr>
            </w:pPr>
            <w:bookmarkStart w:id="22" w:name="_Hlk42621203"/>
            <w:r w:rsidRPr="00A53ABF">
              <w:rPr>
                <w:rFonts w:eastAsia="Calibri"/>
                <w:sz w:val="22"/>
                <w:szCs w:val="22"/>
              </w:rPr>
              <w:sym w:font="Symbol" w:char="F0DA"/>
            </w:r>
          </w:p>
        </w:tc>
      </w:tr>
    </w:tbl>
    <w:bookmarkEnd w:id="22"/>
    <w:p w14:paraId="051AEC21" w14:textId="77777777" w:rsidR="00F57627" w:rsidRPr="00A53ABF" w:rsidRDefault="00F57627" w:rsidP="00F57627">
      <w:pPr>
        <w:jc w:val="both"/>
        <w:rPr>
          <w:rFonts w:eastAsia="Calibri"/>
          <w:sz w:val="22"/>
          <w:szCs w:val="22"/>
          <w:u w:val="single"/>
        </w:rPr>
      </w:pPr>
      <w:r w:rsidRPr="00A53ABF">
        <w:rPr>
          <w:rFonts w:eastAsia="Calibri"/>
          <w:sz w:val="22"/>
          <w:szCs w:val="22"/>
          <w:u w:val="single"/>
        </w:rPr>
        <w:t>нужное отметить</w:t>
      </w:r>
    </w:p>
    <w:p w14:paraId="74E1698E" w14:textId="77777777" w:rsidR="00F57627" w:rsidRPr="00A53ABF" w:rsidRDefault="00F57627" w:rsidP="00F57627">
      <w:pPr>
        <w:jc w:val="both"/>
        <w:rPr>
          <w:rFonts w:eastAsia="Calibri"/>
          <w:sz w:val="22"/>
          <w:szCs w:val="22"/>
        </w:rPr>
      </w:pPr>
      <w:r w:rsidRPr="00A53ABF">
        <w:rPr>
          <w:rFonts w:eastAsia="Calibri"/>
          <w:sz w:val="22"/>
          <w:szCs w:val="22"/>
        </w:rPr>
        <w:sym w:font="Symbol" w:char="F07F"/>
      </w:r>
      <w:r w:rsidRPr="00A53AB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53ABF" w:rsidRDefault="00F57627" w:rsidP="00F57627">
      <w:pPr>
        <w:jc w:val="both"/>
        <w:rPr>
          <w:rFonts w:eastAsia="Calibri"/>
          <w:sz w:val="22"/>
          <w:szCs w:val="22"/>
        </w:rPr>
      </w:pPr>
      <w:r w:rsidRPr="00A53ABF">
        <w:rPr>
          <w:rFonts w:eastAsia="Calibri"/>
          <w:sz w:val="22"/>
          <w:szCs w:val="22"/>
        </w:rPr>
        <w:sym w:font="Symbol" w:char="F07F"/>
      </w:r>
      <w:r w:rsidRPr="00A53AB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53ABF" w:rsidRDefault="00F57627" w:rsidP="00F57627">
      <w:pPr>
        <w:ind w:left="284"/>
        <w:jc w:val="both"/>
        <w:rPr>
          <w:rFonts w:eastAsia="Calibri"/>
          <w:sz w:val="22"/>
          <w:szCs w:val="22"/>
          <w:u w:val="single"/>
        </w:rPr>
      </w:pPr>
      <w:r w:rsidRPr="00A53ABF">
        <w:rPr>
          <w:rFonts w:eastAsia="Calibri"/>
          <w:sz w:val="22"/>
          <w:szCs w:val="22"/>
          <w:u w:val="single"/>
        </w:rPr>
        <w:t xml:space="preserve">отметить </w:t>
      </w:r>
    </w:p>
    <w:p w14:paraId="0005B092"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алкогольная продукция;</w:t>
      </w:r>
    </w:p>
    <w:p w14:paraId="7553717B"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табачная продукция;</w:t>
      </w:r>
    </w:p>
    <w:p w14:paraId="1D356E7A"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автомобили легковые;</w:t>
      </w:r>
    </w:p>
    <w:p w14:paraId="25DC0A39"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мотоциклы с мощностью двигателя свыше 112,5 кВт (150 л.с.);</w:t>
      </w:r>
    </w:p>
    <w:p w14:paraId="058106A0"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автомобильный бензин;</w:t>
      </w:r>
    </w:p>
    <w:p w14:paraId="41E7DA67" w14:textId="77777777" w:rsidR="00F57627" w:rsidRPr="00A53ABF" w:rsidRDefault="00F57627" w:rsidP="00F57627">
      <w:pPr>
        <w:ind w:left="284"/>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каменный уголь, бурый уголь и другие виды топлива.</w:t>
      </w:r>
    </w:p>
    <w:p w14:paraId="76B276AF" w14:textId="77777777" w:rsidR="00F57627" w:rsidRPr="00A53ABF" w:rsidRDefault="00F57627" w:rsidP="00F57627">
      <w:pPr>
        <w:ind w:left="284"/>
        <w:jc w:val="both"/>
        <w:rPr>
          <w:rFonts w:eastAsia="SimSun"/>
          <w:sz w:val="22"/>
          <w:szCs w:val="22"/>
          <w:lang w:eastAsia="en-US"/>
        </w:rPr>
      </w:pPr>
      <w:r w:rsidRPr="00A53ABF">
        <w:rPr>
          <w:rFonts w:eastAsia="Calibri"/>
          <w:sz w:val="22"/>
          <w:szCs w:val="22"/>
        </w:rPr>
        <w:sym w:font="Symbol" w:char="F07F"/>
      </w:r>
      <w:r w:rsidRPr="00A53ABF">
        <w:rPr>
          <w:rFonts w:eastAsia="Calibri"/>
          <w:sz w:val="22"/>
          <w:szCs w:val="22"/>
        </w:rPr>
        <w:t xml:space="preserve"> иные виды подакцизных товаров и полезных ископаемых</w:t>
      </w:r>
    </w:p>
    <w:p w14:paraId="37800C8A" w14:textId="77777777" w:rsidR="00F57627" w:rsidRPr="00A53ABF" w:rsidRDefault="00F57627" w:rsidP="00F57627">
      <w:pPr>
        <w:jc w:val="both"/>
        <w:rPr>
          <w:rFonts w:eastAsia="SimSun"/>
          <w:sz w:val="22"/>
          <w:szCs w:val="22"/>
          <w:lang w:eastAsia="zh-CN"/>
        </w:rPr>
      </w:pPr>
    </w:p>
    <w:p w14:paraId="466DD270" w14:textId="77777777" w:rsidR="00F57627" w:rsidRPr="00A53ABF" w:rsidRDefault="00F57627" w:rsidP="00F57627">
      <w:pPr>
        <w:ind w:left="709"/>
        <w:jc w:val="both"/>
        <w:rPr>
          <w:rFonts w:eastAsia="SimSun"/>
          <w:sz w:val="22"/>
          <w:szCs w:val="22"/>
          <w:lang w:eastAsia="zh-CN"/>
        </w:rPr>
      </w:pPr>
      <w:r w:rsidRPr="00A53ABF">
        <w:rPr>
          <w:rFonts w:eastAsia="SimSun"/>
          <w:sz w:val="22"/>
          <w:szCs w:val="22"/>
          <w:lang w:eastAsia="zh-CN"/>
        </w:rPr>
        <w:t>Индивидуальный предприниматель _________________________________</w:t>
      </w:r>
    </w:p>
    <w:p w14:paraId="7E2EF763" w14:textId="77777777" w:rsidR="00F57627" w:rsidRPr="00A53ABF" w:rsidRDefault="00F57627" w:rsidP="00F57627">
      <w:pPr>
        <w:ind w:left="709"/>
        <w:jc w:val="both"/>
        <w:rPr>
          <w:rFonts w:eastAsia="SimSun"/>
          <w:sz w:val="22"/>
          <w:szCs w:val="22"/>
          <w:lang w:eastAsia="zh-CN"/>
        </w:rPr>
      </w:pPr>
    </w:p>
    <w:p w14:paraId="6AD595F6" w14:textId="77777777" w:rsidR="00F57627" w:rsidRPr="00A53ABF" w:rsidRDefault="00F57627" w:rsidP="00F57627">
      <w:pPr>
        <w:ind w:left="709"/>
        <w:jc w:val="both"/>
        <w:rPr>
          <w:rFonts w:eastAsia="SimSun"/>
          <w:sz w:val="22"/>
          <w:szCs w:val="22"/>
          <w:lang w:eastAsia="zh-CN"/>
        </w:rPr>
      </w:pPr>
      <w:r w:rsidRPr="00A53ABF">
        <w:rPr>
          <w:sz w:val="22"/>
          <w:szCs w:val="22"/>
        </w:rPr>
        <w:t>Дата</w:t>
      </w:r>
      <w:r w:rsidRPr="00A53ABF">
        <w:rPr>
          <w:b/>
          <w:sz w:val="22"/>
          <w:szCs w:val="22"/>
        </w:rPr>
        <w:t xml:space="preserve">                   _________________________________      </w:t>
      </w:r>
      <w:r w:rsidRPr="00A53ABF">
        <w:rPr>
          <w:rFonts w:eastAsia="SimSun"/>
          <w:sz w:val="22"/>
          <w:szCs w:val="22"/>
          <w:lang w:eastAsia="zh-CN"/>
        </w:rPr>
        <w:t xml:space="preserve">                                              </w:t>
      </w:r>
    </w:p>
    <w:p w14:paraId="1EE6E818"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w:t>
      </w:r>
    </w:p>
    <w:p w14:paraId="1B629F96"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м.п.</w:t>
      </w:r>
    </w:p>
    <w:p w14:paraId="3191002E" w14:textId="77777777" w:rsidR="00F57627" w:rsidRPr="00A53ABF" w:rsidRDefault="00F57627" w:rsidP="00F57627">
      <w:pPr>
        <w:jc w:val="both"/>
        <w:rPr>
          <w:rFonts w:eastAsia="SimSun"/>
          <w:sz w:val="22"/>
          <w:szCs w:val="22"/>
          <w:lang w:eastAsia="zh-CN"/>
        </w:rPr>
      </w:pPr>
    </w:p>
    <w:p w14:paraId="22C0B184"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5B0551" w:rsidRDefault="00F57627" w:rsidP="00F57627">
      <w:pPr>
        <w:ind w:right="-1" w:firstLine="567"/>
        <w:jc w:val="both"/>
        <w:rPr>
          <w:rFonts w:eastAsia="SimSun"/>
          <w:sz w:val="22"/>
          <w:szCs w:val="22"/>
          <w:lang w:eastAsia="zh-CN"/>
        </w:rPr>
      </w:pPr>
    </w:p>
    <w:p w14:paraId="642F499B"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5B0551">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5B0551" w:rsidRDefault="00F57627" w:rsidP="00F57627">
      <w:pPr>
        <w:ind w:right="-1" w:firstLine="567"/>
        <w:jc w:val="both"/>
        <w:rPr>
          <w:rFonts w:eastAsia="SimSun"/>
          <w:sz w:val="22"/>
          <w:szCs w:val="22"/>
          <w:lang w:eastAsia="zh-CN"/>
        </w:rPr>
      </w:pPr>
    </w:p>
    <w:p w14:paraId="5B28389B" w14:textId="77777777" w:rsidR="00F57627" w:rsidRPr="005B0551" w:rsidRDefault="00F57627" w:rsidP="00F57627">
      <w:pPr>
        <w:ind w:right="-1" w:firstLine="567"/>
        <w:jc w:val="both"/>
        <w:rPr>
          <w:rFonts w:eastAsia="SimSun"/>
          <w:sz w:val="22"/>
          <w:szCs w:val="22"/>
          <w:lang w:eastAsia="zh-CN"/>
        </w:rPr>
      </w:pPr>
      <w:r w:rsidRPr="005B0551">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5B0551" w:rsidRDefault="00F57627" w:rsidP="00F57627">
      <w:pPr>
        <w:jc w:val="both"/>
        <w:rPr>
          <w:rFonts w:ascii="Calibri" w:hAnsi="Calibri" w:cs="Calibri"/>
          <w:i/>
          <w:sz w:val="22"/>
          <w:szCs w:val="22"/>
          <w:lang w:eastAsia="en-US"/>
        </w:rPr>
      </w:pPr>
      <w:r w:rsidRPr="005B0551">
        <w:rPr>
          <w:rFonts w:cs="Calibri"/>
          <w:lang w:eastAsia="en-US"/>
        </w:rPr>
        <w:tab/>
      </w:r>
    </w:p>
    <w:p w14:paraId="5E9E9923" w14:textId="77777777" w:rsidR="00F57627" w:rsidRPr="005B0551" w:rsidRDefault="00F57627" w:rsidP="00F57627">
      <w:pPr>
        <w:ind w:right="1"/>
        <w:jc w:val="both"/>
        <w:rPr>
          <w:i/>
          <w:sz w:val="22"/>
          <w:szCs w:val="22"/>
        </w:rPr>
      </w:pPr>
    </w:p>
    <w:p w14:paraId="0565C95B" w14:textId="77777777" w:rsidR="00F57627" w:rsidRPr="005B0551" w:rsidRDefault="00F57627" w:rsidP="00F57627">
      <w:pPr>
        <w:rPr>
          <w:rFonts w:eastAsia="SimSun"/>
          <w:sz w:val="22"/>
          <w:szCs w:val="22"/>
          <w:lang w:eastAsia="zh-CN"/>
        </w:rPr>
      </w:pPr>
    </w:p>
    <w:p w14:paraId="2CEA6248" w14:textId="77777777" w:rsidR="00F57627" w:rsidRPr="005B0551" w:rsidRDefault="00F57627" w:rsidP="00F57627">
      <w:pPr>
        <w:rPr>
          <w:rFonts w:eastAsia="SimSun"/>
          <w:sz w:val="22"/>
          <w:szCs w:val="22"/>
          <w:lang w:eastAsia="zh-CN"/>
        </w:rPr>
      </w:pPr>
      <w:r w:rsidRPr="005B0551">
        <w:rPr>
          <w:sz w:val="22"/>
          <w:szCs w:val="22"/>
        </w:rPr>
        <w:t>Подпись Заявителя _______________________</w:t>
      </w:r>
    </w:p>
    <w:p w14:paraId="36C91CCE" w14:textId="77777777" w:rsidR="00F57627" w:rsidRPr="005B0551" w:rsidRDefault="00F57627" w:rsidP="00F57627">
      <w:pPr>
        <w:rPr>
          <w:rFonts w:eastAsia="SimSun"/>
          <w:sz w:val="22"/>
          <w:szCs w:val="22"/>
          <w:lang w:eastAsia="zh-CN"/>
        </w:rPr>
      </w:pPr>
    </w:p>
    <w:p w14:paraId="5C62CA99" w14:textId="77777777" w:rsidR="00F57627" w:rsidRPr="005B0551" w:rsidRDefault="00F57627" w:rsidP="00F57627">
      <w:pPr>
        <w:rPr>
          <w:rFonts w:eastAsia="SimSun"/>
          <w:sz w:val="22"/>
          <w:szCs w:val="22"/>
          <w:lang w:eastAsia="zh-CN"/>
        </w:rPr>
      </w:pPr>
      <w:r w:rsidRPr="005B0551">
        <w:rPr>
          <w:rFonts w:eastAsia="SimSun"/>
          <w:sz w:val="22"/>
          <w:szCs w:val="22"/>
          <w:lang w:eastAsia="zh-CN"/>
        </w:rPr>
        <w:t>Главный бухгалтер _______________________</w:t>
      </w:r>
    </w:p>
    <w:p w14:paraId="55033F86"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w:t>
      </w:r>
    </w:p>
    <w:p w14:paraId="78A8DFC0" w14:textId="77777777" w:rsidR="00F57627" w:rsidRPr="005B0551" w:rsidRDefault="00F57627" w:rsidP="00F57627">
      <w:pPr>
        <w:jc w:val="both"/>
        <w:rPr>
          <w:rFonts w:eastAsia="SimSun"/>
          <w:sz w:val="22"/>
          <w:szCs w:val="22"/>
          <w:lang w:eastAsia="zh-CN"/>
        </w:rPr>
      </w:pPr>
      <w:r w:rsidRPr="005B0551">
        <w:rPr>
          <w:sz w:val="22"/>
          <w:szCs w:val="22"/>
        </w:rPr>
        <w:t xml:space="preserve">Дата _________________________________      </w:t>
      </w:r>
    </w:p>
    <w:p w14:paraId="019CD46C"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w:t>
      </w:r>
    </w:p>
    <w:p w14:paraId="788DD686" w14:textId="77777777" w:rsidR="00F57627" w:rsidRPr="005B0551" w:rsidRDefault="00F57627" w:rsidP="00F57627">
      <w:pPr>
        <w:jc w:val="both"/>
        <w:rPr>
          <w:rFonts w:eastAsia="SimSun"/>
          <w:sz w:val="22"/>
          <w:szCs w:val="22"/>
          <w:lang w:eastAsia="zh-CN"/>
        </w:rPr>
      </w:pPr>
      <w:r w:rsidRPr="005B0551">
        <w:rPr>
          <w:rFonts w:eastAsia="SimSun"/>
          <w:sz w:val="22"/>
          <w:szCs w:val="22"/>
          <w:lang w:eastAsia="zh-CN"/>
        </w:rPr>
        <w:t xml:space="preserve">                                                                м.п.</w:t>
      </w:r>
    </w:p>
    <w:p w14:paraId="746BC1B9" w14:textId="77777777" w:rsidR="00F57627" w:rsidRDefault="00F57627" w:rsidP="00F57627">
      <w:pPr>
        <w:jc w:val="both"/>
        <w:rPr>
          <w:rFonts w:eastAsia="SimSun"/>
          <w:sz w:val="22"/>
          <w:szCs w:val="22"/>
          <w:lang w:eastAsia="zh-CN"/>
        </w:rPr>
      </w:pPr>
    </w:p>
    <w:p w14:paraId="64F3C2ED" w14:textId="77777777" w:rsidR="00F57627" w:rsidRDefault="00F57627" w:rsidP="00F57627">
      <w:pPr>
        <w:jc w:val="both"/>
        <w:rPr>
          <w:rFonts w:eastAsia="SimSun"/>
          <w:sz w:val="22"/>
          <w:szCs w:val="22"/>
          <w:lang w:eastAsia="zh-CN"/>
        </w:rPr>
      </w:pPr>
    </w:p>
    <w:p w14:paraId="7689ED83" w14:textId="77777777" w:rsidR="00F57627" w:rsidRDefault="00F57627" w:rsidP="00F57627">
      <w:pPr>
        <w:jc w:val="both"/>
        <w:rPr>
          <w:rFonts w:eastAsia="SimSun"/>
          <w:sz w:val="22"/>
          <w:szCs w:val="22"/>
          <w:lang w:eastAsia="zh-CN"/>
        </w:rPr>
      </w:pPr>
    </w:p>
    <w:p w14:paraId="2469BE9E" w14:textId="77777777" w:rsidR="00F57627" w:rsidRDefault="00F57627" w:rsidP="00F57627">
      <w:pPr>
        <w:jc w:val="both"/>
        <w:rPr>
          <w:rFonts w:eastAsia="SimSun"/>
          <w:sz w:val="22"/>
          <w:szCs w:val="22"/>
          <w:lang w:eastAsia="zh-CN"/>
        </w:rPr>
      </w:pPr>
    </w:p>
    <w:p w14:paraId="07C268FA" w14:textId="77777777" w:rsidR="00F57627" w:rsidRDefault="00F57627" w:rsidP="00F57627">
      <w:pPr>
        <w:jc w:val="both"/>
        <w:rPr>
          <w:rFonts w:eastAsia="SimSun"/>
          <w:sz w:val="22"/>
          <w:szCs w:val="22"/>
          <w:lang w:eastAsia="zh-CN"/>
        </w:rPr>
      </w:pPr>
    </w:p>
    <w:p w14:paraId="4841ED6D" w14:textId="77777777" w:rsidR="00F57627" w:rsidRDefault="00F57627" w:rsidP="00F57627">
      <w:pPr>
        <w:jc w:val="both"/>
        <w:rPr>
          <w:rFonts w:eastAsia="SimSun"/>
          <w:sz w:val="22"/>
          <w:szCs w:val="22"/>
          <w:lang w:eastAsia="zh-CN"/>
        </w:rPr>
      </w:pPr>
    </w:p>
    <w:p w14:paraId="243E47B0" w14:textId="77777777" w:rsidR="00F57627" w:rsidRDefault="00F57627" w:rsidP="00F57627">
      <w:pPr>
        <w:jc w:val="both"/>
        <w:rPr>
          <w:rFonts w:eastAsia="SimSun"/>
          <w:sz w:val="22"/>
          <w:szCs w:val="22"/>
          <w:lang w:eastAsia="zh-CN"/>
        </w:rPr>
      </w:pPr>
    </w:p>
    <w:p w14:paraId="045103A8" w14:textId="77777777" w:rsidR="00F57627" w:rsidRDefault="00F57627" w:rsidP="00F57627">
      <w:pPr>
        <w:jc w:val="both"/>
        <w:rPr>
          <w:rFonts w:eastAsia="SimSun"/>
          <w:sz w:val="22"/>
          <w:szCs w:val="22"/>
          <w:lang w:eastAsia="zh-CN"/>
        </w:rPr>
      </w:pPr>
    </w:p>
    <w:p w14:paraId="3305F9E8" w14:textId="77777777" w:rsidR="00F57627" w:rsidRDefault="00F57627" w:rsidP="00F57627">
      <w:pPr>
        <w:jc w:val="both"/>
        <w:rPr>
          <w:rFonts w:eastAsia="SimSun"/>
          <w:sz w:val="22"/>
          <w:szCs w:val="22"/>
          <w:lang w:eastAsia="zh-CN"/>
        </w:rPr>
      </w:pPr>
    </w:p>
    <w:p w14:paraId="075103C4" w14:textId="77777777" w:rsidR="00F57627" w:rsidRDefault="00F57627" w:rsidP="00F57627">
      <w:pPr>
        <w:jc w:val="both"/>
        <w:rPr>
          <w:rFonts w:eastAsia="SimSun"/>
          <w:sz w:val="22"/>
          <w:szCs w:val="22"/>
          <w:lang w:eastAsia="zh-CN"/>
        </w:rPr>
      </w:pPr>
    </w:p>
    <w:p w14:paraId="4A0A1872" w14:textId="77777777" w:rsidR="00F57627" w:rsidRDefault="00F57627" w:rsidP="00F57627">
      <w:pPr>
        <w:jc w:val="both"/>
        <w:rPr>
          <w:rFonts w:eastAsia="SimSun"/>
          <w:sz w:val="22"/>
          <w:szCs w:val="22"/>
          <w:lang w:eastAsia="zh-CN"/>
        </w:rPr>
      </w:pPr>
    </w:p>
    <w:p w14:paraId="0058A7A2" w14:textId="77777777" w:rsidR="00F57627" w:rsidRDefault="00F57627" w:rsidP="00F57627">
      <w:pPr>
        <w:jc w:val="both"/>
        <w:rPr>
          <w:rFonts w:eastAsia="SimSun"/>
          <w:sz w:val="22"/>
          <w:szCs w:val="22"/>
          <w:lang w:eastAsia="zh-CN"/>
        </w:rPr>
      </w:pPr>
    </w:p>
    <w:p w14:paraId="642399A3" w14:textId="77777777" w:rsidR="00F57627" w:rsidRDefault="00F57627" w:rsidP="00F57627">
      <w:pPr>
        <w:jc w:val="both"/>
        <w:rPr>
          <w:rFonts w:eastAsia="SimSun"/>
          <w:sz w:val="22"/>
          <w:szCs w:val="22"/>
          <w:lang w:eastAsia="zh-CN"/>
        </w:rPr>
      </w:pPr>
    </w:p>
    <w:p w14:paraId="44C9ED5D" w14:textId="77777777" w:rsidR="00F57627" w:rsidRDefault="00F57627" w:rsidP="00F57627">
      <w:pPr>
        <w:jc w:val="both"/>
        <w:rPr>
          <w:rFonts w:eastAsia="SimSun"/>
          <w:sz w:val="22"/>
          <w:szCs w:val="22"/>
          <w:lang w:eastAsia="zh-CN"/>
        </w:rPr>
      </w:pPr>
    </w:p>
    <w:p w14:paraId="11A3E746" w14:textId="77777777" w:rsidR="00F57627" w:rsidRDefault="00F57627" w:rsidP="00F57627">
      <w:pPr>
        <w:jc w:val="both"/>
        <w:rPr>
          <w:rFonts w:eastAsia="SimSun"/>
          <w:sz w:val="22"/>
          <w:szCs w:val="22"/>
          <w:lang w:eastAsia="zh-CN"/>
        </w:rPr>
      </w:pPr>
    </w:p>
    <w:p w14:paraId="57EC1DC7" w14:textId="77777777" w:rsidR="00F57627" w:rsidRDefault="00F57627" w:rsidP="00F57627">
      <w:pPr>
        <w:jc w:val="both"/>
        <w:rPr>
          <w:rFonts w:eastAsia="SimSun"/>
          <w:sz w:val="22"/>
          <w:szCs w:val="22"/>
          <w:lang w:eastAsia="zh-CN"/>
        </w:rPr>
      </w:pPr>
    </w:p>
    <w:p w14:paraId="183F41B9" w14:textId="77777777" w:rsidR="00F57627" w:rsidRDefault="00F57627" w:rsidP="00F57627">
      <w:pPr>
        <w:jc w:val="both"/>
        <w:rPr>
          <w:rFonts w:eastAsia="SimSun"/>
          <w:sz w:val="22"/>
          <w:szCs w:val="22"/>
          <w:lang w:eastAsia="zh-CN"/>
        </w:rPr>
      </w:pPr>
    </w:p>
    <w:p w14:paraId="4DC9154C" w14:textId="76B60EC2" w:rsidR="00F57627" w:rsidRDefault="00F57627" w:rsidP="00F57627">
      <w:pPr>
        <w:jc w:val="both"/>
        <w:rPr>
          <w:rFonts w:eastAsia="SimSun"/>
          <w:sz w:val="22"/>
          <w:szCs w:val="22"/>
          <w:lang w:eastAsia="zh-CN"/>
        </w:rPr>
      </w:pPr>
    </w:p>
    <w:p w14:paraId="4161296E" w14:textId="0BD38F77" w:rsidR="008A13E7" w:rsidRDefault="008A13E7" w:rsidP="00F57627">
      <w:pPr>
        <w:jc w:val="both"/>
        <w:rPr>
          <w:rFonts w:eastAsia="SimSun"/>
          <w:sz w:val="22"/>
          <w:szCs w:val="22"/>
          <w:lang w:eastAsia="zh-CN"/>
        </w:rPr>
      </w:pPr>
    </w:p>
    <w:p w14:paraId="4E339196" w14:textId="3088B841" w:rsidR="008A13E7" w:rsidRDefault="008A13E7" w:rsidP="00F57627">
      <w:pPr>
        <w:jc w:val="both"/>
        <w:rPr>
          <w:rFonts w:eastAsia="SimSun"/>
          <w:sz w:val="22"/>
          <w:szCs w:val="22"/>
          <w:lang w:eastAsia="zh-CN"/>
        </w:rPr>
      </w:pPr>
    </w:p>
    <w:p w14:paraId="08115A07" w14:textId="02CE3E09" w:rsidR="008A13E7" w:rsidRDefault="008A13E7" w:rsidP="00F57627">
      <w:pPr>
        <w:jc w:val="both"/>
        <w:rPr>
          <w:rFonts w:eastAsia="SimSun"/>
          <w:sz w:val="22"/>
          <w:szCs w:val="22"/>
          <w:lang w:eastAsia="zh-CN"/>
        </w:rPr>
      </w:pPr>
    </w:p>
    <w:p w14:paraId="3D2E7E37" w14:textId="76CD1886" w:rsidR="008A13E7" w:rsidRDefault="008A13E7" w:rsidP="00F57627">
      <w:pPr>
        <w:jc w:val="both"/>
        <w:rPr>
          <w:rFonts w:eastAsia="SimSun"/>
          <w:sz w:val="22"/>
          <w:szCs w:val="22"/>
          <w:lang w:eastAsia="zh-CN"/>
        </w:rPr>
      </w:pPr>
    </w:p>
    <w:p w14:paraId="3532B668" w14:textId="2707A6B7" w:rsidR="008A13E7" w:rsidRDefault="008A13E7" w:rsidP="00F57627">
      <w:pPr>
        <w:jc w:val="both"/>
        <w:rPr>
          <w:rFonts w:eastAsia="SimSun"/>
          <w:sz w:val="22"/>
          <w:szCs w:val="22"/>
          <w:lang w:eastAsia="zh-CN"/>
        </w:rPr>
      </w:pPr>
    </w:p>
    <w:p w14:paraId="6B938961" w14:textId="0CA3CD73" w:rsidR="008A13E7" w:rsidRDefault="008A13E7" w:rsidP="00F57627">
      <w:pPr>
        <w:jc w:val="both"/>
        <w:rPr>
          <w:rFonts w:eastAsia="SimSun"/>
          <w:sz w:val="22"/>
          <w:szCs w:val="22"/>
          <w:lang w:eastAsia="zh-CN"/>
        </w:rPr>
      </w:pPr>
    </w:p>
    <w:p w14:paraId="030D7871" w14:textId="4C10E918" w:rsidR="008A13E7" w:rsidRDefault="008A13E7" w:rsidP="00F57627">
      <w:pPr>
        <w:jc w:val="both"/>
        <w:rPr>
          <w:rFonts w:eastAsia="SimSun"/>
          <w:sz w:val="22"/>
          <w:szCs w:val="22"/>
          <w:lang w:eastAsia="zh-CN"/>
        </w:rPr>
      </w:pPr>
    </w:p>
    <w:p w14:paraId="3FCB298A" w14:textId="3204EBD4" w:rsidR="008A13E7" w:rsidRDefault="008A13E7" w:rsidP="00F57627">
      <w:pPr>
        <w:jc w:val="both"/>
        <w:rPr>
          <w:rFonts w:eastAsia="SimSun"/>
          <w:sz w:val="22"/>
          <w:szCs w:val="22"/>
          <w:lang w:eastAsia="zh-CN"/>
        </w:rPr>
      </w:pPr>
    </w:p>
    <w:p w14:paraId="01D7FA7D" w14:textId="2F37CEA3" w:rsidR="008A13E7" w:rsidRDefault="008A13E7" w:rsidP="00F57627">
      <w:pPr>
        <w:jc w:val="both"/>
        <w:rPr>
          <w:rFonts w:eastAsia="SimSun"/>
          <w:sz w:val="22"/>
          <w:szCs w:val="22"/>
          <w:lang w:eastAsia="zh-CN"/>
        </w:rPr>
      </w:pPr>
    </w:p>
    <w:p w14:paraId="0AFF04C8" w14:textId="6847FB9F" w:rsidR="008A13E7" w:rsidRDefault="008A13E7" w:rsidP="00F57627">
      <w:pPr>
        <w:jc w:val="both"/>
        <w:rPr>
          <w:rFonts w:eastAsia="SimSun"/>
          <w:sz w:val="22"/>
          <w:szCs w:val="22"/>
          <w:lang w:eastAsia="zh-CN"/>
        </w:rPr>
      </w:pPr>
    </w:p>
    <w:p w14:paraId="2C8CE478" w14:textId="627E4D3A" w:rsidR="008A13E7" w:rsidRDefault="008A13E7" w:rsidP="00F57627">
      <w:pPr>
        <w:jc w:val="both"/>
        <w:rPr>
          <w:rFonts w:eastAsia="SimSun"/>
          <w:sz w:val="22"/>
          <w:szCs w:val="22"/>
          <w:lang w:eastAsia="zh-CN"/>
        </w:rPr>
      </w:pPr>
    </w:p>
    <w:p w14:paraId="22658569" w14:textId="31BCB59F" w:rsidR="008A13E7" w:rsidRDefault="008A13E7" w:rsidP="00F57627">
      <w:pPr>
        <w:jc w:val="both"/>
        <w:rPr>
          <w:rFonts w:eastAsia="SimSun"/>
          <w:sz w:val="22"/>
          <w:szCs w:val="22"/>
          <w:lang w:eastAsia="zh-CN"/>
        </w:rPr>
      </w:pPr>
    </w:p>
    <w:p w14:paraId="2F9061CA" w14:textId="52DFB355" w:rsidR="008A13E7" w:rsidRDefault="008A13E7" w:rsidP="00F57627">
      <w:pPr>
        <w:jc w:val="both"/>
        <w:rPr>
          <w:rFonts w:eastAsia="SimSun"/>
          <w:sz w:val="22"/>
          <w:szCs w:val="22"/>
          <w:lang w:eastAsia="zh-CN"/>
        </w:rPr>
      </w:pPr>
    </w:p>
    <w:p w14:paraId="6AEFB05F" w14:textId="2ED77C55" w:rsidR="008A13E7" w:rsidRDefault="008A13E7" w:rsidP="00F57627">
      <w:pPr>
        <w:jc w:val="both"/>
        <w:rPr>
          <w:rFonts w:eastAsia="SimSun"/>
          <w:sz w:val="22"/>
          <w:szCs w:val="22"/>
          <w:lang w:eastAsia="zh-CN"/>
        </w:rPr>
      </w:pPr>
    </w:p>
    <w:p w14:paraId="1BC98CEB" w14:textId="7F6AC91E" w:rsidR="008A13E7" w:rsidRDefault="008A13E7" w:rsidP="00F57627">
      <w:pPr>
        <w:jc w:val="both"/>
        <w:rPr>
          <w:rFonts w:eastAsia="SimSun"/>
          <w:sz w:val="22"/>
          <w:szCs w:val="22"/>
          <w:lang w:eastAsia="zh-CN"/>
        </w:rPr>
      </w:pPr>
    </w:p>
    <w:p w14:paraId="3EB26FDF" w14:textId="77777777" w:rsidR="008A13E7" w:rsidRDefault="008A13E7" w:rsidP="00F57627">
      <w:pPr>
        <w:jc w:val="both"/>
        <w:rPr>
          <w:rFonts w:eastAsia="SimSun"/>
          <w:sz w:val="22"/>
          <w:szCs w:val="22"/>
          <w:lang w:eastAsia="zh-CN"/>
        </w:rPr>
      </w:pPr>
    </w:p>
    <w:p w14:paraId="3642DC34" w14:textId="77777777" w:rsidR="00F57627" w:rsidRDefault="00F57627" w:rsidP="00F57627">
      <w:pPr>
        <w:jc w:val="both"/>
        <w:rPr>
          <w:rFonts w:eastAsia="SimSun"/>
          <w:sz w:val="22"/>
          <w:szCs w:val="22"/>
          <w:lang w:eastAsia="zh-CN"/>
        </w:rPr>
      </w:pPr>
    </w:p>
    <w:p w14:paraId="3E067754" w14:textId="77777777" w:rsidR="00F57627" w:rsidRPr="005B0551" w:rsidRDefault="00F57627" w:rsidP="00F57627">
      <w:pPr>
        <w:jc w:val="both"/>
        <w:rPr>
          <w:rFonts w:eastAsia="SimSun"/>
          <w:sz w:val="22"/>
          <w:szCs w:val="22"/>
          <w:lang w:eastAsia="zh-CN"/>
        </w:rPr>
      </w:pPr>
    </w:p>
    <w:p w14:paraId="191CB373" w14:textId="77777777" w:rsidR="00F57627" w:rsidRDefault="00F57627" w:rsidP="00F57627">
      <w:pPr>
        <w:keepNext/>
        <w:suppressAutoHyphens/>
        <w:jc w:val="right"/>
        <w:outlineLvl w:val="0"/>
        <w:rPr>
          <w:rFonts w:eastAsia="SimSun"/>
          <w:b/>
          <w:bCs/>
          <w:lang w:eastAsia="ar-SA"/>
        </w:rPr>
      </w:pPr>
      <w:bookmarkStart w:id="23" w:name="П6"/>
      <w:r>
        <w:rPr>
          <w:rFonts w:eastAsia="SimSun"/>
          <w:b/>
          <w:bCs/>
          <w:lang w:eastAsia="ar-SA"/>
        </w:rPr>
        <w:lastRenderedPageBreak/>
        <w:t>Приложение № 6</w:t>
      </w:r>
    </w:p>
    <w:bookmarkEnd w:id="23"/>
    <w:p w14:paraId="7D1D05C3" w14:textId="77777777" w:rsidR="00F57627" w:rsidRDefault="00F57627" w:rsidP="00F57627">
      <w:pPr>
        <w:keepNext/>
        <w:suppressAutoHyphens/>
        <w:jc w:val="right"/>
        <w:outlineLvl w:val="0"/>
        <w:rPr>
          <w:rFonts w:eastAsia="SimSun"/>
          <w:b/>
          <w:bCs/>
          <w:lang w:eastAsia="ar-SA"/>
        </w:rPr>
      </w:pPr>
    </w:p>
    <w:p w14:paraId="5D72F283" w14:textId="77777777" w:rsidR="00F57627" w:rsidRPr="005B0551"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653"/>
        <w:gridCol w:w="418"/>
        <w:gridCol w:w="1796"/>
        <w:gridCol w:w="230"/>
        <w:gridCol w:w="3899"/>
      </w:tblGrid>
      <w:tr w:rsidR="00F57627" w:rsidRPr="005B0551"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77777777" w:rsidR="00F57627" w:rsidRPr="005B0551" w:rsidRDefault="00F57627" w:rsidP="00A30BA0">
            <w:pPr>
              <w:rPr>
                <w:sz w:val="22"/>
                <w:szCs w:val="22"/>
              </w:rPr>
            </w:pPr>
            <w:r w:rsidRPr="005B0551">
              <w:rPr>
                <w:sz w:val="22"/>
                <w:szCs w:val="22"/>
              </w:rPr>
              <w:t>Дата поступления в НО «Гарантийный фонд – 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5B0551"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7777777" w:rsidR="00F57627" w:rsidRPr="005B0551" w:rsidRDefault="00F57627" w:rsidP="00A30BA0">
            <w:pPr>
              <w:keepNext/>
              <w:tabs>
                <w:tab w:val="left" w:pos="3553"/>
                <w:tab w:val="left" w:pos="6171"/>
              </w:tabs>
              <w:outlineLvl w:val="5"/>
              <w:rPr>
                <w:sz w:val="22"/>
                <w:szCs w:val="22"/>
              </w:rPr>
            </w:pPr>
            <w:r w:rsidRPr="005B0551">
              <w:rPr>
                <w:b/>
                <w:sz w:val="22"/>
                <w:szCs w:val="22"/>
              </w:rPr>
              <w:t>Некоммерческая организация «Гарантийный фонд – микрокредитная компания Республики Хакасия»</w:t>
            </w:r>
          </w:p>
          <w:p w14:paraId="652E1504" w14:textId="77777777" w:rsidR="00F57627" w:rsidRPr="005B0551" w:rsidRDefault="00F57627" w:rsidP="00A30BA0">
            <w:pPr>
              <w:rPr>
                <w:i/>
                <w:sz w:val="22"/>
                <w:szCs w:val="22"/>
              </w:rPr>
            </w:pPr>
            <w:r w:rsidRPr="005B0551">
              <w:rPr>
                <w:sz w:val="22"/>
                <w:szCs w:val="22"/>
              </w:rPr>
              <w:t xml:space="preserve"> </w:t>
            </w:r>
            <w:r w:rsidRPr="005B0551">
              <w:rPr>
                <w:i/>
                <w:sz w:val="22"/>
                <w:szCs w:val="22"/>
              </w:rPr>
              <w:t>г. Абакан, пр-кт Дружбы Народов, 2а</w:t>
            </w:r>
          </w:p>
          <w:p w14:paraId="33E91BF0" w14:textId="77777777" w:rsidR="00F57627" w:rsidRPr="005B0551" w:rsidRDefault="00F57627" w:rsidP="00A30BA0">
            <w:pPr>
              <w:rPr>
                <w:i/>
                <w:sz w:val="22"/>
                <w:szCs w:val="22"/>
              </w:rPr>
            </w:pPr>
            <w:r w:rsidRPr="005B0551">
              <w:rPr>
                <w:i/>
                <w:sz w:val="22"/>
                <w:szCs w:val="22"/>
              </w:rPr>
              <w:t xml:space="preserve"> тел.: (83902)248-688, 8(983)191-2085</w:t>
            </w:r>
          </w:p>
        </w:tc>
      </w:tr>
      <w:tr w:rsidR="00F57627" w:rsidRPr="005B0551"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5B0551" w:rsidRDefault="00F57627" w:rsidP="00A30BA0">
            <w:pPr>
              <w:rPr>
                <w:sz w:val="22"/>
                <w:szCs w:val="22"/>
              </w:rPr>
            </w:pPr>
            <w:r w:rsidRPr="005B0551">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5B0551"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5B0551" w:rsidRDefault="00F57627" w:rsidP="00A30BA0">
            <w:pPr>
              <w:rPr>
                <w:sz w:val="22"/>
                <w:szCs w:val="22"/>
              </w:rPr>
            </w:pPr>
          </w:p>
        </w:tc>
      </w:tr>
      <w:tr w:rsidR="00F57627" w:rsidRPr="005B0551"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5B0551" w:rsidRDefault="00F57627" w:rsidP="00A30BA0">
            <w:pPr>
              <w:rPr>
                <w:sz w:val="22"/>
                <w:szCs w:val="22"/>
              </w:rPr>
            </w:pPr>
            <w:r w:rsidRPr="005B0551">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5B0551" w:rsidRDefault="00F57627" w:rsidP="00A30BA0">
            <w:pPr>
              <w:rPr>
                <w:sz w:val="22"/>
                <w:szCs w:val="22"/>
              </w:rPr>
            </w:pPr>
          </w:p>
        </w:tc>
      </w:tr>
      <w:tr w:rsidR="00F57627" w:rsidRPr="005B0551"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5B0551" w:rsidRDefault="00F57627" w:rsidP="00A30BA0">
            <w:pPr>
              <w:jc w:val="center"/>
              <w:rPr>
                <w:b/>
                <w:sz w:val="22"/>
                <w:szCs w:val="22"/>
              </w:rPr>
            </w:pPr>
            <w:r w:rsidRPr="005B0551">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5B0551" w:rsidRDefault="00F57627" w:rsidP="00A30BA0">
            <w:pPr>
              <w:jc w:val="center"/>
              <w:rPr>
                <w:b/>
                <w:sz w:val="22"/>
                <w:szCs w:val="22"/>
              </w:rPr>
            </w:pPr>
            <w:r w:rsidRPr="005B0551">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5B0551" w:rsidRDefault="00F57627" w:rsidP="00A30BA0">
            <w:pPr>
              <w:jc w:val="center"/>
              <w:rPr>
                <w:b/>
                <w:sz w:val="22"/>
                <w:szCs w:val="22"/>
              </w:rPr>
            </w:pPr>
            <w:r w:rsidRPr="005B0551">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5B0551"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5B0551" w:rsidRDefault="00F57627" w:rsidP="00A30BA0">
            <w:pPr>
              <w:rPr>
                <w:sz w:val="22"/>
                <w:szCs w:val="22"/>
              </w:rPr>
            </w:pPr>
            <w:r w:rsidRPr="005B0551">
              <w:rPr>
                <w:sz w:val="22"/>
                <w:szCs w:val="22"/>
              </w:rPr>
              <w:t xml:space="preserve">Рег. номер </w:t>
            </w:r>
            <w:r w:rsidRPr="005B0551">
              <w:rPr>
                <w:b/>
                <w:sz w:val="22"/>
                <w:szCs w:val="22"/>
              </w:rPr>
              <w:t>_______________________</w:t>
            </w:r>
          </w:p>
        </w:tc>
      </w:tr>
      <w:tr w:rsidR="00F57627" w:rsidRPr="005B0551"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5B0551"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5B0551"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5B0551"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5B0551"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5B0551" w:rsidRDefault="00F57627" w:rsidP="00A30BA0">
            <w:pPr>
              <w:rPr>
                <w:sz w:val="20"/>
                <w:szCs w:val="20"/>
              </w:rPr>
            </w:pPr>
          </w:p>
        </w:tc>
      </w:tr>
    </w:tbl>
    <w:p w14:paraId="684A0591" w14:textId="77777777" w:rsidR="00F57627" w:rsidRPr="005B0551" w:rsidRDefault="00F57627" w:rsidP="00F57627">
      <w:pPr>
        <w:jc w:val="center"/>
        <w:rPr>
          <w:b/>
          <w:sz w:val="28"/>
          <w:szCs w:val="28"/>
        </w:rPr>
      </w:pPr>
    </w:p>
    <w:p w14:paraId="7AC469DB" w14:textId="77777777" w:rsidR="00F57627" w:rsidRPr="005B0551" w:rsidRDefault="00F57627" w:rsidP="00F57627">
      <w:pPr>
        <w:jc w:val="center"/>
        <w:rPr>
          <w:b/>
          <w:sz w:val="28"/>
          <w:szCs w:val="28"/>
        </w:rPr>
      </w:pPr>
    </w:p>
    <w:p w14:paraId="5C1E031F" w14:textId="77777777" w:rsidR="00F57627" w:rsidRPr="005B0551" w:rsidRDefault="00F57627" w:rsidP="00F57627">
      <w:pPr>
        <w:jc w:val="center"/>
        <w:rPr>
          <w:b/>
          <w:sz w:val="28"/>
          <w:szCs w:val="28"/>
        </w:rPr>
      </w:pPr>
    </w:p>
    <w:p w14:paraId="066AB32D" w14:textId="77777777" w:rsidR="00F57627" w:rsidRPr="005B0551" w:rsidRDefault="00F57627" w:rsidP="00F57627">
      <w:pPr>
        <w:jc w:val="center"/>
        <w:rPr>
          <w:b/>
          <w:sz w:val="28"/>
          <w:szCs w:val="28"/>
        </w:rPr>
      </w:pPr>
      <w:r w:rsidRPr="005B0551">
        <w:rPr>
          <w:b/>
          <w:sz w:val="28"/>
          <w:szCs w:val="28"/>
        </w:rPr>
        <w:t>ЗАЯВЛЕНИЕ-АНКЕТА НА МИКРОЗАЁМ</w:t>
      </w:r>
    </w:p>
    <w:p w14:paraId="466882F0" w14:textId="77777777" w:rsidR="00F57627" w:rsidRPr="005B0551" w:rsidRDefault="00F57627" w:rsidP="00F57627">
      <w:pPr>
        <w:jc w:val="center"/>
        <w:rPr>
          <w:b/>
        </w:rPr>
      </w:pPr>
      <w:r w:rsidRPr="005B0551">
        <w:rPr>
          <w:b/>
        </w:rPr>
        <w:t>(для юридических лиц)</w:t>
      </w:r>
    </w:p>
    <w:p w14:paraId="327416DE" w14:textId="77777777" w:rsidR="00F57627" w:rsidRPr="005B0551"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89"/>
        <w:gridCol w:w="2752"/>
      </w:tblGrid>
      <w:tr w:rsidR="00F57627" w:rsidRPr="005B0551" w14:paraId="25260CB7" w14:textId="77777777" w:rsidTr="00A30BA0">
        <w:tc>
          <w:tcPr>
            <w:tcW w:w="2151" w:type="pct"/>
          </w:tcPr>
          <w:p w14:paraId="2A9E08C8" w14:textId="77777777" w:rsidR="00F57627" w:rsidRPr="005B0551" w:rsidRDefault="00F57627" w:rsidP="00A30BA0">
            <w:pPr>
              <w:jc w:val="center"/>
              <w:rPr>
                <w:b/>
              </w:rPr>
            </w:pPr>
            <w:r w:rsidRPr="005B0551">
              <w:rPr>
                <w:b/>
              </w:rPr>
              <w:t>Запрашиваемая сумма, руб.</w:t>
            </w:r>
          </w:p>
        </w:tc>
        <w:tc>
          <w:tcPr>
            <w:tcW w:w="1459" w:type="pct"/>
          </w:tcPr>
          <w:p w14:paraId="0BC3BB19" w14:textId="77777777" w:rsidR="00F57627" w:rsidRPr="005B0551" w:rsidRDefault="00F57627" w:rsidP="00A30BA0">
            <w:pPr>
              <w:jc w:val="center"/>
              <w:rPr>
                <w:b/>
              </w:rPr>
            </w:pPr>
            <w:r w:rsidRPr="005B0551">
              <w:rPr>
                <w:b/>
              </w:rPr>
              <w:t>Срок, мес.</w:t>
            </w:r>
          </w:p>
        </w:tc>
        <w:tc>
          <w:tcPr>
            <w:tcW w:w="1390" w:type="pct"/>
          </w:tcPr>
          <w:p w14:paraId="6EED6AC5" w14:textId="77777777" w:rsidR="00F57627" w:rsidRPr="005B0551" w:rsidRDefault="00F57627" w:rsidP="00A30BA0">
            <w:pPr>
              <w:jc w:val="center"/>
              <w:rPr>
                <w:b/>
              </w:rPr>
            </w:pPr>
            <w:r w:rsidRPr="005B0551">
              <w:rPr>
                <w:b/>
              </w:rPr>
              <w:t xml:space="preserve">Ставка, % </w:t>
            </w:r>
          </w:p>
        </w:tc>
      </w:tr>
      <w:tr w:rsidR="00F57627" w:rsidRPr="005B0551" w14:paraId="4D64C016" w14:textId="77777777" w:rsidTr="00A30BA0">
        <w:trPr>
          <w:trHeight w:val="368"/>
        </w:trPr>
        <w:tc>
          <w:tcPr>
            <w:tcW w:w="2151" w:type="pct"/>
          </w:tcPr>
          <w:p w14:paraId="3FC299C7" w14:textId="77777777" w:rsidR="00F57627" w:rsidRPr="005B0551" w:rsidRDefault="00F57627" w:rsidP="00A30BA0">
            <w:pPr>
              <w:rPr>
                <w:b/>
              </w:rPr>
            </w:pPr>
          </w:p>
        </w:tc>
        <w:tc>
          <w:tcPr>
            <w:tcW w:w="1459" w:type="pct"/>
          </w:tcPr>
          <w:p w14:paraId="27924435" w14:textId="77777777" w:rsidR="00F57627" w:rsidRPr="005B0551" w:rsidRDefault="00F57627" w:rsidP="00A30BA0">
            <w:pPr>
              <w:rPr>
                <w:b/>
              </w:rPr>
            </w:pPr>
          </w:p>
        </w:tc>
        <w:tc>
          <w:tcPr>
            <w:tcW w:w="1390" w:type="pct"/>
          </w:tcPr>
          <w:p w14:paraId="314F61B9" w14:textId="77777777" w:rsidR="00F57627" w:rsidRPr="005B0551" w:rsidRDefault="00F57627" w:rsidP="00A30BA0">
            <w:pPr>
              <w:rPr>
                <w:b/>
              </w:rPr>
            </w:pPr>
          </w:p>
        </w:tc>
      </w:tr>
    </w:tbl>
    <w:p w14:paraId="2D29E994" w14:textId="77777777" w:rsidR="00F57627" w:rsidRPr="005B0551" w:rsidRDefault="00F57627" w:rsidP="00F57627">
      <w:pPr>
        <w:jc w:val="both"/>
      </w:pPr>
      <w:r w:rsidRPr="005B0551">
        <w:t>Использование микрозайма</w:t>
      </w:r>
      <w:r w:rsidRPr="005B0551">
        <w:rPr>
          <w:b/>
        </w:rPr>
        <w:t xml:space="preserve"> </w:t>
      </w:r>
      <w:r w:rsidRPr="005B0551">
        <w:rPr>
          <w:sz w:val="20"/>
          <w:szCs w:val="20"/>
        </w:rPr>
        <w:t xml:space="preserve">(на какие цели, с указанием суммы) </w:t>
      </w:r>
      <w:r w:rsidRPr="005B0551">
        <w:t>________________________________</w:t>
      </w:r>
    </w:p>
    <w:p w14:paraId="3BF2A796" w14:textId="77777777" w:rsidR="00F57627" w:rsidRPr="005B0551" w:rsidRDefault="00F57627" w:rsidP="00F57627">
      <w:pPr>
        <w:jc w:val="both"/>
      </w:pPr>
      <w:r w:rsidRPr="005B0551">
        <w:t>__________________________________________________________________________________</w:t>
      </w:r>
    </w:p>
    <w:p w14:paraId="6713F0A5" w14:textId="77777777" w:rsidR="00F57627" w:rsidRPr="005B0551" w:rsidRDefault="00F57627" w:rsidP="00F57627">
      <w:pPr>
        <w:jc w:val="both"/>
      </w:pPr>
      <w:r w:rsidRPr="005B0551">
        <w:t>__________________________________________________________________________________</w:t>
      </w:r>
    </w:p>
    <w:p w14:paraId="0303CAE7" w14:textId="77777777" w:rsidR="00F57627" w:rsidRPr="005B0551" w:rsidRDefault="00F57627" w:rsidP="00F57627">
      <w:pPr>
        <w:jc w:val="both"/>
      </w:pPr>
      <w:r w:rsidRPr="005B0551">
        <w:t>Наличие обеспечения по микрозайму</w:t>
      </w:r>
      <w:r w:rsidRPr="005B0551">
        <w:rPr>
          <w:b/>
        </w:rPr>
        <w:t xml:space="preserve"> </w:t>
      </w:r>
      <w:r w:rsidRPr="005B0551">
        <w:rPr>
          <w:sz w:val="20"/>
          <w:szCs w:val="20"/>
        </w:rPr>
        <w:t>(наименование имущества (марка, модель), год изготовления, место нахождения)</w:t>
      </w:r>
      <w:r w:rsidRPr="005B0551">
        <w:t xml:space="preserve"> ________________________________________________________________________</w:t>
      </w:r>
    </w:p>
    <w:p w14:paraId="438BB50B" w14:textId="77777777" w:rsidR="00F57627" w:rsidRPr="005B0551" w:rsidRDefault="00F57627" w:rsidP="00F57627">
      <w:pPr>
        <w:jc w:val="both"/>
      </w:pPr>
      <w:r w:rsidRPr="005B0551">
        <w:t>__________________________________________________________________________________</w:t>
      </w:r>
    </w:p>
    <w:p w14:paraId="61AD3885" w14:textId="77777777" w:rsidR="00F57627" w:rsidRPr="005B0551" w:rsidRDefault="00F57627" w:rsidP="00F57627">
      <w:pPr>
        <w:jc w:val="both"/>
      </w:pPr>
      <w:r w:rsidRPr="005B0551">
        <w:t>Предполагаемый график погашения микрозайма</w:t>
      </w:r>
      <w:r w:rsidRPr="005B0551">
        <w:rPr>
          <w:b/>
        </w:rPr>
        <w:t xml:space="preserve"> </w:t>
      </w:r>
      <w:r w:rsidRPr="005B0551">
        <w:rPr>
          <w:sz w:val="20"/>
          <w:szCs w:val="20"/>
        </w:rPr>
        <w:t xml:space="preserve">(отсрочка по погашению основного долга, мес.) </w:t>
      </w:r>
      <w:r w:rsidRPr="005B0551">
        <w:t>______</w:t>
      </w:r>
    </w:p>
    <w:p w14:paraId="4D5E28C6" w14:textId="77777777" w:rsidR="00F57627" w:rsidRPr="005B0551" w:rsidRDefault="00F57627" w:rsidP="00F57627">
      <w:pPr>
        <w:jc w:val="both"/>
      </w:pPr>
      <w:r w:rsidRPr="005B0551">
        <w:t>__________________________________________________________________________________</w:t>
      </w:r>
    </w:p>
    <w:p w14:paraId="304F0155" w14:textId="77777777" w:rsidR="00F57627" w:rsidRPr="005B0551" w:rsidRDefault="00F57627" w:rsidP="00F57627">
      <w:pPr>
        <w:rPr>
          <w:b/>
        </w:rPr>
      </w:pPr>
      <w:r w:rsidRPr="005B0551">
        <w:rPr>
          <w:b/>
        </w:rPr>
        <w:t xml:space="preserve">                                                      </w:t>
      </w:r>
    </w:p>
    <w:p w14:paraId="61F2E5B4" w14:textId="77777777" w:rsidR="00F57627" w:rsidRPr="005B0551" w:rsidRDefault="00F57627" w:rsidP="00F57627">
      <w:pPr>
        <w:rPr>
          <w:b/>
        </w:rPr>
      </w:pPr>
    </w:p>
    <w:p w14:paraId="3E6323B3" w14:textId="77777777" w:rsidR="00F57627" w:rsidRPr="005B0551" w:rsidRDefault="00F57627" w:rsidP="00025862">
      <w:pPr>
        <w:numPr>
          <w:ilvl w:val="0"/>
          <w:numId w:val="22"/>
        </w:numPr>
        <w:contextualSpacing/>
        <w:jc w:val="center"/>
        <w:rPr>
          <w:b/>
        </w:rPr>
      </w:pPr>
      <w:r w:rsidRPr="005B0551">
        <w:rPr>
          <w:b/>
        </w:rPr>
        <w:t>ОБЩИЕ СВЕДЕНИЯ О ЗАЯВИТЕЛЕ:</w:t>
      </w:r>
    </w:p>
    <w:p w14:paraId="7C5D66C9" w14:textId="77777777" w:rsidR="00F57627" w:rsidRPr="005B0551" w:rsidRDefault="00F57627" w:rsidP="00F57627">
      <w:pPr>
        <w:spacing w:line="360" w:lineRule="auto"/>
        <w:rPr>
          <w:b/>
        </w:rPr>
      </w:pPr>
      <w:r w:rsidRPr="005B0551">
        <w:t>Наименование организации</w:t>
      </w:r>
      <w:r w:rsidRPr="005B0551">
        <w:rPr>
          <w:b/>
        </w:rPr>
        <w:t>__________________________________________________________</w:t>
      </w:r>
    </w:p>
    <w:p w14:paraId="263D2847" w14:textId="77777777" w:rsidR="00F57627" w:rsidRPr="005B0551" w:rsidRDefault="00F57627" w:rsidP="00F57627">
      <w:pPr>
        <w:spacing w:line="360" w:lineRule="auto"/>
      </w:pPr>
      <w:r w:rsidRPr="005B0551">
        <w:t>Юридический адрес ________________________________________________________________</w:t>
      </w:r>
    </w:p>
    <w:p w14:paraId="133EFDFE" w14:textId="77777777" w:rsidR="00F57627" w:rsidRPr="005B0551" w:rsidRDefault="00F57627" w:rsidP="00F57627">
      <w:pPr>
        <w:spacing w:line="360" w:lineRule="auto"/>
      </w:pPr>
      <w:r w:rsidRPr="005B0551">
        <w:t>Фактическое местонахождение_______________________________________________________</w:t>
      </w:r>
    </w:p>
    <w:p w14:paraId="72A2B6B6" w14:textId="77777777" w:rsidR="00F57627" w:rsidRPr="005B0551" w:rsidRDefault="00F57627" w:rsidP="00F57627">
      <w:pPr>
        <w:spacing w:line="360" w:lineRule="auto"/>
      </w:pPr>
      <w:r w:rsidRPr="005B0551">
        <w:t>E-mail: ____________________________________________________________________________</w:t>
      </w:r>
    </w:p>
    <w:p w14:paraId="67486238" w14:textId="77777777" w:rsidR="00F57627" w:rsidRPr="005B0551" w:rsidRDefault="00F57627" w:rsidP="00F57627">
      <w:pPr>
        <w:spacing w:line="360" w:lineRule="auto"/>
      </w:pPr>
      <w:r w:rsidRPr="005B0551">
        <w:t>Телефоны (</w:t>
      </w:r>
      <w:r w:rsidRPr="005B0551">
        <w:rPr>
          <w:sz w:val="20"/>
          <w:szCs w:val="20"/>
        </w:rPr>
        <w:t>наличие телефона обязательно</w:t>
      </w:r>
      <w:r w:rsidRPr="005B0551">
        <w:t>) _________________________________________________</w:t>
      </w:r>
    </w:p>
    <w:p w14:paraId="5EECF328" w14:textId="77777777" w:rsidR="00F57627" w:rsidRPr="005B0551" w:rsidRDefault="00F57627" w:rsidP="00F57627">
      <w:pPr>
        <w:spacing w:line="360" w:lineRule="auto"/>
      </w:pPr>
      <w:r w:rsidRPr="005B0551">
        <w:t>ИНН: _____________________________________________________________________________</w:t>
      </w:r>
    </w:p>
    <w:p w14:paraId="43392630" w14:textId="77777777" w:rsidR="00F57627" w:rsidRPr="005B0551" w:rsidRDefault="00F57627" w:rsidP="00F57627">
      <w:pPr>
        <w:spacing w:line="360" w:lineRule="auto"/>
      </w:pPr>
      <w:r w:rsidRPr="005B0551">
        <w:rPr>
          <w:b/>
          <w:bCs/>
        </w:rPr>
        <w:t>Основные владельцы</w:t>
      </w:r>
      <w:r w:rsidRPr="005B0551">
        <w:t xml:space="preserve"> (участники, акционеры) и их доли в уставном капитале организации:</w:t>
      </w:r>
    </w:p>
    <w:p w14:paraId="027AE56B" w14:textId="77777777" w:rsidR="00F57627" w:rsidRPr="005B0551" w:rsidRDefault="00F57627" w:rsidP="00F57627">
      <w:pPr>
        <w:spacing w:line="360" w:lineRule="auto"/>
        <w:jc w:val="center"/>
      </w:pPr>
      <w:r w:rsidRPr="005B0551">
        <w:rPr>
          <w:b/>
          <w:bCs/>
        </w:rPr>
        <w:t>ФИЗ лица:</w:t>
      </w:r>
      <w:r w:rsidRPr="005B0551">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F57627" w:rsidRPr="005B0551" w14:paraId="6C5E9D0D" w14:textId="77777777" w:rsidTr="00A30BA0">
        <w:trPr>
          <w:trHeight w:val="840"/>
        </w:trPr>
        <w:tc>
          <w:tcPr>
            <w:tcW w:w="2127" w:type="dxa"/>
            <w:vAlign w:val="center"/>
          </w:tcPr>
          <w:p w14:paraId="3FBFF584" w14:textId="77777777" w:rsidR="00F57627" w:rsidRPr="005B0551" w:rsidRDefault="00F57627" w:rsidP="00A30BA0">
            <w:pPr>
              <w:ind w:left="-57" w:right="-57"/>
              <w:jc w:val="center"/>
              <w:rPr>
                <w:sz w:val="22"/>
                <w:szCs w:val="22"/>
              </w:rPr>
            </w:pPr>
            <w:r w:rsidRPr="005B0551">
              <w:rPr>
                <w:sz w:val="22"/>
                <w:szCs w:val="22"/>
              </w:rPr>
              <w:t>ФИО</w:t>
            </w:r>
          </w:p>
        </w:tc>
        <w:tc>
          <w:tcPr>
            <w:tcW w:w="2268" w:type="dxa"/>
            <w:vAlign w:val="center"/>
          </w:tcPr>
          <w:p w14:paraId="423A92E9" w14:textId="77777777" w:rsidR="00F57627" w:rsidRPr="005B0551" w:rsidRDefault="00F57627" w:rsidP="00A30BA0">
            <w:pPr>
              <w:ind w:left="-57" w:right="-57"/>
              <w:jc w:val="center"/>
              <w:rPr>
                <w:sz w:val="22"/>
                <w:szCs w:val="22"/>
              </w:rPr>
            </w:pPr>
            <w:r w:rsidRPr="005B0551">
              <w:rPr>
                <w:sz w:val="22"/>
                <w:szCs w:val="22"/>
              </w:rPr>
              <w:t>Доля в уставном капитале</w:t>
            </w:r>
          </w:p>
        </w:tc>
        <w:tc>
          <w:tcPr>
            <w:tcW w:w="992" w:type="dxa"/>
            <w:vAlign w:val="center"/>
          </w:tcPr>
          <w:p w14:paraId="5C22C9D6" w14:textId="77777777" w:rsidR="00F57627" w:rsidRPr="005B0551" w:rsidRDefault="00F57627" w:rsidP="00A30BA0">
            <w:pPr>
              <w:ind w:left="-57" w:right="-57"/>
              <w:jc w:val="center"/>
              <w:rPr>
                <w:sz w:val="22"/>
                <w:szCs w:val="22"/>
              </w:rPr>
            </w:pPr>
            <w:r w:rsidRPr="005B0551">
              <w:rPr>
                <w:sz w:val="22"/>
                <w:szCs w:val="22"/>
              </w:rPr>
              <w:t>Возраст</w:t>
            </w:r>
          </w:p>
        </w:tc>
        <w:tc>
          <w:tcPr>
            <w:tcW w:w="1701" w:type="dxa"/>
            <w:vAlign w:val="center"/>
          </w:tcPr>
          <w:p w14:paraId="3DA604BD" w14:textId="77777777" w:rsidR="00F57627" w:rsidRPr="005B0551" w:rsidRDefault="00F57627" w:rsidP="00A30BA0">
            <w:pPr>
              <w:ind w:left="-57" w:right="-57"/>
              <w:jc w:val="center"/>
              <w:rPr>
                <w:sz w:val="22"/>
                <w:szCs w:val="22"/>
              </w:rPr>
            </w:pPr>
            <w:r w:rsidRPr="005B0551">
              <w:rPr>
                <w:sz w:val="22"/>
                <w:szCs w:val="22"/>
              </w:rPr>
              <w:t>Место работы</w:t>
            </w:r>
          </w:p>
        </w:tc>
        <w:tc>
          <w:tcPr>
            <w:tcW w:w="2977" w:type="dxa"/>
            <w:vAlign w:val="center"/>
          </w:tcPr>
          <w:p w14:paraId="25109304" w14:textId="77777777" w:rsidR="00F57627" w:rsidRPr="005B0551" w:rsidRDefault="00F57627" w:rsidP="00A30BA0">
            <w:pPr>
              <w:ind w:left="-57" w:right="-57"/>
              <w:jc w:val="center"/>
              <w:rPr>
                <w:sz w:val="22"/>
                <w:szCs w:val="22"/>
              </w:rPr>
            </w:pPr>
            <w:r w:rsidRPr="005B0551">
              <w:rPr>
                <w:sz w:val="22"/>
                <w:szCs w:val="22"/>
              </w:rPr>
              <w:t>Наличие движимого</w:t>
            </w:r>
          </w:p>
          <w:p w14:paraId="07E4B774" w14:textId="77777777" w:rsidR="00F57627" w:rsidRPr="005B0551" w:rsidRDefault="00F57627" w:rsidP="00A30BA0">
            <w:pPr>
              <w:ind w:left="-57" w:right="-57"/>
              <w:jc w:val="center"/>
              <w:rPr>
                <w:sz w:val="22"/>
                <w:szCs w:val="22"/>
              </w:rPr>
            </w:pPr>
            <w:r w:rsidRPr="005B0551">
              <w:rPr>
                <w:sz w:val="22"/>
                <w:szCs w:val="22"/>
              </w:rPr>
              <w:t>и недвижимого имущества (укажите какое)</w:t>
            </w:r>
          </w:p>
        </w:tc>
      </w:tr>
      <w:tr w:rsidR="00F57627" w:rsidRPr="005B0551" w14:paraId="701A2150" w14:textId="77777777" w:rsidTr="00A30BA0">
        <w:trPr>
          <w:trHeight w:val="340"/>
        </w:trPr>
        <w:tc>
          <w:tcPr>
            <w:tcW w:w="2127" w:type="dxa"/>
          </w:tcPr>
          <w:p w14:paraId="04BBF99B" w14:textId="77777777" w:rsidR="00F57627" w:rsidRPr="005B0551" w:rsidRDefault="00F57627" w:rsidP="00A30BA0">
            <w:pPr>
              <w:ind w:left="-57" w:right="-57"/>
              <w:rPr>
                <w:rFonts w:ascii="Tahoma" w:hAnsi="Tahoma" w:cs="Tahoma"/>
                <w:i/>
                <w:sz w:val="22"/>
                <w:szCs w:val="22"/>
                <w:u w:val="single"/>
              </w:rPr>
            </w:pPr>
          </w:p>
        </w:tc>
        <w:tc>
          <w:tcPr>
            <w:tcW w:w="2268" w:type="dxa"/>
          </w:tcPr>
          <w:p w14:paraId="3A6368C7" w14:textId="77777777" w:rsidR="00F57627" w:rsidRPr="005B0551" w:rsidRDefault="00F57627" w:rsidP="00A30BA0">
            <w:pPr>
              <w:ind w:left="-57" w:right="-57"/>
              <w:rPr>
                <w:rFonts w:ascii="Tahoma" w:hAnsi="Tahoma" w:cs="Tahoma"/>
                <w:i/>
                <w:sz w:val="22"/>
                <w:szCs w:val="22"/>
                <w:u w:val="single"/>
              </w:rPr>
            </w:pPr>
          </w:p>
        </w:tc>
        <w:tc>
          <w:tcPr>
            <w:tcW w:w="992" w:type="dxa"/>
          </w:tcPr>
          <w:p w14:paraId="12B78059" w14:textId="77777777" w:rsidR="00F57627" w:rsidRPr="005B0551" w:rsidRDefault="00F57627" w:rsidP="00A30BA0">
            <w:pPr>
              <w:ind w:left="-57" w:right="-57"/>
              <w:rPr>
                <w:rFonts w:ascii="Tahoma" w:hAnsi="Tahoma" w:cs="Tahoma"/>
                <w:i/>
                <w:sz w:val="22"/>
                <w:szCs w:val="22"/>
                <w:u w:val="single"/>
              </w:rPr>
            </w:pPr>
          </w:p>
        </w:tc>
        <w:tc>
          <w:tcPr>
            <w:tcW w:w="1701" w:type="dxa"/>
          </w:tcPr>
          <w:p w14:paraId="24C398F2" w14:textId="77777777" w:rsidR="00F57627" w:rsidRPr="005B0551" w:rsidRDefault="00F57627" w:rsidP="00A30BA0">
            <w:pPr>
              <w:ind w:left="-57" w:right="-57"/>
              <w:rPr>
                <w:rFonts w:ascii="Tahoma" w:hAnsi="Tahoma" w:cs="Tahoma"/>
                <w:i/>
                <w:sz w:val="22"/>
                <w:szCs w:val="22"/>
                <w:u w:val="single"/>
              </w:rPr>
            </w:pPr>
          </w:p>
        </w:tc>
        <w:tc>
          <w:tcPr>
            <w:tcW w:w="2977" w:type="dxa"/>
          </w:tcPr>
          <w:p w14:paraId="7ECF41BE" w14:textId="77777777" w:rsidR="00F57627" w:rsidRPr="005B0551" w:rsidRDefault="00F57627" w:rsidP="00A30BA0">
            <w:pPr>
              <w:ind w:left="-57" w:right="-57"/>
              <w:rPr>
                <w:rFonts w:ascii="Tahoma" w:hAnsi="Tahoma" w:cs="Tahoma"/>
                <w:i/>
                <w:sz w:val="22"/>
                <w:szCs w:val="22"/>
                <w:u w:val="single"/>
              </w:rPr>
            </w:pPr>
          </w:p>
        </w:tc>
      </w:tr>
      <w:tr w:rsidR="00F57627" w:rsidRPr="005B0551" w14:paraId="0B96850C" w14:textId="77777777" w:rsidTr="00A30BA0">
        <w:trPr>
          <w:trHeight w:val="340"/>
        </w:trPr>
        <w:tc>
          <w:tcPr>
            <w:tcW w:w="2127" w:type="dxa"/>
          </w:tcPr>
          <w:p w14:paraId="357CEDAE" w14:textId="77777777" w:rsidR="00F57627" w:rsidRPr="005B0551" w:rsidRDefault="00F57627" w:rsidP="00A30BA0">
            <w:pPr>
              <w:ind w:left="-57" w:right="-57"/>
              <w:rPr>
                <w:rFonts w:ascii="Tahoma" w:hAnsi="Tahoma" w:cs="Tahoma"/>
                <w:b/>
                <w:i/>
                <w:sz w:val="22"/>
                <w:szCs w:val="22"/>
                <w:u w:val="single"/>
              </w:rPr>
            </w:pPr>
          </w:p>
        </w:tc>
        <w:tc>
          <w:tcPr>
            <w:tcW w:w="2268" w:type="dxa"/>
          </w:tcPr>
          <w:p w14:paraId="14B6EA2E" w14:textId="77777777" w:rsidR="00F57627" w:rsidRPr="005B0551" w:rsidRDefault="00F57627" w:rsidP="00A30BA0">
            <w:pPr>
              <w:ind w:left="-57" w:right="-57"/>
              <w:rPr>
                <w:rFonts w:ascii="Tahoma" w:hAnsi="Tahoma" w:cs="Tahoma"/>
                <w:b/>
                <w:i/>
                <w:sz w:val="22"/>
                <w:szCs w:val="22"/>
                <w:u w:val="single"/>
              </w:rPr>
            </w:pPr>
          </w:p>
        </w:tc>
        <w:tc>
          <w:tcPr>
            <w:tcW w:w="992" w:type="dxa"/>
          </w:tcPr>
          <w:p w14:paraId="4842A281" w14:textId="77777777" w:rsidR="00F57627" w:rsidRPr="005B0551" w:rsidRDefault="00F57627" w:rsidP="00A30BA0">
            <w:pPr>
              <w:ind w:left="-57" w:right="-57"/>
              <w:rPr>
                <w:rFonts w:ascii="Tahoma" w:hAnsi="Tahoma" w:cs="Tahoma"/>
                <w:b/>
                <w:i/>
                <w:sz w:val="22"/>
                <w:szCs w:val="22"/>
                <w:u w:val="single"/>
              </w:rPr>
            </w:pPr>
          </w:p>
        </w:tc>
        <w:tc>
          <w:tcPr>
            <w:tcW w:w="1701" w:type="dxa"/>
          </w:tcPr>
          <w:p w14:paraId="3F6106C1" w14:textId="77777777" w:rsidR="00F57627" w:rsidRPr="005B0551" w:rsidRDefault="00F57627" w:rsidP="00A30BA0">
            <w:pPr>
              <w:ind w:left="-57" w:right="-57"/>
              <w:rPr>
                <w:rFonts w:ascii="Tahoma" w:hAnsi="Tahoma" w:cs="Tahoma"/>
                <w:b/>
                <w:i/>
                <w:sz w:val="22"/>
                <w:szCs w:val="22"/>
                <w:u w:val="single"/>
              </w:rPr>
            </w:pPr>
          </w:p>
        </w:tc>
        <w:tc>
          <w:tcPr>
            <w:tcW w:w="2977" w:type="dxa"/>
          </w:tcPr>
          <w:p w14:paraId="084CF66E" w14:textId="77777777" w:rsidR="00F57627" w:rsidRPr="005B0551" w:rsidRDefault="00F57627" w:rsidP="00A30BA0">
            <w:pPr>
              <w:ind w:left="-57" w:right="-57"/>
              <w:rPr>
                <w:rFonts w:ascii="Tahoma" w:hAnsi="Tahoma" w:cs="Tahoma"/>
                <w:b/>
                <w:i/>
                <w:sz w:val="22"/>
                <w:szCs w:val="22"/>
                <w:u w:val="single"/>
              </w:rPr>
            </w:pPr>
          </w:p>
        </w:tc>
      </w:tr>
    </w:tbl>
    <w:p w14:paraId="287AE1D8" w14:textId="77777777" w:rsidR="00F57627" w:rsidRPr="005B0551" w:rsidRDefault="00F57627" w:rsidP="00F57627">
      <w:pPr>
        <w:jc w:val="center"/>
      </w:pPr>
    </w:p>
    <w:p w14:paraId="0D36F60F" w14:textId="77777777" w:rsidR="00F57627" w:rsidRPr="005B0551" w:rsidRDefault="00F57627" w:rsidP="00F57627">
      <w:pPr>
        <w:jc w:val="center"/>
        <w:rPr>
          <w:b/>
          <w:bCs/>
        </w:rPr>
      </w:pPr>
      <w:r w:rsidRPr="005B0551">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F57627" w:rsidRPr="005B0551" w14:paraId="291832EB" w14:textId="77777777" w:rsidTr="00A30BA0">
        <w:trPr>
          <w:trHeight w:val="802"/>
        </w:trPr>
        <w:tc>
          <w:tcPr>
            <w:tcW w:w="2127" w:type="dxa"/>
            <w:vAlign w:val="center"/>
          </w:tcPr>
          <w:p w14:paraId="108A6815" w14:textId="77777777" w:rsidR="00F57627" w:rsidRPr="005B0551" w:rsidRDefault="00F57627" w:rsidP="00A30BA0">
            <w:pPr>
              <w:ind w:left="-57" w:right="-57"/>
              <w:jc w:val="center"/>
              <w:rPr>
                <w:sz w:val="22"/>
                <w:szCs w:val="22"/>
              </w:rPr>
            </w:pPr>
            <w:r w:rsidRPr="005B0551">
              <w:rPr>
                <w:sz w:val="22"/>
                <w:szCs w:val="22"/>
              </w:rPr>
              <w:t>Наименование</w:t>
            </w:r>
          </w:p>
        </w:tc>
        <w:tc>
          <w:tcPr>
            <w:tcW w:w="0" w:type="auto"/>
            <w:vAlign w:val="center"/>
          </w:tcPr>
          <w:p w14:paraId="28C79DCF" w14:textId="77777777" w:rsidR="00F57627" w:rsidRPr="005B0551" w:rsidRDefault="00F57627" w:rsidP="00A30BA0">
            <w:pPr>
              <w:ind w:left="-57" w:right="-57"/>
              <w:jc w:val="center"/>
              <w:rPr>
                <w:sz w:val="22"/>
                <w:szCs w:val="22"/>
              </w:rPr>
            </w:pPr>
            <w:r w:rsidRPr="005B0551">
              <w:rPr>
                <w:sz w:val="22"/>
                <w:szCs w:val="22"/>
              </w:rPr>
              <w:t>Доля</w:t>
            </w:r>
          </w:p>
          <w:p w14:paraId="0CFDE02D" w14:textId="77777777" w:rsidR="00F57627" w:rsidRPr="005B0551" w:rsidRDefault="00F57627" w:rsidP="00A30BA0">
            <w:pPr>
              <w:ind w:left="-57" w:right="-57"/>
              <w:jc w:val="center"/>
              <w:rPr>
                <w:sz w:val="22"/>
                <w:szCs w:val="22"/>
              </w:rPr>
            </w:pPr>
            <w:r w:rsidRPr="005B0551">
              <w:rPr>
                <w:sz w:val="22"/>
                <w:szCs w:val="22"/>
              </w:rPr>
              <w:t>в уставном</w:t>
            </w:r>
          </w:p>
          <w:p w14:paraId="028DC6E3" w14:textId="77777777" w:rsidR="00F57627" w:rsidRPr="005B0551" w:rsidRDefault="00F57627" w:rsidP="00A30BA0">
            <w:pPr>
              <w:ind w:left="-57" w:right="-57"/>
              <w:jc w:val="center"/>
              <w:rPr>
                <w:sz w:val="22"/>
                <w:szCs w:val="22"/>
              </w:rPr>
            </w:pPr>
            <w:r w:rsidRPr="005B0551">
              <w:rPr>
                <w:sz w:val="22"/>
                <w:szCs w:val="22"/>
              </w:rPr>
              <w:t>капитале</w:t>
            </w:r>
          </w:p>
        </w:tc>
        <w:tc>
          <w:tcPr>
            <w:tcW w:w="0" w:type="auto"/>
            <w:vAlign w:val="center"/>
          </w:tcPr>
          <w:p w14:paraId="1413B035" w14:textId="77777777" w:rsidR="00F57627" w:rsidRPr="005B0551" w:rsidRDefault="00F57627" w:rsidP="00A30BA0">
            <w:pPr>
              <w:ind w:left="-57" w:right="-57"/>
              <w:jc w:val="center"/>
              <w:rPr>
                <w:sz w:val="22"/>
                <w:szCs w:val="22"/>
              </w:rPr>
            </w:pPr>
            <w:r w:rsidRPr="005B0551">
              <w:rPr>
                <w:sz w:val="22"/>
                <w:szCs w:val="22"/>
              </w:rPr>
              <w:t>Место-</w:t>
            </w:r>
          </w:p>
          <w:p w14:paraId="525BAE82" w14:textId="77777777" w:rsidR="00F57627" w:rsidRPr="005B0551" w:rsidRDefault="00F57627" w:rsidP="00A30BA0">
            <w:pPr>
              <w:ind w:left="-57" w:right="-57" w:hanging="25"/>
              <w:jc w:val="center"/>
              <w:rPr>
                <w:sz w:val="22"/>
                <w:szCs w:val="22"/>
              </w:rPr>
            </w:pPr>
            <w:r w:rsidRPr="005B0551">
              <w:rPr>
                <w:sz w:val="22"/>
                <w:szCs w:val="22"/>
              </w:rPr>
              <w:t>нахождение</w:t>
            </w:r>
          </w:p>
        </w:tc>
        <w:tc>
          <w:tcPr>
            <w:tcW w:w="0" w:type="auto"/>
            <w:vAlign w:val="center"/>
          </w:tcPr>
          <w:p w14:paraId="2242861F" w14:textId="77777777" w:rsidR="00F57627" w:rsidRPr="005B0551" w:rsidRDefault="00F57627" w:rsidP="00A30BA0">
            <w:pPr>
              <w:ind w:left="-57" w:right="-57"/>
              <w:jc w:val="center"/>
              <w:rPr>
                <w:sz w:val="22"/>
                <w:szCs w:val="22"/>
              </w:rPr>
            </w:pPr>
            <w:r w:rsidRPr="005B0551">
              <w:rPr>
                <w:sz w:val="22"/>
                <w:szCs w:val="22"/>
              </w:rPr>
              <w:t>Директор</w:t>
            </w:r>
          </w:p>
          <w:p w14:paraId="6D202561" w14:textId="77777777" w:rsidR="00F57627" w:rsidRPr="005B0551" w:rsidRDefault="00F57627" w:rsidP="00A30BA0">
            <w:pPr>
              <w:ind w:left="-57" w:right="-57"/>
              <w:jc w:val="center"/>
              <w:rPr>
                <w:sz w:val="22"/>
                <w:szCs w:val="22"/>
              </w:rPr>
            </w:pPr>
            <w:r w:rsidRPr="005B0551">
              <w:rPr>
                <w:sz w:val="22"/>
                <w:szCs w:val="22"/>
              </w:rPr>
              <w:t>(ФИО)</w:t>
            </w:r>
          </w:p>
        </w:tc>
        <w:tc>
          <w:tcPr>
            <w:tcW w:w="1677" w:type="dxa"/>
            <w:vAlign w:val="center"/>
          </w:tcPr>
          <w:p w14:paraId="0546FD71" w14:textId="77777777" w:rsidR="00F57627" w:rsidRPr="005B0551" w:rsidRDefault="00F57627" w:rsidP="00A30BA0">
            <w:pPr>
              <w:ind w:left="-57" w:right="-57"/>
              <w:jc w:val="center"/>
              <w:rPr>
                <w:sz w:val="22"/>
                <w:szCs w:val="22"/>
              </w:rPr>
            </w:pPr>
            <w:r w:rsidRPr="005B0551">
              <w:rPr>
                <w:sz w:val="22"/>
                <w:szCs w:val="22"/>
              </w:rPr>
              <w:t>Вид</w:t>
            </w:r>
          </w:p>
          <w:p w14:paraId="0F758DA1" w14:textId="77777777" w:rsidR="00F57627" w:rsidRPr="005B0551" w:rsidRDefault="00F57627" w:rsidP="00A30BA0">
            <w:pPr>
              <w:ind w:left="-57" w:right="-57"/>
              <w:jc w:val="center"/>
              <w:rPr>
                <w:sz w:val="22"/>
                <w:szCs w:val="22"/>
              </w:rPr>
            </w:pPr>
            <w:r w:rsidRPr="005B0551">
              <w:rPr>
                <w:sz w:val="22"/>
                <w:szCs w:val="22"/>
              </w:rPr>
              <w:t>деятельности</w:t>
            </w:r>
          </w:p>
        </w:tc>
        <w:tc>
          <w:tcPr>
            <w:tcW w:w="2551" w:type="dxa"/>
            <w:vAlign w:val="center"/>
          </w:tcPr>
          <w:p w14:paraId="2BC70818" w14:textId="77777777" w:rsidR="00F57627" w:rsidRPr="005B0551" w:rsidRDefault="00F57627" w:rsidP="00A30BA0">
            <w:pPr>
              <w:ind w:left="-57" w:right="-57"/>
              <w:jc w:val="center"/>
              <w:rPr>
                <w:sz w:val="22"/>
                <w:szCs w:val="22"/>
              </w:rPr>
            </w:pPr>
            <w:r w:rsidRPr="005B0551">
              <w:rPr>
                <w:sz w:val="22"/>
                <w:szCs w:val="22"/>
              </w:rPr>
              <w:t>Наличие</w:t>
            </w:r>
          </w:p>
          <w:p w14:paraId="0D8E59D0" w14:textId="77777777" w:rsidR="00F57627" w:rsidRPr="005B0551" w:rsidRDefault="00F57627" w:rsidP="00A30BA0">
            <w:pPr>
              <w:ind w:left="-57" w:right="-57"/>
              <w:jc w:val="center"/>
              <w:rPr>
                <w:sz w:val="22"/>
                <w:szCs w:val="22"/>
              </w:rPr>
            </w:pPr>
            <w:r w:rsidRPr="005B0551">
              <w:rPr>
                <w:sz w:val="22"/>
                <w:szCs w:val="22"/>
              </w:rPr>
              <w:t>движимого и недвижимого имущества (указать какое)</w:t>
            </w:r>
          </w:p>
        </w:tc>
      </w:tr>
      <w:tr w:rsidR="00F57627" w:rsidRPr="005B0551" w14:paraId="6A13463F" w14:textId="77777777" w:rsidTr="00A30BA0">
        <w:trPr>
          <w:trHeight w:val="284"/>
        </w:trPr>
        <w:tc>
          <w:tcPr>
            <w:tcW w:w="2127" w:type="dxa"/>
          </w:tcPr>
          <w:p w14:paraId="2066173F" w14:textId="77777777" w:rsidR="00F57627" w:rsidRPr="005B0551" w:rsidRDefault="00F57627" w:rsidP="00A30BA0">
            <w:pPr>
              <w:ind w:left="-57" w:right="-57"/>
              <w:rPr>
                <w:sz w:val="22"/>
                <w:szCs w:val="22"/>
              </w:rPr>
            </w:pPr>
          </w:p>
        </w:tc>
        <w:tc>
          <w:tcPr>
            <w:tcW w:w="0" w:type="auto"/>
          </w:tcPr>
          <w:p w14:paraId="0796965F" w14:textId="77777777" w:rsidR="00F57627" w:rsidRPr="005B0551" w:rsidRDefault="00F57627" w:rsidP="00A30BA0">
            <w:pPr>
              <w:ind w:left="-57" w:right="-57"/>
              <w:rPr>
                <w:sz w:val="22"/>
                <w:szCs w:val="22"/>
              </w:rPr>
            </w:pPr>
          </w:p>
        </w:tc>
        <w:tc>
          <w:tcPr>
            <w:tcW w:w="0" w:type="auto"/>
          </w:tcPr>
          <w:p w14:paraId="37135CC1" w14:textId="77777777" w:rsidR="00F57627" w:rsidRPr="005B0551" w:rsidRDefault="00F57627" w:rsidP="00A30BA0">
            <w:pPr>
              <w:ind w:left="-57" w:right="-57"/>
              <w:rPr>
                <w:sz w:val="22"/>
                <w:szCs w:val="22"/>
              </w:rPr>
            </w:pPr>
          </w:p>
        </w:tc>
        <w:tc>
          <w:tcPr>
            <w:tcW w:w="0" w:type="auto"/>
          </w:tcPr>
          <w:p w14:paraId="7CDA3253" w14:textId="77777777" w:rsidR="00F57627" w:rsidRPr="005B0551" w:rsidRDefault="00F57627" w:rsidP="00A30BA0">
            <w:pPr>
              <w:ind w:left="-57" w:right="-57"/>
              <w:rPr>
                <w:sz w:val="22"/>
                <w:szCs w:val="22"/>
              </w:rPr>
            </w:pPr>
          </w:p>
        </w:tc>
        <w:tc>
          <w:tcPr>
            <w:tcW w:w="1677" w:type="dxa"/>
          </w:tcPr>
          <w:p w14:paraId="59C98EAA" w14:textId="77777777" w:rsidR="00F57627" w:rsidRPr="005B0551" w:rsidRDefault="00F57627" w:rsidP="00A30BA0">
            <w:pPr>
              <w:ind w:left="-57" w:right="-57"/>
              <w:rPr>
                <w:sz w:val="22"/>
                <w:szCs w:val="22"/>
              </w:rPr>
            </w:pPr>
          </w:p>
        </w:tc>
        <w:tc>
          <w:tcPr>
            <w:tcW w:w="2551" w:type="dxa"/>
          </w:tcPr>
          <w:p w14:paraId="2472FAFB" w14:textId="77777777" w:rsidR="00F57627" w:rsidRPr="005B0551" w:rsidRDefault="00F57627" w:rsidP="00A30BA0">
            <w:pPr>
              <w:ind w:left="-57" w:right="-57"/>
              <w:rPr>
                <w:sz w:val="22"/>
                <w:szCs w:val="22"/>
              </w:rPr>
            </w:pPr>
          </w:p>
        </w:tc>
      </w:tr>
      <w:tr w:rsidR="00F57627" w:rsidRPr="005B0551" w14:paraId="154D5A19" w14:textId="77777777" w:rsidTr="00A30BA0">
        <w:trPr>
          <w:trHeight w:val="284"/>
        </w:trPr>
        <w:tc>
          <w:tcPr>
            <w:tcW w:w="2127" w:type="dxa"/>
          </w:tcPr>
          <w:p w14:paraId="007AE1A4" w14:textId="77777777" w:rsidR="00F57627" w:rsidRPr="005B0551" w:rsidRDefault="00F57627" w:rsidP="00A30BA0">
            <w:pPr>
              <w:ind w:left="-57" w:right="-57"/>
              <w:rPr>
                <w:rFonts w:ascii="Tahoma" w:hAnsi="Tahoma" w:cs="Tahoma"/>
                <w:sz w:val="22"/>
                <w:szCs w:val="22"/>
              </w:rPr>
            </w:pPr>
          </w:p>
        </w:tc>
        <w:tc>
          <w:tcPr>
            <w:tcW w:w="0" w:type="auto"/>
          </w:tcPr>
          <w:p w14:paraId="052F02A2" w14:textId="77777777" w:rsidR="00F57627" w:rsidRPr="005B0551" w:rsidRDefault="00F57627" w:rsidP="00A30BA0">
            <w:pPr>
              <w:ind w:left="-57" w:right="-57"/>
              <w:rPr>
                <w:rFonts w:ascii="Tahoma" w:hAnsi="Tahoma" w:cs="Tahoma"/>
                <w:sz w:val="22"/>
                <w:szCs w:val="22"/>
              </w:rPr>
            </w:pPr>
          </w:p>
        </w:tc>
        <w:tc>
          <w:tcPr>
            <w:tcW w:w="0" w:type="auto"/>
          </w:tcPr>
          <w:p w14:paraId="7784C137" w14:textId="77777777" w:rsidR="00F57627" w:rsidRPr="005B0551" w:rsidRDefault="00F57627" w:rsidP="00A30BA0">
            <w:pPr>
              <w:ind w:left="-57" w:right="-57"/>
              <w:rPr>
                <w:rFonts w:ascii="Tahoma" w:hAnsi="Tahoma" w:cs="Tahoma"/>
                <w:sz w:val="22"/>
                <w:szCs w:val="22"/>
              </w:rPr>
            </w:pPr>
          </w:p>
        </w:tc>
        <w:tc>
          <w:tcPr>
            <w:tcW w:w="0" w:type="auto"/>
          </w:tcPr>
          <w:p w14:paraId="3AF54171" w14:textId="77777777" w:rsidR="00F57627" w:rsidRPr="005B0551" w:rsidRDefault="00F57627" w:rsidP="00A30BA0">
            <w:pPr>
              <w:ind w:left="-57" w:right="-57"/>
              <w:rPr>
                <w:rFonts w:ascii="Tahoma" w:hAnsi="Tahoma" w:cs="Tahoma"/>
                <w:sz w:val="22"/>
                <w:szCs w:val="22"/>
              </w:rPr>
            </w:pPr>
          </w:p>
        </w:tc>
        <w:tc>
          <w:tcPr>
            <w:tcW w:w="1677" w:type="dxa"/>
          </w:tcPr>
          <w:p w14:paraId="6DDC5A33" w14:textId="77777777" w:rsidR="00F57627" w:rsidRPr="005B0551" w:rsidRDefault="00F57627" w:rsidP="00A30BA0">
            <w:pPr>
              <w:ind w:left="-57" w:right="-57"/>
              <w:rPr>
                <w:rFonts w:ascii="Tahoma" w:hAnsi="Tahoma" w:cs="Tahoma"/>
                <w:sz w:val="22"/>
                <w:szCs w:val="22"/>
              </w:rPr>
            </w:pPr>
          </w:p>
        </w:tc>
        <w:tc>
          <w:tcPr>
            <w:tcW w:w="2551" w:type="dxa"/>
          </w:tcPr>
          <w:p w14:paraId="397D41AD" w14:textId="77777777" w:rsidR="00F57627" w:rsidRPr="005B0551" w:rsidRDefault="00F57627" w:rsidP="00A30BA0">
            <w:pPr>
              <w:ind w:left="-57" w:right="-57"/>
              <w:rPr>
                <w:rFonts w:ascii="Tahoma" w:hAnsi="Tahoma" w:cs="Tahoma"/>
                <w:sz w:val="22"/>
                <w:szCs w:val="22"/>
              </w:rPr>
            </w:pPr>
          </w:p>
        </w:tc>
      </w:tr>
    </w:tbl>
    <w:p w14:paraId="5386392A" w14:textId="77777777" w:rsidR="00F57627" w:rsidRPr="005B0551" w:rsidRDefault="00F57627" w:rsidP="00F57627">
      <w:pPr>
        <w:spacing w:line="360" w:lineRule="auto"/>
      </w:pPr>
      <w:r w:rsidRPr="005B0551">
        <w:t>Величина уставного капитала:</w:t>
      </w:r>
    </w:p>
    <w:p w14:paraId="5F4BD00E" w14:textId="77777777" w:rsidR="00F57627" w:rsidRPr="005B0551" w:rsidRDefault="00F57627" w:rsidP="00F57627">
      <w:pPr>
        <w:spacing w:line="360" w:lineRule="auto"/>
      </w:pPr>
      <w:r w:rsidRPr="005B0551">
        <w:t>Объявленный: _____________________________Оплаченный: ____________________________</w:t>
      </w:r>
    </w:p>
    <w:p w14:paraId="7A799415" w14:textId="77777777" w:rsidR="00F57627" w:rsidRPr="005B0551" w:rsidRDefault="00F57627" w:rsidP="00F57627">
      <w:pPr>
        <w:spacing w:line="360" w:lineRule="auto"/>
        <w:rPr>
          <w:sz w:val="22"/>
          <w:szCs w:val="22"/>
        </w:rPr>
      </w:pPr>
      <w:r w:rsidRPr="005B0551">
        <w:t xml:space="preserve">Вид деятельности и опыт работы </w:t>
      </w:r>
      <w:r w:rsidRPr="005B0551">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5B0551">
        <w:t>___________</w:t>
      </w:r>
    </w:p>
    <w:p w14:paraId="2532D228" w14:textId="77777777" w:rsidR="00F57627" w:rsidRPr="005B0551" w:rsidRDefault="00F57627" w:rsidP="00F57627">
      <w:pPr>
        <w:rPr>
          <w:sz w:val="22"/>
          <w:szCs w:val="22"/>
        </w:rPr>
      </w:pPr>
      <w:r w:rsidRPr="005B0551">
        <w:rPr>
          <w:sz w:val="22"/>
          <w:szCs w:val="22"/>
        </w:rPr>
        <w:t>__________________________________________________________________________________________</w:t>
      </w:r>
    </w:p>
    <w:p w14:paraId="29B50AFF" w14:textId="77777777" w:rsidR="00F57627" w:rsidRPr="005B0551" w:rsidRDefault="00F57627" w:rsidP="00F57627">
      <w:pPr>
        <w:rPr>
          <w:sz w:val="22"/>
          <w:szCs w:val="22"/>
        </w:rPr>
      </w:pPr>
      <w:r w:rsidRPr="005B0551">
        <w:rPr>
          <w:sz w:val="22"/>
          <w:szCs w:val="22"/>
        </w:rPr>
        <w:t>__________________________________________________________________________________________</w:t>
      </w:r>
    </w:p>
    <w:p w14:paraId="21739089" w14:textId="77777777" w:rsidR="00F57627" w:rsidRPr="005B0551" w:rsidRDefault="00F57627" w:rsidP="00F57627">
      <w:pPr>
        <w:pBdr>
          <w:bottom w:val="single" w:sz="12" w:space="1" w:color="auto"/>
        </w:pBdr>
        <w:spacing w:line="360" w:lineRule="auto"/>
        <w:rPr>
          <w:sz w:val="20"/>
          <w:szCs w:val="20"/>
        </w:rPr>
      </w:pPr>
      <w:r w:rsidRPr="005B0551">
        <w:t>Банковские реквизиты</w:t>
      </w:r>
      <w:r w:rsidRPr="005B0551">
        <w:rPr>
          <w:b/>
        </w:rPr>
        <w:t xml:space="preserve"> </w:t>
      </w:r>
      <w:r w:rsidRPr="005B0551">
        <w:rPr>
          <w:sz w:val="20"/>
          <w:szCs w:val="20"/>
        </w:rPr>
        <w:t>р/с №_________________________________ в банке______________________________</w:t>
      </w:r>
    </w:p>
    <w:p w14:paraId="697C9E93" w14:textId="77777777" w:rsidR="00F57627" w:rsidRPr="005B0551" w:rsidRDefault="00F57627" w:rsidP="00F57627">
      <w:pPr>
        <w:pBdr>
          <w:bottom w:val="single" w:sz="12" w:space="1" w:color="auto"/>
        </w:pBdr>
        <w:rPr>
          <w:sz w:val="20"/>
          <w:szCs w:val="20"/>
        </w:rPr>
      </w:pPr>
    </w:p>
    <w:p w14:paraId="6CDC6031" w14:textId="77777777" w:rsidR="00F57627" w:rsidRPr="005B0551" w:rsidRDefault="00F57627" w:rsidP="00F57627">
      <w:pPr>
        <w:spacing w:line="264" w:lineRule="auto"/>
      </w:pPr>
      <w:r w:rsidRPr="005B0551">
        <w:t>Коды статистики: ОКПО________; ОКВЭД__________; ОКФС_________; КОПФ___________.</w:t>
      </w:r>
    </w:p>
    <w:p w14:paraId="5D631C21" w14:textId="77777777" w:rsidR="00F57627" w:rsidRPr="005B0551" w:rsidRDefault="00F57627" w:rsidP="00F57627">
      <w:pPr>
        <w:spacing w:line="264" w:lineRule="auto"/>
      </w:pPr>
    </w:p>
    <w:p w14:paraId="3E3B0038" w14:textId="77777777" w:rsidR="00F57627" w:rsidRPr="005B0551" w:rsidRDefault="00F57627" w:rsidP="00F57627">
      <w:pPr>
        <w:spacing w:line="264" w:lineRule="auto"/>
      </w:pPr>
    </w:p>
    <w:p w14:paraId="78844333" w14:textId="77777777" w:rsidR="00F57627" w:rsidRPr="005B0551" w:rsidRDefault="00F57627" w:rsidP="00025862">
      <w:pPr>
        <w:numPr>
          <w:ilvl w:val="0"/>
          <w:numId w:val="22"/>
        </w:numPr>
        <w:ind w:left="0" w:firstLine="709"/>
        <w:contextualSpacing/>
        <w:jc w:val="center"/>
        <w:rPr>
          <w:b/>
        </w:rPr>
      </w:pPr>
      <w:r w:rsidRPr="005B0551">
        <w:rPr>
          <w:b/>
        </w:rPr>
        <w:t>ОПИСАНИЕ БИЗНЕСА:</w:t>
      </w:r>
    </w:p>
    <w:p w14:paraId="0512FA16" w14:textId="77777777" w:rsidR="00F57627" w:rsidRPr="005B0551" w:rsidRDefault="00F57627" w:rsidP="00F57627">
      <w:pPr>
        <w:rPr>
          <w:b/>
          <w:sz w:val="22"/>
          <w:szCs w:val="22"/>
          <w:u w:val="single"/>
        </w:rPr>
      </w:pPr>
    </w:p>
    <w:p w14:paraId="4410C987" w14:textId="77777777" w:rsidR="00F57627" w:rsidRPr="005B0551" w:rsidRDefault="00F57627" w:rsidP="00F57627">
      <w:pPr>
        <w:jc w:val="both"/>
      </w:pPr>
      <w:r w:rsidRPr="005B0551">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5B0551" w:rsidRDefault="00F57627" w:rsidP="00F57627">
      <w:r w:rsidRPr="005B0551">
        <w:t>__________________________________________________________________________________</w:t>
      </w:r>
    </w:p>
    <w:p w14:paraId="290EC3AF" w14:textId="77777777" w:rsidR="00F57627" w:rsidRPr="005B0551" w:rsidRDefault="00F57627" w:rsidP="00F57627">
      <w:pPr>
        <w:spacing w:line="312" w:lineRule="auto"/>
      </w:pPr>
      <w:r w:rsidRPr="005B0551">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4"/>
        <w:gridCol w:w="1709"/>
      </w:tblGrid>
      <w:tr w:rsidR="00F57627" w:rsidRPr="005B0551" w14:paraId="7F77CA66" w14:textId="77777777" w:rsidTr="00A30BA0">
        <w:tc>
          <w:tcPr>
            <w:tcW w:w="2965" w:type="dxa"/>
            <w:vAlign w:val="center"/>
          </w:tcPr>
          <w:p w14:paraId="3675DD74" w14:textId="77777777" w:rsidR="00F57627" w:rsidRPr="005B0551" w:rsidRDefault="00F57627" w:rsidP="00A30BA0">
            <w:pPr>
              <w:ind w:left="-57" w:right="-57"/>
              <w:jc w:val="center"/>
              <w:rPr>
                <w:sz w:val="22"/>
                <w:szCs w:val="22"/>
              </w:rPr>
            </w:pPr>
            <w:r w:rsidRPr="005B0551">
              <w:rPr>
                <w:sz w:val="22"/>
                <w:szCs w:val="22"/>
              </w:rPr>
              <w:t>Ресурсы</w:t>
            </w:r>
          </w:p>
        </w:tc>
        <w:tc>
          <w:tcPr>
            <w:tcW w:w="5353" w:type="dxa"/>
          </w:tcPr>
          <w:p w14:paraId="62BD6C8D" w14:textId="77777777" w:rsidR="00F57627" w:rsidRPr="005B0551" w:rsidRDefault="00F57627" w:rsidP="00A30BA0">
            <w:pPr>
              <w:ind w:left="-57" w:right="-57"/>
              <w:rPr>
                <w:sz w:val="22"/>
                <w:szCs w:val="22"/>
              </w:rPr>
            </w:pPr>
            <w:r w:rsidRPr="005B0551">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5B0551" w:rsidRDefault="00F57627" w:rsidP="00A30BA0">
            <w:pPr>
              <w:ind w:left="-57" w:right="-57"/>
              <w:rPr>
                <w:sz w:val="22"/>
                <w:szCs w:val="22"/>
              </w:rPr>
            </w:pPr>
            <w:r w:rsidRPr="005B0551">
              <w:rPr>
                <w:sz w:val="22"/>
                <w:szCs w:val="22"/>
              </w:rPr>
              <w:t>Принадлежность</w:t>
            </w:r>
          </w:p>
          <w:p w14:paraId="78696C97" w14:textId="77777777" w:rsidR="00F57627" w:rsidRPr="005B0551" w:rsidRDefault="00F57627" w:rsidP="00A30BA0">
            <w:pPr>
              <w:ind w:left="-57" w:right="-57"/>
              <w:rPr>
                <w:sz w:val="22"/>
                <w:szCs w:val="22"/>
              </w:rPr>
            </w:pPr>
            <w:r w:rsidRPr="005B0551">
              <w:rPr>
                <w:sz w:val="22"/>
                <w:szCs w:val="22"/>
              </w:rPr>
              <w:t>(собств./аренда)</w:t>
            </w:r>
          </w:p>
        </w:tc>
      </w:tr>
      <w:tr w:rsidR="00F57627" w:rsidRPr="005B0551" w14:paraId="7EEE605B" w14:textId="77777777" w:rsidTr="00A30BA0">
        <w:trPr>
          <w:trHeight w:val="454"/>
        </w:trPr>
        <w:tc>
          <w:tcPr>
            <w:tcW w:w="2965" w:type="dxa"/>
            <w:vAlign w:val="center"/>
          </w:tcPr>
          <w:p w14:paraId="319C9A79" w14:textId="77777777" w:rsidR="00F57627" w:rsidRPr="005B0551" w:rsidRDefault="00F57627" w:rsidP="00A30BA0">
            <w:pPr>
              <w:ind w:left="-57" w:right="-57"/>
              <w:rPr>
                <w:sz w:val="22"/>
                <w:szCs w:val="22"/>
              </w:rPr>
            </w:pPr>
            <w:r w:rsidRPr="005B0551">
              <w:rPr>
                <w:sz w:val="22"/>
                <w:szCs w:val="22"/>
              </w:rPr>
              <w:t>Местонахождение производственных (торговых) площадей</w:t>
            </w:r>
          </w:p>
        </w:tc>
        <w:tc>
          <w:tcPr>
            <w:tcW w:w="5353" w:type="dxa"/>
          </w:tcPr>
          <w:p w14:paraId="5FDEF1B1" w14:textId="77777777" w:rsidR="00F57627" w:rsidRPr="005B0551" w:rsidRDefault="00F57627" w:rsidP="00A30BA0">
            <w:pPr>
              <w:ind w:left="-57" w:right="-57"/>
              <w:rPr>
                <w:sz w:val="22"/>
                <w:szCs w:val="22"/>
              </w:rPr>
            </w:pPr>
          </w:p>
        </w:tc>
        <w:tc>
          <w:tcPr>
            <w:tcW w:w="1747" w:type="dxa"/>
          </w:tcPr>
          <w:p w14:paraId="06EAF60F" w14:textId="77777777" w:rsidR="00F57627" w:rsidRPr="005B0551" w:rsidRDefault="00F57627" w:rsidP="00A30BA0">
            <w:pPr>
              <w:ind w:left="-57" w:right="-57"/>
              <w:rPr>
                <w:sz w:val="22"/>
                <w:szCs w:val="22"/>
              </w:rPr>
            </w:pPr>
          </w:p>
        </w:tc>
      </w:tr>
      <w:tr w:rsidR="00F57627" w:rsidRPr="005B0551" w14:paraId="45010933" w14:textId="77777777" w:rsidTr="00A30BA0">
        <w:trPr>
          <w:trHeight w:val="454"/>
        </w:trPr>
        <w:tc>
          <w:tcPr>
            <w:tcW w:w="2965" w:type="dxa"/>
            <w:vAlign w:val="center"/>
          </w:tcPr>
          <w:p w14:paraId="19F38B22" w14:textId="77777777" w:rsidR="00F57627" w:rsidRPr="005B0551" w:rsidRDefault="00F57627" w:rsidP="00A30BA0">
            <w:pPr>
              <w:ind w:left="-57" w:right="-57"/>
              <w:rPr>
                <w:sz w:val="22"/>
                <w:szCs w:val="22"/>
              </w:rPr>
            </w:pPr>
            <w:r w:rsidRPr="005B0551">
              <w:rPr>
                <w:sz w:val="22"/>
                <w:szCs w:val="22"/>
              </w:rPr>
              <w:t>Оборудование (производственное, торговое)</w:t>
            </w:r>
          </w:p>
        </w:tc>
        <w:tc>
          <w:tcPr>
            <w:tcW w:w="5353" w:type="dxa"/>
          </w:tcPr>
          <w:p w14:paraId="2F2D456F" w14:textId="77777777" w:rsidR="00F57627" w:rsidRPr="005B0551" w:rsidRDefault="00F57627" w:rsidP="00A30BA0">
            <w:pPr>
              <w:ind w:left="-57" w:right="-57"/>
              <w:rPr>
                <w:sz w:val="22"/>
                <w:szCs w:val="22"/>
              </w:rPr>
            </w:pPr>
          </w:p>
        </w:tc>
        <w:tc>
          <w:tcPr>
            <w:tcW w:w="1747" w:type="dxa"/>
          </w:tcPr>
          <w:p w14:paraId="76CD81FF" w14:textId="77777777" w:rsidR="00F57627" w:rsidRPr="005B0551" w:rsidRDefault="00F57627" w:rsidP="00A30BA0">
            <w:pPr>
              <w:ind w:left="-57" w:right="-57"/>
              <w:rPr>
                <w:sz w:val="22"/>
                <w:szCs w:val="22"/>
              </w:rPr>
            </w:pPr>
          </w:p>
        </w:tc>
      </w:tr>
      <w:tr w:rsidR="00F57627" w:rsidRPr="005B0551" w14:paraId="49A5DC08" w14:textId="77777777" w:rsidTr="00A30BA0">
        <w:trPr>
          <w:trHeight w:val="454"/>
        </w:trPr>
        <w:tc>
          <w:tcPr>
            <w:tcW w:w="2965" w:type="dxa"/>
            <w:vAlign w:val="center"/>
          </w:tcPr>
          <w:p w14:paraId="53CAC337" w14:textId="77777777" w:rsidR="00F57627" w:rsidRPr="005B0551" w:rsidRDefault="00F57627" w:rsidP="00A30BA0">
            <w:pPr>
              <w:ind w:left="-57" w:right="-57"/>
              <w:rPr>
                <w:sz w:val="22"/>
                <w:szCs w:val="22"/>
              </w:rPr>
            </w:pPr>
            <w:r w:rsidRPr="005B0551">
              <w:rPr>
                <w:sz w:val="22"/>
                <w:szCs w:val="22"/>
              </w:rPr>
              <w:t>Транспорт (легковой, грузовой), год выпуска</w:t>
            </w:r>
          </w:p>
        </w:tc>
        <w:tc>
          <w:tcPr>
            <w:tcW w:w="5353" w:type="dxa"/>
          </w:tcPr>
          <w:p w14:paraId="24AFFF15" w14:textId="77777777" w:rsidR="00F57627" w:rsidRPr="005B0551" w:rsidRDefault="00F57627" w:rsidP="00A30BA0">
            <w:pPr>
              <w:ind w:left="-57" w:right="-57"/>
              <w:rPr>
                <w:sz w:val="22"/>
                <w:szCs w:val="22"/>
              </w:rPr>
            </w:pPr>
          </w:p>
        </w:tc>
        <w:tc>
          <w:tcPr>
            <w:tcW w:w="1747" w:type="dxa"/>
          </w:tcPr>
          <w:p w14:paraId="0ED983E7" w14:textId="77777777" w:rsidR="00F57627" w:rsidRPr="005B0551" w:rsidRDefault="00F57627" w:rsidP="00A30BA0">
            <w:pPr>
              <w:ind w:left="-57" w:right="-57"/>
              <w:rPr>
                <w:sz w:val="22"/>
                <w:szCs w:val="22"/>
              </w:rPr>
            </w:pPr>
          </w:p>
        </w:tc>
      </w:tr>
      <w:tr w:rsidR="00F57627" w:rsidRPr="005B0551" w14:paraId="72BCDC58" w14:textId="77777777" w:rsidTr="00A30BA0">
        <w:trPr>
          <w:trHeight w:val="454"/>
        </w:trPr>
        <w:tc>
          <w:tcPr>
            <w:tcW w:w="2965" w:type="dxa"/>
            <w:vAlign w:val="center"/>
          </w:tcPr>
          <w:p w14:paraId="7AF6F1B3" w14:textId="77777777" w:rsidR="00F57627" w:rsidRPr="005B0551" w:rsidRDefault="00F57627" w:rsidP="00A30BA0">
            <w:pPr>
              <w:ind w:left="-57" w:right="-57"/>
              <w:rPr>
                <w:sz w:val="22"/>
                <w:szCs w:val="22"/>
              </w:rPr>
            </w:pPr>
            <w:r w:rsidRPr="005B0551">
              <w:rPr>
                <w:sz w:val="22"/>
                <w:szCs w:val="22"/>
              </w:rPr>
              <w:t>Помещение под склад, м</w:t>
            </w:r>
            <w:r w:rsidRPr="005B0551">
              <w:rPr>
                <w:sz w:val="22"/>
                <w:szCs w:val="22"/>
                <w:vertAlign w:val="superscript"/>
              </w:rPr>
              <w:t>2</w:t>
            </w:r>
          </w:p>
        </w:tc>
        <w:tc>
          <w:tcPr>
            <w:tcW w:w="5353" w:type="dxa"/>
          </w:tcPr>
          <w:p w14:paraId="6EA35536" w14:textId="77777777" w:rsidR="00F57627" w:rsidRPr="005B0551" w:rsidRDefault="00F57627" w:rsidP="00A30BA0">
            <w:pPr>
              <w:ind w:left="-57" w:right="-57"/>
              <w:rPr>
                <w:sz w:val="22"/>
                <w:szCs w:val="22"/>
              </w:rPr>
            </w:pPr>
          </w:p>
        </w:tc>
        <w:tc>
          <w:tcPr>
            <w:tcW w:w="1747" w:type="dxa"/>
          </w:tcPr>
          <w:p w14:paraId="0B08FC1F" w14:textId="77777777" w:rsidR="00F57627" w:rsidRPr="005B0551" w:rsidRDefault="00F57627" w:rsidP="00A30BA0">
            <w:pPr>
              <w:ind w:left="-57" w:right="-57"/>
              <w:rPr>
                <w:sz w:val="22"/>
                <w:szCs w:val="22"/>
              </w:rPr>
            </w:pPr>
          </w:p>
        </w:tc>
      </w:tr>
      <w:tr w:rsidR="00F57627" w:rsidRPr="005B0551" w14:paraId="70E1B299" w14:textId="77777777" w:rsidTr="00A30BA0">
        <w:trPr>
          <w:trHeight w:val="454"/>
        </w:trPr>
        <w:tc>
          <w:tcPr>
            <w:tcW w:w="2965" w:type="dxa"/>
            <w:vAlign w:val="center"/>
          </w:tcPr>
          <w:p w14:paraId="525E06D1" w14:textId="77777777" w:rsidR="00F57627" w:rsidRPr="005B0551" w:rsidRDefault="00F57627" w:rsidP="00A30BA0">
            <w:pPr>
              <w:ind w:left="-57" w:right="-57"/>
              <w:rPr>
                <w:sz w:val="22"/>
                <w:szCs w:val="22"/>
              </w:rPr>
            </w:pPr>
            <w:r w:rsidRPr="005B0551">
              <w:rPr>
                <w:sz w:val="22"/>
                <w:szCs w:val="22"/>
              </w:rPr>
              <w:t>Денежные средства, руб.</w:t>
            </w:r>
          </w:p>
        </w:tc>
        <w:tc>
          <w:tcPr>
            <w:tcW w:w="5353" w:type="dxa"/>
          </w:tcPr>
          <w:p w14:paraId="7C385AA9" w14:textId="77777777" w:rsidR="00F57627" w:rsidRPr="005B0551" w:rsidRDefault="00F57627" w:rsidP="00A30BA0">
            <w:pPr>
              <w:ind w:left="-57" w:right="-57"/>
              <w:rPr>
                <w:sz w:val="22"/>
                <w:szCs w:val="22"/>
              </w:rPr>
            </w:pPr>
          </w:p>
        </w:tc>
        <w:tc>
          <w:tcPr>
            <w:tcW w:w="1747" w:type="dxa"/>
          </w:tcPr>
          <w:p w14:paraId="18FB0453" w14:textId="77777777" w:rsidR="00F57627" w:rsidRPr="005B0551" w:rsidRDefault="00F57627" w:rsidP="00A30BA0">
            <w:pPr>
              <w:ind w:left="-57" w:right="-57"/>
              <w:rPr>
                <w:sz w:val="22"/>
                <w:szCs w:val="22"/>
              </w:rPr>
            </w:pPr>
          </w:p>
        </w:tc>
      </w:tr>
      <w:tr w:rsidR="00F57627" w:rsidRPr="005B0551" w14:paraId="17DE90C3" w14:textId="77777777" w:rsidTr="00A30BA0">
        <w:trPr>
          <w:trHeight w:val="454"/>
        </w:trPr>
        <w:tc>
          <w:tcPr>
            <w:tcW w:w="2965" w:type="dxa"/>
            <w:vAlign w:val="center"/>
          </w:tcPr>
          <w:p w14:paraId="1D8D9E9B" w14:textId="77777777" w:rsidR="00F57627" w:rsidRPr="005B0551" w:rsidRDefault="00F57627" w:rsidP="00A30BA0">
            <w:pPr>
              <w:ind w:left="-57" w:right="-57"/>
              <w:rPr>
                <w:sz w:val="22"/>
                <w:szCs w:val="22"/>
              </w:rPr>
            </w:pPr>
            <w:r w:rsidRPr="005B0551">
              <w:rPr>
                <w:sz w:val="22"/>
                <w:szCs w:val="22"/>
              </w:rPr>
              <w:t>Остаток сырья и готовой продукции (товара), руб.</w:t>
            </w:r>
          </w:p>
        </w:tc>
        <w:tc>
          <w:tcPr>
            <w:tcW w:w="5353" w:type="dxa"/>
          </w:tcPr>
          <w:p w14:paraId="5D0A6012" w14:textId="77777777" w:rsidR="00F57627" w:rsidRPr="005B0551" w:rsidRDefault="00F57627" w:rsidP="00A30BA0">
            <w:pPr>
              <w:ind w:left="-57" w:right="-57"/>
              <w:rPr>
                <w:sz w:val="22"/>
                <w:szCs w:val="22"/>
              </w:rPr>
            </w:pPr>
          </w:p>
        </w:tc>
        <w:tc>
          <w:tcPr>
            <w:tcW w:w="1747" w:type="dxa"/>
          </w:tcPr>
          <w:p w14:paraId="7214827B" w14:textId="77777777" w:rsidR="00F57627" w:rsidRPr="005B0551" w:rsidRDefault="00F57627" w:rsidP="00A30BA0">
            <w:pPr>
              <w:ind w:left="-57" w:right="-57"/>
              <w:rPr>
                <w:sz w:val="22"/>
                <w:szCs w:val="22"/>
              </w:rPr>
            </w:pPr>
          </w:p>
        </w:tc>
      </w:tr>
      <w:tr w:rsidR="00F57627" w:rsidRPr="005B0551" w14:paraId="35ECF069" w14:textId="77777777" w:rsidTr="00A30BA0">
        <w:trPr>
          <w:trHeight w:val="454"/>
        </w:trPr>
        <w:tc>
          <w:tcPr>
            <w:tcW w:w="2965" w:type="dxa"/>
            <w:vAlign w:val="center"/>
          </w:tcPr>
          <w:p w14:paraId="506447DB" w14:textId="77777777" w:rsidR="00F57627" w:rsidRPr="005B0551" w:rsidRDefault="00F57627" w:rsidP="00A30BA0">
            <w:pPr>
              <w:ind w:left="-57" w:right="-57"/>
              <w:rPr>
                <w:sz w:val="22"/>
                <w:szCs w:val="22"/>
              </w:rPr>
            </w:pPr>
            <w:r w:rsidRPr="005B0551">
              <w:rPr>
                <w:sz w:val="22"/>
                <w:szCs w:val="22"/>
              </w:rPr>
              <w:t>Другое</w:t>
            </w:r>
          </w:p>
        </w:tc>
        <w:tc>
          <w:tcPr>
            <w:tcW w:w="5353" w:type="dxa"/>
          </w:tcPr>
          <w:p w14:paraId="32256D2F" w14:textId="77777777" w:rsidR="00F57627" w:rsidRPr="005B0551" w:rsidRDefault="00F57627" w:rsidP="00A30BA0">
            <w:pPr>
              <w:ind w:left="-57" w:right="-57"/>
              <w:rPr>
                <w:sz w:val="22"/>
                <w:szCs w:val="22"/>
              </w:rPr>
            </w:pPr>
          </w:p>
        </w:tc>
        <w:tc>
          <w:tcPr>
            <w:tcW w:w="1747" w:type="dxa"/>
          </w:tcPr>
          <w:p w14:paraId="60DA68A2" w14:textId="77777777" w:rsidR="00F57627" w:rsidRPr="005B0551" w:rsidRDefault="00F57627" w:rsidP="00A30BA0">
            <w:pPr>
              <w:ind w:left="-57" w:right="-57"/>
              <w:rPr>
                <w:sz w:val="22"/>
                <w:szCs w:val="22"/>
              </w:rPr>
            </w:pPr>
          </w:p>
        </w:tc>
      </w:tr>
    </w:tbl>
    <w:p w14:paraId="5DCFB2A7" w14:textId="77777777" w:rsidR="00F57627" w:rsidRPr="005B0551" w:rsidRDefault="00F57627" w:rsidP="00F57627">
      <w:pPr>
        <w:rPr>
          <w:b/>
          <w:sz w:val="16"/>
          <w:szCs w:val="16"/>
        </w:rPr>
      </w:pPr>
    </w:p>
    <w:p w14:paraId="04058797" w14:textId="77777777" w:rsidR="00F57627" w:rsidRPr="005B0551" w:rsidRDefault="00F57627" w:rsidP="00F57627">
      <w:r w:rsidRPr="005B0551">
        <w:t xml:space="preserve">Численность работающих (человек)_________/Планируется создать </w:t>
      </w:r>
      <w:r w:rsidRPr="005B0551">
        <w:rPr>
          <w:sz w:val="20"/>
          <w:szCs w:val="20"/>
        </w:rPr>
        <w:t>(рабочих мест)</w:t>
      </w:r>
      <w:r w:rsidRPr="005B0551">
        <w:t xml:space="preserve"> ___________/</w:t>
      </w:r>
    </w:p>
    <w:p w14:paraId="632F53F1" w14:textId="77777777" w:rsidR="00F57627" w:rsidRPr="005B0551" w:rsidRDefault="00F57627" w:rsidP="00F57627">
      <w:pPr>
        <w:jc w:val="both"/>
        <w:rPr>
          <w:sz w:val="20"/>
          <w:szCs w:val="20"/>
        </w:rPr>
      </w:pPr>
      <w:r w:rsidRPr="005B0551">
        <w:t>Количество основных поставщиков (наименование и их доля в объемах поставки)____________</w:t>
      </w:r>
      <w:r w:rsidRPr="005B0551">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5B0551" w:rsidRDefault="00F57627" w:rsidP="00F57627">
      <w:r w:rsidRPr="005B0551">
        <w:t>Количество основных покупателей (наименование и их доля в объемах реализации) __________</w:t>
      </w:r>
    </w:p>
    <w:p w14:paraId="7F04483A" w14:textId="77777777" w:rsidR="00F57627" w:rsidRPr="005B0551" w:rsidRDefault="00F57627" w:rsidP="00F57627">
      <w:pPr>
        <w:rPr>
          <w:sz w:val="20"/>
          <w:szCs w:val="20"/>
        </w:rPr>
      </w:pPr>
      <w:r w:rsidRPr="005B0551">
        <w:t>____________________________________________________________________________________________________________________________________________________________________</w:t>
      </w:r>
    </w:p>
    <w:p w14:paraId="6253E170" w14:textId="77777777" w:rsidR="00F57627" w:rsidRPr="005B0551" w:rsidRDefault="00F57627" w:rsidP="00F57627">
      <w:r w:rsidRPr="005B0551">
        <w:t xml:space="preserve">Система налогообложения </w:t>
      </w:r>
    </w:p>
    <w:p w14:paraId="46FC7601" w14:textId="77777777" w:rsidR="00F57627" w:rsidRPr="005B0551" w:rsidRDefault="00F57627" w:rsidP="00F57627">
      <w:pPr>
        <w:spacing w:line="312" w:lineRule="auto"/>
        <w:jc w:val="both"/>
      </w:pPr>
      <w:r w:rsidRPr="005B0551">
        <w:rPr>
          <w:sz w:val="20"/>
          <w:szCs w:val="20"/>
        </w:rPr>
        <w:object w:dxaOrig="195" w:dyaOrig="180" w14:anchorId="335825E7">
          <v:shape id="_x0000_i1028" type="#_x0000_t75" style="width:18pt;height:18pt" o:ole="">
            <v:imagedata r:id="rId9" o:title="" gain="1.5625"/>
          </v:shape>
          <o:OLEObject Type="Embed" ProgID="PBrush" ShapeID="_x0000_i1028" DrawAspect="Content" ObjectID="_1666180443" r:id="rId13"/>
        </w:object>
      </w:r>
      <w:r w:rsidRPr="005B0551">
        <w:rPr>
          <w:sz w:val="20"/>
          <w:szCs w:val="20"/>
        </w:rPr>
        <w:t xml:space="preserve">   </w:t>
      </w:r>
      <w:r w:rsidRPr="005B0551">
        <w:t xml:space="preserve">Основная              </w:t>
      </w:r>
      <w:r w:rsidRPr="005B0551">
        <w:rPr>
          <w:sz w:val="20"/>
          <w:szCs w:val="20"/>
        </w:rPr>
        <w:t xml:space="preserve">      </w:t>
      </w:r>
      <w:r w:rsidRPr="005B0551">
        <w:rPr>
          <w:sz w:val="20"/>
          <w:szCs w:val="20"/>
        </w:rPr>
        <w:object w:dxaOrig="195" w:dyaOrig="180" w14:anchorId="57B2E216">
          <v:shape id="_x0000_i1029" type="#_x0000_t75" style="width:18pt;height:18pt" o:ole="">
            <v:imagedata r:id="rId9" o:title="" gain="1.5625"/>
          </v:shape>
          <o:OLEObject Type="Embed" ProgID="PBrush" ShapeID="_x0000_i1029" DrawAspect="Content" ObjectID="_1666180444" r:id="rId14"/>
        </w:object>
      </w:r>
      <w:r w:rsidRPr="005B0551">
        <w:rPr>
          <w:sz w:val="20"/>
          <w:szCs w:val="20"/>
        </w:rPr>
        <w:t xml:space="preserve">   </w:t>
      </w:r>
      <w:r w:rsidRPr="005B0551">
        <w:t xml:space="preserve"> УСН</w:t>
      </w:r>
      <w:r w:rsidRPr="005B0551">
        <w:rPr>
          <w:sz w:val="20"/>
          <w:szCs w:val="20"/>
        </w:rPr>
        <w:t xml:space="preserve">                                  </w:t>
      </w:r>
      <w:r w:rsidRPr="005B0551">
        <w:rPr>
          <w:sz w:val="20"/>
          <w:szCs w:val="20"/>
        </w:rPr>
        <w:object w:dxaOrig="195" w:dyaOrig="180" w14:anchorId="049857AA">
          <v:shape id="_x0000_i1030" type="#_x0000_t75" style="width:18pt;height:18pt" o:ole="">
            <v:imagedata r:id="rId9" o:title="" gain="1.5625"/>
          </v:shape>
          <o:OLEObject Type="Embed" ProgID="PBrush" ShapeID="_x0000_i1030" DrawAspect="Content" ObjectID="_1666180445" r:id="rId15"/>
        </w:object>
      </w:r>
      <w:r w:rsidRPr="005B0551">
        <w:rPr>
          <w:sz w:val="20"/>
          <w:szCs w:val="20"/>
        </w:rPr>
        <w:t xml:space="preserve">  </w:t>
      </w:r>
      <w:r w:rsidRPr="005B0551">
        <w:t>ЕНВД</w:t>
      </w:r>
    </w:p>
    <w:p w14:paraId="5E47E8EA" w14:textId="77777777" w:rsidR="00F57627" w:rsidRPr="005B0551" w:rsidRDefault="00F57627" w:rsidP="00F57627">
      <w:pPr>
        <w:jc w:val="both"/>
      </w:pPr>
      <w:r w:rsidRPr="005B0551">
        <w:t>Сезонность_______________________________________________________________________</w:t>
      </w:r>
    </w:p>
    <w:p w14:paraId="07BF5013" w14:textId="77777777" w:rsidR="00F57627" w:rsidRPr="005B0551" w:rsidRDefault="00F57627" w:rsidP="00F57627">
      <w:pPr>
        <w:jc w:val="both"/>
      </w:pPr>
      <w:r w:rsidRPr="005B0551">
        <w:t>Основные конкуренты_______________________________________________________________</w:t>
      </w:r>
    </w:p>
    <w:p w14:paraId="516F8E11" w14:textId="77777777" w:rsidR="00F57627" w:rsidRPr="005B0551" w:rsidRDefault="00F57627" w:rsidP="00F57627">
      <w:pPr>
        <w:jc w:val="both"/>
      </w:pPr>
      <w:r w:rsidRPr="005B0551">
        <w:lastRenderedPageBreak/>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5B0551" w:rsidRDefault="00F57627" w:rsidP="00F57627">
      <w:r w:rsidRPr="005B0551">
        <w:t>Наличие у предпринимателя-заемщика другого бизнеса (указать какой бизнес): ______________</w:t>
      </w:r>
    </w:p>
    <w:p w14:paraId="77BFF0EA" w14:textId="77777777" w:rsidR="00F57627" w:rsidRPr="005B0551" w:rsidRDefault="00F57627" w:rsidP="00F57627">
      <w:r w:rsidRPr="005B0551">
        <w:t>__________________________________________________________________________________</w:t>
      </w:r>
    </w:p>
    <w:p w14:paraId="198A3AC5" w14:textId="77777777" w:rsidR="00F57627" w:rsidRPr="005B0551" w:rsidRDefault="00F57627" w:rsidP="00F57627">
      <w:r w:rsidRPr="005B0551">
        <w:t>Связанные компании готовы дать поручительство за предприятие-заемщика? _______________</w:t>
      </w:r>
    </w:p>
    <w:p w14:paraId="66FD517C" w14:textId="77777777" w:rsidR="00F57627" w:rsidRPr="005B0551" w:rsidRDefault="00F57627" w:rsidP="00F57627">
      <w:r w:rsidRPr="005B0551">
        <w:t>__________________________________________________________________________________</w:t>
      </w:r>
    </w:p>
    <w:p w14:paraId="1F2BEB8C" w14:textId="77777777" w:rsidR="00F57627" w:rsidRPr="005B0551" w:rsidRDefault="00F57627" w:rsidP="00F57627">
      <w:pPr>
        <w:jc w:val="center"/>
      </w:pPr>
    </w:p>
    <w:p w14:paraId="47385990" w14:textId="77777777" w:rsidR="00F57627" w:rsidRPr="005B0551" w:rsidRDefault="00F57627" w:rsidP="00025862">
      <w:pPr>
        <w:numPr>
          <w:ilvl w:val="0"/>
          <w:numId w:val="22"/>
        </w:numPr>
        <w:spacing w:line="288" w:lineRule="auto"/>
        <w:ind w:left="0" w:firstLine="709"/>
        <w:jc w:val="center"/>
        <w:rPr>
          <w:b/>
          <w:i/>
          <w:color w:val="000000"/>
          <w:spacing w:val="8"/>
        </w:rPr>
      </w:pPr>
      <w:r w:rsidRPr="005B0551">
        <w:rPr>
          <w:b/>
          <w:color w:val="000000"/>
          <w:spacing w:val="8"/>
        </w:rPr>
        <w:t>ФИНАНСОВЫЕ ПОКАЗАТЕЛИ ДЕЯТЕЛЬНОСТИ</w:t>
      </w:r>
    </w:p>
    <w:p w14:paraId="57D0BBE2" w14:textId="77777777" w:rsidR="00F57627" w:rsidRPr="00A53ABF" w:rsidRDefault="00F57627" w:rsidP="00F57627">
      <w:pPr>
        <w:jc w:val="center"/>
        <w:rPr>
          <w:b/>
          <w:snapToGrid w:val="0"/>
          <w:szCs w:val="20"/>
        </w:rPr>
      </w:pPr>
      <w:r w:rsidRPr="005B0551">
        <w:rPr>
          <w:b/>
          <w:snapToGrid w:val="0"/>
          <w:szCs w:val="20"/>
        </w:rPr>
        <w:t xml:space="preserve">Учет доходов и </w:t>
      </w:r>
      <w:r w:rsidRPr="00A53ABF">
        <w:rPr>
          <w:b/>
          <w:snapToGrid w:val="0"/>
          <w:szCs w:val="20"/>
        </w:rPr>
        <w:t>расходов</w:t>
      </w:r>
    </w:p>
    <w:p w14:paraId="7DC4AD62" w14:textId="77777777" w:rsidR="00F57627" w:rsidRPr="00A53ABF" w:rsidRDefault="00F57627" w:rsidP="00F57627">
      <w:pPr>
        <w:jc w:val="center"/>
        <w:rPr>
          <w:b/>
          <w:snapToGrid w:val="0"/>
          <w:szCs w:val="20"/>
        </w:rPr>
      </w:pPr>
      <w:r w:rsidRPr="00A53ABF">
        <w:rPr>
          <w:b/>
          <w:snapToGrid w:val="0"/>
          <w:szCs w:val="20"/>
        </w:rPr>
        <w:t>за период ___________________ (12 месяцев до подачи заявки на заем)</w:t>
      </w:r>
    </w:p>
    <w:p w14:paraId="7D3C7219" w14:textId="77777777" w:rsidR="00F57627" w:rsidRPr="00A53ABF"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28"/>
        <w:gridCol w:w="1942"/>
      </w:tblGrid>
      <w:tr w:rsidR="00F57627" w:rsidRPr="00A53ABF" w14:paraId="2072621D" w14:textId="77777777" w:rsidTr="00A30BA0">
        <w:tc>
          <w:tcPr>
            <w:tcW w:w="478" w:type="pct"/>
          </w:tcPr>
          <w:p w14:paraId="12F21FB2" w14:textId="77777777" w:rsidR="00F57627" w:rsidRPr="00A53ABF" w:rsidRDefault="00F57627" w:rsidP="00A30BA0">
            <w:pPr>
              <w:jc w:val="center"/>
              <w:rPr>
                <w:b/>
                <w:bCs/>
                <w:sz w:val="22"/>
                <w:szCs w:val="22"/>
              </w:rPr>
            </w:pPr>
            <w:r w:rsidRPr="00A53ABF">
              <w:rPr>
                <w:b/>
                <w:bCs/>
                <w:sz w:val="22"/>
                <w:szCs w:val="22"/>
              </w:rPr>
              <w:t>№ п/п</w:t>
            </w:r>
          </w:p>
        </w:tc>
        <w:tc>
          <w:tcPr>
            <w:tcW w:w="3532" w:type="pct"/>
          </w:tcPr>
          <w:p w14:paraId="6DB6B7D1" w14:textId="77777777" w:rsidR="00F57627" w:rsidRPr="00A53ABF" w:rsidRDefault="00F57627" w:rsidP="00A30BA0">
            <w:pPr>
              <w:jc w:val="center"/>
              <w:rPr>
                <w:b/>
                <w:bCs/>
                <w:sz w:val="22"/>
                <w:szCs w:val="22"/>
              </w:rPr>
            </w:pPr>
            <w:r w:rsidRPr="00A53ABF">
              <w:rPr>
                <w:b/>
                <w:bCs/>
                <w:sz w:val="22"/>
                <w:szCs w:val="22"/>
              </w:rPr>
              <w:t>Статьи</w:t>
            </w:r>
          </w:p>
        </w:tc>
        <w:tc>
          <w:tcPr>
            <w:tcW w:w="990" w:type="pct"/>
          </w:tcPr>
          <w:p w14:paraId="15B6CA0F" w14:textId="77777777" w:rsidR="00F57627" w:rsidRPr="00A53ABF" w:rsidRDefault="00F57627" w:rsidP="00A30BA0">
            <w:pPr>
              <w:jc w:val="center"/>
              <w:rPr>
                <w:b/>
                <w:bCs/>
                <w:sz w:val="22"/>
                <w:szCs w:val="22"/>
              </w:rPr>
            </w:pPr>
            <w:r w:rsidRPr="00A53ABF">
              <w:rPr>
                <w:b/>
                <w:bCs/>
                <w:sz w:val="22"/>
                <w:szCs w:val="22"/>
              </w:rPr>
              <w:t>Сумма, тыс. руб.</w:t>
            </w:r>
          </w:p>
        </w:tc>
      </w:tr>
      <w:tr w:rsidR="00F57627" w:rsidRPr="005B0551" w14:paraId="788B1020" w14:textId="77777777" w:rsidTr="00A30BA0">
        <w:tc>
          <w:tcPr>
            <w:tcW w:w="478" w:type="pct"/>
          </w:tcPr>
          <w:p w14:paraId="5F2AC302" w14:textId="77777777" w:rsidR="00F57627" w:rsidRPr="005B0551" w:rsidRDefault="00F57627" w:rsidP="00A30BA0">
            <w:pPr>
              <w:jc w:val="center"/>
              <w:rPr>
                <w:sz w:val="22"/>
                <w:szCs w:val="22"/>
              </w:rPr>
            </w:pPr>
            <w:r w:rsidRPr="005B0551">
              <w:rPr>
                <w:sz w:val="22"/>
                <w:szCs w:val="22"/>
              </w:rPr>
              <w:t>1</w:t>
            </w:r>
          </w:p>
        </w:tc>
        <w:tc>
          <w:tcPr>
            <w:tcW w:w="3532" w:type="pct"/>
          </w:tcPr>
          <w:p w14:paraId="068800B7" w14:textId="77777777" w:rsidR="00F57627" w:rsidRPr="005B0551" w:rsidRDefault="00F57627" w:rsidP="00A30BA0">
            <w:pPr>
              <w:rPr>
                <w:sz w:val="22"/>
                <w:szCs w:val="22"/>
              </w:rPr>
            </w:pPr>
            <w:r w:rsidRPr="005B0551">
              <w:rPr>
                <w:sz w:val="22"/>
                <w:szCs w:val="22"/>
              </w:rPr>
              <w:t>Выручка (поступление средств) от реализации</w:t>
            </w:r>
          </w:p>
        </w:tc>
        <w:tc>
          <w:tcPr>
            <w:tcW w:w="990" w:type="pct"/>
          </w:tcPr>
          <w:p w14:paraId="2A902FEB" w14:textId="77777777" w:rsidR="00F57627" w:rsidRPr="005B0551" w:rsidRDefault="00F57627" w:rsidP="00A30BA0">
            <w:pPr>
              <w:rPr>
                <w:sz w:val="22"/>
                <w:szCs w:val="22"/>
              </w:rPr>
            </w:pPr>
          </w:p>
        </w:tc>
      </w:tr>
      <w:tr w:rsidR="00F57627" w:rsidRPr="005B0551" w14:paraId="2369F5AD" w14:textId="77777777" w:rsidTr="00A30BA0">
        <w:tc>
          <w:tcPr>
            <w:tcW w:w="478" w:type="pct"/>
          </w:tcPr>
          <w:p w14:paraId="09F69FF4" w14:textId="77777777" w:rsidR="00F57627" w:rsidRPr="005B0551" w:rsidRDefault="00F57627" w:rsidP="00A30BA0">
            <w:pPr>
              <w:jc w:val="center"/>
              <w:rPr>
                <w:sz w:val="22"/>
                <w:szCs w:val="22"/>
              </w:rPr>
            </w:pPr>
            <w:r w:rsidRPr="005B0551">
              <w:rPr>
                <w:sz w:val="22"/>
                <w:szCs w:val="22"/>
              </w:rPr>
              <w:t>2</w:t>
            </w:r>
          </w:p>
        </w:tc>
        <w:tc>
          <w:tcPr>
            <w:tcW w:w="3532" w:type="pct"/>
          </w:tcPr>
          <w:p w14:paraId="5562FEB9" w14:textId="77777777" w:rsidR="00F57627" w:rsidRPr="005B0551" w:rsidRDefault="00F57627" w:rsidP="00A30BA0">
            <w:pPr>
              <w:rPr>
                <w:sz w:val="22"/>
                <w:szCs w:val="22"/>
              </w:rPr>
            </w:pPr>
            <w:r w:rsidRPr="005B0551">
              <w:rPr>
                <w:sz w:val="22"/>
                <w:szCs w:val="22"/>
              </w:rPr>
              <w:t>Выручка (поступление средств) от прочей деятельности</w:t>
            </w:r>
          </w:p>
        </w:tc>
        <w:tc>
          <w:tcPr>
            <w:tcW w:w="990" w:type="pct"/>
          </w:tcPr>
          <w:p w14:paraId="51D2EA0E" w14:textId="77777777" w:rsidR="00F57627" w:rsidRPr="005B0551" w:rsidRDefault="00F57627" w:rsidP="00A30BA0">
            <w:pPr>
              <w:rPr>
                <w:sz w:val="22"/>
                <w:szCs w:val="22"/>
              </w:rPr>
            </w:pPr>
          </w:p>
        </w:tc>
      </w:tr>
      <w:tr w:rsidR="00F57627" w:rsidRPr="005B0551" w14:paraId="39C908E0" w14:textId="77777777" w:rsidTr="00A30BA0">
        <w:tc>
          <w:tcPr>
            <w:tcW w:w="478" w:type="pct"/>
          </w:tcPr>
          <w:p w14:paraId="3302B87A" w14:textId="77777777" w:rsidR="00F57627" w:rsidRPr="005B0551" w:rsidRDefault="00F57627" w:rsidP="00A30BA0">
            <w:pPr>
              <w:jc w:val="center"/>
              <w:rPr>
                <w:sz w:val="22"/>
                <w:szCs w:val="22"/>
              </w:rPr>
            </w:pPr>
            <w:r w:rsidRPr="005B0551">
              <w:rPr>
                <w:sz w:val="22"/>
                <w:szCs w:val="22"/>
              </w:rPr>
              <w:t>3</w:t>
            </w:r>
          </w:p>
        </w:tc>
        <w:tc>
          <w:tcPr>
            <w:tcW w:w="3532" w:type="pct"/>
          </w:tcPr>
          <w:p w14:paraId="0A6BF6DE" w14:textId="77777777" w:rsidR="00F57627" w:rsidRPr="005B0551" w:rsidRDefault="00F57627" w:rsidP="00A30BA0">
            <w:pPr>
              <w:rPr>
                <w:sz w:val="22"/>
                <w:szCs w:val="22"/>
              </w:rPr>
            </w:pPr>
            <w:r w:rsidRPr="005B0551">
              <w:rPr>
                <w:b/>
                <w:sz w:val="22"/>
                <w:szCs w:val="22"/>
              </w:rPr>
              <w:t>Итого выручка (1+2)</w:t>
            </w:r>
          </w:p>
        </w:tc>
        <w:tc>
          <w:tcPr>
            <w:tcW w:w="990" w:type="pct"/>
          </w:tcPr>
          <w:p w14:paraId="6AEA4E41" w14:textId="77777777" w:rsidR="00F57627" w:rsidRPr="005B0551" w:rsidRDefault="00F57627" w:rsidP="00A30BA0">
            <w:pPr>
              <w:rPr>
                <w:sz w:val="22"/>
                <w:szCs w:val="22"/>
              </w:rPr>
            </w:pPr>
          </w:p>
        </w:tc>
      </w:tr>
      <w:tr w:rsidR="00F57627" w:rsidRPr="005B0551" w14:paraId="6AA80FA7" w14:textId="77777777" w:rsidTr="00A30BA0">
        <w:tc>
          <w:tcPr>
            <w:tcW w:w="478" w:type="pct"/>
          </w:tcPr>
          <w:p w14:paraId="70665D8D" w14:textId="77777777" w:rsidR="00F57627" w:rsidRPr="005B0551" w:rsidRDefault="00F57627" w:rsidP="00A30BA0">
            <w:pPr>
              <w:jc w:val="center"/>
              <w:rPr>
                <w:sz w:val="22"/>
                <w:szCs w:val="22"/>
              </w:rPr>
            </w:pPr>
            <w:r w:rsidRPr="005B0551">
              <w:rPr>
                <w:sz w:val="22"/>
                <w:szCs w:val="22"/>
              </w:rPr>
              <w:t>4</w:t>
            </w:r>
          </w:p>
        </w:tc>
        <w:tc>
          <w:tcPr>
            <w:tcW w:w="3532" w:type="pct"/>
          </w:tcPr>
          <w:p w14:paraId="221FE4CF" w14:textId="77777777" w:rsidR="00F57627" w:rsidRPr="005B0551" w:rsidRDefault="00F57627" w:rsidP="00A30BA0">
            <w:pPr>
              <w:rPr>
                <w:sz w:val="22"/>
                <w:szCs w:val="22"/>
              </w:rPr>
            </w:pPr>
            <w:r w:rsidRPr="005B0551">
              <w:rPr>
                <w:sz w:val="22"/>
                <w:szCs w:val="22"/>
              </w:rPr>
              <w:t>Расходы на закупку товаров</w:t>
            </w:r>
          </w:p>
        </w:tc>
        <w:tc>
          <w:tcPr>
            <w:tcW w:w="990" w:type="pct"/>
          </w:tcPr>
          <w:p w14:paraId="3C9992F8" w14:textId="77777777" w:rsidR="00F57627" w:rsidRPr="005B0551" w:rsidRDefault="00F57627" w:rsidP="00A30BA0">
            <w:pPr>
              <w:rPr>
                <w:sz w:val="22"/>
                <w:szCs w:val="22"/>
              </w:rPr>
            </w:pPr>
          </w:p>
        </w:tc>
      </w:tr>
      <w:tr w:rsidR="00F57627" w:rsidRPr="005B0551" w14:paraId="06F6314F" w14:textId="77777777" w:rsidTr="00A30BA0">
        <w:tc>
          <w:tcPr>
            <w:tcW w:w="478" w:type="pct"/>
          </w:tcPr>
          <w:p w14:paraId="4C6D7885" w14:textId="77777777" w:rsidR="00F57627" w:rsidRPr="005B0551" w:rsidRDefault="00F57627" w:rsidP="00A30BA0">
            <w:pPr>
              <w:jc w:val="center"/>
              <w:rPr>
                <w:sz w:val="22"/>
                <w:szCs w:val="22"/>
              </w:rPr>
            </w:pPr>
            <w:r w:rsidRPr="005B0551">
              <w:rPr>
                <w:sz w:val="22"/>
                <w:szCs w:val="22"/>
              </w:rPr>
              <w:t>5</w:t>
            </w:r>
          </w:p>
        </w:tc>
        <w:tc>
          <w:tcPr>
            <w:tcW w:w="3532" w:type="pct"/>
          </w:tcPr>
          <w:p w14:paraId="1EB57404" w14:textId="77777777" w:rsidR="00F57627" w:rsidRPr="005B0551" w:rsidRDefault="00F57627" w:rsidP="00A30BA0">
            <w:pPr>
              <w:rPr>
                <w:sz w:val="22"/>
                <w:szCs w:val="22"/>
              </w:rPr>
            </w:pPr>
            <w:r w:rsidRPr="005B0551">
              <w:rPr>
                <w:sz w:val="22"/>
                <w:szCs w:val="22"/>
              </w:rPr>
              <w:t>Заработная плата сотрудников</w:t>
            </w:r>
          </w:p>
        </w:tc>
        <w:tc>
          <w:tcPr>
            <w:tcW w:w="990" w:type="pct"/>
          </w:tcPr>
          <w:p w14:paraId="32306DEF" w14:textId="77777777" w:rsidR="00F57627" w:rsidRPr="005B0551" w:rsidRDefault="00F57627" w:rsidP="00A30BA0">
            <w:pPr>
              <w:rPr>
                <w:sz w:val="22"/>
                <w:szCs w:val="22"/>
              </w:rPr>
            </w:pPr>
          </w:p>
        </w:tc>
      </w:tr>
      <w:tr w:rsidR="00F57627" w:rsidRPr="005B0551" w14:paraId="46ECD515" w14:textId="77777777" w:rsidTr="00A30BA0">
        <w:tc>
          <w:tcPr>
            <w:tcW w:w="478" w:type="pct"/>
          </w:tcPr>
          <w:p w14:paraId="2DCE621E" w14:textId="77777777" w:rsidR="00F57627" w:rsidRPr="005B0551" w:rsidRDefault="00F57627" w:rsidP="00A30BA0">
            <w:pPr>
              <w:jc w:val="center"/>
              <w:rPr>
                <w:sz w:val="22"/>
                <w:szCs w:val="22"/>
              </w:rPr>
            </w:pPr>
            <w:r w:rsidRPr="005B0551">
              <w:rPr>
                <w:sz w:val="22"/>
                <w:szCs w:val="22"/>
              </w:rPr>
              <w:t>6</w:t>
            </w:r>
          </w:p>
        </w:tc>
        <w:tc>
          <w:tcPr>
            <w:tcW w:w="3532" w:type="pct"/>
          </w:tcPr>
          <w:p w14:paraId="6196D823" w14:textId="77777777" w:rsidR="00F57627" w:rsidRPr="005B0551" w:rsidRDefault="00F57627" w:rsidP="00A30BA0">
            <w:pPr>
              <w:rPr>
                <w:sz w:val="22"/>
                <w:szCs w:val="22"/>
              </w:rPr>
            </w:pPr>
            <w:r w:rsidRPr="005B0551">
              <w:rPr>
                <w:sz w:val="22"/>
                <w:szCs w:val="22"/>
              </w:rPr>
              <w:t>Вода, телефон, электроэнергия</w:t>
            </w:r>
          </w:p>
        </w:tc>
        <w:tc>
          <w:tcPr>
            <w:tcW w:w="990" w:type="pct"/>
          </w:tcPr>
          <w:p w14:paraId="72EE9C3D" w14:textId="77777777" w:rsidR="00F57627" w:rsidRPr="005B0551" w:rsidRDefault="00F57627" w:rsidP="00A30BA0">
            <w:pPr>
              <w:rPr>
                <w:sz w:val="22"/>
                <w:szCs w:val="22"/>
              </w:rPr>
            </w:pPr>
          </w:p>
        </w:tc>
      </w:tr>
      <w:tr w:rsidR="00F57627" w:rsidRPr="005B0551" w14:paraId="69CD7646" w14:textId="77777777" w:rsidTr="00A30BA0">
        <w:tc>
          <w:tcPr>
            <w:tcW w:w="478" w:type="pct"/>
          </w:tcPr>
          <w:p w14:paraId="06B76977" w14:textId="77777777" w:rsidR="00F57627" w:rsidRPr="005B0551" w:rsidRDefault="00F57627" w:rsidP="00A30BA0">
            <w:pPr>
              <w:jc w:val="center"/>
              <w:rPr>
                <w:sz w:val="22"/>
                <w:szCs w:val="22"/>
              </w:rPr>
            </w:pPr>
            <w:r w:rsidRPr="005B0551">
              <w:rPr>
                <w:sz w:val="22"/>
                <w:szCs w:val="22"/>
              </w:rPr>
              <w:t>7</w:t>
            </w:r>
          </w:p>
        </w:tc>
        <w:tc>
          <w:tcPr>
            <w:tcW w:w="3532" w:type="pct"/>
          </w:tcPr>
          <w:p w14:paraId="45559DBF" w14:textId="77777777" w:rsidR="00F57627" w:rsidRPr="005B0551" w:rsidRDefault="00F57627" w:rsidP="00A30BA0">
            <w:pPr>
              <w:rPr>
                <w:sz w:val="22"/>
                <w:szCs w:val="22"/>
              </w:rPr>
            </w:pPr>
            <w:r w:rsidRPr="005B0551">
              <w:rPr>
                <w:sz w:val="22"/>
                <w:szCs w:val="22"/>
              </w:rPr>
              <w:t>Аренда помещений</w:t>
            </w:r>
          </w:p>
        </w:tc>
        <w:tc>
          <w:tcPr>
            <w:tcW w:w="990" w:type="pct"/>
          </w:tcPr>
          <w:p w14:paraId="009185FA" w14:textId="77777777" w:rsidR="00F57627" w:rsidRPr="005B0551" w:rsidRDefault="00F57627" w:rsidP="00A30BA0">
            <w:pPr>
              <w:rPr>
                <w:sz w:val="22"/>
                <w:szCs w:val="22"/>
              </w:rPr>
            </w:pPr>
          </w:p>
        </w:tc>
      </w:tr>
      <w:tr w:rsidR="00F57627" w:rsidRPr="005B0551" w14:paraId="092E774C" w14:textId="77777777" w:rsidTr="00A30BA0">
        <w:tc>
          <w:tcPr>
            <w:tcW w:w="478" w:type="pct"/>
          </w:tcPr>
          <w:p w14:paraId="0A3F4CF3" w14:textId="77777777" w:rsidR="00F57627" w:rsidRPr="005B0551" w:rsidRDefault="00F57627" w:rsidP="00A30BA0">
            <w:pPr>
              <w:jc w:val="center"/>
              <w:rPr>
                <w:sz w:val="22"/>
                <w:szCs w:val="22"/>
              </w:rPr>
            </w:pPr>
            <w:r w:rsidRPr="005B0551">
              <w:rPr>
                <w:sz w:val="22"/>
                <w:szCs w:val="22"/>
              </w:rPr>
              <w:t>8</w:t>
            </w:r>
          </w:p>
        </w:tc>
        <w:tc>
          <w:tcPr>
            <w:tcW w:w="3532" w:type="pct"/>
          </w:tcPr>
          <w:p w14:paraId="3977CC56" w14:textId="77777777" w:rsidR="00F57627" w:rsidRPr="005B0551" w:rsidRDefault="00F57627" w:rsidP="00A30BA0">
            <w:pPr>
              <w:rPr>
                <w:sz w:val="22"/>
                <w:szCs w:val="22"/>
              </w:rPr>
            </w:pPr>
            <w:r w:rsidRPr="005B0551">
              <w:rPr>
                <w:sz w:val="22"/>
                <w:szCs w:val="22"/>
              </w:rPr>
              <w:t>Транспортные расходы</w:t>
            </w:r>
          </w:p>
        </w:tc>
        <w:tc>
          <w:tcPr>
            <w:tcW w:w="990" w:type="pct"/>
          </w:tcPr>
          <w:p w14:paraId="43E6D2B6" w14:textId="77777777" w:rsidR="00F57627" w:rsidRPr="005B0551" w:rsidRDefault="00F57627" w:rsidP="00A30BA0">
            <w:pPr>
              <w:rPr>
                <w:sz w:val="22"/>
                <w:szCs w:val="22"/>
              </w:rPr>
            </w:pPr>
          </w:p>
        </w:tc>
      </w:tr>
      <w:tr w:rsidR="00F57627" w:rsidRPr="005B0551" w14:paraId="18D02267" w14:textId="77777777" w:rsidTr="00A30BA0">
        <w:tc>
          <w:tcPr>
            <w:tcW w:w="478" w:type="pct"/>
          </w:tcPr>
          <w:p w14:paraId="56A356A8" w14:textId="77777777" w:rsidR="00F57627" w:rsidRPr="005B0551" w:rsidRDefault="00F57627" w:rsidP="00A30BA0">
            <w:pPr>
              <w:jc w:val="center"/>
              <w:rPr>
                <w:sz w:val="22"/>
                <w:szCs w:val="22"/>
              </w:rPr>
            </w:pPr>
            <w:r w:rsidRPr="005B0551">
              <w:rPr>
                <w:sz w:val="22"/>
                <w:szCs w:val="22"/>
              </w:rPr>
              <w:t>9</w:t>
            </w:r>
          </w:p>
        </w:tc>
        <w:tc>
          <w:tcPr>
            <w:tcW w:w="3532" w:type="pct"/>
          </w:tcPr>
          <w:p w14:paraId="53403FC6" w14:textId="77777777" w:rsidR="00F57627" w:rsidRPr="005B0551" w:rsidRDefault="00F57627" w:rsidP="00A30BA0">
            <w:pPr>
              <w:rPr>
                <w:sz w:val="22"/>
                <w:szCs w:val="22"/>
              </w:rPr>
            </w:pPr>
            <w:r w:rsidRPr="005B0551">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5B0551" w:rsidRDefault="00F57627" w:rsidP="00A30BA0">
            <w:pPr>
              <w:rPr>
                <w:sz w:val="22"/>
                <w:szCs w:val="22"/>
              </w:rPr>
            </w:pPr>
          </w:p>
        </w:tc>
      </w:tr>
      <w:tr w:rsidR="00F57627" w:rsidRPr="005B0551" w14:paraId="4F66E785" w14:textId="77777777" w:rsidTr="00A30BA0">
        <w:tc>
          <w:tcPr>
            <w:tcW w:w="478" w:type="pct"/>
          </w:tcPr>
          <w:p w14:paraId="03C47E2C" w14:textId="77777777" w:rsidR="00F57627" w:rsidRPr="005B0551" w:rsidRDefault="00F57627" w:rsidP="00A30BA0">
            <w:pPr>
              <w:jc w:val="center"/>
              <w:rPr>
                <w:sz w:val="22"/>
                <w:szCs w:val="22"/>
              </w:rPr>
            </w:pPr>
            <w:r w:rsidRPr="005B0551">
              <w:rPr>
                <w:sz w:val="22"/>
                <w:szCs w:val="22"/>
              </w:rPr>
              <w:t>10</w:t>
            </w:r>
          </w:p>
        </w:tc>
        <w:tc>
          <w:tcPr>
            <w:tcW w:w="3532" w:type="pct"/>
          </w:tcPr>
          <w:p w14:paraId="24290CAB" w14:textId="77777777" w:rsidR="00F57627" w:rsidRPr="005B0551" w:rsidRDefault="00F57627" w:rsidP="00A30BA0">
            <w:pPr>
              <w:rPr>
                <w:sz w:val="22"/>
                <w:szCs w:val="22"/>
              </w:rPr>
            </w:pPr>
            <w:r w:rsidRPr="005B0551">
              <w:rPr>
                <w:sz w:val="22"/>
                <w:szCs w:val="22"/>
              </w:rPr>
              <w:t>Налоги</w:t>
            </w:r>
          </w:p>
        </w:tc>
        <w:tc>
          <w:tcPr>
            <w:tcW w:w="990" w:type="pct"/>
          </w:tcPr>
          <w:p w14:paraId="55D7B5D1" w14:textId="77777777" w:rsidR="00F57627" w:rsidRPr="005B0551" w:rsidRDefault="00F57627" w:rsidP="00A30BA0">
            <w:pPr>
              <w:rPr>
                <w:sz w:val="22"/>
                <w:szCs w:val="22"/>
              </w:rPr>
            </w:pPr>
          </w:p>
        </w:tc>
      </w:tr>
      <w:tr w:rsidR="00F57627" w:rsidRPr="005B0551" w14:paraId="67239308" w14:textId="77777777" w:rsidTr="00A30BA0">
        <w:tc>
          <w:tcPr>
            <w:tcW w:w="478" w:type="pct"/>
          </w:tcPr>
          <w:p w14:paraId="39CCB5EE" w14:textId="77777777" w:rsidR="00F57627" w:rsidRPr="005B0551" w:rsidRDefault="00F57627" w:rsidP="00A30BA0">
            <w:pPr>
              <w:jc w:val="center"/>
              <w:rPr>
                <w:sz w:val="22"/>
                <w:szCs w:val="22"/>
              </w:rPr>
            </w:pPr>
            <w:r w:rsidRPr="005B0551">
              <w:rPr>
                <w:sz w:val="22"/>
                <w:szCs w:val="22"/>
              </w:rPr>
              <w:t>11</w:t>
            </w:r>
          </w:p>
        </w:tc>
        <w:tc>
          <w:tcPr>
            <w:tcW w:w="3532" w:type="pct"/>
          </w:tcPr>
          <w:p w14:paraId="7D6C326A" w14:textId="77777777" w:rsidR="00F57627" w:rsidRPr="005B0551" w:rsidRDefault="00F57627" w:rsidP="00A30BA0">
            <w:pPr>
              <w:rPr>
                <w:sz w:val="22"/>
                <w:szCs w:val="22"/>
              </w:rPr>
            </w:pPr>
            <w:r w:rsidRPr="005B0551">
              <w:rPr>
                <w:sz w:val="22"/>
                <w:szCs w:val="22"/>
              </w:rPr>
              <w:t>Прочее</w:t>
            </w:r>
          </w:p>
        </w:tc>
        <w:tc>
          <w:tcPr>
            <w:tcW w:w="990" w:type="pct"/>
          </w:tcPr>
          <w:p w14:paraId="3AD70D3C" w14:textId="77777777" w:rsidR="00F57627" w:rsidRPr="005B0551" w:rsidRDefault="00F57627" w:rsidP="00A30BA0">
            <w:pPr>
              <w:rPr>
                <w:sz w:val="22"/>
                <w:szCs w:val="22"/>
              </w:rPr>
            </w:pPr>
          </w:p>
        </w:tc>
      </w:tr>
      <w:tr w:rsidR="00F57627" w:rsidRPr="005B0551" w14:paraId="2589E495" w14:textId="77777777" w:rsidTr="00A30BA0">
        <w:tc>
          <w:tcPr>
            <w:tcW w:w="478" w:type="pct"/>
          </w:tcPr>
          <w:p w14:paraId="5ACC8ABF" w14:textId="77777777" w:rsidR="00F57627" w:rsidRPr="005B0551" w:rsidRDefault="00F57627" w:rsidP="00A30BA0">
            <w:pPr>
              <w:jc w:val="center"/>
              <w:rPr>
                <w:sz w:val="22"/>
                <w:szCs w:val="22"/>
              </w:rPr>
            </w:pPr>
            <w:r w:rsidRPr="005B0551">
              <w:rPr>
                <w:sz w:val="22"/>
                <w:szCs w:val="22"/>
              </w:rPr>
              <w:t>12</w:t>
            </w:r>
          </w:p>
        </w:tc>
        <w:tc>
          <w:tcPr>
            <w:tcW w:w="3532" w:type="pct"/>
          </w:tcPr>
          <w:p w14:paraId="73F3B05A" w14:textId="77777777" w:rsidR="00F57627" w:rsidRPr="005B0551" w:rsidRDefault="00F57627" w:rsidP="00A30BA0">
            <w:pPr>
              <w:rPr>
                <w:sz w:val="22"/>
                <w:szCs w:val="22"/>
              </w:rPr>
            </w:pPr>
            <w:r w:rsidRPr="005B0551">
              <w:rPr>
                <w:b/>
                <w:sz w:val="22"/>
                <w:szCs w:val="22"/>
              </w:rPr>
              <w:t>Итого расходы (4+5+6+7+8+9+10+11)</w:t>
            </w:r>
          </w:p>
        </w:tc>
        <w:tc>
          <w:tcPr>
            <w:tcW w:w="990" w:type="pct"/>
          </w:tcPr>
          <w:p w14:paraId="66C16D45" w14:textId="77777777" w:rsidR="00F57627" w:rsidRPr="005B0551" w:rsidRDefault="00F57627" w:rsidP="00A30BA0">
            <w:pPr>
              <w:rPr>
                <w:sz w:val="22"/>
                <w:szCs w:val="22"/>
              </w:rPr>
            </w:pPr>
          </w:p>
        </w:tc>
      </w:tr>
      <w:tr w:rsidR="00F57627" w:rsidRPr="005B0551" w14:paraId="5EB9FC77" w14:textId="77777777" w:rsidTr="00A30BA0">
        <w:tc>
          <w:tcPr>
            <w:tcW w:w="478" w:type="pct"/>
          </w:tcPr>
          <w:p w14:paraId="3612ECEA" w14:textId="77777777" w:rsidR="00F57627" w:rsidRPr="005B0551" w:rsidRDefault="00F57627" w:rsidP="00A30BA0">
            <w:pPr>
              <w:jc w:val="center"/>
              <w:rPr>
                <w:sz w:val="22"/>
                <w:szCs w:val="22"/>
              </w:rPr>
            </w:pPr>
            <w:r w:rsidRPr="005B0551">
              <w:rPr>
                <w:sz w:val="22"/>
                <w:szCs w:val="22"/>
              </w:rPr>
              <w:t>13</w:t>
            </w:r>
          </w:p>
        </w:tc>
        <w:tc>
          <w:tcPr>
            <w:tcW w:w="3532" w:type="pct"/>
          </w:tcPr>
          <w:p w14:paraId="0F179D1C" w14:textId="77777777" w:rsidR="00F57627" w:rsidRPr="005B0551" w:rsidRDefault="00F57627" w:rsidP="00A30BA0">
            <w:pPr>
              <w:rPr>
                <w:sz w:val="22"/>
                <w:szCs w:val="22"/>
              </w:rPr>
            </w:pPr>
            <w:r w:rsidRPr="005B0551">
              <w:rPr>
                <w:b/>
                <w:sz w:val="22"/>
                <w:szCs w:val="22"/>
              </w:rPr>
              <w:t>Прибыль (3-12)</w:t>
            </w:r>
          </w:p>
        </w:tc>
        <w:tc>
          <w:tcPr>
            <w:tcW w:w="990" w:type="pct"/>
          </w:tcPr>
          <w:p w14:paraId="17F2F552" w14:textId="77777777" w:rsidR="00F57627" w:rsidRPr="005B0551" w:rsidRDefault="00F57627" w:rsidP="00A30BA0">
            <w:pPr>
              <w:rPr>
                <w:sz w:val="22"/>
                <w:szCs w:val="22"/>
              </w:rPr>
            </w:pPr>
          </w:p>
        </w:tc>
      </w:tr>
    </w:tbl>
    <w:p w14:paraId="20174B7B" w14:textId="77777777" w:rsidR="00F57627" w:rsidRPr="005B0551" w:rsidRDefault="00F57627" w:rsidP="00F57627">
      <w:pPr>
        <w:ind w:firstLine="567"/>
        <w:jc w:val="right"/>
        <w:rPr>
          <w:snapToGrid w:val="0"/>
          <w:szCs w:val="20"/>
        </w:rPr>
      </w:pPr>
    </w:p>
    <w:p w14:paraId="38B776E4" w14:textId="77777777" w:rsidR="00F57627" w:rsidRPr="005B0551" w:rsidRDefault="00F57627" w:rsidP="00F57627">
      <w:pPr>
        <w:ind w:firstLine="567"/>
        <w:jc w:val="right"/>
        <w:rPr>
          <w:snapToGrid w:val="0"/>
          <w:szCs w:val="20"/>
        </w:rPr>
      </w:pPr>
      <w:r w:rsidRPr="005B0551">
        <w:rPr>
          <w:snapToGrid w:val="0"/>
          <w:szCs w:val="20"/>
        </w:rPr>
        <w:t>Таблица № 2</w:t>
      </w:r>
    </w:p>
    <w:p w14:paraId="7158CE0F" w14:textId="77777777" w:rsidR="00F57627" w:rsidRPr="005B0551" w:rsidRDefault="00F57627" w:rsidP="00F57627">
      <w:pPr>
        <w:ind w:firstLine="567"/>
        <w:jc w:val="center"/>
        <w:rPr>
          <w:b/>
          <w:snapToGrid w:val="0"/>
          <w:szCs w:val="20"/>
        </w:rPr>
      </w:pPr>
      <w:r w:rsidRPr="005B0551">
        <w:rPr>
          <w:b/>
          <w:snapToGrid w:val="0"/>
          <w:szCs w:val="20"/>
        </w:rPr>
        <w:t>Состояние собственных и заемных средств</w:t>
      </w:r>
      <w:r w:rsidRPr="005B0551">
        <w:rPr>
          <w:b/>
          <w:snapToGrid w:val="0"/>
          <w:color w:val="FF0000"/>
          <w:szCs w:val="20"/>
        </w:rPr>
        <w:t>*</w:t>
      </w:r>
    </w:p>
    <w:p w14:paraId="76E60F5B" w14:textId="77777777" w:rsidR="00F57627" w:rsidRPr="005B0551" w:rsidRDefault="00F57627" w:rsidP="00F57627">
      <w:pPr>
        <w:ind w:firstLine="567"/>
        <w:jc w:val="center"/>
        <w:rPr>
          <w:b/>
          <w:snapToGrid w:val="0"/>
          <w:szCs w:val="20"/>
        </w:rPr>
      </w:pPr>
      <w:r w:rsidRPr="005B0551">
        <w:rPr>
          <w:b/>
          <w:snapToGrid w:val="0"/>
          <w:szCs w:val="20"/>
        </w:rPr>
        <w:t>на «__» ___________20___ г.</w:t>
      </w:r>
    </w:p>
    <w:p w14:paraId="72E80446" w14:textId="77777777" w:rsidR="00F57627" w:rsidRPr="005B0551"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0"/>
        <w:gridCol w:w="936"/>
        <w:gridCol w:w="537"/>
        <w:gridCol w:w="3215"/>
        <w:gridCol w:w="1003"/>
      </w:tblGrid>
      <w:tr w:rsidR="00F57627" w:rsidRPr="005B0551" w14:paraId="7D2FF2CC" w14:textId="77777777" w:rsidTr="00A30BA0">
        <w:tc>
          <w:tcPr>
            <w:tcW w:w="338" w:type="pct"/>
            <w:vMerge w:val="restart"/>
            <w:vAlign w:val="center"/>
          </w:tcPr>
          <w:p w14:paraId="49F8F920" w14:textId="77777777" w:rsidR="00F57627" w:rsidRPr="005B0551" w:rsidRDefault="00F57627" w:rsidP="00A30BA0">
            <w:pPr>
              <w:ind w:left="-57" w:right="-57"/>
              <w:jc w:val="center"/>
              <w:rPr>
                <w:sz w:val="22"/>
                <w:szCs w:val="22"/>
              </w:rPr>
            </w:pPr>
            <w:r w:rsidRPr="005B0551">
              <w:rPr>
                <w:sz w:val="22"/>
                <w:szCs w:val="22"/>
              </w:rPr>
              <w:t>№ ст.</w:t>
            </w:r>
          </w:p>
        </w:tc>
        <w:tc>
          <w:tcPr>
            <w:tcW w:w="2263" w:type="pct"/>
            <w:gridSpan w:val="2"/>
            <w:vAlign w:val="center"/>
          </w:tcPr>
          <w:p w14:paraId="6F7A18AA" w14:textId="77777777" w:rsidR="00F57627" w:rsidRPr="005B0551" w:rsidRDefault="00F57627" w:rsidP="00A30BA0">
            <w:pPr>
              <w:keepNext/>
              <w:ind w:left="-57" w:right="-57"/>
              <w:jc w:val="center"/>
              <w:outlineLvl w:val="6"/>
              <w:rPr>
                <w:b/>
                <w:sz w:val="22"/>
                <w:szCs w:val="22"/>
              </w:rPr>
            </w:pPr>
            <w:r w:rsidRPr="005B0551">
              <w:rPr>
                <w:b/>
                <w:sz w:val="22"/>
                <w:szCs w:val="22"/>
              </w:rPr>
              <w:t>Актив</w:t>
            </w:r>
          </w:p>
        </w:tc>
        <w:tc>
          <w:tcPr>
            <w:tcW w:w="271" w:type="pct"/>
            <w:vMerge w:val="restart"/>
            <w:vAlign w:val="center"/>
          </w:tcPr>
          <w:p w14:paraId="3A111C02" w14:textId="77777777" w:rsidR="00F57627" w:rsidRPr="005B0551" w:rsidRDefault="00F57627" w:rsidP="00A30BA0">
            <w:pPr>
              <w:ind w:left="-57" w:right="-57"/>
              <w:jc w:val="center"/>
              <w:rPr>
                <w:sz w:val="22"/>
                <w:szCs w:val="22"/>
              </w:rPr>
            </w:pPr>
            <w:r w:rsidRPr="005B0551">
              <w:rPr>
                <w:sz w:val="22"/>
                <w:szCs w:val="22"/>
              </w:rPr>
              <w:t>№ ст.</w:t>
            </w:r>
          </w:p>
        </w:tc>
        <w:tc>
          <w:tcPr>
            <w:tcW w:w="2128" w:type="pct"/>
            <w:gridSpan w:val="2"/>
            <w:vAlign w:val="center"/>
          </w:tcPr>
          <w:p w14:paraId="3D6C4215" w14:textId="77777777" w:rsidR="00F57627" w:rsidRPr="005B0551" w:rsidRDefault="00F57627" w:rsidP="00A30BA0">
            <w:pPr>
              <w:keepNext/>
              <w:ind w:left="-57" w:right="-57"/>
              <w:jc w:val="center"/>
              <w:outlineLvl w:val="6"/>
              <w:rPr>
                <w:b/>
                <w:sz w:val="22"/>
                <w:szCs w:val="22"/>
              </w:rPr>
            </w:pPr>
            <w:r w:rsidRPr="005B0551">
              <w:rPr>
                <w:b/>
                <w:sz w:val="22"/>
                <w:szCs w:val="22"/>
              </w:rPr>
              <w:t>Пассив</w:t>
            </w:r>
          </w:p>
        </w:tc>
      </w:tr>
      <w:tr w:rsidR="00F57627" w:rsidRPr="005B0551" w14:paraId="10D490BF" w14:textId="77777777" w:rsidTr="00A30BA0">
        <w:tc>
          <w:tcPr>
            <w:tcW w:w="338" w:type="pct"/>
            <w:vMerge/>
            <w:vAlign w:val="center"/>
          </w:tcPr>
          <w:p w14:paraId="33826DC7" w14:textId="77777777" w:rsidR="00F57627" w:rsidRPr="005B0551" w:rsidRDefault="00F57627" w:rsidP="00A30BA0">
            <w:pPr>
              <w:ind w:left="-57" w:right="-57"/>
              <w:jc w:val="center"/>
              <w:rPr>
                <w:sz w:val="22"/>
                <w:szCs w:val="22"/>
              </w:rPr>
            </w:pPr>
          </w:p>
        </w:tc>
        <w:tc>
          <w:tcPr>
            <w:tcW w:w="1791" w:type="pct"/>
            <w:vAlign w:val="center"/>
          </w:tcPr>
          <w:p w14:paraId="2DBA33E6" w14:textId="77777777" w:rsidR="00F57627" w:rsidRPr="005B0551" w:rsidRDefault="00F57627" w:rsidP="00A30BA0">
            <w:pPr>
              <w:ind w:left="-57" w:right="-57"/>
              <w:jc w:val="center"/>
              <w:rPr>
                <w:sz w:val="22"/>
                <w:szCs w:val="22"/>
              </w:rPr>
            </w:pPr>
            <w:r w:rsidRPr="005B0551">
              <w:rPr>
                <w:sz w:val="22"/>
                <w:szCs w:val="22"/>
              </w:rPr>
              <w:t>Статьи</w:t>
            </w:r>
          </w:p>
        </w:tc>
        <w:tc>
          <w:tcPr>
            <w:tcW w:w="472" w:type="pct"/>
            <w:vAlign w:val="center"/>
          </w:tcPr>
          <w:p w14:paraId="5B65D8C4" w14:textId="77777777" w:rsidR="00F57627" w:rsidRPr="005B0551" w:rsidRDefault="00F57627" w:rsidP="00A30BA0">
            <w:pPr>
              <w:ind w:left="-57" w:right="-57"/>
              <w:jc w:val="center"/>
              <w:rPr>
                <w:sz w:val="22"/>
                <w:szCs w:val="22"/>
              </w:rPr>
            </w:pPr>
            <w:r w:rsidRPr="005B0551">
              <w:rPr>
                <w:sz w:val="22"/>
                <w:szCs w:val="22"/>
              </w:rPr>
              <w:t>Сумма, тыс. руб.</w:t>
            </w:r>
          </w:p>
        </w:tc>
        <w:tc>
          <w:tcPr>
            <w:tcW w:w="271" w:type="pct"/>
            <w:vMerge/>
            <w:vAlign w:val="center"/>
          </w:tcPr>
          <w:p w14:paraId="6D39CBB7" w14:textId="77777777" w:rsidR="00F57627" w:rsidRPr="005B0551" w:rsidRDefault="00F57627" w:rsidP="00A30BA0">
            <w:pPr>
              <w:ind w:left="-57" w:right="-57"/>
              <w:jc w:val="center"/>
              <w:rPr>
                <w:sz w:val="22"/>
                <w:szCs w:val="22"/>
              </w:rPr>
            </w:pPr>
          </w:p>
        </w:tc>
        <w:tc>
          <w:tcPr>
            <w:tcW w:w="1622" w:type="pct"/>
            <w:vAlign w:val="center"/>
          </w:tcPr>
          <w:p w14:paraId="5D4916A0" w14:textId="77777777" w:rsidR="00F57627" w:rsidRPr="005B0551" w:rsidRDefault="00F57627" w:rsidP="00A30BA0">
            <w:pPr>
              <w:ind w:left="-57" w:right="-57"/>
              <w:jc w:val="center"/>
              <w:rPr>
                <w:sz w:val="22"/>
                <w:szCs w:val="22"/>
              </w:rPr>
            </w:pPr>
            <w:r w:rsidRPr="005B0551">
              <w:rPr>
                <w:sz w:val="22"/>
                <w:szCs w:val="22"/>
              </w:rPr>
              <w:t>Статьи</w:t>
            </w:r>
          </w:p>
        </w:tc>
        <w:tc>
          <w:tcPr>
            <w:tcW w:w="507" w:type="pct"/>
            <w:vAlign w:val="center"/>
          </w:tcPr>
          <w:p w14:paraId="57F5EEBC" w14:textId="77777777" w:rsidR="00F57627" w:rsidRPr="005B0551" w:rsidRDefault="00F57627" w:rsidP="00A30BA0">
            <w:pPr>
              <w:ind w:left="-57" w:right="-57"/>
              <w:jc w:val="center"/>
              <w:rPr>
                <w:sz w:val="22"/>
                <w:szCs w:val="22"/>
              </w:rPr>
            </w:pPr>
            <w:r w:rsidRPr="005B0551">
              <w:rPr>
                <w:sz w:val="22"/>
                <w:szCs w:val="22"/>
              </w:rPr>
              <w:t>Сумма тыс. руб.</w:t>
            </w:r>
          </w:p>
        </w:tc>
      </w:tr>
      <w:tr w:rsidR="00F57627" w:rsidRPr="005B0551" w14:paraId="1C03EB22" w14:textId="77777777" w:rsidTr="00A30BA0">
        <w:trPr>
          <w:trHeight w:val="421"/>
        </w:trPr>
        <w:tc>
          <w:tcPr>
            <w:tcW w:w="338" w:type="pct"/>
            <w:vMerge w:val="restart"/>
            <w:vAlign w:val="center"/>
          </w:tcPr>
          <w:p w14:paraId="45C198D2" w14:textId="77777777" w:rsidR="00F57627" w:rsidRPr="005B0551" w:rsidRDefault="00F57627" w:rsidP="00A30BA0">
            <w:pPr>
              <w:ind w:left="-57" w:right="-57"/>
              <w:jc w:val="center"/>
              <w:rPr>
                <w:b/>
                <w:sz w:val="22"/>
                <w:szCs w:val="22"/>
              </w:rPr>
            </w:pPr>
            <w:r w:rsidRPr="005B0551">
              <w:rPr>
                <w:b/>
                <w:sz w:val="22"/>
                <w:szCs w:val="22"/>
              </w:rPr>
              <w:t>1</w:t>
            </w:r>
          </w:p>
        </w:tc>
        <w:tc>
          <w:tcPr>
            <w:tcW w:w="1791" w:type="pct"/>
            <w:vMerge w:val="restart"/>
            <w:vAlign w:val="center"/>
          </w:tcPr>
          <w:p w14:paraId="2F109B4A" w14:textId="77777777" w:rsidR="00F57627" w:rsidRPr="005B0551" w:rsidRDefault="00F57627" w:rsidP="00A30BA0">
            <w:pPr>
              <w:keepNext/>
              <w:ind w:left="-57" w:right="-57"/>
              <w:outlineLvl w:val="7"/>
              <w:rPr>
                <w:b/>
                <w:sz w:val="22"/>
                <w:szCs w:val="22"/>
              </w:rPr>
            </w:pPr>
            <w:r w:rsidRPr="005B0551">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5B0551" w:rsidRDefault="00F57627" w:rsidP="00A30BA0">
            <w:pPr>
              <w:ind w:left="-57" w:right="-57"/>
              <w:rPr>
                <w:sz w:val="22"/>
                <w:szCs w:val="22"/>
              </w:rPr>
            </w:pPr>
          </w:p>
        </w:tc>
        <w:tc>
          <w:tcPr>
            <w:tcW w:w="271" w:type="pct"/>
            <w:vAlign w:val="center"/>
          </w:tcPr>
          <w:p w14:paraId="586716BF" w14:textId="77777777" w:rsidR="00F57627" w:rsidRPr="005B0551" w:rsidRDefault="00F57627" w:rsidP="00A30BA0">
            <w:pPr>
              <w:ind w:left="-57" w:right="-57"/>
              <w:jc w:val="center"/>
              <w:rPr>
                <w:b/>
                <w:sz w:val="22"/>
                <w:szCs w:val="22"/>
              </w:rPr>
            </w:pPr>
            <w:r w:rsidRPr="005B0551">
              <w:rPr>
                <w:b/>
                <w:sz w:val="22"/>
                <w:szCs w:val="22"/>
              </w:rPr>
              <w:t>6</w:t>
            </w:r>
          </w:p>
        </w:tc>
        <w:tc>
          <w:tcPr>
            <w:tcW w:w="1622" w:type="pct"/>
            <w:shd w:val="clear" w:color="auto" w:fill="auto"/>
            <w:vAlign w:val="center"/>
          </w:tcPr>
          <w:p w14:paraId="05E074AF" w14:textId="77777777" w:rsidR="00F57627" w:rsidRPr="005B0551" w:rsidRDefault="00F57627" w:rsidP="00A30BA0">
            <w:pPr>
              <w:keepNext/>
              <w:ind w:left="-57" w:right="-57"/>
              <w:outlineLvl w:val="7"/>
              <w:rPr>
                <w:b/>
                <w:sz w:val="22"/>
                <w:szCs w:val="22"/>
              </w:rPr>
            </w:pPr>
            <w:r w:rsidRPr="005B0551">
              <w:rPr>
                <w:b/>
                <w:sz w:val="22"/>
                <w:szCs w:val="22"/>
              </w:rPr>
              <w:t>Капитал, в т.ч.</w:t>
            </w:r>
          </w:p>
        </w:tc>
        <w:tc>
          <w:tcPr>
            <w:tcW w:w="507" w:type="pct"/>
            <w:shd w:val="clear" w:color="auto" w:fill="auto"/>
            <w:vAlign w:val="center"/>
          </w:tcPr>
          <w:p w14:paraId="0EE90224" w14:textId="77777777" w:rsidR="00F57627" w:rsidRPr="005B0551" w:rsidRDefault="00F57627" w:rsidP="00A30BA0">
            <w:pPr>
              <w:ind w:left="-57" w:right="-57"/>
              <w:rPr>
                <w:sz w:val="22"/>
                <w:szCs w:val="22"/>
              </w:rPr>
            </w:pPr>
          </w:p>
        </w:tc>
      </w:tr>
      <w:tr w:rsidR="00F57627" w:rsidRPr="005B0551" w14:paraId="3F0B4133" w14:textId="77777777" w:rsidTr="00A30BA0">
        <w:trPr>
          <w:trHeight w:val="421"/>
        </w:trPr>
        <w:tc>
          <w:tcPr>
            <w:tcW w:w="338" w:type="pct"/>
            <w:vMerge/>
            <w:vAlign w:val="center"/>
          </w:tcPr>
          <w:p w14:paraId="5D6038D6" w14:textId="77777777" w:rsidR="00F57627" w:rsidRPr="005B0551" w:rsidRDefault="00F57627" w:rsidP="00A30BA0">
            <w:pPr>
              <w:ind w:left="-57" w:right="-57"/>
              <w:jc w:val="center"/>
              <w:rPr>
                <w:b/>
                <w:sz w:val="22"/>
                <w:szCs w:val="22"/>
              </w:rPr>
            </w:pPr>
          </w:p>
        </w:tc>
        <w:tc>
          <w:tcPr>
            <w:tcW w:w="1791" w:type="pct"/>
            <w:vMerge/>
            <w:vAlign w:val="center"/>
          </w:tcPr>
          <w:p w14:paraId="4F716081" w14:textId="77777777" w:rsidR="00F57627" w:rsidRPr="005B0551" w:rsidRDefault="00F57627" w:rsidP="00A30BA0">
            <w:pPr>
              <w:keepNext/>
              <w:ind w:left="-57" w:right="-57"/>
              <w:outlineLvl w:val="7"/>
              <w:rPr>
                <w:b/>
                <w:sz w:val="22"/>
                <w:szCs w:val="22"/>
              </w:rPr>
            </w:pPr>
          </w:p>
        </w:tc>
        <w:tc>
          <w:tcPr>
            <w:tcW w:w="472" w:type="pct"/>
            <w:vMerge/>
            <w:vAlign w:val="center"/>
          </w:tcPr>
          <w:p w14:paraId="4B900AE1" w14:textId="77777777" w:rsidR="00F57627" w:rsidRPr="005B0551" w:rsidRDefault="00F57627" w:rsidP="00A30BA0">
            <w:pPr>
              <w:ind w:left="-57" w:right="-57"/>
              <w:rPr>
                <w:sz w:val="22"/>
                <w:szCs w:val="22"/>
              </w:rPr>
            </w:pPr>
          </w:p>
        </w:tc>
        <w:tc>
          <w:tcPr>
            <w:tcW w:w="271" w:type="pct"/>
            <w:vAlign w:val="center"/>
          </w:tcPr>
          <w:p w14:paraId="6FFE47A8" w14:textId="77777777" w:rsidR="00F57627" w:rsidRPr="005B0551" w:rsidRDefault="00F57627" w:rsidP="00A30BA0">
            <w:pPr>
              <w:ind w:left="-57" w:right="-57"/>
              <w:jc w:val="center"/>
              <w:rPr>
                <w:sz w:val="22"/>
                <w:szCs w:val="22"/>
              </w:rPr>
            </w:pPr>
            <w:r w:rsidRPr="005B0551">
              <w:rPr>
                <w:sz w:val="22"/>
                <w:szCs w:val="22"/>
              </w:rPr>
              <w:t>6.1</w:t>
            </w:r>
          </w:p>
        </w:tc>
        <w:tc>
          <w:tcPr>
            <w:tcW w:w="1622" w:type="pct"/>
            <w:shd w:val="clear" w:color="auto" w:fill="auto"/>
            <w:vAlign w:val="center"/>
          </w:tcPr>
          <w:p w14:paraId="090FE3C8" w14:textId="77777777" w:rsidR="00F57627" w:rsidRPr="005B0551" w:rsidRDefault="00F57627" w:rsidP="00A30BA0">
            <w:pPr>
              <w:keepNext/>
              <w:ind w:left="-57" w:right="-57"/>
              <w:outlineLvl w:val="7"/>
              <w:rPr>
                <w:sz w:val="22"/>
                <w:szCs w:val="22"/>
              </w:rPr>
            </w:pPr>
            <w:r w:rsidRPr="005B0551">
              <w:rPr>
                <w:sz w:val="22"/>
                <w:szCs w:val="22"/>
              </w:rPr>
              <w:t xml:space="preserve">Уставный капитал (для ЮЛ), </w:t>
            </w:r>
          </w:p>
          <w:p w14:paraId="41A22AED" w14:textId="77777777" w:rsidR="00F57627" w:rsidRPr="005B0551" w:rsidRDefault="00F57627" w:rsidP="00A30BA0">
            <w:pPr>
              <w:keepNext/>
              <w:ind w:left="-57" w:right="-57"/>
              <w:outlineLvl w:val="7"/>
              <w:rPr>
                <w:sz w:val="22"/>
                <w:szCs w:val="22"/>
              </w:rPr>
            </w:pPr>
            <w:r w:rsidRPr="005B0551">
              <w:rPr>
                <w:sz w:val="22"/>
                <w:szCs w:val="22"/>
              </w:rPr>
              <w:t>Собственный капитал (для ИП)</w:t>
            </w:r>
          </w:p>
        </w:tc>
        <w:tc>
          <w:tcPr>
            <w:tcW w:w="507" w:type="pct"/>
            <w:shd w:val="clear" w:color="auto" w:fill="auto"/>
            <w:vAlign w:val="center"/>
          </w:tcPr>
          <w:p w14:paraId="05559394" w14:textId="77777777" w:rsidR="00F57627" w:rsidRPr="005B0551" w:rsidRDefault="00F57627" w:rsidP="00A30BA0">
            <w:pPr>
              <w:ind w:left="-57" w:right="-57"/>
              <w:rPr>
                <w:sz w:val="22"/>
                <w:szCs w:val="22"/>
              </w:rPr>
            </w:pPr>
          </w:p>
        </w:tc>
      </w:tr>
      <w:tr w:rsidR="00F57627" w:rsidRPr="005B0551" w14:paraId="7E66BDB7" w14:textId="77777777" w:rsidTr="00A30BA0">
        <w:trPr>
          <w:trHeight w:val="421"/>
        </w:trPr>
        <w:tc>
          <w:tcPr>
            <w:tcW w:w="338" w:type="pct"/>
            <w:vMerge/>
            <w:vAlign w:val="center"/>
          </w:tcPr>
          <w:p w14:paraId="2DD1105A" w14:textId="77777777" w:rsidR="00F57627" w:rsidRPr="005B0551" w:rsidRDefault="00F57627" w:rsidP="00A30BA0">
            <w:pPr>
              <w:ind w:left="-57" w:right="-57"/>
              <w:jc w:val="center"/>
              <w:rPr>
                <w:b/>
                <w:sz w:val="22"/>
                <w:szCs w:val="22"/>
              </w:rPr>
            </w:pPr>
          </w:p>
        </w:tc>
        <w:tc>
          <w:tcPr>
            <w:tcW w:w="1791" w:type="pct"/>
            <w:vMerge/>
            <w:vAlign w:val="center"/>
          </w:tcPr>
          <w:p w14:paraId="486D29D5" w14:textId="77777777" w:rsidR="00F57627" w:rsidRPr="005B0551" w:rsidRDefault="00F57627" w:rsidP="00A30BA0">
            <w:pPr>
              <w:keepNext/>
              <w:ind w:left="-57" w:right="-57"/>
              <w:outlineLvl w:val="7"/>
              <w:rPr>
                <w:b/>
                <w:sz w:val="22"/>
                <w:szCs w:val="22"/>
              </w:rPr>
            </w:pPr>
          </w:p>
        </w:tc>
        <w:tc>
          <w:tcPr>
            <w:tcW w:w="472" w:type="pct"/>
            <w:vMerge/>
            <w:vAlign w:val="center"/>
          </w:tcPr>
          <w:p w14:paraId="1EEAA1C1" w14:textId="77777777" w:rsidR="00F57627" w:rsidRPr="005B0551" w:rsidRDefault="00F57627" w:rsidP="00A30BA0">
            <w:pPr>
              <w:ind w:left="-57" w:right="-57"/>
              <w:rPr>
                <w:sz w:val="22"/>
                <w:szCs w:val="22"/>
              </w:rPr>
            </w:pPr>
          </w:p>
        </w:tc>
        <w:tc>
          <w:tcPr>
            <w:tcW w:w="271" w:type="pct"/>
            <w:vAlign w:val="center"/>
          </w:tcPr>
          <w:p w14:paraId="2A4C26A2" w14:textId="77777777" w:rsidR="00F57627" w:rsidRPr="005B0551" w:rsidRDefault="00F57627" w:rsidP="00A30BA0">
            <w:pPr>
              <w:ind w:left="-57" w:right="-57"/>
              <w:jc w:val="center"/>
              <w:rPr>
                <w:sz w:val="22"/>
                <w:szCs w:val="22"/>
              </w:rPr>
            </w:pPr>
            <w:r w:rsidRPr="005B0551">
              <w:rPr>
                <w:sz w:val="22"/>
                <w:szCs w:val="22"/>
              </w:rPr>
              <w:t>6.2</w:t>
            </w:r>
          </w:p>
        </w:tc>
        <w:tc>
          <w:tcPr>
            <w:tcW w:w="1622" w:type="pct"/>
            <w:shd w:val="clear" w:color="auto" w:fill="auto"/>
            <w:vAlign w:val="center"/>
          </w:tcPr>
          <w:p w14:paraId="4672CD33" w14:textId="77777777" w:rsidR="00F57627" w:rsidRPr="005B0551" w:rsidRDefault="00F57627" w:rsidP="00A30BA0">
            <w:pPr>
              <w:keepNext/>
              <w:ind w:left="-57" w:right="-57"/>
              <w:outlineLvl w:val="7"/>
              <w:rPr>
                <w:sz w:val="22"/>
                <w:szCs w:val="22"/>
              </w:rPr>
            </w:pPr>
            <w:r w:rsidRPr="005B0551">
              <w:rPr>
                <w:sz w:val="22"/>
                <w:szCs w:val="22"/>
              </w:rPr>
              <w:t>Нераспределенная прибыль</w:t>
            </w:r>
          </w:p>
        </w:tc>
        <w:tc>
          <w:tcPr>
            <w:tcW w:w="507" w:type="pct"/>
            <w:shd w:val="clear" w:color="auto" w:fill="auto"/>
            <w:vAlign w:val="center"/>
          </w:tcPr>
          <w:p w14:paraId="3D36E7C8" w14:textId="77777777" w:rsidR="00F57627" w:rsidRPr="005B0551" w:rsidRDefault="00F57627" w:rsidP="00A30BA0">
            <w:pPr>
              <w:ind w:left="-57" w:right="-57"/>
              <w:rPr>
                <w:sz w:val="22"/>
                <w:szCs w:val="22"/>
              </w:rPr>
            </w:pPr>
          </w:p>
        </w:tc>
      </w:tr>
      <w:tr w:rsidR="00F57627" w:rsidRPr="005B0551" w14:paraId="2CED4A81" w14:textId="77777777" w:rsidTr="00A30BA0">
        <w:tc>
          <w:tcPr>
            <w:tcW w:w="338" w:type="pct"/>
            <w:vAlign w:val="center"/>
          </w:tcPr>
          <w:p w14:paraId="4689226C" w14:textId="77777777" w:rsidR="00F57627" w:rsidRPr="005B0551" w:rsidRDefault="00F57627" w:rsidP="00A30BA0">
            <w:pPr>
              <w:ind w:left="-57" w:right="-57"/>
              <w:jc w:val="center"/>
              <w:rPr>
                <w:b/>
                <w:sz w:val="22"/>
                <w:szCs w:val="22"/>
              </w:rPr>
            </w:pPr>
            <w:r w:rsidRPr="005B0551">
              <w:rPr>
                <w:b/>
                <w:sz w:val="22"/>
                <w:szCs w:val="22"/>
              </w:rPr>
              <w:t>2</w:t>
            </w:r>
          </w:p>
        </w:tc>
        <w:tc>
          <w:tcPr>
            <w:tcW w:w="1791" w:type="pct"/>
            <w:vAlign w:val="center"/>
          </w:tcPr>
          <w:p w14:paraId="15FA5657" w14:textId="77777777" w:rsidR="00F57627" w:rsidRPr="005B0551" w:rsidRDefault="00F57627" w:rsidP="00A30BA0">
            <w:pPr>
              <w:ind w:left="-57" w:right="-57"/>
              <w:rPr>
                <w:b/>
                <w:sz w:val="22"/>
                <w:szCs w:val="22"/>
              </w:rPr>
            </w:pPr>
            <w:r w:rsidRPr="005B0551">
              <w:rPr>
                <w:b/>
                <w:sz w:val="22"/>
                <w:szCs w:val="22"/>
              </w:rPr>
              <w:t>Запасы, в том числе:</w:t>
            </w:r>
          </w:p>
        </w:tc>
        <w:tc>
          <w:tcPr>
            <w:tcW w:w="472" w:type="pct"/>
            <w:vAlign w:val="center"/>
          </w:tcPr>
          <w:p w14:paraId="3FCEF78F" w14:textId="77777777" w:rsidR="00F57627" w:rsidRPr="005B0551" w:rsidRDefault="00F57627" w:rsidP="00A30BA0">
            <w:pPr>
              <w:ind w:left="-57" w:right="-57"/>
              <w:rPr>
                <w:sz w:val="22"/>
                <w:szCs w:val="22"/>
              </w:rPr>
            </w:pPr>
          </w:p>
        </w:tc>
        <w:tc>
          <w:tcPr>
            <w:tcW w:w="271" w:type="pct"/>
            <w:vAlign w:val="center"/>
          </w:tcPr>
          <w:p w14:paraId="01FC0C62" w14:textId="77777777" w:rsidR="00F57627" w:rsidRPr="005B0551" w:rsidRDefault="00F57627" w:rsidP="00A30BA0">
            <w:pPr>
              <w:ind w:left="-57" w:right="-57"/>
              <w:jc w:val="center"/>
              <w:rPr>
                <w:b/>
                <w:sz w:val="22"/>
                <w:szCs w:val="22"/>
              </w:rPr>
            </w:pPr>
            <w:r w:rsidRPr="005B0551">
              <w:rPr>
                <w:b/>
                <w:sz w:val="22"/>
                <w:szCs w:val="22"/>
              </w:rPr>
              <w:t>7</w:t>
            </w:r>
          </w:p>
        </w:tc>
        <w:tc>
          <w:tcPr>
            <w:tcW w:w="1622" w:type="pct"/>
            <w:vAlign w:val="center"/>
          </w:tcPr>
          <w:p w14:paraId="3D73C080" w14:textId="77777777" w:rsidR="00F57627" w:rsidRPr="005B0551" w:rsidRDefault="00F57627" w:rsidP="00A30BA0">
            <w:pPr>
              <w:keepNext/>
              <w:ind w:left="-57" w:right="-57"/>
              <w:outlineLvl w:val="7"/>
              <w:rPr>
                <w:b/>
                <w:sz w:val="22"/>
                <w:szCs w:val="22"/>
              </w:rPr>
            </w:pPr>
            <w:r w:rsidRPr="005B0551">
              <w:rPr>
                <w:b/>
                <w:sz w:val="22"/>
                <w:szCs w:val="22"/>
              </w:rPr>
              <w:t>Займы и кредиты **, в том числе:</w:t>
            </w:r>
          </w:p>
        </w:tc>
        <w:tc>
          <w:tcPr>
            <w:tcW w:w="507" w:type="pct"/>
            <w:vAlign w:val="center"/>
          </w:tcPr>
          <w:p w14:paraId="1CACD17C" w14:textId="77777777" w:rsidR="00F57627" w:rsidRPr="005B0551" w:rsidRDefault="00F57627" w:rsidP="00A30BA0">
            <w:pPr>
              <w:ind w:left="-57" w:right="-57"/>
              <w:rPr>
                <w:sz w:val="22"/>
                <w:szCs w:val="22"/>
              </w:rPr>
            </w:pPr>
          </w:p>
        </w:tc>
      </w:tr>
      <w:tr w:rsidR="00F57627" w:rsidRPr="005B0551" w14:paraId="0F0F24E0" w14:textId="77777777" w:rsidTr="00A30BA0">
        <w:tc>
          <w:tcPr>
            <w:tcW w:w="338" w:type="pct"/>
            <w:vAlign w:val="center"/>
          </w:tcPr>
          <w:p w14:paraId="26500324" w14:textId="77777777" w:rsidR="00F57627" w:rsidRPr="005B0551" w:rsidRDefault="00F57627" w:rsidP="00A30BA0">
            <w:pPr>
              <w:ind w:left="-57" w:right="-57"/>
              <w:jc w:val="center"/>
              <w:rPr>
                <w:sz w:val="22"/>
                <w:szCs w:val="22"/>
              </w:rPr>
            </w:pPr>
            <w:r w:rsidRPr="005B0551">
              <w:rPr>
                <w:sz w:val="22"/>
                <w:szCs w:val="22"/>
              </w:rPr>
              <w:t>2.1</w:t>
            </w:r>
          </w:p>
        </w:tc>
        <w:tc>
          <w:tcPr>
            <w:tcW w:w="1791" w:type="pct"/>
            <w:vAlign w:val="center"/>
          </w:tcPr>
          <w:p w14:paraId="66955278" w14:textId="77777777" w:rsidR="00F57627" w:rsidRPr="005B0551" w:rsidRDefault="00F57627" w:rsidP="00A30BA0">
            <w:pPr>
              <w:ind w:left="-57" w:right="-57"/>
              <w:rPr>
                <w:sz w:val="22"/>
                <w:szCs w:val="22"/>
              </w:rPr>
            </w:pPr>
            <w:r w:rsidRPr="005B0551">
              <w:rPr>
                <w:sz w:val="22"/>
                <w:szCs w:val="22"/>
              </w:rPr>
              <w:t>сырье и материалы</w:t>
            </w:r>
          </w:p>
        </w:tc>
        <w:tc>
          <w:tcPr>
            <w:tcW w:w="472" w:type="pct"/>
            <w:vAlign w:val="center"/>
          </w:tcPr>
          <w:p w14:paraId="0989AFFF" w14:textId="77777777" w:rsidR="00F57627" w:rsidRPr="005B0551" w:rsidRDefault="00F57627" w:rsidP="00A30BA0">
            <w:pPr>
              <w:ind w:left="-57" w:right="-57"/>
              <w:rPr>
                <w:sz w:val="22"/>
                <w:szCs w:val="22"/>
              </w:rPr>
            </w:pPr>
          </w:p>
        </w:tc>
        <w:tc>
          <w:tcPr>
            <w:tcW w:w="271" w:type="pct"/>
            <w:vAlign w:val="center"/>
          </w:tcPr>
          <w:p w14:paraId="02317A6B" w14:textId="77777777" w:rsidR="00F57627" w:rsidRPr="005B0551" w:rsidRDefault="00F57627" w:rsidP="00A30BA0">
            <w:pPr>
              <w:ind w:left="-57" w:right="-57"/>
              <w:jc w:val="center"/>
              <w:rPr>
                <w:sz w:val="22"/>
                <w:szCs w:val="22"/>
              </w:rPr>
            </w:pPr>
            <w:r w:rsidRPr="005B0551">
              <w:rPr>
                <w:sz w:val="22"/>
                <w:szCs w:val="22"/>
              </w:rPr>
              <w:t>7.1</w:t>
            </w:r>
          </w:p>
        </w:tc>
        <w:tc>
          <w:tcPr>
            <w:tcW w:w="1622" w:type="pct"/>
            <w:vAlign w:val="center"/>
          </w:tcPr>
          <w:p w14:paraId="3F3217DD" w14:textId="77777777" w:rsidR="00F57627" w:rsidRPr="005B0551" w:rsidRDefault="00F57627" w:rsidP="00A30BA0">
            <w:pPr>
              <w:ind w:left="-57" w:right="-57"/>
              <w:rPr>
                <w:sz w:val="22"/>
                <w:szCs w:val="22"/>
              </w:rPr>
            </w:pPr>
            <w:r w:rsidRPr="005B0551">
              <w:rPr>
                <w:sz w:val="22"/>
                <w:szCs w:val="22"/>
              </w:rPr>
              <w:t>кредиты банков</w:t>
            </w:r>
          </w:p>
        </w:tc>
        <w:tc>
          <w:tcPr>
            <w:tcW w:w="507" w:type="pct"/>
            <w:vAlign w:val="center"/>
          </w:tcPr>
          <w:p w14:paraId="7FCA4D94" w14:textId="77777777" w:rsidR="00F57627" w:rsidRPr="005B0551" w:rsidRDefault="00F57627" w:rsidP="00A30BA0">
            <w:pPr>
              <w:ind w:left="-57" w:right="-57"/>
              <w:rPr>
                <w:sz w:val="22"/>
                <w:szCs w:val="22"/>
              </w:rPr>
            </w:pPr>
          </w:p>
        </w:tc>
      </w:tr>
      <w:tr w:rsidR="00F57627" w:rsidRPr="005B0551" w14:paraId="3C92BE35" w14:textId="77777777" w:rsidTr="00A30BA0">
        <w:tc>
          <w:tcPr>
            <w:tcW w:w="338" w:type="pct"/>
            <w:vAlign w:val="center"/>
          </w:tcPr>
          <w:p w14:paraId="53064D76" w14:textId="77777777" w:rsidR="00F57627" w:rsidRPr="005B0551" w:rsidRDefault="00F57627" w:rsidP="00A30BA0">
            <w:pPr>
              <w:ind w:left="-57" w:right="-57"/>
              <w:jc w:val="center"/>
              <w:rPr>
                <w:sz w:val="22"/>
                <w:szCs w:val="22"/>
              </w:rPr>
            </w:pPr>
            <w:r w:rsidRPr="005B0551">
              <w:rPr>
                <w:sz w:val="22"/>
                <w:szCs w:val="22"/>
              </w:rPr>
              <w:t>2.2</w:t>
            </w:r>
          </w:p>
        </w:tc>
        <w:tc>
          <w:tcPr>
            <w:tcW w:w="1791" w:type="pct"/>
            <w:vAlign w:val="center"/>
          </w:tcPr>
          <w:p w14:paraId="33D68887" w14:textId="77777777" w:rsidR="00F57627" w:rsidRPr="005B0551" w:rsidRDefault="00F57627" w:rsidP="00A30BA0">
            <w:pPr>
              <w:ind w:left="-57" w:right="-57"/>
              <w:rPr>
                <w:sz w:val="22"/>
                <w:szCs w:val="22"/>
              </w:rPr>
            </w:pPr>
            <w:r w:rsidRPr="005B0551">
              <w:rPr>
                <w:sz w:val="22"/>
                <w:szCs w:val="22"/>
              </w:rPr>
              <w:t>готовая продукция и товары для перепродажи</w:t>
            </w:r>
          </w:p>
        </w:tc>
        <w:tc>
          <w:tcPr>
            <w:tcW w:w="472" w:type="pct"/>
            <w:vAlign w:val="center"/>
          </w:tcPr>
          <w:p w14:paraId="484062A8" w14:textId="77777777" w:rsidR="00F57627" w:rsidRPr="005B0551" w:rsidRDefault="00F57627" w:rsidP="00A30BA0">
            <w:pPr>
              <w:ind w:left="-57" w:right="-57"/>
              <w:rPr>
                <w:sz w:val="22"/>
                <w:szCs w:val="22"/>
              </w:rPr>
            </w:pPr>
          </w:p>
        </w:tc>
        <w:tc>
          <w:tcPr>
            <w:tcW w:w="271" w:type="pct"/>
            <w:vAlign w:val="center"/>
          </w:tcPr>
          <w:p w14:paraId="6915A909" w14:textId="77777777" w:rsidR="00F57627" w:rsidRPr="005B0551" w:rsidRDefault="00F57627" w:rsidP="00A30BA0">
            <w:pPr>
              <w:ind w:left="-57" w:right="-57"/>
              <w:jc w:val="center"/>
              <w:rPr>
                <w:sz w:val="22"/>
                <w:szCs w:val="22"/>
              </w:rPr>
            </w:pPr>
            <w:r w:rsidRPr="005B0551">
              <w:rPr>
                <w:sz w:val="22"/>
                <w:szCs w:val="22"/>
              </w:rPr>
              <w:t>7.2</w:t>
            </w:r>
          </w:p>
        </w:tc>
        <w:tc>
          <w:tcPr>
            <w:tcW w:w="1622" w:type="pct"/>
            <w:vAlign w:val="center"/>
          </w:tcPr>
          <w:p w14:paraId="7F02AE95" w14:textId="77777777" w:rsidR="00F57627" w:rsidRPr="005B0551" w:rsidRDefault="00F57627" w:rsidP="00A30BA0">
            <w:pPr>
              <w:ind w:left="-57" w:right="-57"/>
              <w:rPr>
                <w:sz w:val="22"/>
                <w:szCs w:val="22"/>
              </w:rPr>
            </w:pPr>
            <w:r w:rsidRPr="005B0551">
              <w:rPr>
                <w:sz w:val="22"/>
                <w:szCs w:val="22"/>
              </w:rPr>
              <w:t>Займы от юридических и физических лиц.</w:t>
            </w:r>
          </w:p>
        </w:tc>
        <w:tc>
          <w:tcPr>
            <w:tcW w:w="507" w:type="pct"/>
            <w:vAlign w:val="center"/>
          </w:tcPr>
          <w:p w14:paraId="24F0950C" w14:textId="77777777" w:rsidR="00F57627" w:rsidRPr="005B0551" w:rsidRDefault="00F57627" w:rsidP="00A30BA0">
            <w:pPr>
              <w:ind w:left="-57" w:right="-57"/>
              <w:rPr>
                <w:sz w:val="22"/>
                <w:szCs w:val="22"/>
              </w:rPr>
            </w:pPr>
          </w:p>
        </w:tc>
      </w:tr>
      <w:tr w:rsidR="00F57627" w:rsidRPr="005B0551" w14:paraId="329A32D1" w14:textId="77777777" w:rsidTr="00A30BA0">
        <w:tc>
          <w:tcPr>
            <w:tcW w:w="338" w:type="pct"/>
            <w:vAlign w:val="center"/>
          </w:tcPr>
          <w:p w14:paraId="6497D0B7" w14:textId="77777777" w:rsidR="00F57627" w:rsidRPr="005B0551" w:rsidRDefault="00F57627" w:rsidP="00A30BA0">
            <w:pPr>
              <w:ind w:left="-57" w:right="-57"/>
              <w:jc w:val="center"/>
              <w:rPr>
                <w:sz w:val="22"/>
                <w:szCs w:val="22"/>
              </w:rPr>
            </w:pPr>
            <w:r w:rsidRPr="005B0551">
              <w:rPr>
                <w:sz w:val="22"/>
                <w:szCs w:val="22"/>
              </w:rPr>
              <w:t>2.3</w:t>
            </w:r>
          </w:p>
        </w:tc>
        <w:tc>
          <w:tcPr>
            <w:tcW w:w="1791" w:type="pct"/>
            <w:vAlign w:val="center"/>
          </w:tcPr>
          <w:p w14:paraId="2F2EF80A" w14:textId="77777777" w:rsidR="00F57627" w:rsidRPr="005B0551" w:rsidRDefault="00F57627" w:rsidP="00A30BA0">
            <w:pPr>
              <w:ind w:left="-57" w:right="-57"/>
              <w:rPr>
                <w:sz w:val="22"/>
                <w:szCs w:val="22"/>
              </w:rPr>
            </w:pPr>
            <w:r w:rsidRPr="005B0551">
              <w:rPr>
                <w:sz w:val="22"/>
                <w:szCs w:val="22"/>
              </w:rPr>
              <w:t>товары отгруженные</w:t>
            </w:r>
          </w:p>
        </w:tc>
        <w:tc>
          <w:tcPr>
            <w:tcW w:w="472" w:type="pct"/>
            <w:vAlign w:val="center"/>
          </w:tcPr>
          <w:p w14:paraId="37EE5F44" w14:textId="77777777" w:rsidR="00F57627" w:rsidRPr="005B0551" w:rsidRDefault="00F57627" w:rsidP="00A30BA0">
            <w:pPr>
              <w:ind w:left="-57" w:right="-57"/>
              <w:rPr>
                <w:sz w:val="22"/>
                <w:szCs w:val="22"/>
              </w:rPr>
            </w:pPr>
          </w:p>
        </w:tc>
        <w:tc>
          <w:tcPr>
            <w:tcW w:w="271" w:type="pct"/>
            <w:vAlign w:val="center"/>
          </w:tcPr>
          <w:p w14:paraId="4EC9800E" w14:textId="77777777" w:rsidR="00F57627" w:rsidRPr="005B0551" w:rsidRDefault="00F57627" w:rsidP="00A30BA0">
            <w:pPr>
              <w:ind w:left="-57" w:right="-57"/>
              <w:jc w:val="center"/>
              <w:rPr>
                <w:b/>
                <w:sz w:val="22"/>
                <w:szCs w:val="22"/>
              </w:rPr>
            </w:pPr>
            <w:r w:rsidRPr="005B0551">
              <w:rPr>
                <w:b/>
                <w:sz w:val="22"/>
                <w:szCs w:val="22"/>
              </w:rPr>
              <w:t>8</w:t>
            </w:r>
          </w:p>
        </w:tc>
        <w:tc>
          <w:tcPr>
            <w:tcW w:w="1622" w:type="pct"/>
            <w:vAlign w:val="center"/>
          </w:tcPr>
          <w:p w14:paraId="23427673" w14:textId="77777777" w:rsidR="00F57627" w:rsidRPr="005B0551" w:rsidRDefault="00F57627" w:rsidP="00A30BA0">
            <w:pPr>
              <w:keepNext/>
              <w:ind w:left="-57" w:right="-57"/>
              <w:outlineLvl w:val="7"/>
              <w:rPr>
                <w:b/>
                <w:sz w:val="22"/>
                <w:szCs w:val="22"/>
              </w:rPr>
            </w:pPr>
            <w:r w:rsidRPr="005B0551">
              <w:rPr>
                <w:b/>
                <w:sz w:val="22"/>
                <w:szCs w:val="22"/>
              </w:rPr>
              <w:t>Кредиторская задолженность, в том числе:</w:t>
            </w:r>
          </w:p>
        </w:tc>
        <w:tc>
          <w:tcPr>
            <w:tcW w:w="507" w:type="pct"/>
            <w:vAlign w:val="center"/>
          </w:tcPr>
          <w:p w14:paraId="47C6D9B1" w14:textId="77777777" w:rsidR="00F57627" w:rsidRPr="005B0551" w:rsidRDefault="00F57627" w:rsidP="00A30BA0">
            <w:pPr>
              <w:ind w:left="-57" w:right="-57"/>
              <w:rPr>
                <w:sz w:val="22"/>
                <w:szCs w:val="22"/>
              </w:rPr>
            </w:pPr>
          </w:p>
        </w:tc>
      </w:tr>
      <w:tr w:rsidR="00F57627" w:rsidRPr="005B0551" w14:paraId="5616B4E4" w14:textId="77777777" w:rsidTr="00A30BA0">
        <w:tc>
          <w:tcPr>
            <w:tcW w:w="338" w:type="pct"/>
            <w:vAlign w:val="center"/>
          </w:tcPr>
          <w:p w14:paraId="609C5BC2" w14:textId="77777777" w:rsidR="00F57627" w:rsidRPr="005B0551" w:rsidRDefault="00F57627" w:rsidP="00A30BA0">
            <w:pPr>
              <w:ind w:left="-57" w:right="-57"/>
              <w:jc w:val="center"/>
              <w:rPr>
                <w:b/>
                <w:sz w:val="22"/>
                <w:szCs w:val="22"/>
              </w:rPr>
            </w:pPr>
            <w:r w:rsidRPr="005B0551">
              <w:rPr>
                <w:b/>
                <w:sz w:val="22"/>
                <w:szCs w:val="22"/>
              </w:rPr>
              <w:t>3</w:t>
            </w:r>
          </w:p>
        </w:tc>
        <w:tc>
          <w:tcPr>
            <w:tcW w:w="1791" w:type="pct"/>
            <w:vAlign w:val="center"/>
          </w:tcPr>
          <w:p w14:paraId="69790787" w14:textId="77777777" w:rsidR="00F57627" w:rsidRPr="005B0551" w:rsidRDefault="00F57627" w:rsidP="00A30BA0">
            <w:pPr>
              <w:ind w:left="-57" w:right="-57"/>
              <w:rPr>
                <w:b/>
                <w:sz w:val="22"/>
                <w:szCs w:val="22"/>
              </w:rPr>
            </w:pPr>
            <w:r w:rsidRPr="005B0551">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5B0551" w:rsidRDefault="00F57627" w:rsidP="00A30BA0">
            <w:pPr>
              <w:ind w:left="-57" w:right="-57"/>
              <w:rPr>
                <w:sz w:val="22"/>
                <w:szCs w:val="22"/>
              </w:rPr>
            </w:pPr>
          </w:p>
        </w:tc>
        <w:tc>
          <w:tcPr>
            <w:tcW w:w="271" w:type="pct"/>
            <w:vAlign w:val="center"/>
          </w:tcPr>
          <w:p w14:paraId="44A118A6" w14:textId="77777777" w:rsidR="00F57627" w:rsidRPr="005B0551" w:rsidRDefault="00F57627" w:rsidP="00A30BA0">
            <w:pPr>
              <w:ind w:left="-57" w:right="-57"/>
              <w:jc w:val="center"/>
              <w:rPr>
                <w:sz w:val="22"/>
                <w:szCs w:val="22"/>
              </w:rPr>
            </w:pPr>
            <w:r w:rsidRPr="005B0551">
              <w:rPr>
                <w:sz w:val="22"/>
                <w:szCs w:val="22"/>
              </w:rPr>
              <w:t>8.1</w:t>
            </w:r>
          </w:p>
        </w:tc>
        <w:tc>
          <w:tcPr>
            <w:tcW w:w="1622" w:type="pct"/>
            <w:vAlign w:val="center"/>
          </w:tcPr>
          <w:p w14:paraId="733B7D3B" w14:textId="77777777" w:rsidR="00F57627" w:rsidRPr="005B0551" w:rsidRDefault="00F57627" w:rsidP="00A30BA0">
            <w:pPr>
              <w:ind w:left="-57" w:right="-57"/>
              <w:rPr>
                <w:sz w:val="22"/>
                <w:szCs w:val="22"/>
              </w:rPr>
            </w:pPr>
            <w:r w:rsidRPr="005B0551">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5B0551" w:rsidRDefault="00F57627" w:rsidP="00A30BA0">
            <w:pPr>
              <w:ind w:left="-57" w:right="-57"/>
              <w:rPr>
                <w:sz w:val="22"/>
                <w:szCs w:val="22"/>
              </w:rPr>
            </w:pPr>
          </w:p>
        </w:tc>
      </w:tr>
      <w:tr w:rsidR="00F57627" w:rsidRPr="005B0551" w14:paraId="4F7398F3" w14:textId="77777777" w:rsidTr="00A30BA0">
        <w:tc>
          <w:tcPr>
            <w:tcW w:w="338" w:type="pct"/>
            <w:vAlign w:val="center"/>
          </w:tcPr>
          <w:p w14:paraId="40267C13" w14:textId="77777777" w:rsidR="00F57627" w:rsidRPr="005B0551" w:rsidRDefault="00F57627" w:rsidP="00A30BA0">
            <w:pPr>
              <w:ind w:left="-57" w:right="-57"/>
              <w:jc w:val="center"/>
              <w:rPr>
                <w:b/>
                <w:sz w:val="22"/>
                <w:szCs w:val="22"/>
              </w:rPr>
            </w:pPr>
            <w:r w:rsidRPr="005B0551">
              <w:rPr>
                <w:b/>
                <w:sz w:val="22"/>
                <w:szCs w:val="22"/>
              </w:rPr>
              <w:t>4</w:t>
            </w:r>
          </w:p>
        </w:tc>
        <w:tc>
          <w:tcPr>
            <w:tcW w:w="1791" w:type="pct"/>
            <w:vAlign w:val="center"/>
          </w:tcPr>
          <w:p w14:paraId="1F72B84D" w14:textId="77777777" w:rsidR="00F57627" w:rsidRPr="005B0551" w:rsidRDefault="00F57627" w:rsidP="00A30BA0">
            <w:pPr>
              <w:ind w:left="-57" w:right="-57"/>
              <w:rPr>
                <w:b/>
                <w:sz w:val="22"/>
                <w:szCs w:val="22"/>
              </w:rPr>
            </w:pPr>
            <w:r w:rsidRPr="005B0551">
              <w:rPr>
                <w:b/>
                <w:sz w:val="22"/>
                <w:szCs w:val="22"/>
              </w:rPr>
              <w:t>Денежные средства, в том числе:</w:t>
            </w:r>
          </w:p>
        </w:tc>
        <w:tc>
          <w:tcPr>
            <w:tcW w:w="472" w:type="pct"/>
            <w:vAlign w:val="center"/>
          </w:tcPr>
          <w:p w14:paraId="0F151BD2" w14:textId="77777777" w:rsidR="00F57627" w:rsidRPr="005B0551" w:rsidRDefault="00F57627" w:rsidP="00A30BA0">
            <w:pPr>
              <w:ind w:left="-57" w:right="-57"/>
              <w:rPr>
                <w:sz w:val="22"/>
                <w:szCs w:val="22"/>
              </w:rPr>
            </w:pPr>
          </w:p>
        </w:tc>
        <w:tc>
          <w:tcPr>
            <w:tcW w:w="271" w:type="pct"/>
            <w:vAlign w:val="center"/>
          </w:tcPr>
          <w:p w14:paraId="37D90375" w14:textId="77777777" w:rsidR="00F57627" w:rsidRPr="005B0551" w:rsidRDefault="00F57627" w:rsidP="00A30BA0">
            <w:pPr>
              <w:ind w:left="-57" w:right="-57"/>
              <w:jc w:val="center"/>
              <w:rPr>
                <w:sz w:val="22"/>
                <w:szCs w:val="22"/>
              </w:rPr>
            </w:pPr>
            <w:r w:rsidRPr="005B0551">
              <w:rPr>
                <w:sz w:val="22"/>
                <w:szCs w:val="22"/>
              </w:rPr>
              <w:t>8.2</w:t>
            </w:r>
          </w:p>
        </w:tc>
        <w:tc>
          <w:tcPr>
            <w:tcW w:w="1622" w:type="pct"/>
            <w:vAlign w:val="center"/>
          </w:tcPr>
          <w:p w14:paraId="1B6673E0" w14:textId="77777777" w:rsidR="00F57627" w:rsidRPr="005B0551" w:rsidRDefault="00F57627" w:rsidP="00A30BA0">
            <w:pPr>
              <w:ind w:left="-57" w:right="-57"/>
              <w:rPr>
                <w:sz w:val="22"/>
                <w:szCs w:val="22"/>
              </w:rPr>
            </w:pPr>
            <w:r w:rsidRPr="005B0551">
              <w:rPr>
                <w:sz w:val="22"/>
                <w:szCs w:val="22"/>
              </w:rPr>
              <w:t>задолженность по налогам;</w:t>
            </w:r>
          </w:p>
        </w:tc>
        <w:tc>
          <w:tcPr>
            <w:tcW w:w="507" w:type="pct"/>
            <w:vAlign w:val="center"/>
          </w:tcPr>
          <w:p w14:paraId="44782015" w14:textId="77777777" w:rsidR="00F57627" w:rsidRPr="005B0551" w:rsidRDefault="00F57627" w:rsidP="00A30BA0">
            <w:pPr>
              <w:ind w:left="-57" w:right="-57"/>
              <w:rPr>
                <w:sz w:val="22"/>
                <w:szCs w:val="22"/>
              </w:rPr>
            </w:pPr>
          </w:p>
        </w:tc>
      </w:tr>
      <w:tr w:rsidR="00F57627" w:rsidRPr="005B0551" w14:paraId="019AD626" w14:textId="77777777" w:rsidTr="00A30BA0">
        <w:tc>
          <w:tcPr>
            <w:tcW w:w="338" w:type="pct"/>
            <w:vAlign w:val="center"/>
          </w:tcPr>
          <w:p w14:paraId="20BF7B85" w14:textId="77777777" w:rsidR="00F57627" w:rsidRPr="005B0551" w:rsidRDefault="00F57627" w:rsidP="00A30BA0">
            <w:pPr>
              <w:ind w:left="-57" w:right="-57"/>
              <w:jc w:val="center"/>
              <w:rPr>
                <w:sz w:val="22"/>
                <w:szCs w:val="22"/>
              </w:rPr>
            </w:pPr>
            <w:r w:rsidRPr="005B0551">
              <w:rPr>
                <w:sz w:val="22"/>
                <w:szCs w:val="22"/>
              </w:rPr>
              <w:t>4.1</w:t>
            </w:r>
          </w:p>
        </w:tc>
        <w:tc>
          <w:tcPr>
            <w:tcW w:w="1791" w:type="pct"/>
            <w:vAlign w:val="center"/>
          </w:tcPr>
          <w:p w14:paraId="6CF25D9A" w14:textId="77777777" w:rsidR="00F57627" w:rsidRPr="005B0551" w:rsidRDefault="00F57627" w:rsidP="00A30BA0">
            <w:pPr>
              <w:ind w:left="-57" w:right="-57"/>
              <w:rPr>
                <w:sz w:val="22"/>
                <w:szCs w:val="22"/>
              </w:rPr>
            </w:pPr>
            <w:r w:rsidRPr="005B0551">
              <w:rPr>
                <w:sz w:val="22"/>
                <w:szCs w:val="22"/>
              </w:rPr>
              <w:t>наличные деньги</w:t>
            </w:r>
          </w:p>
        </w:tc>
        <w:tc>
          <w:tcPr>
            <w:tcW w:w="472" w:type="pct"/>
            <w:vAlign w:val="center"/>
          </w:tcPr>
          <w:p w14:paraId="28FDD74E" w14:textId="77777777" w:rsidR="00F57627" w:rsidRPr="005B0551" w:rsidRDefault="00F57627" w:rsidP="00A30BA0">
            <w:pPr>
              <w:ind w:left="-57" w:right="-57"/>
              <w:rPr>
                <w:sz w:val="22"/>
                <w:szCs w:val="22"/>
              </w:rPr>
            </w:pPr>
          </w:p>
        </w:tc>
        <w:tc>
          <w:tcPr>
            <w:tcW w:w="271" w:type="pct"/>
            <w:vAlign w:val="center"/>
          </w:tcPr>
          <w:p w14:paraId="2D3996A4" w14:textId="77777777" w:rsidR="00F57627" w:rsidRPr="005B0551" w:rsidRDefault="00F57627" w:rsidP="00A30BA0">
            <w:pPr>
              <w:ind w:left="-57" w:right="-57"/>
              <w:jc w:val="center"/>
              <w:rPr>
                <w:sz w:val="22"/>
                <w:szCs w:val="22"/>
              </w:rPr>
            </w:pPr>
            <w:r w:rsidRPr="005B0551">
              <w:rPr>
                <w:sz w:val="22"/>
                <w:szCs w:val="22"/>
              </w:rPr>
              <w:t>8.3</w:t>
            </w:r>
          </w:p>
        </w:tc>
        <w:tc>
          <w:tcPr>
            <w:tcW w:w="1622" w:type="pct"/>
            <w:vAlign w:val="center"/>
          </w:tcPr>
          <w:p w14:paraId="1554DA1D" w14:textId="77777777" w:rsidR="00F57627" w:rsidRPr="005B0551" w:rsidRDefault="00F57627" w:rsidP="00A30BA0">
            <w:pPr>
              <w:ind w:left="-57" w:right="-57"/>
              <w:rPr>
                <w:sz w:val="22"/>
                <w:szCs w:val="22"/>
              </w:rPr>
            </w:pPr>
            <w:r w:rsidRPr="005B0551">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5B0551" w:rsidRDefault="00F57627" w:rsidP="00A30BA0">
            <w:pPr>
              <w:ind w:left="-57" w:right="-57"/>
              <w:rPr>
                <w:sz w:val="22"/>
                <w:szCs w:val="22"/>
              </w:rPr>
            </w:pPr>
          </w:p>
        </w:tc>
      </w:tr>
      <w:tr w:rsidR="00F57627" w:rsidRPr="005B0551" w14:paraId="5B2119A7" w14:textId="77777777" w:rsidTr="00A30BA0">
        <w:tc>
          <w:tcPr>
            <w:tcW w:w="338" w:type="pct"/>
            <w:vAlign w:val="center"/>
          </w:tcPr>
          <w:p w14:paraId="2C160E01" w14:textId="77777777" w:rsidR="00F57627" w:rsidRPr="005B0551" w:rsidRDefault="00F57627" w:rsidP="00A30BA0">
            <w:pPr>
              <w:ind w:left="-57" w:right="-57"/>
              <w:jc w:val="center"/>
              <w:rPr>
                <w:sz w:val="22"/>
                <w:szCs w:val="22"/>
              </w:rPr>
            </w:pPr>
            <w:r w:rsidRPr="005B0551">
              <w:rPr>
                <w:sz w:val="22"/>
                <w:szCs w:val="22"/>
              </w:rPr>
              <w:lastRenderedPageBreak/>
              <w:t>4.2</w:t>
            </w:r>
          </w:p>
        </w:tc>
        <w:tc>
          <w:tcPr>
            <w:tcW w:w="1791" w:type="pct"/>
            <w:vAlign w:val="center"/>
          </w:tcPr>
          <w:p w14:paraId="6523F78E" w14:textId="77777777" w:rsidR="00F57627" w:rsidRPr="005B0551" w:rsidRDefault="00F57627" w:rsidP="00A30BA0">
            <w:pPr>
              <w:ind w:left="-57" w:right="-57"/>
              <w:rPr>
                <w:sz w:val="22"/>
                <w:szCs w:val="22"/>
              </w:rPr>
            </w:pPr>
            <w:r w:rsidRPr="005B0551">
              <w:rPr>
                <w:sz w:val="22"/>
                <w:szCs w:val="22"/>
              </w:rPr>
              <w:t>расчетные счета</w:t>
            </w:r>
          </w:p>
        </w:tc>
        <w:tc>
          <w:tcPr>
            <w:tcW w:w="472" w:type="pct"/>
            <w:vAlign w:val="center"/>
          </w:tcPr>
          <w:p w14:paraId="2FDCFAF6" w14:textId="77777777" w:rsidR="00F57627" w:rsidRPr="005B0551" w:rsidRDefault="00F57627" w:rsidP="00A30BA0">
            <w:pPr>
              <w:ind w:left="-57" w:right="-57"/>
              <w:rPr>
                <w:sz w:val="22"/>
                <w:szCs w:val="22"/>
              </w:rPr>
            </w:pPr>
          </w:p>
        </w:tc>
        <w:tc>
          <w:tcPr>
            <w:tcW w:w="271" w:type="pct"/>
            <w:vAlign w:val="center"/>
          </w:tcPr>
          <w:p w14:paraId="4B946E9B" w14:textId="77777777" w:rsidR="00F57627" w:rsidRPr="005B0551" w:rsidRDefault="00F57627" w:rsidP="00A30BA0">
            <w:pPr>
              <w:ind w:left="-57" w:right="-57"/>
              <w:jc w:val="center"/>
              <w:rPr>
                <w:sz w:val="22"/>
                <w:szCs w:val="22"/>
              </w:rPr>
            </w:pPr>
            <w:r w:rsidRPr="005B0551">
              <w:rPr>
                <w:sz w:val="22"/>
                <w:szCs w:val="22"/>
              </w:rPr>
              <w:t>8.4</w:t>
            </w:r>
          </w:p>
        </w:tc>
        <w:tc>
          <w:tcPr>
            <w:tcW w:w="1622" w:type="pct"/>
            <w:vAlign w:val="center"/>
          </w:tcPr>
          <w:p w14:paraId="186415D7" w14:textId="77777777" w:rsidR="00F57627" w:rsidRPr="005B0551" w:rsidRDefault="00F57627" w:rsidP="00A30BA0">
            <w:pPr>
              <w:ind w:left="-57" w:right="-57"/>
              <w:rPr>
                <w:sz w:val="22"/>
                <w:szCs w:val="22"/>
              </w:rPr>
            </w:pPr>
            <w:r w:rsidRPr="005B0551">
              <w:rPr>
                <w:sz w:val="22"/>
                <w:szCs w:val="22"/>
              </w:rPr>
              <w:t>задолженность за принятые на реализацию товары***;</w:t>
            </w:r>
          </w:p>
        </w:tc>
        <w:tc>
          <w:tcPr>
            <w:tcW w:w="507" w:type="pct"/>
            <w:vAlign w:val="center"/>
          </w:tcPr>
          <w:p w14:paraId="52A6914D" w14:textId="77777777" w:rsidR="00F57627" w:rsidRPr="005B0551" w:rsidRDefault="00F57627" w:rsidP="00A30BA0">
            <w:pPr>
              <w:ind w:left="-57" w:right="-57"/>
              <w:rPr>
                <w:sz w:val="22"/>
                <w:szCs w:val="22"/>
              </w:rPr>
            </w:pPr>
          </w:p>
        </w:tc>
      </w:tr>
      <w:tr w:rsidR="00F57627" w:rsidRPr="005B0551" w14:paraId="59107365" w14:textId="77777777" w:rsidTr="00A30BA0">
        <w:tc>
          <w:tcPr>
            <w:tcW w:w="338" w:type="pct"/>
            <w:vAlign w:val="center"/>
          </w:tcPr>
          <w:p w14:paraId="1FE1FDFA" w14:textId="77777777" w:rsidR="00F57627" w:rsidRPr="005B0551" w:rsidRDefault="00F57627" w:rsidP="00A30BA0">
            <w:pPr>
              <w:ind w:left="-57" w:right="-57"/>
              <w:jc w:val="center"/>
              <w:rPr>
                <w:sz w:val="22"/>
                <w:szCs w:val="22"/>
              </w:rPr>
            </w:pPr>
            <w:r w:rsidRPr="005B0551">
              <w:rPr>
                <w:sz w:val="22"/>
                <w:szCs w:val="22"/>
              </w:rPr>
              <w:t>4.3</w:t>
            </w:r>
          </w:p>
        </w:tc>
        <w:tc>
          <w:tcPr>
            <w:tcW w:w="1791" w:type="pct"/>
            <w:vAlign w:val="center"/>
          </w:tcPr>
          <w:p w14:paraId="3BD91F49" w14:textId="77777777" w:rsidR="00F57627" w:rsidRPr="005B0551" w:rsidRDefault="00F57627" w:rsidP="00A30BA0">
            <w:pPr>
              <w:ind w:left="-57" w:right="-57"/>
              <w:rPr>
                <w:sz w:val="22"/>
                <w:szCs w:val="22"/>
              </w:rPr>
            </w:pPr>
            <w:r w:rsidRPr="005B0551">
              <w:rPr>
                <w:sz w:val="22"/>
                <w:szCs w:val="22"/>
              </w:rPr>
              <w:t>другое</w:t>
            </w:r>
          </w:p>
        </w:tc>
        <w:tc>
          <w:tcPr>
            <w:tcW w:w="472" w:type="pct"/>
            <w:vAlign w:val="center"/>
          </w:tcPr>
          <w:p w14:paraId="13920798" w14:textId="77777777" w:rsidR="00F57627" w:rsidRPr="005B0551" w:rsidRDefault="00F57627" w:rsidP="00A30BA0">
            <w:pPr>
              <w:ind w:left="-57" w:right="-57"/>
              <w:rPr>
                <w:sz w:val="22"/>
                <w:szCs w:val="22"/>
              </w:rPr>
            </w:pPr>
          </w:p>
        </w:tc>
        <w:tc>
          <w:tcPr>
            <w:tcW w:w="271" w:type="pct"/>
            <w:vAlign w:val="center"/>
          </w:tcPr>
          <w:p w14:paraId="6439FE0D" w14:textId="77777777" w:rsidR="00F57627" w:rsidRPr="005B0551" w:rsidRDefault="00F57627" w:rsidP="00A30BA0">
            <w:pPr>
              <w:ind w:left="-57" w:right="-57"/>
              <w:jc w:val="center"/>
              <w:rPr>
                <w:sz w:val="22"/>
                <w:szCs w:val="22"/>
              </w:rPr>
            </w:pPr>
            <w:r w:rsidRPr="005B0551">
              <w:rPr>
                <w:sz w:val="22"/>
                <w:szCs w:val="22"/>
              </w:rPr>
              <w:t>8.5</w:t>
            </w:r>
          </w:p>
        </w:tc>
        <w:tc>
          <w:tcPr>
            <w:tcW w:w="1622" w:type="pct"/>
            <w:vAlign w:val="center"/>
          </w:tcPr>
          <w:p w14:paraId="1FD41C88" w14:textId="77777777" w:rsidR="00F57627" w:rsidRPr="005B0551" w:rsidRDefault="00F57627" w:rsidP="00A30BA0">
            <w:pPr>
              <w:ind w:left="-57" w:right="-57"/>
              <w:rPr>
                <w:sz w:val="22"/>
                <w:szCs w:val="22"/>
              </w:rPr>
            </w:pPr>
            <w:r w:rsidRPr="005B0551">
              <w:rPr>
                <w:sz w:val="22"/>
                <w:szCs w:val="22"/>
              </w:rPr>
              <w:t>прочая кредиторская задолженность***</w:t>
            </w:r>
          </w:p>
        </w:tc>
        <w:tc>
          <w:tcPr>
            <w:tcW w:w="507" w:type="pct"/>
            <w:vAlign w:val="center"/>
          </w:tcPr>
          <w:p w14:paraId="27573EC9" w14:textId="77777777" w:rsidR="00F57627" w:rsidRPr="005B0551" w:rsidRDefault="00F57627" w:rsidP="00A30BA0">
            <w:pPr>
              <w:ind w:left="-57" w:right="-57"/>
              <w:rPr>
                <w:sz w:val="22"/>
                <w:szCs w:val="22"/>
              </w:rPr>
            </w:pPr>
          </w:p>
        </w:tc>
      </w:tr>
      <w:tr w:rsidR="00F57627" w:rsidRPr="005B0551" w14:paraId="1064302A" w14:textId="77777777" w:rsidTr="00A30BA0">
        <w:tc>
          <w:tcPr>
            <w:tcW w:w="338" w:type="pct"/>
            <w:vAlign w:val="center"/>
          </w:tcPr>
          <w:p w14:paraId="6727C361" w14:textId="77777777" w:rsidR="00F57627" w:rsidRPr="005B0551" w:rsidRDefault="00F57627" w:rsidP="00A30BA0">
            <w:pPr>
              <w:ind w:left="-57" w:right="-57"/>
              <w:jc w:val="center"/>
              <w:rPr>
                <w:b/>
                <w:sz w:val="22"/>
                <w:szCs w:val="22"/>
              </w:rPr>
            </w:pPr>
            <w:r w:rsidRPr="005B0551">
              <w:rPr>
                <w:b/>
                <w:sz w:val="22"/>
                <w:szCs w:val="22"/>
              </w:rPr>
              <w:t>5</w:t>
            </w:r>
          </w:p>
        </w:tc>
        <w:tc>
          <w:tcPr>
            <w:tcW w:w="1791" w:type="pct"/>
            <w:vAlign w:val="center"/>
          </w:tcPr>
          <w:p w14:paraId="7B7F4A55" w14:textId="77777777" w:rsidR="00F57627" w:rsidRPr="005B0551" w:rsidRDefault="00F57627" w:rsidP="00A30BA0">
            <w:pPr>
              <w:ind w:left="-57" w:right="-57"/>
              <w:rPr>
                <w:b/>
                <w:sz w:val="22"/>
                <w:szCs w:val="22"/>
              </w:rPr>
            </w:pPr>
            <w:r w:rsidRPr="005B0551">
              <w:rPr>
                <w:b/>
                <w:sz w:val="22"/>
                <w:szCs w:val="22"/>
              </w:rPr>
              <w:t>Прочие активы.</w:t>
            </w:r>
          </w:p>
        </w:tc>
        <w:tc>
          <w:tcPr>
            <w:tcW w:w="472" w:type="pct"/>
            <w:vAlign w:val="center"/>
          </w:tcPr>
          <w:p w14:paraId="5D53A6DF" w14:textId="77777777" w:rsidR="00F57627" w:rsidRPr="005B0551" w:rsidRDefault="00F57627" w:rsidP="00A30BA0">
            <w:pPr>
              <w:ind w:left="-57" w:right="-57"/>
              <w:rPr>
                <w:sz w:val="22"/>
                <w:szCs w:val="22"/>
              </w:rPr>
            </w:pPr>
          </w:p>
        </w:tc>
        <w:tc>
          <w:tcPr>
            <w:tcW w:w="271" w:type="pct"/>
            <w:vAlign w:val="center"/>
          </w:tcPr>
          <w:p w14:paraId="6D35ACEC" w14:textId="77777777" w:rsidR="00F57627" w:rsidRPr="005B0551" w:rsidRDefault="00F57627" w:rsidP="00A30BA0">
            <w:pPr>
              <w:ind w:left="-57" w:right="-57"/>
              <w:jc w:val="center"/>
              <w:rPr>
                <w:b/>
                <w:sz w:val="22"/>
                <w:szCs w:val="22"/>
              </w:rPr>
            </w:pPr>
            <w:r w:rsidRPr="005B0551">
              <w:rPr>
                <w:b/>
                <w:sz w:val="22"/>
                <w:szCs w:val="22"/>
              </w:rPr>
              <w:t>9</w:t>
            </w:r>
          </w:p>
        </w:tc>
        <w:tc>
          <w:tcPr>
            <w:tcW w:w="1622" w:type="pct"/>
            <w:vAlign w:val="center"/>
          </w:tcPr>
          <w:p w14:paraId="3F37D9DD" w14:textId="77777777" w:rsidR="00F57627" w:rsidRPr="005B0551" w:rsidRDefault="00F57627" w:rsidP="00A30BA0">
            <w:pPr>
              <w:ind w:left="-57" w:right="-57"/>
              <w:rPr>
                <w:b/>
                <w:sz w:val="22"/>
                <w:szCs w:val="22"/>
              </w:rPr>
            </w:pPr>
            <w:r w:rsidRPr="005B0551">
              <w:rPr>
                <w:b/>
                <w:sz w:val="22"/>
                <w:szCs w:val="22"/>
              </w:rPr>
              <w:t>Прочие пассивы.</w:t>
            </w:r>
          </w:p>
        </w:tc>
        <w:tc>
          <w:tcPr>
            <w:tcW w:w="507" w:type="pct"/>
            <w:vAlign w:val="center"/>
          </w:tcPr>
          <w:p w14:paraId="5CADBE23" w14:textId="77777777" w:rsidR="00F57627" w:rsidRPr="005B0551" w:rsidRDefault="00F57627" w:rsidP="00A30BA0">
            <w:pPr>
              <w:ind w:left="-57" w:right="-57"/>
              <w:rPr>
                <w:sz w:val="22"/>
                <w:szCs w:val="22"/>
              </w:rPr>
            </w:pPr>
          </w:p>
        </w:tc>
      </w:tr>
      <w:tr w:rsidR="00F57627" w:rsidRPr="005B0551" w14:paraId="07448E31" w14:textId="77777777" w:rsidTr="00A30BA0">
        <w:tc>
          <w:tcPr>
            <w:tcW w:w="338" w:type="pct"/>
            <w:vAlign w:val="center"/>
          </w:tcPr>
          <w:p w14:paraId="6E9880DD" w14:textId="77777777" w:rsidR="00F57627" w:rsidRPr="005B0551" w:rsidRDefault="00F57627" w:rsidP="00A30BA0">
            <w:pPr>
              <w:ind w:left="-57" w:right="-57"/>
              <w:jc w:val="center"/>
              <w:rPr>
                <w:sz w:val="22"/>
                <w:szCs w:val="22"/>
              </w:rPr>
            </w:pPr>
          </w:p>
        </w:tc>
        <w:tc>
          <w:tcPr>
            <w:tcW w:w="1791" w:type="pct"/>
            <w:vAlign w:val="center"/>
          </w:tcPr>
          <w:p w14:paraId="6B9494AB" w14:textId="77777777" w:rsidR="00F57627" w:rsidRPr="005B0551" w:rsidRDefault="00F57627" w:rsidP="00A30BA0">
            <w:pPr>
              <w:ind w:left="-57" w:right="-57"/>
              <w:rPr>
                <w:b/>
                <w:sz w:val="22"/>
                <w:szCs w:val="22"/>
              </w:rPr>
            </w:pPr>
            <w:r w:rsidRPr="005B0551">
              <w:rPr>
                <w:b/>
                <w:sz w:val="22"/>
                <w:szCs w:val="22"/>
              </w:rPr>
              <w:t>Итого (1+2+3+4+5):</w:t>
            </w:r>
          </w:p>
        </w:tc>
        <w:tc>
          <w:tcPr>
            <w:tcW w:w="472" w:type="pct"/>
            <w:vAlign w:val="center"/>
          </w:tcPr>
          <w:p w14:paraId="3E186406" w14:textId="77777777" w:rsidR="00F57627" w:rsidRPr="005B0551" w:rsidRDefault="00F57627" w:rsidP="00A30BA0">
            <w:pPr>
              <w:ind w:left="-57" w:right="-57"/>
              <w:rPr>
                <w:sz w:val="22"/>
                <w:szCs w:val="22"/>
              </w:rPr>
            </w:pPr>
          </w:p>
        </w:tc>
        <w:tc>
          <w:tcPr>
            <w:tcW w:w="271" w:type="pct"/>
            <w:vAlign w:val="center"/>
          </w:tcPr>
          <w:p w14:paraId="48C2166B" w14:textId="77777777" w:rsidR="00F57627" w:rsidRPr="005B0551" w:rsidRDefault="00F57627" w:rsidP="00A30BA0">
            <w:pPr>
              <w:ind w:left="-57" w:right="-57"/>
              <w:jc w:val="center"/>
              <w:rPr>
                <w:sz w:val="22"/>
                <w:szCs w:val="22"/>
              </w:rPr>
            </w:pPr>
          </w:p>
        </w:tc>
        <w:tc>
          <w:tcPr>
            <w:tcW w:w="1622" w:type="pct"/>
            <w:vAlign w:val="center"/>
          </w:tcPr>
          <w:p w14:paraId="58E2D159" w14:textId="77777777" w:rsidR="00F57627" w:rsidRPr="005B0551" w:rsidRDefault="00F57627" w:rsidP="00A30BA0">
            <w:pPr>
              <w:ind w:left="-57" w:right="-57"/>
              <w:rPr>
                <w:sz w:val="22"/>
                <w:szCs w:val="22"/>
              </w:rPr>
            </w:pPr>
            <w:r w:rsidRPr="005B0551">
              <w:rPr>
                <w:b/>
                <w:sz w:val="22"/>
                <w:szCs w:val="22"/>
              </w:rPr>
              <w:t>Итого (6+7+8+9):</w:t>
            </w:r>
          </w:p>
        </w:tc>
        <w:tc>
          <w:tcPr>
            <w:tcW w:w="507" w:type="pct"/>
            <w:vAlign w:val="center"/>
          </w:tcPr>
          <w:p w14:paraId="1086324E" w14:textId="77777777" w:rsidR="00F57627" w:rsidRPr="005B0551" w:rsidRDefault="00F57627" w:rsidP="00A30BA0">
            <w:pPr>
              <w:ind w:left="-57" w:right="-57"/>
              <w:rPr>
                <w:sz w:val="22"/>
                <w:szCs w:val="22"/>
              </w:rPr>
            </w:pPr>
          </w:p>
        </w:tc>
      </w:tr>
    </w:tbl>
    <w:p w14:paraId="6C0F9596" w14:textId="77777777" w:rsidR="00F57627" w:rsidRPr="005B0551" w:rsidRDefault="00F57627" w:rsidP="00F57627">
      <w:pPr>
        <w:keepNext/>
        <w:jc w:val="both"/>
        <w:outlineLvl w:val="2"/>
        <w:rPr>
          <w:b/>
          <w:color w:val="FF0000"/>
          <w:szCs w:val="20"/>
        </w:rPr>
      </w:pPr>
      <w:r w:rsidRPr="005B0551">
        <w:rPr>
          <w:b/>
          <w:color w:val="FF0000"/>
          <w:szCs w:val="20"/>
        </w:rPr>
        <w:t xml:space="preserve">* </w:t>
      </w:r>
      <w:r w:rsidRPr="005B0551">
        <w:rPr>
          <w:color w:val="FF0000"/>
          <w:szCs w:val="20"/>
        </w:rPr>
        <w:t xml:space="preserve">Заполняется по состоянию на 1-е число месяца подачи заявки. </w:t>
      </w:r>
    </w:p>
    <w:p w14:paraId="2CEA86A4" w14:textId="08C670A4" w:rsidR="00F57627" w:rsidRPr="002E2743" w:rsidRDefault="00F57627" w:rsidP="00F57627">
      <w:pPr>
        <w:keepNext/>
        <w:outlineLvl w:val="2"/>
        <w:rPr>
          <w:szCs w:val="20"/>
        </w:rPr>
      </w:pPr>
      <w:r w:rsidRPr="005B0551">
        <w:rPr>
          <w:b/>
          <w:szCs w:val="20"/>
        </w:rPr>
        <w:t>**</w:t>
      </w:r>
      <w:r w:rsidRPr="005B0551">
        <w:rPr>
          <w:szCs w:val="20"/>
        </w:rPr>
        <w:t xml:space="preserve"> Данные статьи </w:t>
      </w:r>
      <w:r w:rsidRPr="002E2743">
        <w:rPr>
          <w:szCs w:val="20"/>
        </w:rPr>
        <w:t xml:space="preserve">расшифровываются в таблице № </w:t>
      </w:r>
      <w:r w:rsidR="002E2743" w:rsidRPr="002E2743">
        <w:rPr>
          <w:szCs w:val="20"/>
        </w:rPr>
        <w:t>6</w:t>
      </w:r>
      <w:r w:rsidRPr="002E2743">
        <w:rPr>
          <w:szCs w:val="20"/>
        </w:rPr>
        <w:t>.</w:t>
      </w:r>
    </w:p>
    <w:p w14:paraId="3C3C11D4" w14:textId="2D3047E0" w:rsidR="00F57627" w:rsidRPr="00A53ABF" w:rsidRDefault="00F57627" w:rsidP="00F57627">
      <w:pPr>
        <w:rPr>
          <w:szCs w:val="20"/>
        </w:rPr>
      </w:pPr>
      <w:r w:rsidRPr="002E2743">
        <w:rPr>
          <w:b/>
          <w:szCs w:val="20"/>
        </w:rPr>
        <w:t xml:space="preserve">*** </w:t>
      </w:r>
      <w:r w:rsidRPr="002E2743">
        <w:rPr>
          <w:szCs w:val="20"/>
        </w:rPr>
        <w:t xml:space="preserve">Данная статья расшифровывается в таблице № </w:t>
      </w:r>
      <w:r w:rsidR="002E2743" w:rsidRPr="002E2743">
        <w:rPr>
          <w:szCs w:val="20"/>
        </w:rPr>
        <w:t>5.</w:t>
      </w:r>
    </w:p>
    <w:p w14:paraId="6784BA18" w14:textId="77777777" w:rsidR="00F57627" w:rsidRPr="00A53ABF" w:rsidRDefault="00F57627" w:rsidP="00F57627">
      <w:pPr>
        <w:rPr>
          <w:szCs w:val="20"/>
        </w:rPr>
      </w:pPr>
    </w:p>
    <w:p w14:paraId="69E420E1" w14:textId="77777777" w:rsidR="00F57627" w:rsidRPr="00A53ABF" w:rsidRDefault="00F57627" w:rsidP="00F57627">
      <w:pPr>
        <w:tabs>
          <w:tab w:val="left" w:pos="2637"/>
        </w:tabs>
        <w:jc w:val="right"/>
      </w:pPr>
      <w:r w:rsidRPr="00A53ABF">
        <w:rPr>
          <w:szCs w:val="20"/>
        </w:rPr>
        <w:tab/>
      </w:r>
      <w:r w:rsidRPr="00A53ABF">
        <w:t>Таблица № 3</w:t>
      </w:r>
    </w:p>
    <w:p w14:paraId="6FCE42BC" w14:textId="77777777" w:rsidR="00F57627" w:rsidRPr="00A53ABF" w:rsidRDefault="00F57627" w:rsidP="00F57627">
      <w:pPr>
        <w:tabs>
          <w:tab w:val="left" w:pos="2637"/>
        </w:tabs>
        <w:jc w:val="center"/>
        <w:rPr>
          <w:b/>
        </w:rPr>
      </w:pPr>
      <w:r w:rsidRPr="00A53AB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A53ABF" w14:paraId="164465EB" w14:textId="77777777" w:rsidTr="00A30BA0">
        <w:trPr>
          <w:cantSplit/>
        </w:trPr>
        <w:tc>
          <w:tcPr>
            <w:tcW w:w="378" w:type="pct"/>
            <w:vAlign w:val="center"/>
          </w:tcPr>
          <w:p w14:paraId="56E30ED2" w14:textId="77777777" w:rsidR="00F57627" w:rsidRPr="00A53ABF" w:rsidRDefault="00F57627" w:rsidP="00A30BA0">
            <w:pPr>
              <w:keepNext/>
              <w:jc w:val="center"/>
              <w:outlineLvl w:val="2"/>
              <w:rPr>
                <w:sz w:val="22"/>
                <w:szCs w:val="22"/>
              </w:rPr>
            </w:pPr>
            <w:r w:rsidRPr="00A53ABF">
              <w:rPr>
                <w:sz w:val="22"/>
                <w:szCs w:val="22"/>
              </w:rPr>
              <w:t>№ п/п</w:t>
            </w:r>
          </w:p>
        </w:tc>
        <w:tc>
          <w:tcPr>
            <w:tcW w:w="3614" w:type="pct"/>
            <w:vAlign w:val="center"/>
          </w:tcPr>
          <w:p w14:paraId="5FBC771D" w14:textId="77777777" w:rsidR="00F57627" w:rsidRPr="00A53ABF" w:rsidRDefault="00F57627" w:rsidP="00A30BA0">
            <w:pPr>
              <w:keepNext/>
              <w:jc w:val="center"/>
              <w:outlineLvl w:val="2"/>
              <w:rPr>
                <w:sz w:val="22"/>
                <w:szCs w:val="22"/>
              </w:rPr>
            </w:pPr>
            <w:r w:rsidRPr="00A53ABF">
              <w:rPr>
                <w:sz w:val="22"/>
                <w:szCs w:val="22"/>
              </w:rPr>
              <w:t xml:space="preserve">Наименование </w:t>
            </w:r>
          </w:p>
        </w:tc>
        <w:tc>
          <w:tcPr>
            <w:tcW w:w="1008" w:type="pct"/>
            <w:vAlign w:val="center"/>
          </w:tcPr>
          <w:p w14:paraId="5C3271CB" w14:textId="77777777" w:rsidR="00F57627" w:rsidRPr="00A53ABF" w:rsidRDefault="00F57627" w:rsidP="00A30BA0">
            <w:pPr>
              <w:keepNext/>
              <w:jc w:val="center"/>
              <w:outlineLvl w:val="2"/>
              <w:rPr>
                <w:sz w:val="22"/>
                <w:szCs w:val="22"/>
              </w:rPr>
            </w:pPr>
            <w:r w:rsidRPr="00A53ABF">
              <w:rPr>
                <w:sz w:val="22"/>
                <w:szCs w:val="22"/>
              </w:rPr>
              <w:t>Сумма, тыс.руб.</w:t>
            </w:r>
          </w:p>
        </w:tc>
      </w:tr>
      <w:tr w:rsidR="00F57627" w:rsidRPr="00A53ABF" w14:paraId="272F2283" w14:textId="77777777" w:rsidTr="00A30BA0">
        <w:trPr>
          <w:cantSplit/>
        </w:trPr>
        <w:tc>
          <w:tcPr>
            <w:tcW w:w="378" w:type="pct"/>
          </w:tcPr>
          <w:p w14:paraId="5906B4CC" w14:textId="77777777" w:rsidR="00F57627" w:rsidRPr="00A53ABF" w:rsidRDefault="00F57627" w:rsidP="00A30BA0">
            <w:pPr>
              <w:keepNext/>
              <w:jc w:val="right"/>
              <w:outlineLvl w:val="2"/>
              <w:rPr>
                <w:sz w:val="22"/>
                <w:szCs w:val="22"/>
              </w:rPr>
            </w:pPr>
            <w:r w:rsidRPr="00A53ABF">
              <w:rPr>
                <w:sz w:val="22"/>
                <w:szCs w:val="22"/>
              </w:rPr>
              <w:t>1.</w:t>
            </w:r>
          </w:p>
        </w:tc>
        <w:tc>
          <w:tcPr>
            <w:tcW w:w="3614" w:type="pct"/>
          </w:tcPr>
          <w:p w14:paraId="7152DA70" w14:textId="77777777" w:rsidR="00F57627" w:rsidRPr="00A53ABF" w:rsidRDefault="00F57627" w:rsidP="00A30BA0">
            <w:pPr>
              <w:keepNext/>
              <w:outlineLvl w:val="2"/>
              <w:rPr>
                <w:sz w:val="22"/>
                <w:szCs w:val="22"/>
              </w:rPr>
            </w:pPr>
          </w:p>
        </w:tc>
        <w:tc>
          <w:tcPr>
            <w:tcW w:w="1008" w:type="pct"/>
          </w:tcPr>
          <w:p w14:paraId="1292DCD9" w14:textId="77777777" w:rsidR="00F57627" w:rsidRPr="00A53ABF" w:rsidRDefault="00F57627" w:rsidP="00A30BA0">
            <w:pPr>
              <w:keepNext/>
              <w:jc w:val="center"/>
              <w:outlineLvl w:val="2"/>
              <w:rPr>
                <w:sz w:val="22"/>
                <w:szCs w:val="22"/>
              </w:rPr>
            </w:pPr>
          </w:p>
        </w:tc>
      </w:tr>
      <w:tr w:rsidR="00F57627" w:rsidRPr="00A53ABF" w14:paraId="0FB88B57" w14:textId="77777777" w:rsidTr="00A30BA0">
        <w:trPr>
          <w:cantSplit/>
        </w:trPr>
        <w:tc>
          <w:tcPr>
            <w:tcW w:w="378" w:type="pct"/>
          </w:tcPr>
          <w:p w14:paraId="564BBF79" w14:textId="77777777" w:rsidR="00F57627" w:rsidRPr="00A53ABF" w:rsidRDefault="00F57627" w:rsidP="00A30BA0">
            <w:pPr>
              <w:keepNext/>
              <w:jc w:val="right"/>
              <w:outlineLvl w:val="2"/>
              <w:rPr>
                <w:sz w:val="22"/>
                <w:szCs w:val="22"/>
              </w:rPr>
            </w:pPr>
            <w:r w:rsidRPr="00A53ABF">
              <w:rPr>
                <w:sz w:val="22"/>
                <w:szCs w:val="22"/>
              </w:rPr>
              <w:t>2.</w:t>
            </w:r>
          </w:p>
        </w:tc>
        <w:tc>
          <w:tcPr>
            <w:tcW w:w="3614" w:type="pct"/>
          </w:tcPr>
          <w:p w14:paraId="32FD7487" w14:textId="77777777" w:rsidR="00F57627" w:rsidRPr="00A53ABF" w:rsidRDefault="00F57627" w:rsidP="00A30BA0">
            <w:pPr>
              <w:keepNext/>
              <w:outlineLvl w:val="2"/>
              <w:rPr>
                <w:sz w:val="22"/>
                <w:szCs w:val="22"/>
              </w:rPr>
            </w:pPr>
          </w:p>
        </w:tc>
        <w:tc>
          <w:tcPr>
            <w:tcW w:w="1008" w:type="pct"/>
          </w:tcPr>
          <w:p w14:paraId="406C2447" w14:textId="77777777" w:rsidR="00F57627" w:rsidRPr="00A53ABF" w:rsidRDefault="00F57627" w:rsidP="00A30BA0">
            <w:pPr>
              <w:keepNext/>
              <w:jc w:val="center"/>
              <w:outlineLvl w:val="2"/>
              <w:rPr>
                <w:sz w:val="22"/>
                <w:szCs w:val="22"/>
              </w:rPr>
            </w:pPr>
          </w:p>
        </w:tc>
      </w:tr>
      <w:tr w:rsidR="00F57627" w:rsidRPr="00A53ABF" w14:paraId="4114B6F6" w14:textId="77777777" w:rsidTr="00A30BA0">
        <w:trPr>
          <w:cantSplit/>
        </w:trPr>
        <w:tc>
          <w:tcPr>
            <w:tcW w:w="378" w:type="pct"/>
          </w:tcPr>
          <w:p w14:paraId="35C65063" w14:textId="77777777" w:rsidR="00F57627" w:rsidRPr="00A53ABF" w:rsidRDefault="00F57627" w:rsidP="00A30BA0">
            <w:pPr>
              <w:keepNext/>
              <w:jc w:val="center"/>
              <w:outlineLvl w:val="2"/>
              <w:rPr>
                <w:sz w:val="22"/>
                <w:szCs w:val="22"/>
              </w:rPr>
            </w:pPr>
          </w:p>
        </w:tc>
        <w:tc>
          <w:tcPr>
            <w:tcW w:w="3614" w:type="pct"/>
          </w:tcPr>
          <w:p w14:paraId="1406C042" w14:textId="77777777" w:rsidR="00F57627" w:rsidRPr="00A53ABF" w:rsidRDefault="00F57627" w:rsidP="00A30BA0">
            <w:pPr>
              <w:keepNext/>
              <w:outlineLvl w:val="2"/>
              <w:rPr>
                <w:sz w:val="22"/>
                <w:szCs w:val="22"/>
              </w:rPr>
            </w:pPr>
            <w:r w:rsidRPr="00A53ABF">
              <w:rPr>
                <w:sz w:val="22"/>
                <w:szCs w:val="22"/>
              </w:rPr>
              <w:t>ИТОГО</w:t>
            </w:r>
          </w:p>
        </w:tc>
        <w:tc>
          <w:tcPr>
            <w:tcW w:w="1008" w:type="pct"/>
          </w:tcPr>
          <w:p w14:paraId="620A52BB" w14:textId="77777777" w:rsidR="00F57627" w:rsidRPr="00A53ABF" w:rsidRDefault="00F57627" w:rsidP="00A30BA0">
            <w:pPr>
              <w:keepNext/>
              <w:jc w:val="center"/>
              <w:outlineLvl w:val="2"/>
              <w:rPr>
                <w:sz w:val="22"/>
                <w:szCs w:val="22"/>
              </w:rPr>
            </w:pPr>
          </w:p>
        </w:tc>
      </w:tr>
    </w:tbl>
    <w:p w14:paraId="0987D418" w14:textId="77777777" w:rsidR="00F57627" w:rsidRPr="00A53ABF" w:rsidRDefault="00F57627" w:rsidP="00F57627">
      <w:pPr>
        <w:jc w:val="right"/>
      </w:pPr>
    </w:p>
    <w:p w14:paraId="3AE06028" w14:textId="77777777" w:rsidR="00F57627" w:rsidRPr="00A53ABF" w:rsidRDefault="00F57627" w:rsidP="00F57627">
      <w:pPr>
        <w:jc w:val="right"/>
      </w:pPr>
      <w:r w:rsidRPr="00A53ABF">
        <w:t>Таблица № 4</w:t>
      </w:r>
    </w:p>
    <w:p w14:paraId="4CD5A44A" w14:textId="77777777" w:rsidR="00F57627" w:rsidRPr="00A53ABF" w:rsidRDefault="00F57627" w:rsidP="00F57627">
      <w:pPr>
        <w:tabs>
          <w:tab w:val="left" w:pos="2637"/>
        </w:tabs>
        <w:jc w:val="center"/>
        <w:rPr>
          <w:b/>
        </w:rPr>
      </w:pPr>
      <w:r w:rsidRPr="00A53AB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F57627" w:rsidRPr="00A53ABF" w14:paraId="0AFC965E" w14:textId="77777777" w:rsidTr="00A30BA0">
        <w:trPr>
          <w:cantSplit/>
        </w:trPr>
        <w:tc>
          <w:tcPr>
            <w:tcW w:w="378" w:type="pct"/>
            <w:vAlign w:val="center"/>
          </w:tcPr>
          <w:p w14:paraId="3B0C88D8" w14:textId="77777777" w:rsidR="00F57627" w:rsidRPr="00A53ABF" w:rsidRDefault="00F57627" w:rsidP="00A30BA0">
            <w:pPr>
              <w:keepNext/>
              <w:jc w:val="center"/>
              <w:outlineLvl w:val="2"/>
              <w:rPr>
                <w:sz w:val="22"/>
                <w:szCs w:val="22"/>
              </w:rPr>
            </w:pPr>
            <w:r w:rsidRPr="00A53ABF">
              <w:rPr>
                <w:sz w:val="22"/>
                <w:szCs w:val="22"/>
              </w:rPr>
              <w:t>№ п/п</w:t>
            </w:r>
          </w:p>
        </w:tc>
        <w:tc>
          <w:tcPr>
            <w:tcW w:w="3614" w:type="pct"/>
            <w:vAlign w:val="center"/>
          </w:tcPr>
          <w:p w14:paraId="6AEA97C3" w14:textId="77777777" w:rsidR="00F57627" w:rsidRPr="00A53ABF" w:rsidRDefault="00F57627" w:rsidP="00A30BA0">
            <w:pPr>
              <w:keepNext/>
              <w:jc w:val="center"/>
              <w:outlineLvl w:val="2"/>
              <w:rPr>
                <w:sz w:val="22"/>
                <w:szCs w:val="22"/>
              </w:rPr>
            </w:pPr>
            <w:r w:rsidRPr="00A53ABF">
              <w:rPr>
                <w:sz w:val="22"/>
                <w:szCs w:val="22"/>
              </w:rPr>
              <w:t xml:space="preserve">Наименование </w:t>
            </w:r>
          </w:p>
        </w:tc>
        <w:tc>
          <w:tcPr>
            <w:tcW w:w="1008" w:type="pct"/>
            <w:vAlign w:val="center"/>
          </w:tcPr>
          <w:p w14:paraId="44CD171D" w14:textId="77777777" w:rsidR="00F57627" w:rsidRPr="00A53ABF" w:rsidRDefault="00F57627" w:rsidP="00A30BA0">
            <w:pPr>
              <w:keepNext/>
              <w:jc w:val="center"/>
              <w:outlineLvl w:val="2"/>
              <w:rPr>
                <w:sz w:val="22"/>
                <w:szCs w:val="22"/>
              </w:rPr>
            </w:pPr>
            <w:r w:rsidRPr="00A53ABF">
              <w:rPr>
                <w:sz w:val="22"/>
                <w:szCs w:val="22"/>
              </w:rPr>
              <w:t>Сумма, тыс.руб.</w:t>
            </w:r>
          </w:p>
        </w:tc>
      </w:tr>
      <w:tr w:rsidR="00F57627" w:rsidRPr="00A53ABF" w14:paraId="2CCA4E5B" w14:textId="77777777" w:rsidTr="00A30BA0">
        <w:trPr>
          <w:cantSplit/>
        </w:trPr>
        <w:tc>
          <w:tcPr>
            <w:tcW w:w="378" w:type="pct"/>
          </w:tcPr>
          <w:p w14:paraId="17215E08" w14:textId="77777777" w:rsidR="00F57627" w:rsidRPr="00A53ABF" w:rsidRDefault="00F57627" w:rsidP="00A30BA0">
            <w:pPr>
              <w:keepNext/>
              <w:jc w:val="right"/>
              <w:outlineLvl w:val="2"/>
              <w:rPr>
                <w:sz w:val="22"/>
                <w:szCs w:val="22"/>
              </w:rPr>
            </w:pPr>
            <w:r w:rsidRPr="00A53ABF">
              <w:rPr>
                <w:sz w:val="22"/>
                <w:szCs w:val="22"/>
              </w:rPr>
              <w:t>1.</w:t>
            </w:r>
          </w:p>
        </w:tc>
        <w:tc>
          <w:tcPr>
            <w:tcW w:w="3614" w:type="pct"/>
          </w:tcPr>
          <w:p w14:paraId="76211020" w14:textId="77777777" w:rsidR="00F57627" w:rsidRPr="00A53ABF" w:rsidRDefault="00F57627" w:rsidP="00A30BA0">
            <w:pPr>
              <w:keepNext/>
              <w:outlineLvl w:val="2"/>
              <w:rPr>
                <w:sz w:val="22"/>
                <w:szCs w:val="22"/>
              </w:rPr>
            </w:pPr>
          </w:p>
        </w:tc>
        <w:tc>
          <w:tcPr>
            <w:tcW w:w="1008" w:type="pct"/>
          </w:tcPr>
          <w:p w14:paraId="6D7496CE" w14:textId="77777777" w:rsidR="00F57627" w:rsidRPr="00A53ABF" w:rsidRDefault="00F57627" w:rsidP="00A30BA0">
            <w:pPr>
              <w:keepNext/>
              <w:jc w:val="center"/>
              <w:outlineLvl w:val="2"/>
              <w:rPr>
                <w:sz w:val="22"/>
                <w:szCs w:val="22"/>
              </w:rPr>
            </w:pPr>
          </w:p>
        </w:tc>
      </w:tr>
      <w:tr w:rsidR="00F57627" w:rsidRPr="00A53ABF" w14:paraId="2360B5BE" w14:textId="77777777" w:rsidTr="00A30BA0">
        <w:trPr>
          <w:cantSplit/>
        </w:trPr>
        <w:tc>
          <w:tcPr>
            <w:tcW w:w="378" w:type="pct"/>
          </w:tcPr>
          <w:p w14:paraId="682CB3BA" w14:textId="77777777" w:rsidR="00F57627" w:rsidRPr="00A53ABF" w:rsidRDefault="00F57627" w:rsidP="00A30BA0">
            <w:pPr>
              <w:keepNext/>
              <w:jc w:val="right"/>
              <w:outlineLvl w:val="2"/>
              <w:rPr>
                <w:sz w:val="22"/>
                <w:szCs w:val="22"/>
              </w:rPr>
            </w:pPr>
            <w:r w:rsidRPr="00A53ABF">
              <w:rPr>
                <w:sz w:val="22"/>
                <w:szCs w:val="22"/>
              </w:rPr>
              <w:t>2.</w:t>
            </w:r>
          </w:p>
        </w:tc>
        <w:tc>
          <w:tcPr>
            <w:tcW w:w="3614" w:type="pct"/>
          </w:tcPr>
          <w:p w14:paraId="15F7C907" w14:textId="77777777" w:rsidR="00F57627" w:rsidRPr="00A53ABF" w:rsidRDefault="00F57627" w:rsidP="00A30BA0">
            <w:pPr>
              <w:keepNext/>
              <w:outlineLvl w:val="2"/>
              <w:rPr>
                <w:sz w:val="22"/>
                <w:szCs w:val="22"/>
              </w:rPr>
            </w:pPr>
          </w:p>
        </w:tc>
        <w:tc>
          <w:tcPr>
            <w:tcW w:w="1008" w:type="pct"/>
          </w:tcPr>
          <w:p w14:paraId="5DE7DEF1" w14:textId="77777777" w:rsidR="00F57627" w:rsidRPr="00A53ABF" w:rsidRDefault="00F57627" w:rsidP="00A30BA0">
            <w:pPr>
              <w:keepNext/>
              <w:jc w:val="center"/>
              <w:outlineLvl w:val="2"/>
              <w:rPr>
                <w:sz w:val="22"/>
                <w:szCs w:val="22"/>
              </w:rPr>
            </w:pPr>
          </w:p>
        </w:tc>
      </w:tr>
      <w:tr w:rsidR="00F57627" w:rsidRPr="00A53ABF" w14:paraId="0A397444" w14:textId="77777777" w:rsidTr="00A30BA0">
        <w:trPr>
          <w:cantSplit/>
        </w:trPr>
        <w:tc>
          <w:tcPr>
            <w:tcW w:w="378" w:type="pct"/>
          </w:tcPr>
          <w:p w14:paraId="50290CF8" w14:textId="77777777" w:rsidR="00F57627" w:rsidRPr="00A53ABF" w:rsidRDefault="00F57627" w:rsidP="00A30BA0">
            <w:pPr>
              <w:keepNext/>
              <w:jc w:val="center"/>
              <w:outlineLvl w:val="2"/>
              <w:rPr>
                <w:sz w:val="22"/>
                <w:szCs w:val="22"/>
              </w:rPr>
            </w:pPr>
          </w:p>
        </w:tc>
        <w:tc>
          <w:tcPr>
            <w:tcW w:w="3614" w:type="pct"/>
          </w:tcPr>
          <w:p w14:paraId="51E362DB" w14:textId="77777777" w:rsidR="00F57627" w:rsidRPr="00A53ABF" w:rsidRDefault="00F57627" w:rsidP="00A30BA0">
            <w:pPr>
              <w:keepNext/>
              <w:outlineLvl w:val="2"/>
              <w:rPr>
                <w:sz w:val="22"/>
                <w:szCs w:val="22"/>
              </w:rPr>
            </w:pPr>
            <w:r w:rsidRPr="00A53ABF">
              <w:rPr>
                <w:sz w:val="22"/>
                <w:szCs w:val="22"/>
              </w:rPr>
              <w:t>ИТОГО</w:t>
            </w:r>
          </w:p>
        </w:tc>
        <w:tc>
          <w:tcPr>
            <w:tcW w:w="1008" w:type="pct"/>
          </w:tcPr>
          <w:p w14:paraId="1B544074" w14:textId="77777777" w:rsidR="00F57627" w:rsidRPr="00A53ABF" w:rsidRDefault="00F57627" w:rsidP="00A30BA0">
            <w:pPr>
              <w:keepNext/>
              <w:jc w:val="center"/>
              <w:outlineLvl w:val="2"/>
              <w:rPr>
                <w:sz w:val="22"/>
                <w:szCs w:val="22"/>
              </w:rPr>
            </w:pPr>
          </w:p>
        </w:tc>
      </w:tr>
    </w:tbl>
    <w:p w14:paraId="566F9935" w14:textId="77777777" w:rsidR="00F57627" w:rsidRPr="00A53ABF" w:rsidRDefault="00F57627" w:rsidP="00F57627">
      <w:pPr>
        <w:jc w:val="right"/>
      </w:pPr>
    </w:p>
    <w:p w14:paraId="12557A9F" w14:textId="77777777" w:rsidR="00F57627" w:rsidRPr="00A53ABF" w:rsidRDefault="00F57627" w:rsidP="00F57627">
      <w:pPr>
        <w:jc w:val="right"/>
        <w:rPr>
          <w:b/>
        </w:rPr>
      </w:pPr>
      <w:r w:rsidRPr="00A53ABF">
        <w:t>Таблица № 5</w:t>
      </w:r>
    </w:p>
    <w:p w14:paraId="744DDC9B" w14:textId="77777777" w:rsidR="00F57627" w:rsidRPr="00A53ABF" w:rsidRDefault="00F57627" w:rsidP="00F57627">
      <w:pPr>
        <w:tabs>
          <w:tab w:val="left" w:pos="2637"/>
        </w:tabs>
        <w:jc w:val="center"/>
        <w:rPr>
          <w:b/>
        </w:rPr>
      </w:pPr>
      <w:r w:rsidRPr="00A53ABF">
        <w:rPr>
          <w:b/>
        </w:rPr>
        <w:t>Расшифровка дебиторской и кредиторской задолженности</w:t>
      </w:r>
    </w:p>
    <w:p w14:paraId="6A152503" w14:textId="77777777" w:rsidR="00F57627" w:rsidRPr="00A53ABF" w:rsidRDefault="00F57627" w:rsidP="00F57627">
      <w:pPr>
        <w:tabs>
          <w:tab w:val="left" w:pos="2637"/>
        </w:tabs>
        <w:jc w:val="center"/>
        <w:rPr>
          <w:b/>
        </w:rPr>
      </w:pPr>
      <w:r w:rsidRPr="00A53AB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A53ABF" w14:paraId="607CBAF0" w14:textId="77777777" w:rsidTr="00A30BA0">
        <w:trPr>
          <w:cantSplit/>
        </w:trPr>
        <w:tc>
          <w:tcPr>
            <w:tcW w:w="465" w:type="pct"/>
            <w:vAlign w:val="center"/>
          </w:tcPr>
          <w:p w14:paraId="4839C3EC" w14:textId="77777777" w:rsidR="00F57627" w:rsidRPr="00A53ABF" w:rsidRDefault="00F57627" w:rsidP="00A30BA0">
            <w:pPr>
              <w:keepNext/>
              <w:jc w:val="center"/>
              <w:outlineLvl w:val="2"/>
              <w:rPr>
                <w:sz w:val="22"/>
                <w:szCs w:val="22"/>
              </w:rPr>
            </w:pPr>
            <w:r w:rsidRPr="00A53ABF">
              <w:rPr>
                <w:sz w:val="22"/>
                <w:szCs w:val="22"/>
              </w:rPr>
              <w:t>№ п/п</w:t>
            </w:r>
          </w:p>
        </w:tc>
        <w:tc>
          <w:tcPr>
            <w:tcW w:w="2268" w:type="pct"/>
            <w:vAlign w:val="center"/>
          </w:tcPr>
          <w:p w14:paraId="6B1E1AC9" w14:textId="77777777" w:rsidR="00F57627" w:rsidRPr="00A53ABF" w:rsidRDefault="00F57627" w:rsidP="00A30BA0">
            <w:pPr>
              <w:keepNext/>
              <w:jc w:val="center"/>
              <w:outlineLvl w:val="2"/>
              <w:rPr>
                <w:sz w:val="22"/>
                <w:szCs w:val="22"/>
              </w:rPr>
            </w:pPr>
            <w:r w:rsidRPr="00A53ABF">
              <w:rPr>
                <w:sz w:val="22"/>
                <w:szCs w:val="22"/>
              </w:rPr>
              <w:t>Наименование контрагента</w:t>
            </w:r>
          </w:p>
        </w:tc>
        <w:tc>
          <w:tcPr>
            <w:tcW w:w="687" w:type="pct"/>
            <w:vAlign w:val="center"/>
          </w:tcPr>
          <w:p w14:paraId="7CF679FE" w14:textId="77777777" w:rsidR="00F57627" w:rsidRPr="00A53ABF" w:rsidRDefault="00F57627" w:rsidP="00A30BA0">
            <w:pPr>
              <w:keepNext/>
              <w:jc w:val="center"/>
              <w:outlineLvl w:val="2"/>
              <w:rPr>
                <w:sz w:val="22"/>
                <w:szCs w:val="22"/>
              </w:rPr>
            </w:pPr>
            <w:r w:rsidRPr="00A53ABF">
              <w:rPr>
                <w:sz w:val="22"/>
                <w:szCs w:val="22"/>
              </w:rPr>
              <w:t xml:space="preserve">Сумма, </w:t>
            </w:r>
          </w:p>
          <w:p w14:paraId="16B2F18C" w14:textId="77777777" w:rsidR="00F57627" w:rsidRPr="00A53ABF" w:rsidRDefault="00F57627" w:rsidP="00A30BA0">
            <w:pPr>
              <w:keepNext/>
              <w:jc w:val="center"/>
              <w:outlineLvl w:val="2"/>
              <w:rPr>
                <w:sz w:val="22"/>
                <w:szCs w:val="22"/>
              </w:rPr>
            </w:pPr>
            <w:r w:rsidRPr="00A53ABF">
              <w:rPr>
                <w:sz w:val="22"/>
                <w:szCs w:val="22"/>
              </w:rPr>
              <w:t>тыс. руб.</w:t>
            </w:r>
          </w:p>
        </w:tc>
        <w:tc>
          <w:tcPr>
            <w:tcW w:w="756" w:type="pct"/>
            <w:vAlign w:val="center"/>
          </w:tcPr>
          <w:p w14:paraId="69E94D77" w14:textId="77777777" w:rsidR="00F57627" w:rsidRPr="00A53ABF" w:rsidRDefault="00F57627" w:rsidP="00A30BA0">
            <w:pPr>
              <w:keepNext/>
              <w:jc w:val="center"/>
              <w:outlineLvl w:val="2"/>
              <w:rPr>
                <w:sz w:val="22"/>
                <w:szCs w:val="22"/>
              </w:rPr>
            </w:pPr>
            <w:r w:rsidRPr="00A53ABF">
              <w:rPr>
                <w:sz w:val="22"/>
                <w:szCs w:val="22"/>
              </w:rPr>
              <w:t>Месяц и год возникновения</w:t>
            </w:r>
          </w:p>
        </w:tc>
        <w:tc>
          <w:tcPr>
            <w:tcW w:w="825" w:type="pct"/>
            <w:vAlign w:val="center"/>
          </w:tcPr>
          <w:p w14:paraId="364DC49E" w14:textId="77777777" w:rsidR="00F57627" w:rsidRPr="00A53ABF" w:rsidRDefault="00F57627" w:rsidP="00A30BA0">
            <w:pPr>
              <w:keepNext/>
              <w:jc w:val="center"/>
              <w:outlineLvl w:val="2"/>
              <w:rPr>
                <w:sz w:val="22"/>
                <w:szCs w:val="22"/>
              </w:rPr>
            </w:pPr>
            <w:r w:rsidRPr="00A53ABF">
              <w:rPr>
                <w:sz w:val="22"/>
                <w:szCs w:val="22"/>
              </w:rPr>
              <w:t xml:space="preserve">Предполагаемый срок гашения (месяц, год) </w:t>
            </w:r>
          </w:p>
        </w:tc>
      </w:tr>
      <w:tr w:rsidR="00F57627" w:rsidRPr="00A53ABF" w14:paraId="4CFA4AFB" w14:textId="77777777" w:rsidTr="00A30BA0">
        <w:trPr>
          <w:cantSplit/>
        </w:trPr>
        <w:tc>
          <w:tcPr>
            <w:tcW w:w="465" w:type="pct"/>
          </w:tcPr>
          <w:p w14:paraId="2C1C655A" w14:textId="77777777" w:rsidR="00F57627" w:rsidRPr="00A53ABF" w:rsidRDefault="00F57627" w:rsidP="00A30BA0">
            <w:pPr>
              <w:keepNext/>
              <w:outlineLvl w:val="2"/>
              <w:rPr>
                <w:sz w:val="22"/>
                <w:szCs w:val="22"/>
              </w:rPr>
            </w:pPr>
            <w:r w:rsidRPr="00A53ABF">
              <w:rPr>
                <w:sz w:val="22"/>
                <w:szCs w:val="22"/>
                <w:lang w:val="en-US"/>
              </w:rPr>
              <w:t>I</w:t>
            </w:r>
            <w:r w:rsidRPr="00A53ABF">
              <w:rPr>
                <w:sz w:val="22"/>
                <w:szCs w:val="22"/>
              </w:rPr>
              <w:t>.</w:t>
            </w:r>
          </w:p>
        </w:tc>
        <w:tc>
          <w:tcPr>
            <w:tcW w:w="4535" w:type="pct"/>
            <w:gridSpan w:val="4"/>
          </w:tcPr>
          <w:p w14:paraId="5868F134" w14:textId="77777777" w:rsidR="00F57627" w:rsidRPr="00A53ABF" w:rsidRDefault="00F57627" w:rsidP="00A30BA0">
            <w:pPr>
              <w:keepNext/>
              <w:outlineLvl w:val="2"/>
              <w:rPr>
                <w:sz w:val="22"/>
                <w:szCs w:val="22"/>
              </w:rPr>
            </w:pPr>
            <w:r w:rsidRPr="00A53ABF">
              <w:rPr>
                <w:sz w:val="22"/>
                <w:szCs w:val="22"/>
              </w:rPr>
              <w:t>Дебиторская задолженность:</w:t>
            </w:r>
          </w:p>
        </w:tc>
      </w:tr>
      <w:tr w:rsidR="00F57627" w:rsidRPr="00A53ABF" w14:paraId="5921C7A2" w14:textId="77777777" w:rsidTr="00A30BA0">
        <w:trPr>
          <w:cantSplit/>
        </w:trPr>
        <w:tc>
          <w:tcPr>
            <w:tcW w:w="465" w:type="pct"/>
          </w:tcPr>
          <w:p w14:paraId="391B5906"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69330CD9" w14:textId="77777777" w:rsidR="00F57627" w:rsidRPr="00A53ABF" w:rsidRDefault="00F57627" w:rsidP="00A30BA0">
            <w:pPr>
              <w:keepNext/>
              <w:outlineLvl w:val="2"/>
              <w:rPr>
                <w:sz w:val="22"/>
                <w:szCs w:val="22"/>
              </w:rPr>
            </w:pPr>
          </w:p>
        </w:tc>
        <w:tc>
          <w:tcPr>
            <w:tcW w:w="687" w:type="pct"/>
          </w:tcPr>
          <w:p w14:paraId="6680E095" w14:textId="77777777" w:rsidR="00F57627" w:rsidRPr="00A53ABF" w:rsidRDefault="00F57627" w:rsidP="00A30BA0">
            <w:pPr>
              <w:keepNext/>
              <w:outlineLvl w:val="2"/>
              <w:rPr>
                <w:sz w:val="22"/>
                <w:szCs w:val="22"/>
              </w:rPr>
            </w:pPr>
          </w:p>
        </w:tc>
        <w:tc>
          <w:tcPr>
            <w:tcW w:w="756" w:type="pct"/>
          </w:tcPr>
          <w:p w14:paraId="7934A8B7" w14:textId="77777777" w:rsidR="00F57627" w:rsidRPr="00A53ABF" w:rsidRDefault="00F57627" w:rsidP="00A30BA0">
            <w:pPr>
              <w:keepNext/>
              <w:outlineLvl w:val="2"/>
              <w:rPr>
                <w:sz w:val="22"/>
                <w:szCs w:val="22"/>
              </w:rPr>
            </w:pPr>
          </w:p>
        </w:tc>
        <w:tc>
          <w:tcPr>
            <w:tcW w:w="825" w:type="pct"/>
          </w:tcPr>
          <w:p w14:paraId="74396698" w14:textId="77777777" w:rsidR="00F57627" w:rsidRPr="00A53ABF" w:rsidRDefault="00F57627" w:rsidP="00A30BA0">
            <w:pPr>
              <w:keepNext/>
              <w:outlineLvl w:val="2"/>
              <w:rPr>
                <w:sz w:val="22"/>
                <w:szCs w:val="22"/>
              </w:rPr>
            </w:pPr>
          </w:p>
        </w:tc>
      </w:tr>
      <w:tr w:rsidR="00F57627" w:rsidRPr="00A53ABF" w14:paraId="26B966B0" w14:textId="77777777" w:rsidTr="00A30BA0">
        <w:trPr>
          <w:cantSplit/>
        </w:trPr>
        <w:tc>
          <w:tcPr>
            <w:tcW w:w="465" w:type="pct"/>
          </w:tcPr>
          <w:p w14:paraId="7FF479C6"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60F09EA8" w14:textId="77777777" w:rsidR="00F57627" w:rsidRPr="00A53ABF" w:rsidRDefault="00F57627" w:rsidP="00A30BA0">
            <w:pPr>
              <w:keepNext/>
              <w:outlineLvl w:val="2"/>
              <w:rPr>
                <w:sz w:val="22"/>
                <w:szCs w:val="22"/>
              </w:rPr>
            </w:pPr>
          </w:p>
        </w:tc>
        <w:tc>
          <w:tcPr>
            <w:tcW w:w="687" w:type="pct"/>
          </w:tcPr>
          <w:p w14:paraId="0A038B72" w14:textId="77777777" w:rsidR="00F57627" w:rsidRPr="00A53ABF" w:rsidRDefault="00F57627" w:rsidP="00A30BA0">
            <w:pPr>
              <w:keepNext/>
              <w:outlineLvl w:val="2"/>
              <w:rPr>
                <w:sz w:val="22"/>
                <w:szCs w:val="22"/>
              </w:rPr>
            </w:pPr>
          </w:p>
        </w:tc>
        <w:tc>
          <w:tcPr>
            <w:tcW w:w="756" w:type="pct"/>
          </w:tcPr>
          <w:p w14:paraId="450943EB" w14:textId="77777777" w:rsidR="00F57627" w:rsidRPr="00A53ABF" w:rsidRDefault="00F57627" w:rsidP="00A30BA0">
            <w:pPr>
              <w:keepNext/>
              <w:outlineLvl w:val="2"/>
              <w:rPr>
                <w:sz w:val="22"/>
                <w:szCs w:val="22"/>
              </w:rPr>
            </w:pPr>
          </w:p>
        </w:tc>
        <w:tc>
          <w:tcPr>
            <w:tcW w:w="825" w:type="pct"/>
          </w:tcPr>
          <w:p w14:paraId="0F7F6E5C" w14:textId="77777777" w:rsidR="00F57627" w:rsidRPr="00A53ABF" w:rsidRDefault="00F57627" w:rsidP="00A30BA0">
            <w:pPr>
              <w:keepNext/>
              <w:outlineLvl w:val="2"/>
              <w:rPr>
                <w:sz w:val="22"/>
                <w:szCs w:val="22"/>
              </w:rPr>
            </w:pPr>
          </w:p>
        </w:tc>
      </w:tr>
      <w:tr w:rsidR="00F57627" w:rsidRPr="00A53ABF" w14:paraId="3C91C788" w14:textId="77777777" w:rsidTr="00A30BA0">
        <w:trPr>
          <w:cantSplit/>
        </w:trPr>
        <w:tc>
          <w:tcPr>
            <w:tcW w:w="465" w:type="pct"/>
          </w:tcPr>
          <w:p w14:paraId="31A5284F"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28082549" w14:textId="77777777" w:rsidR="00F57627" w:rsidRPr="00A53ABF" w:rsidRDefault="00F57627" w:rsidP="00A30BA0">
            <w:pPr>
              <w:keepNext/>
              <w:outlineLvl w:val="2"/>
              <w:rPr>
                <w:sz w:val="22"/>
                <w:szCs w:val="22"/>
              </w:rPr>
            </w:pPr>
          </w:p>
        </w:tc>
        <w:tc>
          <w:tcPr>
            <w:tcW w:w="687" w:type="pct"/>
          </w:tcPr>
          <w:p w14:paraId="5B8B190A" w14:textId="77777777" w:rsidR="00F57627" w:rsidRPr="00A53ABF" w:rsidRDefault="00F57627" w:rsidP="00A30BA0">
            <w:pPr>
              <w:keepNext/>
              <w:outlineLvl w:val="2"/>
              <w:rPr>
                <w:sz w:val="22"/>
                <w:szCs w:val="22"/>
              </w:rPr>
            </w:pPr>
          </w:p>
        </w:tc>
        <w:tc>
          <w:tcPr>
            <w:tcW w:w="756" w:type="pct"/>
          </w:tcPr>
          <w:p w14:paraId="024C8554" w14:textId="77777777" w:rsidR="00F57627" w:rsidRPr="00A53ABF" w:rsidRDefault="00F57627" w:rsidP="00A30BA0">
            <w:pPr>
              <w:keepNext/>
              <w:outlineLvl w:val="2"/>
              <w:rPr>
                <w:sz w:val="22"/>
                <w:szCs w:val="22"/>
              </w:rPr>
            </w:pPr>
          </w:p>
        </w:tc>
        <w:tc>
          <w:tcPr>
            <w:tcW w:w="825" w:type="pct"/>
          </w:tcPr>
          <w:p w14:paraId="4CA3A22F" w14:textId="77777777" w:rsidR="00F57627" w:rsidRPr="00A53ABF" w:rsidRDefault="00F57627" w:rsidP="00A30BA0">
            <w:pPr>
              <w:keepNext/>
              <w:outlineLvl w:val="2"/>
              <w:rPr>
                <w:sz w:val="22"/>
                <w:szCs w:val="22"/>
              </w:rPr>
            </w:pPr>
          </w:p>
        </w:tc>
      </w:tr>
      <w:tr w:rsidR="00F57627" w:rsidRPr="00A53ABF" w14:paraId="6EC3C9EB" w14:textId="77777777" w:rsidTr="00A30BA0">
        <w:trPr>
          <w:cantSplit/>
        </w:trPr>
        <w:tc>
          <w:tcPr>
            <w:tcW w:w="465" w:type="pct"/>
          </w:tcPr>
          <w:p w14:paraId="3FA090CF" w14:textId="77777777" w:rsidR="00F57627" w:rsidRPr="00A53ABF" w:rsidRDefault="00F57627" w:rsidP="00A30BA0">
            <w:pPr>
              <w:keepNext/>
              <w:outlineLvl w:val="2"/>
              <w:rPr>
                <w:sz w:val="22"/>
                <w:szCs w:val="22"/>
              </w:rPr>
            </w:pPr>
            <w:r w:rsidRPr="00A53ABF">
              <w:rPr>
                <w:sz w:val="22"/>
                <w:szCs w:val="22"/>
                <w:lang w:val="en-US"/>
              </w:rPr>
              <w:t>II</w:t>
            </w:r>
            <w:r w:rsidRPr="00A53ABF">
              <w:rPr>
                <w:sz w:val="22"/>
                <w:szCs w:val="22"/>
              </w:rPr>
              <w:t>.</w:t>
            </w:r>
          </w:p>
        </w:tc>
        <w:tc>
          <w:tcPr>
            <w:tcW w:w="4535" w:type="pct"/>
            <w:gridSpan w:val="4"/>
          </w:tcPr>
          <w:p w14:paraId="0DE03E54" w14:textId="77777777" w:rsidR="00F57627" w:rsidRPr="00A53ABF" w:rsidRDefault="00F57627" w:rsidP="00A30BA0">
            <w:pPr>
              <w:keepNext/>
              <w:outlineLvl w:val="2"/>
              <w:rPr>
                <w:sz w:val="22"/>
                <w:szCs w:val="22"/>
              </w:rPr>
            </w:pPr>
            <w:r w:rsidRPr="00A53ABF">
              <w:rPr>
                <w:sz w:val="22"/>
                <w:szCs w:val="22"/>
              </w:rPr>
              <w:t>Кредиторская задолженность:</w:t>
            </w:r>
          </w:p>
        </w:tc>
      </w:tr>
      <w:tr w:rsidR="00F57627" w:rsidRPr="00A53ABF" w14:paraId="21F6C30F" w14:textId="77777777" w:rsidTr="00A30BA0">
        <w:trPr>
          <w:cantSplit/>
        </w:trPr>
        <w:tc>
          <w:tcPr>
            <w:tcW w:w="465" w:type="pct"/>
          </w:tcPr>
          <w:p w14:paraId="68263F6B"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1E5BE03D" w14:textId="77777777" w:rsidR="00F57627" w:rsidRPr="00A53ABF" w:rsidRDefault="00F57627" w:rsidP="00A30BA0">
            <w:pPr>
              <w:keepNext/>
              <w:outlineLvl w:val="2"/>
              <w:rPr>
                <w:sz w:val="22"/>
                <w:szCs w:val="22"/>
              </w:rPr>
            </w:pPr>
          </w:p>
        </w:tc>
        <w:tc>
          <w:tcPr>
            <w:tcW w:w="687" w:type="pct"/>
          </w:tcPr>
          <w:p w14:paraId="45B63B02" w14:textId="77777777" w:rsidR="00F57627" w:rsidRPr="00A53ABF" w:rsidRDefault="00F57627" w:rsidP="00A30BA0">
            <w:pPr>
              <w:keepNext/>
              <w:outlineLvl w:val="2"/>
              <w:rPr>
                <w:sz w:val="22"/>
                <w:szCs w:val="22"/>
              </w:rPr>
            </w:pPr>
          </w:p>
        </w:tc>
        <w:tc>
          <w:tcPr>
            <w:tcW w:w="756" w:type="pct"/>
          </w:tcPr>
          <w:p w14:paraId="7B029410" w14:textId="77777777" w:rsidR="00F57627" w:rsidRPr="00A53ABF" w:rsidRDefault="00F57627" w:rsidP="00A30BA0">
            <w:pPr>
              <w:keepNext/>
              <w:outlineLvl w:val="2"/>
              <w:rPr>
                <w:sz w:val="22"/>
                <w:szCs w:val="22"/>
              </w:rPr>
            </w:pPr>
          </w:p>
        </w:tc>
        <w:tc>
          <w:tcPr>
            <w:tcW w:w="825" w:type="pct"/>
          </w:tcPr>
          <w:p w14:paraId="2CF72FF0" w14:textId="77777777" w:rsidR="00F57627" w:rsidRPr="00A53ABF" w:rsidRDefault="00F57627" w:rsidP="00A30BA0">
            <w:pPr>
              <w:keepNext/>
              <w:outlineLvl w:val="2"/>
              <w:rPr>
                <w:sz w:val="22"/>
                <w:szCs w:val="22"/>
              </w:rPr>
            </w:pPr>
          </w:p>
        </w:tc>
      </w:tr>
      <w:tr w:rsidR="00F57627" w:rsidRPr="00A53ABF" w14:paraId="19A03158" w14:textId="77777777" w:rsidTr="00A30BA0">
        <w:trPr>
          <w:cantSplit/>
        </w:trPr>
        <w:tc>
          <w:tcPr>
            <w:tcW w:w="465" w:type="pct"/>
          </w:tcPr>
          <w:p w14:paraId="12A5EB1F"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0239C17B" w14:textId="77777777" w:rsidR="00F57627" w:rsidRPr="00A53ABF" w:rsidRDefault="00F57627" w:rsidP="00A30BA0">
            <w:pPr>
              <w:keepNext/>
              <w:outlineLvl w:val="2"/>
              <w:rPr>
                <w:sz w:val="22"/>
                <w:szCs w:val="22"/>
              </w:rPr>
            </w:pPr>
          </w:p>
        </w:tc>
        <w:tc>
          <w:tcPr>
            <w:tcW w:w="687" w:type="pct"/>
          </w:tcPr>
          <w:p w14:paraId="7CC04E84" w14:textId="77777777" w:rsidR="00F57627" w:rsidRPr="00A53ABF" w:rsidRDefault="00F57627" w:rsidP="00A30BA0">
            <w:pPr>
              <w:keepNext/>
              <w:outlineLvl w:val="2"/>
              <w:rPr>
                <w:sz w:val="22"/>
                <w:szCs w:val="22"/>
              </w:rPr>
            </w:pPr>
          </w:p>
        </w:tc>
        <w:tc>
          <w:tcPr>
            <w:tcW w:w="756" w:type="pct"/>
          </w:tcPr>
          <w:p w14:paraId="78911F0E" w14:textId="77777777" w:rsidR="00F57627" w:rsidRPr="00A53ABF" w:rsidRDefault="00F57627" w:rsidP="00A30BA0">
            <w:pPr>
              <w:keepNext/>
              <w:outlineLvl w:val="2"/>
              <w:rPr>
                <w:sz w:val="22"/>
                <w:szCs w:val="22"/>
              </w:rPr>
            </w:pPr>
          </w:p>
        </w:tc>
        <w:tc>
          <w:tcPr>
            <w:tcW w:w="825" w:type="pct"/>
          </w:tcPr>
          <w:p w14:paraId="72614BA7" w14:textId="77777777" w:rsidR="00F57627" w:rsidRPr="00A53ABF" w:rsidRDefault="00F57627" w:rsidP="00A30BA0">
            <w:pPr>
              <w:keepNext/>
              <w:outlineLvl w:val="2"/>
              <w:rPr>
                <w:sz w:val="22"/>
                <w:szCs w:val="22"/>
              </w:rPr>
            </w:pPr>
          </w:p>
        </w:tc>
      </w:tr>
      <w:tr w:rsidR="00F57627" w:rsidRPr="00A53ABF" w14:paraId="72506359" w14:textId="77777777" w:rsidTr="00A30BA0">
        <w:trPr>
          <w:cantSplit/>
        </w:trPr>
        <w:tc>
          <w:tcPr>
            <w:tcW w:w="465" w:type="pct"/>
          </w:tcPr>
          <w:p w14:paraId="3191B132"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3D4795CB" w14:textId="77777777" w:rsidR="00F57627" w:rsidRPr="00A53ABF" w:rsidRDefault="00F57627" w:rsidP="00A30BA0">
            <w:pPr>
              <w:keepNext/>
              <w:outlineLvl w:val="2"/>
              <w:rPr>
                <w:sz w:val="22"/>
                <w:szCs w:val="22"/>
              </w:rPr>
            </w:pPr>
          </w:p>
        </w:tc>
        <w:tc>
          <w:tcPr>
            <w:tcW w:w="687" w:type="pct"/>
          </w:tcPr>
          <w:p w14:paraId="7E4A6349" w14:textId="77777777" w:rsidR="00F57627" w:rsidRPr="00A53ABF" w:rsidRDefault="00F57627" w:rsidP="00A30BA0">
            <w:pPr>
              <w:keepNext/>
              <w:outlineLvl w:val="2"/>
              <w:rPr>
                <w:sz w:val="22"/>
                <w:szCs w:val="22"/>
              </w:rPr>
            </w:pPr>
          </w:p>
        </w:tc>
        <w:tc>
          <w:tcPr>
            <w:tcW w:w="756" w:type="pct"/>
          </w:tcPr>
          <w:p w14:paraId="06CFDFDC" w14:textId="77777777" w:rsidR="00F57627" w:rsidRPr="00A53ABF" w:rsidRDefault="00F57627" w:rsidP="00A30BA0">
            <w:pPr>
              <w:keepNext/>
              <w:outlineLvl w:val="2"/>
              <w:rPr>
                <w:sz w:val="22"/>
                <w:szCs w:val="22"/>
              </w:rPr>
            </w:pPr>
          </w:p>
        </w:tc>
        <w:tc>
          <w:tcPr>
            <w:tcW w:w="825" w:type="pct"/>
          </w:tcPr>
          <w:p w14:paraId="6FCBA39B" w14:textId="77777777" w:rsidR="00F57627" w:rsidRPr="00A53ABF" w:rsidRDefault="00F57627" w:rsidP="00A30BA0">
            <w:pPr>
              <w:keepNext/>
              <w:outlineLvl w:val="2"/>
              <w:rPr>
                <w:sz w:val="22"/>
                <w:szCs w:val="22"/>
              </w:rPr>
            </w:pPr>
          </w:p>
        </w:tc>
      </w:tr>
    </w:tbl>
    <w:p w14:paraId="110038DB" w14:textId="77777777" w:rsidR="00F57627" w:rsidRPr="00A53ABF" w:rsidRDefault="00F57627" w:rsidP="00F57627">
      <w:pPr>
        <w:keepNext/>
        <w:outlineLvl w:val="2"/>
        <w:rPr>
          <w:szCs w:val="20"/>
        </w:rPr>
      </w:pPr>
      <w:r w:rsidRPr="00A53ABF">
        <w:rPr>
          <w:szCs w:val="20"/>
        </w:rPr>
        <w:t>* Заполняется на дату, указанную в таблице № 2. Указывается 10 крупнейших контрагентов.</w:t>
      </w:r>
    </w:p>
    <w:p w14:paraId="5091F636" w14:textId="77777777" w:rsidR="00F57627" w:rsidRPr="00A53ABF" w:rsidRDefault="00F57627" w:rsidP="00F57627">
      <w:pPr>
        <w:jc w:val="right"/>
      </w:pPr>
    </w:p>
    <w:p w14:paraId="0A9F487E" w14:textId="77777777" w:rsidR="00F57627" w:rsidRPr="00A53ABF" w:rsidRDefault="00F57627" w:rsidP="00F57627">
      <w:pPr>
        <w:jc w:val="right"/>
      </w:pPr>
      <w:r w:rsidRPr="00A53ABF">
        <w:t>Таблица № 6</w:t>
      </w:r>
    </w:p>
    <w:p w14:paraId="1BACB935" w14:textId="77777777" w:rsidR="00F57627" w:rsidRPr="00A53ABF" w:rsidRDefault="00F57627" w:rsidP="00F57627">
      <w:pPr>
        <w:keepNext/>
        <w:jc w:val="center"/>
        <w:outlineLvl w:val="2"/>
        <w:rPr>
          <w:b/>
        </w:rPr>
      </w:pPr>
      <w:r w:rsidRPr="00A53ABF">
        <w:rPr>
          <w:b/>
        </w:rPr>
        <w:lastRenderedPageBreak/>
        <w:t>Кредиты Банков и прочие займы*</w:t>
      </w:r>
    </w:p>
    <w:p w14:paraId="4C49D8E8" w14:textId="77777777" w:rsidR="00F57627" w:rsidRPr="00A53AB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F57627" w:rsidRPr="00A53ABF" w14:paraId="689DD190" w14:textId="77777777" w:rsidTr="00A30BA0">
        <w:trPr>
          <w:cantSplit/>
        </w:trPr>
        <w:tc>
          <w:tcPr>
            <w:tcW w:w="328" w:type="pct"/>
            <w:vMerge w:val="restart"/>
            <w:vAlign w:val="center"/>
          </w:tcPr>
          <w:p w14:paraId="48130E07" w14:textId="77777777" w:rsidR="00F57627" w:rsidRPr="00A53ABF" w:rsidRDefault="00F57627" w:rsidP="00A30BA0">
            <w:pPr>
              <w:keepNext/>
              <w:ind w:left="-57" w:right="-57"/>
              <w:jc w:val="center"/>
              <w:outlineLvl w:val="2"/>
              <w:rPr>
                <w:sz w:val="22"/>
                <w:szCs w:val="22"/>
              </w:rPr>
            </w:pPr>
            <w:r w:rsidRPr="00A53ABF">
              <w:rPr>
                <w:sz w:val="22"/>
                <w:szCs w:val="22"/>
              </w:rPr>
              <w:t>№ п/п</w:t>
            </w:r>
          </w:p>
        </w:tc>
        <w:tc>
          <w:tcPr>
            <w:tcW w:w="722" w:type="pct"/>
            <w:vMerge w:val="restart"/>
            <w:vAlign w:val="center"/>
          </w:tcPr>
          <w:p w14:paraId="1E0E02E7" w14:textId="77777777" w:rsidR="00F57627" w:rsidRPr="00A53ABF" w:rsidRDefault="00F57627" w:rsidP="00A30BA0">
            <w:pPr>
              <w:keepNext/>
              <w:ind w:left="-57" w:right="-57"/>
              <w:jc w:val="center"/>
              <w:outlineLvl w:val="2"/>
              <w:rPr>
                <w:sz w:val="22"/>
                <w:szCs w:val="22"/>
              </w:rPr>
            </w:pPr>
            <w:r w:rsidRPr="00A53ABF">
              <w:rPr>
                <w:sz w:val="22"/>
                <w:szCs w:val="22"/>
              </w:rPr>
              <w:t>Наименование</w:t>
            </w:r>
          </w:p>
          <w:p w14:paraId="1A922206" w14:textId="77777777" w:rsidR="00F57627" w:rsidRPr="00A53ABF" w:rsidRDefault="00F57627" w:rsidP="00A30BA0">
            <w:pPr>
              <w:keepNext/>
              <w:ind w:left="-57" w:right="-57"/>
              <w:jc w:val="center"/>
              <w:outlineLvl w:val="2"/>
              <w:rPr>
                <w:sz w:val="22"/>
                <w:szCs w:val="22"/>
              </w:rPr>
            </w:pPr>
            <w:r w:rsidRPr="00A53ABF">
              <w:rPr>
                <w:sz w:val="22"/>
                <w:szCs w:val="22"/>
              </w:rPr>
              <w:t>Кредитора</w:t>
            </w:r>
          </w:p>
        </w:tc>
        <w:tc>
          <w:tcPr>
            <w:tcW w:w="620" w:type="pct"/>
            <w:vMerge w:val="restart"/>
            <w:vAlign w:val="center"/>
          </w:tcPr>
          <w:p w14:paraId="73300C4E" w14:textId="77777777" w:rsidR="00F57627" w:rsidRPr="00A53ABF" w:rsidRDefault="00F57627" w:rsidP="00A30BA0">
            <w:pPr>
              <w:keepNext/>
              <w:ind w:left="-57" w:right="-57"/>
              <w:jc w:val="center"/>
              <w:outlineLvl w:val="2"/>
              <w:rPr>
                <w:sz w:val="22"/>
                <w:szCs w:val="22"/>
              </w:rPr>
            </w:pPr>
            <w:r w:rsidRPr="00A53ABF">
              <w:rPr>
                <w:sz w:val="22"/>
                <w:szCs w:val="22"/>
              </w:rPr>
              <w:t>Сумма полученная, тыс. руб.</w:t>
            </w:r>
          </w:p>
        </w:tc>
        <w:tc>
          <w:tcPr>
            <w:tcW w:w="769" w:type="pct"/>
            <w:vMerge w:val="restart"/>
            <w:vAlign w:val="center"/>
          </w:tcPr>
          <w:p w14:paraId="1554FB28" w14:textId="77777777" w:rsidR="00F57627" w:rsidRPr="00A53ABF" w:rsidRDefault="00F57627" w:rsidP="00A30BA0">
            <w:pPr>
              <w:keepNext/>
              <w:ind w:left="-57" w:right="-57"/>
              <w:jc w:val="center"/>
              <w:outlineLvl w:val="2"/>
              <w:rPr>
                <w:sz w:val="22"/>
                <w:szCs w:val="22"/>
              </w:rPr>
            </w:pPr>
            <w:r w:rsidRPr="00A53ABF">
              <w:rPr>
                <w:sz w:val="22"/>
                <w:szCs w:val="22"/>
              </w:rPr>
              <w:t>Остаток задолженности, тыс. руб.</w:t>
            </w:r>
          </w:p>
        </w:tc>
        <w:tc>
          <w:tcPr>
            <w:tcW w:w="1013" w:type="pct"/>
            <w:gridSpan w:val="2"/>
            <w:vAlign w:val="center"/>
          </w:tcPr>
          <w:p w14:paraId="7833F9E1" w14:textId="77777777" w:rsidR="00F57627" w:rsidRPr="00A53ABF" w:rsidRDefault="00F57627" w:rsidP="00A30BA0">
            <w:pPr>
              <w:keepNext/>
              <w:ind w:left="-57" w:right="-57"/>
              <w:jc w:val="center"/>
              <w:outlineLvl w:val="2"/>
              <w:rPr>
                <w:sz w:val="22"/>
                <w:szCs w:val="22"/>
              </w:rPr>
            </w:pPr>
            <w:r w:rsidRPr="00A53ABF">
              <w:rPr>
                <w:sz w:val="22"/>
                <w:szCs w:val="22"/>
              </w:rPr>
              <w:t>Дата</w:t>
            </w:r>
          </w:p>
        </w:tc>
        <w:tc>
          <w:tcPr>
            <w:tcW w:w="752" w:type="pct"/>
            <w:vMerge w:val="restart"/>
          </w:tcPr>
          <w:p w14:paraId="7D063075" w14:textId="77777777" w:rsidR="00F57627" w:rsidRPr="00A53ABF" w:rsidRDefault="00F57627" w:rsidP="00A30BA0">
            <w:pPr>
              <w:ind w:left="-57" w:right="-57"/>
              <w:jc w:val="center"/>
              <w:rPr>
                <w:sz w:val="22"/>
                <w:szCs w:val="22"/>
              </w:rPr>
            </w:pPr>
            <w:r w:rsidRPr="00A53ABF">
              <w:rPr>
                <w:sz w:val="22"/>
                <w:szCs w:val="22"/>
              </w:rPr>
              <w:t>Сумма ежемесячного платежа (основной долг + проценты)</w:t>
            </w:r>
          </w:p>
          <w:p w14:paraId="717E054B" w14:textId="77777777" w:rsidR="00F57627" w:rsidRPr="00A53ABF" w:rsidRDefault="00F57627" w:rsidP="00A30BA0">
            <w:pPr>
              <w:ind w:left="-57" w:right="-57"/>
              <w:jc w:val="center"/>
              <w:rPr>
                <w:sz w:val="22"/>
                <w:szCs w:val="22"/>
              </w:rPr>
            </w:pPr>
            <w:r w:rsidRPr="00A53ABF">
              <w:rPr>
                <w:sz w:val="22"/>
                <w:szCs w:val="22"/>
              </w:rPr>
              <w:t>тыс.руб.</w:t>
            </w:r>
          </w:p>
        </w:tc>
        <w:tc>
          <w:tcPr>
            <w:tcW w:w="794" w:type="pct"/>
            <w:vMerge w:val="restart"/>
            <w:vAlign w:val="center"/>
          </w:tcPr>
          <w:p w14:paraId="0A9DF3C7" w14:textId="77777777" w:rsidR="00F57627" w:rsidRPr="00A53ABF" w:rsidRDefault="00F57627" w:rsidP="00A30BA0">
            <w:pPr>
              <w:ind w:left="-57" w:right="-57"/>
              <w:jc w:val="center"/>
              <w:rPr>
                <w:sz w:val="22"/>
                <w:szCs w:val="22"/>
              </w:rPr>
            </w:pPr>
            <w:r w:rsidRPr="00A53ABF">
              <w:rPr>
                <w:sz w:val="22"/>
                <w:szCs w:val="22"/>
              </w:rPr>
              <w:t>Форма обеспечения (залог недвижимости, автотранспорта, ТМЦ и т.п.)</w:t>
            </w:r>
          </w:p>
        </w:tc>
      </w:tr>
      <w:tr w:rsidR="00F57627" w:rsidRPr="00A53ABF" w14:paraId="2F8B3EAA" w14:textId="77777777" w:rsidTr="00A30BA0">
        <w:trPr>
          <w:cantSplit/>
        </w:trPr>
        <w:tc>
          <w:tcPr>
            <w:tcW w:w="328" w:type="pct"/>
            <w:vMerge/>
            <w:vAlign w:val="center"/>
          </w:tcPr>
          <w:p w14:paraId="097D6AF7" w14:textId="77777777" w:rsidR="00F57627" w:rsidRPr="00A53ABF" w:rsidRDefault="00F57627" w:rsidP="00A30BA0">
            <w:pPr>
              <w:keepNext/>
              <w:ind w:left="-57" w:right="-57"/>
              <w:jc w:val="center"/>
              <w:outlineLvl w:val="2"/>
              <w:rPr>
                <w:sz w:val="22"/>
                <w:szCs w:val="22"/>
              </w:rPr>
            </w:pPr>
          </w:p>
        </w:tc>
        <w:tc>
          <w:tcPr>
            <w:tcW w:w="722" w:type="pct"/>
            <w:vMerge/>
            <w:vAlign w:val="center"/>
          </w:tcPr>
          <w:p w14:paraId="2B7D3D8E" w14:textId="77777777" w:rsidR="00F57627" w:rsidRPr="00A53ABF" w:rsidRDefault="00F57627" w:rsidP="00A30BA0">
            <w:pPr>
              <w:keepNext/>
              <w:ind w:left="-57" w:right="-57"/>
              <w:jc w:val="center"/>
              <w:outlineLvl w:val="2"/>
              <w:rPr>
                <w:sz w:val="22"/>
                <w:szCs w:val="22"/>
              </w:rPr>
            </w:pPr>
          </w:p>
        </w:tc>
        <w:tc>
          <w:tcPr>
            <w:tcW w:w="620" w:type="pct"/>
            <w:vMerge/>
            <w:vAlign w:val="center"/>
          </w:tcPr>
          <w:p w14:paraId="7EAF306C" w14:textId="77777777" w:rsidR="00F57627" w:rsidRPr="00A53ABF" w:rsidRDefault="00F57627" w:rsidP="00A30BA0">
            <w:pPr>
              <w:keepNext/>
              <w:ind w:left="-57" w:right="-57"/>
              <w:jc w:val="center"/>
              <w:outlineLvl w:val="2"/>
              <w:rPr>
                <w:sz w:val="22"/>
                <w:szCs w:val="22"/>
              </w:rPr>
            </w:pPr>
          </w:p>
        </w:tc>
        <w:tc>
          <w:tcPr>
            <w:tcW w:w="769" w:type="pct"/>
            <w:vMerge/>
            <w:vAlign w:val="center"/>
          </w:tcPr>
          <w:p w14:paraId="21E19626" w14:textId="77777777" w:rsidR="00F57627" w:rsidRPr="00A53ABF" w:rsidRDefault="00F57627" w:rsidP="00A30BA0">
            <w:pPr>
              <w:keepNext/>
              <w:ind w:left="-57" w:right="-57"/>
              <w:jc w:val="center"/>
              <w:outlineLvl w:val="2"/>
              <w:rPr>
                <w:sz w:val="22"/>
                <w:szCs w:val="22"/>
              </w:rPr>
            </w:pPr>
          </w:p>
        </w:tc>
        <w:tc>
          <w:tcPr>
            <w:tcW w:w="552" w:type="pct"/>
            <w:vAlign w:val="center"/>
          </w:tcPr>
          <w:p w14:paraId="6649ED78" w14:textId="77777777" w:rsidR="00F57627" w:rsidRPr="00A53ABF" w:rsidRDefault="00F57627" w:rsidP="00A30BA0">
            <w:pPr>
              <w:keepNext/>
              <w:ind w:left="-57" w:right="-57"/>
              <w:jc w:val="center"/>
              <w:outlineLvl w:val="2"/>
              <w:rPr>
                <w:sz w:val="22"/>
                <w:szCs w:val="22"/>
              </w:rPr>
            </w:pPr>
            <w:r w:rsidRPr="00A53ABF">
              <w:rPr>
                <w:sz w:val="22"/>
                <w:szCs w:val="22"/>
              </w:rPr>
              <w:t>получения</w:t>
            </w:r>
          </w:p>
        </w:tc>
        <w:tc>
          <w:tcPr>
            <w:tcW w:w="462" w:type="pct"/>
            <w:vAlign w:val="center"/>
          </w:tcPr>
          <w:p w14:paraId="3D28013E" w14:textId="77777777" w:rsidR="00F57627" w:rsidRPr="00A53ABF" w:rsidRDefault="00F57627" w:rsidP="00A30BA0">
            <w:pPr>
              <w:keepNext/>
              <w:ind w:left="-57" w:right="-57"/>
              <w:jc w:val="center"/>
              <w:outlineLvl w:val="2"/>
              <w:rPr>
                <w:sz w:val="22"/>
                <w:szCs w:val="22"/>
              </w:rPr>
            </w:pPr>
            <w:r w:rsidRPr="00A53ABF">
              <w:rPr>
                <w:sz w:val="22"/>
                <w:szCs w:val="22"/>
              </w:rPr>
              <w:t>гашения</w:t>
            </w:r>
          </w:p>
        </w:tc>
        <w:tc>
          <w:tcPr>
            <w:tcW w:w="752" w:type="pct"/>
            <w:vMerge/>
          </w:tcPr>
          <w:p w14:paraId="42C46989" w14:textId="77777777" w:rsidR="00F57627" w:rsidRPr="00A53ABF" w:rsidRDefault="00F57627" w:rsidP="00A30BA0">
            <w:pPr>
              <w:keepNext/>
              <w:ind w:left="-57" w:right="-57"/>
              <w:jc w:val="center"/>
              <w:outlineLvl w:val="2"/>
              <w:rPr>
                <w:sz w:val="22"/>
                <w:szCs w:val="22"/>
              </w:rPr>
            </w:pPr>
          </w:p>
        </w:tc>
        <w:tc>
          <w:tcPr>
            <w:tcW w:w="794" w:type="pct"/>
            <w:vMerge/>
            <w:vAlign w:val="center"/>
          </w:tcPr>
          <w:p w14:paraId="04118796" w14:textId="77777777" w:rsidR="00F57627" w:rsidRPr="00A53ABF" w:rsidRDefault="00F57627" w:rsidP="00A30BA0">
            <w:pPr>
              <w:keepNext/>
              <w:ind w:left="-57" w:right="-57"/>
              <w:jc w:val="center"/>
              <w:outlineLvl w:val="2"/>
              <w:rPr>
                <w:sz w:val="22"/>
                <w:szCs w:val="22"/>
              </w:rPr>
            </w:pPr>
          </w:p>
        </w:tc>
      </w:tr>
      <w:tr w:rsidR="00F57627" w:rsidRPr="00A53ABF" w14:paraId="1776E7DB" w14:textId="77777777" w:rsidTr="00A30BA0">
        <w:trPr>
          <w:cantSplit/>
        </w:trPr>
        <w:tc>
          <w:tcPr>
            <w:tcW w:w="328" w:type="pct"/>
          </w:tcPr>
          <w:p w14:paraId="0BEFC9F1" w14:textId="77777777" w:rsidR="00F57627" w:rsidRPr="00A53ABF" w:rsidRDefault="00F57627" w:rsidP="00A30BA0">
            <w:pPr>
              <w:keepNext/>
              <w:ind w:left="-57" w:right="-57"/>
              <w:outlineLvl w:val="2"/>
              <w:rPr>
                <w:sz w:val="22"/>
                <w:szCs w:val="22"/>
              </w:rPr>
            </w:pPr>
            <w:r w:rsidRPr="00A53ABF">
              <w:rPr>
                <w:sz w:val="22"/>
                <w:szCs w:val="22"/>
                <w:lang w:val="en-US"/>
              </w:rPr>
              <w:t>I</w:t>
            </w:r>
            <w:r w:rsidRPr="00A53ABF">
              <w:rPr>
                <w:sz w:val="22"/>
                <w:szCs w:val="22"/>
              </w:rPr>
              <w:t>.</w:t>
            </w:r>
          </w:p>
        </w:tc>
        <w:tc>
          <w:tcPr>
            <w:tcW w:w="4672" w:type="pct"/>
            <w:gridSpan w:val="7"/>
          </w:tcPr>
          <w:p w14:paraId="0922CF49" w14:textId="77777777" w:rsidR="00F57627" w:rsidRPr="00A53ABF" w:rsidRDefault="00F57627" w:rsidP="00A30BA0">
            <w:pPr>
              <w:keepNext/>
              <w:ind w:left="-57" w:right="-57"/>
              <w:outlineLvl w:val="2"/>
              <w:rPr>
                <w:sz w:val="22"/>
                <w:szCs w:val="22"/>
              </w:rPr>
            </w:pPr>
            <w:r w:rsidRPr="00A53ABF">
              <w:rPr>
                <w:sz w:val="22"/>
                <w:szCs w:val="22"/>
              </w:rPr>
              <w:t>Кредиты, полученные в банках:</w:t>
            </w:r>
          </w:p>
        </w:tc>
      </w:tr>
      <w:tr w:rsidR="00F57627" w:rsidRPr="00A53ABF" w14:paraId="7A306E27" w14:textId="77777777" w:rsidTr="00A30BA0">
        <w:trPr>
          <w:cantSplit/>
        </w:trPr>
        <w:tc>
          <w:tcPr>
            <w:tcW w:w="328" w:type="pct"/>
          </w:tcPr>
          <w:p w14:paraId="47A98936" w14:textId="77777777" w:rsidR="00F57627" w:rsidRPr="00A53ABF" w:rsidRDefault="00F57627" w:rsidP="00A30BA0">
            <w:pPr>
              <w:keepNext/>
              <w:ind w:left="-57" w:right="-57"/>
              <w:jc w:val="right"/>
              <w:outlineLvl w:val="2"/>
              <w:rPr>
                <w:sz w:val="22"/>
                <w:szCs w:val="22"/>
              </w:rPr>
            </w:pPr>
            <w:r w:rsidRPr="00A53ABF">
              <w:rPr>
                <w:sz w:val="22"/>
                <w:szCs w:val="22"/>
              </w:rPr>
              <w:t>1.</w:t>
            </w:r>
          </w:p>
        </w:tc>
        <w:tc>
          <w:tcPr>
            <w:tcW w:w="722" w:type="pct"/>
          </w:tcPr>
          <w:p w14:paraId="4E01AF7D" w14:textId="77777777" w:rsidR="00F57627" w:rsidRPr="00A53ABF" w:rsidRDefault="00F57627" w:rsidP="00A30BA0">
            <w:pPr>
              <w:keepNext/>
              <w:ind w:left="-57" w:right="-57"/>
              <w:outlineLvl w:val="2"/>
              <w:rPr>
                <w:sz w:val="22"/>
                <w:szCs w:val="22"/>
              </w:rPr>
            </w:pPr>
          </w:p>
        </w:tc>
        <w:tc>
          <w:tcPr>
            <w:tcW w:w="620" w:type="pct"/>
          </w:tcPr>
          <w:p w14:paraId="31B62434" w14:textId="77777777" w:rsidR="00F57627" w:rsidRPr="00A53ABF" w:rsidRDefault="00F57627" w:rsidP="00A30BA0">
            <w:pPr>
              <w:keepNext/>
              <w:ind w:left="-57" w:right="-57"/>
              <w:outlineLvl w:val="2"/>
              <w:rPr>
                <w:sz w:val="22"/>
                <w:szCs w:val="22"/>
              </w:rPr>
            </w:pPr>
          </w:p>
        </w:tc>
        <w:tc>
          <w:tcPr>
            <w:tcW w:w="769" w:type="pct"/>
          </w:tcPr>
          <w:p w14:paraId="3397B7E8" w14:textId="77777777" w:rsidR="00F57627" w:rsidRPr="00A53ABF" w:rsidRDefault="00F57627" w:rsidP="00A30BA0">
            <w:pPr>
              <w:keepNext/>
              <w:ind w:left="-57" w:right="-57"/>
              <w:outlineLvl w:val="2"/>
              <w:rPr>
                <w:sz w:val="22"/>
                <w:szCs w:val="22"/>
              </w:rPr>
            </w:pPr>
          </w:p>
        </w:tc>
        <w:tc>
          <w:tcPr>
            <w:tcW w:w="552" w:type="pct"/>
          </w:tcPr>
          <w:p w14:paraId="5E771107" w14:textId="77777777" w:rsidR="00F57627" w:rsidRPr="00A53ABF" w:rsidRDefault="00F57627" w:rsidP="00A30BA0">
            <w:pPr>
              <w:keepNext/>
              <w:ind w:left="-57" w:right="-57"/>
              <w:outlineLvl w:val="2"/>
              <w:rPr>
                <w:sz w:val="22"/>
                <w:szCs w:val="22"/>
              </w:rPr>
            </w:pPr>
          </w:p>
        </w:tc>
        <w:tc>
          <w:tcPr>
            <w:tcW w:w="462" w:type="pct"/>
          </w:tcPr>
          <w:p w14:paraId="18D519E7" w14:textId="77777777" w:rsidR="00F57627" w:rsidRPr="00A53ABF" w:rsidRDefault="00F57627" w:rsidP="00A30BA0">
            <w:pPr>
              <w:keepNext/>
              <w:ind w:left="-57" w:right="-57"/>
              <w:outlineLvl w:val="2"/>
              <w:rPr>
                <w:sz w:val="22"/>
                <w:szCs w:val="22"/>
              </w:rPr>
            </w:pPr>
          </w:p>
        </w:tc>
        <w:tc>
          <w:tcPr>
            <w:tcW w:w="752" w:type="pct"/>
          </w:tcPr>
          <w:p w14:paraId="424F7D06" w14:textId="77777777" w:rsidR="00F57627" w:rsidRPr="00A53ABF" w:rsidRDefault="00F57627" w:rsidP="00A30BA0">
            <w:pPr>
              <w:keepNext/>
              <w:ind w:left="-57" w:right="-57"/>
              <w:outlineLvl w:val="2"/>
              <w:rPr>
                <w:sz w:val="22"/>
                <w:szCs w:val="22"/>
              </w:rPr>
            </w:pPr>
          </w:p>
        </w:tc>
        <w:tc>
          <w:tcPr>
            <w:tcW w:w="794" w:type="pct"/>
          </w:tcPr>
          <w:p w14:paraId="7E7C1B4E" w14:textId="77777777" w:rsidR="00F57627" w:rsidRPr="00A53ABF" w:rsidRDefault="00F57627" w:rsidP="00A30BA0">
            <w:pPr>
              <w:keepNext/>
              <w:ind w:left="-57" w:right="-57"/>
              <w:outlineLvl w:val="2"/>
              <w:rPr>
                <w:sz w:val="22"/>
                <w:szCs w:val="22"/>
              </w:rPr>
            </w:pPr>
          </w:p>
        </w:tc>
      </w:tr>
      <w:tr w:rsidR="00F57627" w:rsidRPr="00A53ABF" w14:paraId="7B94F5C6" w14:textId="77777777" w:rsidTr="00A30BA0">
        <w:trPr>
          <w:cantSplit/>
        </w:trPr>
        <w:tc>
          <w:tcPr>
            <w:tcW w:w="328" w:type="pct"/>
          </w:tcPr>
          <w:p w14:paraId="2EFEC0E2" w14:textId="77777777" w:rsidR="00F57627" w:rsidRPr="00A53ABF" w:rsidRDefault="00F57627" w:rsidP="00A30BA0">
            <w:pPr>
              <w:keepNext/>
              <w:ind w:left="-57" w:right="-57"/>
              <w:jc w:val="right"/>
              <w:outlineLvl w:val="2"/>
              <w:rPr>
                <w:sz w:val="22"/>
                <w:szCs w:val="22"/>
              </w:rPr>
            </w:pPr>
            <w:r w:rsidRPr="00A53ABF">
              <w:rPr>
                <w:sz w:val="22"/>
                <w:szCs w:val="22"/>
              </w:rPr>
              <w:t>2.</w:t>
            </w:r>
          </w:p>
        </w:tc>
        <w:tc>
          <w:tcPr>
            <w:tcW w:w="722" w:type="pct"/>
          </w:tcPr>
          <w:p w14:paraId="7E3A7B89" w14:textId="77777777" w:rsidR="00F57627" w:rsidRPr="00A53ABF" w:rsidRDefault="00F57627" w:rsidP="00A30BA0">
            <w:pPr>
              <w:keepNext/>
              <w:ind w:left="-57" w:right="-57"/>
              <w:outlineLvl w:val="2"/>
              <w:rPr>
                <w:sz w:val="22"/>
                <w:szCs w:val="22"/>
              </w:rPr>
            </w:pPr>
          </w:p>
        </w:tc>
        <w:tc>
          <w:tcPr>
            <w:tcW w:w="620" w:type="pct"/>
          </w:tcPr>
          <w:p w14:paraId="24A22404" w14:textId="77777777" w:rsidR="00F57627" w:rsidRPr="00A53ABF" w:rsidRDefault="00F57627" w:rsidP="00A30BA0">
            <w:pPr>
              <w:keepNext/>
              <w:ind w:left="-57" w:right="-57"/>
              <w:outlineLvl w:val="2"/>
              <w:rPr>
                <w:sz w:val="22"/>
                <w:szCs w:val="22"/>
              </w:rPr>
            </w:pPr>
          </w:p>
        </w:tc>
        <w:tc>
          <w:tcPr>
            <w:tcW w:w="769" w:type="pct"/>
          </w:tcPr>
          <w:p w14:paraId="7B4C80FF" w14:textId="77777777" w:rsidR="00F57627" w:rsidRPr="00A53ABF" w:rsidRDefault="00F57627" w:rsidP="00A30BA0">
            <w:pPr>
              <w:keepNext/>
              <w:ind w:left="-57" w:right="-57"/>
              <w:outlineLvl w:val="2"/>
              <w:rPr>
                <w:sz w:val="22"/>
                <w:szCs w:val="22"/>
              </w:rPr>
            </w:pPr>
          </w:p>
        </w:tc>
        <w:tc>
          <w:tcPr>
            <w:tcW w:w="552" w:type="pct"/>
          </w:tcPr>
          <w:p w14:paraId="40FDA4C8" w14:textId="77777777" w:rsidR="00F57627" w:rsidRPr="00A53ABF" w:rsidRDefault="00F57627" w:rsidP="00A30BA0">
            <w:pPr>
              <w:keepNext/>
              <w:ind w:left="-57" w:right="-57"/>
              <w:outlineLvl w:val="2"/>
              <w:rPr>
                <w:sz w:val="22"/>
                <w:szCs w:val="22"/>
              </w:rPr>
            </w:pPr>
          </w:p>
        </w:tc>
        <w:tc>
          <w:tcPr>
            <w:tcW w:w="462" w:type="pct"/>
          </w:tcPr>
          <w:p w14:paraId="5DA76718" w14:textId="77777777" w:rsidR="00F57627" w:rsidRPr="00A53ABF" w:rsidRDefault="00F57627" w:rsidP="00A30BA0">
            <w:pPr>
              <w:keepNext/>
              <w:ind w:left="-57" w:right="-57"/>
              <w:outlineLvl w:val="2"/>
              <w:rPr>
                <w:sz w:val="22"/>
                <w:szCs w:val="22"/>
              </w:rPr>
            </w:pPr>
          </w:p>
        </w:tc>
        <w:tc>
          <w:tcPr>
            <w:tcW w:w="752" w:type="pct"/>
          </w:tcPr>
          <w:p w14:paraId="7A2AE6C5" w14:textId="77777777" w:rsidR="00F57627" w:rsidRPr="00A53ABF" w:rsidRDefault="00F57627" w:rsidP="00A30BA0">
            <w:pPr>
              <w:keepNext/>
              <w:ind w:left="-57" w:right="-57"/>
              <w:outlineLvl w:val="2"/>
              <w:rPr>
                <w:sz w:val="22"/>
                <w:szCs w:val="22"/>
              </w:rPr>
            </w:pPr>
          </w:p>
        </w:tc>
        <w:tc>
          <w:tcPr>
            <w:tcW w:w="794" w:type="pct"/>
          </w:tcPr>
          <w:p w14:paraId="5AE418B6" w14:textId="77777777" w:rsidR="00F57627" w:rsidRPr="00A53ABF" w:rsidRDefault="00F57627" w:rsidP="00A30BA0">
            <w:pPr>
              <w:keepNext/>
              <w:ind w:left="-57" w:right="-57"/>
              <w:outlineLvl w:val="2"/>
              <w:rPr>
                <w:sz w:val="22"/>
                <w:szCs w:val="22"/>
              </w:rPr>
            </w:pPr>
          </w:p>
        </w:tc>
      </w:tr>
      <w:tr w:rsidR="00F57627" w:rsidRPr="00A53ABF" w14:paraId="7209E442" w14:textId="77777777" w:rsidTr="00A30BA0">
        <w:trPr>
          <w:cantSplit/>
        </w:trPr>
        <w:tc>
          <w:tcPr>
            <w:tcW w:w="328" w:type="pct"/>
          </w:tcPr>
          <w:p w14:paraId="1CA5B035" w14:textId="77777777" w:rsidR="00F57627" w:rsidRPr="00A53ABF" w:rsidRDefault="00F57627" w:rsidP="00A30BA0">
            <w:pPr>
              <w:keepNext/>
              <w:ind w:left="-57" w:right="-57"/>
              <w:jc w:val="right"/>
              <w:outlineLvl w:val="2"/>
              <w:rPr>
                <w:sz w:val="22"/>
                <w:szCs w:val="22"/>
              </w:rPr>
            </w:pPr>
            <w:r w:rsidRPr="00A53ABF">
              <w:rPr>
                <w:sz w:val="22"/>
                <w:szCs w:val="22"/>
              </w:rPr>
              <w:t>…10.</w:t>
            </w:r>
          </w:p>
        </w:tc>
        <w:tc>
          <w:tcPr>
            <w:tcW w:w="722" w:type="pct"/>
          </w:tcPr>
          <w:p w14:paraId="1B659DB9" w14:textId="77777777" w:rsidR="00F57627" w:rsidRPr="00A53ABF" w:rsidRDefault="00F57627" w:rsidP="00A30BA0">
            <w:pPr>
              <w:keepNext/>
              <w:ind w:left="-57" w:right="-57"/>
              <w:outlineLvl w:val="2"/>
              <w:rPr>
                <w:sz w:val="22"/>
                <w:szCs w:val="22"/>
              </w:rPr>
            </w:pPr>
          </w:p>
        </w:tc>
        <w:tc>
          <w:tcPr>
            <w:tcW w:w="620" w:type="pct"/>
          </w:tcPr>
          <w:p w14:paraId="24608C17" w14:textId="77777777" w:rsidR="00F57627" w:rsidRPr="00A53ABF" w:rsidRDefault="00F57627" w:rsidP="00A30BA0">
            <w:pPr>
              <w:keepNext/>
              <w:ind w:left="-57" w:right="-57"/>
              <w:outlineLvl w:val="2"/>
              <w:rPr>
                <w:sz w:val="22"/>
                <w:szCs w:val="22"/>
              </w:rPr>
            </w:pPr>
          </w:p>
        </w:tc>
        <w:tc>
          <w:tcPr>
            <w:tcW w:w="769" w:type="pct"/>
          </w:tcPr>
          <w:p w14:paraId="26EB0594" w14:textId="77777777" w:rsidR="00F57627" w:rsidRPr="00A53ABF" w:rsidRDefault="00F57627" w:rsidP="00A30BA0">
            <w:pPr>
              <w:keepNext/>
              <w:ind w:left="-57" w:right="-57"/>
              <w:outlineLvl w:val="2"/>
              <w:rPr>
                <w:sz w:val="22"/>
                <w:szCs w:val="22"/>
              </w:rPr>
            </w:pPr>
          </w:p>
        </w:tc>
        <w:tc>
          <w:tcPr>
            <w:tcW w:w="552" w:type="pct"/>
          </w:tcPr>
          <w:p w14:paraId="2141D396" w14:textId="77777777" w:rsidR="00F57627" w:rsidRPr="00A53ABF" w:rsidRDefault="00F57627" w:rsidP="00A30BA0">
            <w:pPr>
              <w:keepNext/>
              <w:ind w:left="-57" w:right="-57"/>
              <w:outlineLvl w:val="2"/>
              <w:rPr>
                <w:sz w:val="22"/>
                <w:szCs w:val="22"/>
              </w:rPr>
            </w:pPr>
          </w:p>
        </w:tc>
        <w:tc>
          <w:tcPr>
            <w:tcW w:w="462" w:type="pct"/>
          </w:tcPr>
          <w:p w14:paraId="755EECA4" w14:textId="77777777" w:rsidR="00F57627" w:rsidRPr="00A53ABF" w:rsidRDefault="00F57627" w:rsidP="00A30BA0">
            <w:pPr>
              <w:keepNext/>
              <w:ind w:left="-57" w:right="-57"/>
              <w:outlineLvl w:val="2"/>
              <w:rPr>
                <w:sz w:val="22"/>
                <w:szCs w:val="22"/>
              </w:rPr>
            </w:pPr>
          </w:p>
        </w:tc>
        <w:tc>
          <w:tcPr>
            <w:tcW w:w="752" w:type="pct"/>
          </w:tcPr>
          <w:p w14:paraId="55A956E6" w14:textId="77777777" w:rsidR="00F57627" w:rsidRPr="00A53ABF" w:rsidRDefault="00F57627" w:rsidP="00A30BA0">
            <w:pPr>
              <w:keepNext/>
              <w:ind w:left="-57" w:right="-57"/>
              <w:outlineLvl w:val="2"/>
              <w:rPr>
                <w:sz w:val="22"/>
                <w:szCs w:val="22"/>
              </w:rPr>
            </w:pPr>
          </w:p>
        </w:tc>
        <w:tc>
          <w:tcPr>
            <w:tcW w:w="794" w:type="pct"/>
          </w:tcPr>
          <w:p w14:paraId="5C779131" w14:textId="77777777" w:rsidR="00F57627" w:rsidRPr="00A53ABF" w:rsidRDefault="00F57627" w:rsidP="00A30BA0">
            <w:pPr>
              <w:keepNext/>
              <w:ind w:left="-57" w:right="-57"/>
              <w:outlineLvl w:val="2"/>
              <w:rPr>
                <w:sz w:val="22"/>
                <w:szCs w:val="22"/>
              </w:rPr>
            </w:pPr>
          </w:p>
        </w:tc>
      </w:tr>
      <w:tr w:rsidR="00F57627" w:rsidRPr="005B0551" w14:paraId="6ED913E1" w14:textId="77777777" w:rsidTr="00A30BA0">
        <w:trPr>
          <w:cantSplit/>
        </w:trPr>
        <w:tc>
          <w:tcPr>
            <w:tcW w:w="328" w:type="pct"/>
          </w:tcPr>
          <w:p w14:paraId="0086A18E" w14:textId="77777777" w:rsidR="00F57627" w:rsidRPr="005B0551" w:rsidRDefault="00F57627" w:rsidP="00A30BA0">
            <w:pPr>
              <w:keepNext/>
              <w:ind w:left="-57" w:right="-57"/>
              <w:outlineLvl w:val="2"/>
              <w:rPr>
                <w:sz w:val="22"/>
                <w:szCs w:val="22"/>
              </w:rPr>
            </w:pPr>
            <w:r w:rsidRPr="005B0551">
              <w:rPr>
                <w:sz w:val="22"/>
                <w:szCs w:val="22"/>
                <w:lang w:val="en-US"/>
              </w:rPr>
              <w:t>II</w:t>
            </w:r>
            <w:r w:rsidRPr="005B0551">
              <w:rPr>
                <w:sz w:val="22"/>
                <w:szCs w:val="22"/>
              </w:rPr>
              <w:t>.</w:t>
            </w:r>
          </w:p>
        </w:tc>
        <w:tc>
          <w:tcPr>
            <w:tcW w:w="4672" w:type="pct"/>
            <w:gridSpan w:val="7"/>
          </w:tcPr>
          <w:p w14:paraId="47F07584" w14:textId="77777777" w:rsidR="00F57627" w:rsidRPr="005B0551" w:rsidRDefault="00F57627" w:rsidP="00A30BA0">
            <w:pPr>
              <w:keepNext/>
              <w:ind w:left="-57" w:right="-57"/>
              <w:outlineLvl w:val="2"/>
              <w:rPr>
                <w:sz w:val="22"/>
                <w:szCs w:val="22"/>
              </w:rPr>
            </w:pPr>
            <w:r w:rsidRPr="005B0551">
              <w:rPr>
                <w:sz w:val="22"/>
                <w:szCs w:val="22"/>
              </w:rPr>
              <w:t>Займы, полученные от физических и юридических лиц:</w:t>
            </w:r>
          </w:p>
        </w:tc>
      </w:tr>
      <w:tr w:rsidR="00F57627" w:rsidRPr="005B0551" w14:paraId="346F3E42" w14:textId="77777777" w:rsidTr="00A30BA0">
        <w:trPr>
          <w:cantSplit/>
        </w:trPr>
        <w:tc>
          <w:tcPr>
            <w:tcW w:w="328" w:type="pct"/>
          </w:tcPr>
          <w:p w14:paraId="18DC9C9F" w14:textId="77777777" w:rsidR="00F57627" w:rsidRPr="005B0551" w:rsidRDefault="00F57627" w:rsidP="00A30BA0">
            <w:pPr>
              <w:keepNext/>
              <w:ind w:left="-57" w:right="-57"/>
              <w:jc w:val="right"/>
              <w:outlineLvl w:val="2"/>
              <w:rPr>
                <w:sz w:val="22"/>
                <w:szCs w:val="22"/>
              </w:rPr>
            </w:pPr>
            <w:r w:rsidRPr="005B0551">
              <w:rPr>
                <w:sz w:val="22"/>
                <w:szCs w:val="22"/>
              </w:rPr>
              <w:t>1.</w:t>
            </w:r>
          </w:p>
        </w:tc>
        <w:tc>
          <w:tcPr>
            <w:tcW w:w="722" w:type="pct"/>
          </w:tcPr>
          <w:p w14:paraId="6271393B" w14:textId="77777777" w:rsidR="00F57627" w:rsidRPr="005B0551" w:rsidRDefault="00F57627" w:rsidP="00A30BA0">
            <w:pPr>
              <w:keepNext/>
              <w:ind w:left="-57" w:right="-57"/>
              <w:outlineLvl w:val="2"/>
              <w:rPr>
                <w:sz w:val="22"/>
                <w:szCs w:val="22"/>
              </w:rPr>
            </w:pPr>
          </w:p>
        </w:tc>
        <w:tc>
          <w:tcPr>
            <w:tcW w:w="620" w:type="pct"/>
          </w:tcPr>
          <w:p w14:paraId="2CAD727D" w14:textId="77777777" w:rsidR="00F57627" w:rsidRPr="005B0551" w:rsidRDefault="00F57627" w:rsidP="00A30BA0">
            <w:pPr>
              <w:keepNext/>
              <w:ind w:left="-57" w:right="-57"/>
              <w:outlineLvl w:val="2"/>
              <w:rPr>
                <w:sz w:val="22"/>
                <w:szCs w:val="22"/>
              </w:rPr>
            </w:pPr>
          </w:p>
        </w:tc>
        <w:tc>
          <w:tcPr>
            <w:tcW w:w="769" w:type="pct"/>
          </w:tcPr>
          <w:p w14:paraId="150DE806" w14:textId="77777777" w:rsidR="00F57627" w:rsidRPr="005B0551" w:rsidRDefault="00F57627" w:rsidP="00A30BA0">
            <w:pPr>
              <w:keepNext/>
              <w:ind w:left="-57" w:right="-57"/>
              <w:outlineLvl w:val="2"/>
              <w:rPr>
                <w:sz w:val="22"/>
                <w:szCs w:val="22"/>
              </w:rPr>
            </w:pPr>
          </w:p>
        </w:tc>
        <w:tc>
          <w:tcPr>
            <w:tcW w:w="552" w:type="pct"/>
          </w:tcPr>
          <w:p w14:paraId="518AF403" w14:textId="77777777" w:rsidR="00F57627" w:rsidRPr="005B0551" w:rsidRDefault="00F57627" w:rsidP="00A30BA0">
            <w:pPr>
              <w:keepNext/>
              <w:ind w:left="-57" w:right="-57"/>
              <w:outlineLvl w:val="2"/>
              <w:rPr>
                <w:sz w:val="22"/>
                <w:szCs w:val="22"/>
              </w:rPr>
            </w:pPr>
          </w:p>
        </w:tc>
        <w:tc>
          <w:tcPr>
            <w:tcW w:w="462" w:type="pct"/>
          </w:tcPr>
          <w:p w14:paraId="5ABFFC04" w14:textId="77777777" w:rsidR="00F57627" w:rsidRPr="005B0551" w:rsidRDefault="00F57627" w:rsidP="00A30BA0">
            <w:pPr>
              <w:keepNext/>
              <w:ind w:left="-57" w:right="-57"/>
              <w:outlineLvl w:val="2"/>
              <w:rPr>
                <w:sz w:val="22"/>
                <w:szCs w:val="22"/>
              </w:rPr>
            </w:pPr>
          </w:p>
        </w:tc>
        <w:tc>
          <w:tcPr>
            <w:tcW w:w="752" w:type="pct"/>
          </w:tcPr>
          <w:p w14:paraId="123418FF" w14:textId="77777777" w:rsidR="00F57627" w:rsidRPr="005B0551" w:rsidRDefault="00F57627" w:rsidP="00A30BA0">
            <w:pPr>
              <w:keepNext/>
              <w:ind w:left="-57" w:right="-57"/>
              <w:outlineLvl w:val="2"/>
              <w:rPr>
                <w:sz w:val="22"/>
                <w:szCs w:val="22"/>
              </w:rPr>
            </w:pPr>
          </w:p>
        </w:tc>
        <w:tc>
          <w:tcPr>
            <w:tcW w:w="794" w:type="pct"/>
          </w:tcPr>
          <w:p w14:paraId="73AFA58E" w14:textId="77777777" w:rsidR="00F57627" w:rsidRPr="005B0551" w:rsidRDefault="00F57627" w:rsidP="00A30BA0">
            <w:pPr>
              <w:keepNext/>
              <w:ind w:left="-57" w:right="-57"/>
              <w:outlineLvl w:val="2"/>
              <w:rPr>
                <w:sz w:val="22"/>
                <w:szCs w:val="22"/>
              </w:rPr>
            </w:pPr>
          </w:p>
        </w:tc>
      </w:tr>
      <w:tr w:rsidR="00F57627" w:rsidRPr="005B0551" w14:paraId="2D3A3C2B" w14:textId="77777777" w:rsidTr="00A30BA0">
        <w:trPr>
          <w:cantSplit/>
        </w:trPr>
        <w:tc>
          <w:tcPr>
            <w:tcW w:w="328" w:type="pct"/>
          </w:tcPr>
          <w:p w14:paraId="2AB4459E" w14:textId="77777777" w:rsidR="00F57627" w:rsidRPr="005B0551" w:rsidRDefault="00F57627" w:rsidP="00A30BA0">
            <w:pPr>
              <w:keepNext/>
              <w:ind w:left="-57" w:right="-57"/>
              <w:jc w:val="right"/>
              <w:outlineLvl w:val="2"/>
              <w:rPr>
                <w:sz w:val="22"/>
                <w:szCs w:val="22"/>
              </w:rPr>
            </w:pPr>
            <w:r w:rsidRPr="005B0551">
              <w:rPr>
                <w:sz w:val="22"/>
                <w:szCs w:val="22"/>
              </w:rPr>
              <w:t>2.</w:t>
            </w:r>
          </w:p>
        </w:tc>
        <w:tc>
          <w:tcPr>
            <w:tcW w:w="722" w:type="pct"/>
          </w:tcPr>
          <w:p w14:paraId="60DF777E" w14:textId="77777777" w:rsidR="00F57627" w:rsidRPr="005B0551" w:rsidRDefault="00F57627" w:rsidP="00A30BA0">
            <w:pPr>
              <w:keepNext/>
              <w:ind w:left="-57" w:right="-57"/>
              <w:outlineLvl w:val="2"/>
              <w:rPr>
                <w:sz w:val="22"/>
                <w:szCs w:val="22"/>
              </w:rPr>
            </w:pPr>
          </w:p>
        </w:tc>
        <w:tc>
          <w:tcPr>
            <w:tcW w:w="620" w:type="pct"/>
          </w:tcPr>
          <w:p w14:paraId="77F80658" w14:textId="77777777" w:rsidR="00F57627" w:rsidRPr="005B0551" w:rsidRDefault="00F57627" w:rsidP="00A30BA0">
            <w:pPr>
              <w:keepNext/>
              <w:ind w:left="-57" w:right="-57"/>
              <w:outlineLvl w:val="2"/>
              <w:rPr>
                <w:sz w:val="22"/>
                <w:szCs w:val="22"/>
              </w:rPr>
            </w:pPr>
          </w:p>
        </w:tc>
        <w:tc>
          <w:tcPr>
            <w:tcW w:w="769" w:type="pct"/>
          </w:tcPr>
          <w:p w14:paraId="01185B8D" w14:textId="77777777" w:rsidR="00F57627" w:rsidRPr="005B0551" w:rsidRDefault="00F57627" w:rsidP="00A30BA0">
            <w:pPr>
              <w:keepNext/>
              <w:ind w:left="-57" w:right="-57"/>
              <w:outlineLvl w:val="2"/>
              <w:rPr>
                <w:sz w:val="22"/>
                <w:szCs w:val="22"/>
              </w:rPr>
            </w:pPr>
          </w:p>
        </w:tc>
        <w:tc>
          <w:tcPr>
            <w:tcW w:w="552" w:type="pct"/>
          </w:tcPr>
          <w:p w14:paraId="1E7CF42F" w14:textId="77777777" w:rsidR="00F57627" w:rsidRPr="005B0551" w:rsidRDefault="00F57627" w:rsidP="00A30BA0">
            <w:pPr>
              <w:keepNext/>
              <w:ind w:left="-57" w:right="-57"/>
              <w:outlineLvl w:val="2"/>
              <w:rPr>
                <w:sz w:val="22"/>
                <w:szCs w:val="22"/>
              </w:rPr>
            </w:pPr>
          </w:p>
        </w:tc>
        <w:tc>
          <w:tcPr>
            <w:tcW w:w="462" w:type="pct"/>
          </w:tcPr>
          <w:p w14:paraId="3AB07F40" w14:textId="77777777" w:rsidR="00F57627" w:rsidRPr="005B0551" w:rsidRDefault="00F57627" w:rsidP="00A30BA0">
            <w:pPr>
              <w:keepNext/>
              <w:ind w:left="-57" w:right="-57"/>
              <w:outlineLvl w:val="2"/>
              <w:rPr>
                <w:sz w:val="22"/>
                <w:szCs w:val="22"/>
              </w:rPr>
            </w:pPr>
          </w:p>
        </w:tc>
        <w:tc>
          <w:tcPr>
            <w:tcW w:w="752" w:type="pct"/>
          </w:tcPr>
          <w:p w14:paraId="200E86DE" w14:textId="77777777" w:rsidR="00F57627" w:rsidRPr="005B0551" w:rsidRDefault="00F57627" w:rsidP="00A30BA0">
            <w:pPr>
              <w:keepNext/>
              <w:ind w:left="-57" w:right="-57"/>
              <w:outlineLvl w:val="2"/>
              <w:rPr>
                <w:sz w:val="22"/>
                <w:szCs w:val="22"/>
              </w:rPr>
            </w:pPr>
          </w:p>
        </w:tc>
        <w:tc>
          <w:tcPr>
            <w:tcW w:w="794" w:type="pct"/>
          </w:tcPr>
          <w:p w14:paraId="6858AEE3" w14:textId="77777777" w:rsidR="00F57627" w:rsidRPr="005B0551" w:rsidRDefault="00F57627" w:rsidP="00A30BA0">
            <w:pPr>
              <w:keepNext/>
              <w:ind w:left="-57" w:right="-57"/>
              <w:outlineLvl w:val="2"/>
              <w:rPr>
                <w:sz w:val="22"/>
                <w:szCs w:val="22"/>
              </w:rPr>
            </w:pPr>
          </w:p>
        </w:tc>
      </w:tr>
      <w:tr w:rsidR="00F57627" w:rsidRPr="005B0551" w14:paraId="2A6DE593" w14:textId="77777777" w:rsidTr="00A30BA0">
        <w:trPr>
          <w:cantSplit/>
        </w:trPr>
        <w:tc>
          <w:tcPr>
            <w:tcW w:w="328" w:type="pct"/>
          </w:tcPr>
          <w:p w14:paraId="2E230135" w14:textId="77777777" w:rsidR="00F57627" w:rsidRPr="005B0551" w:rsidRDefault="00F57627" w:rsidP="00A30BA0">
            <w:pPr>
              <w:keepNext/>
              <w:ind w:left="-57" w:right="-57"/>
              <w:jc w:val="right"/>
              <w:outlineLvl w:val="2"/>
              <w:rPr>
                <w:sz w:val="22"/>
                <w:szCs w:val="22"/>
              </w:rPr>
            </w:pPr>
            <w:r w:rsidRPr="005B0551">
              <w:rPr>
                <w:sz w:val="22"/>
                <w:szCs w:val="22"/>
              </w:rPr>
              <w:t>…10.</w:t>
            </w:r>
          </w:p>
        </w:tc>
        <w:tc>
          <w:tcPr>
            <w:tcW w:w="722" w:type="pct"/>
          </w:tcPr>
          <w:p w14:paraId="0FF221F4" w14:textId="77777777" w:rsidR="00F57627" w:rsidRPr="005B0551" w:rsidRDefault="00F57627" w:rsidP="00A30BA0">
            <w:pPr>
              <w:keepNext/>
              <w:ind w:left="-57" w:right="-57"/>
              <w:outlineLvl w:val="2"/>
              <w:rPr>
                <w:sz w:val="22"/>
                <w:szCs w:val="22"/>
              </w:rPr>
            </w:pPr>
          </w:p>
        </w:tc>
        <w:tc>
          <w:tcPr>
            <w:tcW w:w="620" w:type="pct"/>
          </w:tcPr>
          <w:p w14:paraId="570D3CFF" w14:textId="77777777" w:rsidR="00F57627" w:rsidRPr="005B0551" w:rsidRDefault="00F57627" w:rsidP="00A30BA0">
            <w:pPr>
              <w:keepNext/>
              <w:ind w:left="-57" w:right="-57"/>
              <w:outlineLvl w:val="2"/>
              <w:rPr>
                <w:sz w:val="22"/>
                <w:szCs w:val="22"/>
              </w:rPr>
            </w:pPr>
          </w:p>
        </w:tc>
        <w:tc>
          <w:tcPr>
            <w:tcW w:w="769" w:type="pct"/>
          </w:tcPr>
          <w:p w14:paraId="31E9D4AF" w14:textId="77777777" w:rsidR="00F57627" w:rsidRPr="005B0551" w:rsidRDefault="00F57627" w:rsidP="00A30BA0">
            <w:pPr>
              <w:keepNext/>
              <w:ind w:left="-57" w:right="-57"/>
              <w:outlineLvl w:val="2"/>
              <w:rPr>
                <w:sz w:val="22"/>
                <w:szCs w:val="22"/>
              </w:rPr>
            </w:pPr>
          </w:p>
        </w:tc>
        <w:tc>
          <w:tcPr>
            <w:tcW w:w="552" w:type="pct"/>
          </w:tcPr>
          <w:p w14:paraId="72911370" w14:textId="77777777" w:rsidR="00F57627" w:rsidRPr="005B0551" w:rsidRDefault="00F57627" w:rsidP="00A30BA0">
            <w:pPr>
              <w:keepNext/>
              <w:ind w:left="-57" w:right="-57"/>
              <w:outlineLvl w:val="2"/>
              <w:rPr>
                <w:sz w:val="22"/>
                <w:szCs w:val="22"/>
              </w:rPr>
            </w:pPr>
          </w:p>
        </w:tc>
        <w:tc>
          <w:tcPr>
            <w:tcW w:w="462" w:type="pct"/>
          </w:tcPr>
          <w:p w14:paraId="42A3B609" w14:textId="77777777" w:rsidR="00F57627" w:rsidRPr="005B0551" w:rsidRDefault="00F57627" w:rsidP="00A30BA0">
            <w:pPr>
              <w:keepNext/>
              <w:ind w:left="-57" w:right="-57"/>
              <w:outlineLvl w:val="2"/>
              <w:rPr>
                <w:sz w:val="22"/>
                <w:szCs w:val="22"/>
              </w:rPr>
            </w:pPr>
          </w:p>
        </w:tc>
        <w:tc>
          <w:tcPr>
            <w:tcW w:w="752" w:type="pct"/>
          </w:tcPr>
          <w:p w14:paraId="1D8B44F9" w14:textId="77777777" w:rsidR="00F57627" w:rsidRPr="005B0551" w:rsidRDefault="00F57627" w:rsidP="00A30BA0">
            <w:pPr>
              <w:keepNext/>
              <w:ind w:left="-57" w:right="-57"/>
              <w:outlineLvl w:val="2"/>
              <w:rPr>
                <w:sz w:val="22"/>
                <w:szCs w:val="22"/>
              </w:rPr>
            </w:pPr>
          </w:p>
        </w:tc>
        <w:tc>
          <w:tcPr>
            <w:tcW w:w="794" w:type="pct"/>
          </w:tcPr>
          <w:p w14:paraId="02E1C5CC" w14:textId="77777777" w:rsidR="00F57627" w:rsidRPr="005B0551" w:rsidRDefault="00F57627" w:rsidP="00A30BA0">
            <w:pPr>
              <w:keepNext/>
              <w:ind w:left="-57" w:right="-57"/>
              <w:outlineLvl w:val="2"/>
              <w:rPr>
                <w:sz w:val="22"/>
                <w:szCs w:val="22"/>
              </w:rPr>
            </w:pPr>
          </w:p>
        </w:tc>
      </w:tr>
    </w:tbl>
    <w:p w14:paraId="550CF04D" w14:textId="77777777" w:rsidR="00F57627" w:rsidRPr="005B0551" w:rsidRDefault="00F57627" w:rsidP="00F57627">
      <w:pPr>
        <w:keepNext/>
        <w:outlineLvl w:val="0"/>
        <w:rPr>
          <w:szCs w:val="20"/>
        </w:rPr>
      </w:pPr>
      <w:r w:rsidRPr="005B0551">
        <w:rPr>
          <w:szCs w:val="20"/>
        </w:rPr>
        <w:t>* Заполняется на дату, указанную в таблице № 2. Указывается 10 крупнейших кредиторов.</w:t>
      </w:r>
    </w:p>
    <w:p w14:paraId="6C6B97C8" w14:textId="77777777" w:rsidR="00F57627" w:rsidRPr="005B0551" w:rsidRDefault="00F57627" w:rsidP="00F57627">
      <w:pPr>
        <w:widowControl w:val="0"/>
        <w:jc w:val="right"/>
        <w:rPr>
          <w:bCs/>
          <w:szCs w:val="20"/>
        </w:rPr>
      </w:pPr>
    </w:p>
    <w:p w14:paraId="76AABD61" w14:textId="77777777" w:rsidR="00F57627" w:rsidRPr="005B0551" w:rsidRDefault="00F57627" w:rsidP="00F57627">
      <w:pPr>
        <w:widowControl w:val="0"/>
        <w:jc w:val="right"/>
        <w:rPr>
          <w:bCs/>
          <w:szCs w:val="20"/>
        </w:rPr>
      </w:pPr>
      <w:r w:rsidRPr="005B0551">
        <w:rPr>
          <w:bCs/>
          <w:szCs w:val="20"/>
        </w:rPr>
        <w:t>Таблица № 7</w:t>
      </w:r>
    </w:p>
    <w:p w14:paraId="0F301778" w14:textId="77777777" w:rsidR="00F57627" w:rsidRPr="005B0551" w:rsidRDefault="00F57627" w:rsidP="00F57627">
      <w:pPr>
        <w:widowControl w:val="0"/>
        <w:jc w:val="center"/>
        <w:outlineLvl w:val="0"/>
        <w:rPr>
          <w:b/>
          <w:szCs w:val="20"/>
        </w:rPr>
      </w:pPr>
      <w:r w:rsidRPr="005B0551">
        <w:rPr>
          <w:b/>
          <w:szCs w:val="20"/>
        </w:rPr>
        <w:t>Обязательства по предоставленным поручительствам и как залогодателя*</w:t>
      </w:r>
    </w:p>
    <w:p w14:paraId="4301195B" w14:textId="77777777" w:rsidR="00F57627" w:rsidRPr="005B0551"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4"/>
        <w:gridCol w:w="1465"/>
        <w:gridCol w:w="1366"/>
        <w:gridCol w:w="1497"/>
        <w:gridCol w:w="1116"/>
        <w:gridCol w:w="2062"/>
      </w:tblGrid>
      <w:tr w:rsidR="00F57627" w:rsidRPr="005B0551" w14:paraId="669F7232" w14:textId="77777777" w:rsidTr="00A30BA0">
        <w:trPr>
          <w:trHeight w:val="486"/>
        </w:trPr>
        <w:tc>
          <w:tcPr>
            <w:tcW w:w="327" w:type="pct"/>
            <w:vMerge w:val="restart"/>
            <w:vAlign w:val="center"/>
          </w:tcPr>
          <w:p w14:paraId="1C368BD5" w14:textId="77777777" w:rsidR="00F57627" w:rsidRPr="005B0551" w:rsidRDefault="00F57627" w:rsidP="00A30BA0">
            <w:pPr>
              <w:widowControl w:val="0"/>
              <w:ind w:left="-57" w:right="57"/>
              <w:jc w:val="center"/>
              <w:outlineLvl w:val="2"/>
              <w:rPr>
                <w:bCs/>
                <w:sz w:val="20"/>
                <w:szCs w:val="20"/>
              </w:rPr>
            </w:pPr>
            <w:r w:rsidRPr="005B0551">
              <w:rPr>
                <w:bCs/>
                <w:sz w:val="20"/>
                <w:szCs w:val="20"/>
              </w:rPr>
              <w:t>№ п/п</w:t>
            </w:r>
          </w:p>
        </w:tc>
        <w:tc>
          <w:tcPr>
            <w:tcW w:w="1168" w:type="pct"/>
            <w:vMerge w:val="restart"/>
            <w:vAlign w:val="center"/>
          </w:tcPr>
          <w:p w14:paraId="739F20B3" w14:textId="77777777" w:rsidR="00F57627" w:rsidRPr="005B0551" w:rsidRDefault="00F57627" w:rsidP="00A30BA0">
            <w:pPr>
              <w:widowControl w:val="0"/>
              <w:ind w:left="-57" w:right="57"/>
              <w:jc w:val="center"/>
              <w:outlineLvl w:val="2"/>
              <w:rPr>
                <w:bCs/>
                <w:sz w:val="20"/>
                <w:szCs w:val="20"/>
              </w:rPr>
            </w:pPr>
            <w:r w:rsidRPr="005B0551">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5B0551" w:rsidRDefault="00F57627" w:rsidP="00A30BA0">
            <w:pPr>
              <w:widowControl w:val="0"/>
              <w:ind w:left="-57" w:right="57"/>
              <w:jc w:val="center"/>
              <w:outlineLvl w:val="2"/>
              <w:rPr>
                <w:bCs/>
                <w:sz w:val="20"/>
                <w:szCs w:val="20"/>
              </w:rPr>
            </w:pPr>
            <w:r w:rsidRPr="005B0551">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5B0551" w:rsidRDefault="00F57627" w:rsidP="00A30BA0">
            <w:pPr>
              <w:widowControl w:val="0"/>
              <w:ind w:left="-57" w:right="57"/>
              <w:jc w:val="center"/>
              <w:outlineLvl w:val="2"/>
              <w:rPr>
                <w:bCs/>
                <w:sz w:val="20"/>
                <w:szCs w:val="20"/>
              </w:rPr>
            </w:pPr>
            <w:r w:rsidRPr="005B0551">
              <w:rPr>
                <w:bCs/>
                <w:sz w:val="20"/>
                <w:szCs w:val="20"/>
              </w:rPr>
              <w:t>Сумма обязательств, тыс. руб.</w:t>
            </w:r>
          </w:p>
        </w:tc>
        <w:tc>
          <w:tcPr>
            <w:tcW w:w="893" w:type="pct"/>
            <w:gridSpan w:val="2"/>
            <w:vAlign w:val="center"/>
          </w:tcPr>
          <w:p w14:paraId="4470D095" w14:textId="77777777" w:rsidR="00F57627" w:rsidRPr="005B0551" w:rsidRDefault="00F57627" w:rsidP="00A30BA0">
            <w:pPr>
              <w:widowControl w:val="0"/>
              <w:ind w:left="-57" w:right="57"/>
              <w:jc w:val="center"/>
              <w:outlineLvl w:val="2"/>
              <w:rPr>
                <w:bCs/>
                <w:sz w:val="20"/>
                <w:szCs w:val="20"/>
              </w:rPr>
            </w:pPr>
            <w:r w:rsidRPr="005B0551">
              <w:rPr>
                <w:bCs/>
                <w:sz w:val="20"/>
                <w:szCs w:val="20"/>
              </w:rPr>
              <w:t>Дата</w:t>
            </w:r>
          </w:p>
        </w:tc>
        <w:tc>
          <w:tcPr>
            <w:tcW w:w="1237" w:type="pct"/>
            <w:vMerge w:val="restart"/>
            <w:vAlign w:val="center"/>
          </w:tcPr>
          <w:p w14:paraId="36FEC384" w14:textId="77777777" w:rsidR="00F57627" w:rsidRPr="005B0551" w:rsidRDefault="00F57627" w:rsidP="00A30BA0">
            <w:pPr>
              <w:widowControl w:val="0"/>
              <w:ind w:left="-57" w:right="57"/>
              <w:jc w:val="center"/>
              <w:rPr>
                <w:bCs/>
                <w:sz w:val="20"/>
                <w:szCs w:val="20"/>
              </w:rPr>
            </w:pPr>
            <w:r w:rsidRPr="005B0551">
              <w:rPr>
                <w:bCs/>
                <w:sz w:val="20"/>
                <w:szCs w:val="20"/>
              </w:rPr>
              <w:t>Форма обязательства (поручительство, залог недвижимости, автотранспорта, ТМЦ и т.п.)</w:t>
            </w:r>
          </w:p>
        </w:tc>
      </w:tr>
      <w:tr w:rsidR="00F57627" w:rsidRPr="005B0551" w14:paraId="39E505E2" w14:textId="77777777" w:rsidTr="00A30BA0">
        <w:trPr>
          <w:trHeight w:val="20"/>
        </w:trPr>
        <w:tc>
          <w:tcPr>
            <w:tcW w:w="327" w:type="pct"/>
            <w:vMerge/>
            <w:vAlign w:val="center"/>
          </w:tcPr>
          <w:p w14:paraId="0DECE0CD" w14:textId="77777777" w:rsidR="00F57627" w:rsidRPr="005B0551"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5B0551"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5B0551"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5B0551"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5B0551" w:rsidRDefault="00F57627" w:rsidP="00A30BA0">
            <w:pPr>
              <w:widowControl w:val="0"/>
              <w:ind w:left="-57" w:right="57"/>
              <w:jc w:val="center"/>
              <w:outlineLvl w:val="2"/>
              <w:rPr>
                <w:bCs/>
                <w:sz w:val="20"/>
                <w:szCs w:val="20"/>
              </w:rPr>
            </w:pPr>
            <w:r w:rsidRPr="005B0551">
              <w:rPr>
                <w:bCs/>
                <w:sz w:val="20"/>
                <w:szCs w:val="20"/>
              </w:rPr>
              <w:t>возникновения</w:t>
            </w:r>
          </w:p>
        </w:tc>
        <w:tc>
          <w:tcPr>
            <w:tcW w:w="481" w:type="pct"/>
            <w:vAlign w:val="center"/>
          </w:tcPr>
          <w:p w14:paraId="79DFB679" w14:textId="77777777" w:rsidR="00F57627" w:rsidRPr="005B0551" w:rsidRDefault="00F57627" w:rsidP="00A30BA0">
            <w:pPr>
              <w:widowControl w:val="0"/>
              <w:ind w:left="-57" w:right="57"/>
              <w:jc w:val="center"/>
              <w:outlineLvl w:val="2"/>
              <w:rPr>
                <w:bCs/>
                <w:sz w:val="20"/>
                <w:szCs w:val="20"/>
              </w:rPr>
            </w:pPr>
            <w:r w:rsidRPr="005B0551">
              <w:rPr>
                <w:bCs/>
                <w:sz w:val="20"/>
                <w:szCs w:val="20"/>
              </w:rPr>
              <w:t>окончания действия</w:t>
            </w:r>
          </w:p>
        </w:tc>
        <w:tc>
          <w:tcPr>
            <w:tcW w:w="1237" w:type="pct"/>
            <w:vMerge/>
            <w:vAlign w:val="center"/>
          </w:tcPr>
          <w:p w14:paraId="166849D4" w14:textId="77777777" w:rsidR="00F57627" w:rsidRPr="005B0551" w:rsidRDefault="00F57627" w:rsidP="00A30BA0">
            <w:pPr>
              <w:widowControl w:val="0"/>
              <w:ind w:left="-57" w:right="57"/>
              <w:jc w:val="center"/>
              <w:outlineLvl w:val="2"/>
              <w:rPr>
                <w:bCs/>
                <w:sz w:val="22"/>
                <w:szCs w:val="22"/>
              </w:rPr>
            </w:pPr>
          </w:p>
        </w:tc>
      </w:tr>
      <w:tr w:rsidR="00F57627" w:rsidRPr="005B0551" w14:paraId="25EDB5C6" w14:textId="77777777" w:rsidTr="00A30BA0">
        <w:trPr>
          <w:trHeight w:val="20"/>
        </w:trPr>
        <w:tc>
          <w:tcPr>
            <w:tcW w:w="327" w:type="pct"/>
          </w:tcPr>
          <w:p w14:paraId="221F8DF7" w14:textId="77777777" w:rsidR="00F57627" w:rsidRPr="005B0551" w:rsidRDefault="00F57627" w:rsidP="00A30BA0">
            <w:pPr>
              <w:widowControl w:val="0"/>
              <w:ind w:left="-57" w:right="57"/>
              <w:outlineLvl w:val="2"/>
              <w:rPr>
                <w:bCs/>
                <w:sz w:val="22"/>
                <w:szCs w:val="22"/>
              </w:rPr>
            </w:pPr>
            <w:r w:rsidRPr="005B0551">
              <w:rPr>
                <w:bCs/>
                <w:sz w:val="22"/>
                <w:szCs w:val="22"/>
                <w:lang w:val="en-US"/>
              </w:rPr>
              <w:t>I</w:t>
            </w:r>
            <w:r w:rsidRPr="005B0551">
              <w:rPr>
                <w:bCs/>
                <w:sz w:val="22"/>
                <w:szCs w:val="22"/>
              </w:rPr>
              <w:t>.</w:t>
            </w:r>
          </w:p>
        </w:tc>
        <w:tc>
          <w:tcPr>
            <w:tcW w:w="4673" w:type="pct"/>
            <w:gridSpan w:val="6"/>
          </w:tcPr>
          <w:p w14:paraId="2F95EE8F" w14:textId="77777777" w:rsidR="00F57627" w:rsidRPr="005B0551" w:rsidRDefault="00F57627" w:rsidP="00A30BA0">
            <w:pPr>
              <w:widowControl w:val="0"/>
              <w:ind w:left="-57" w:right="57"/>
              <w:outlineLvl w:val="2"/>
              <w:rPr>
                <w:bCs/>
                <w:sz w:val="22"/>
                <w:szCs w:val="22"/>
              </w:rPr>
            </w:pPr>
            <w:r w:rsidRPr="005B0551">
              <w:rPr>
                <w:bCs/>
                <w:sz w:val="22"/>
                <w:szCs w:val="22"/>
              </w:rPr>
              <w:t>Обязательства по предоставленным поручительствам:</w:t>
            </w:r>
          </w:p>
        </w:tc>
      </w:tr>
      <w:tr w:rsidR="00F57627" w:rsidRPr="005B0551" w14:paraId="23178419" w14:textId="77777777" w:rsidTr="00A30BA0">
        <w:trPr>
          <w:trHeight w:val="20"/>
        </w:trPr>
        <w:tc>
          <w:tcPr>
            <w:tcW w:w="327" w:type="pct"/>
          </w:tcPr>
          <w:p w14:paraId="2B632DE5" w14:textId="77777777" w:rsidR="00F57627" w:rsidRPr="005B0551" w:rsidRDefault="00F57627" w:rsidP="00A30BA0">
            <w:pPr>
              <w:widowControl w:val="0"/>
              <w:ind w:left="-57" w:right="57"/>
              <w:jc w:val="right"/>
              <w:outlineLvl w:val="2"/>
              <w:rPr>
                <w:bCs/>
                <w:sz w:val="22"/>
                <w:szCs w:val="22"/>
              </w:rPr>
            </w:pPr>
            <w:r w:rsidRPr="005B0551">
              <w:rPr>
                <w:bCs/>
                <w:sz w:val="22"/>
                <w:szCs w:val="22"/>
              </w:rPr>
              <w:t>1.</w:t>
            </w:r>
          </w:p>
        </w:tc>
        <w:tc>
          <w:tcPr>
            <w:tcW w:w="1168" w:type="pct"/>
          </w:tcPr>
          <w:p w14:paraId="16E4702D" w14:textId="77777777" w:rsidR="00F57627" w:rsidRPr="005B0551" w:rsidRDefault="00F57627" w:rsidP="00A30BA0">
            <w:pPr>
              <w:widowControl w:val="0"/>
              <w:ind w:left="-57" w:right="57"/>
              <w:outlineLvl w:val="2"/>
              <w:rPr>
                <w:bCs/>
                <w:sz w:val="22"/>
                <w:szCs w:val="22"/>
              </w:rPr>
            </w:pPr>
          </w:p>
        </w:tc>
        <w:tc>
          <w:tcPr>
            <w:tcW w:w="825" w:type="pct"/>
          </w:tcPr>
          <w:p w14:paraId="54B03AD9" w14:textId="77777777" w:rsidR="00F57627" w:rsidRPr="005B0551" w:rsidRDefault="00F57627" w:rsidP="00A30BA0">
            <w:pPr>
              <w:widowControl w:val="0"/>
              <w:ind w:left="-57" w:right="57"/>
              <w:outlineLvl w:val="2"/>
              <w:rPr>
                <w:bCs/>
                <w:sz w:val="22"/>
                <w:szCs w:val="22"/>
              </w:rPr>
            </w:pPr>
          </w:p>
        </w:tc>
        <w:tc>
          <w:tcPr>
            <w:tcW w:w="550" w:type="pct"/>
          </w:tcPr>
          <w:p w14:paraId="07CE8222" w14:textId="77777777" w:rsidR="00F57627" w:rsidRPr="005B0551" w:rsidRDefault="00F57627" w:rsidP="00A30BA0">
            <w:pPr>
              <w:widowControl w:val="0"/>
              <w:ind w:left="-57" w:right="57"/>
              <w:outlineLvl w:val="2"/>
              <w:rPr>
                <w:bCs/>
                <w:sz w:val="22"/>
                <w:szCs w:val="22"/>
              </w:rPr>
            </w:pPr>
          </w:p>
        </w:tc>
        <w:tc>
          <w:tcPr>
            <w:tcW w:w="413" w:type="pct"/>
          </w:tcPr>
          <w:p w14:paraId="18630A07" w14:textId="77777777" w:rsidR="00F57627" w:rsidRPr="005B0551" w:rsidRDefault="00F57627" w:rsidP="00A30BA0">
            <w:pPr>
              <w:widowControl w:val="0"/>
              <w:ind w:left="-57" w:right="57"/>
              <w:outlineLvl w:val="2"/>
              <w:rPr>
                <w:bCs/>
                <w:sz w:val="22"/>
                <w:szCs w:val="22"/>
              </w:rPr>
            </w:pPr>
          </w:p>
        </w:tc>
        <w:tc>
          <w:tcPr>
            <w:tcW w:w="481" w:type="pct"/>
          </w:tcPr>
          <w:p w14:paraId="2A846072" w14:textId="77777777" w:rsidR="00F57627" w:rsidRPr="005B0551"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5B0551" w:rsidRDefault="00F57627" w:rsidP="00A30BA0">
            <w:pPr>
              <w:widowControl w:val="0"/>
              <w:ind w:left="-57" w:right="57"/>
              <w:outlineLvl w:val="2"/>
              <w:rPr>
                <w:bCs/>
                <w:sz w:val="22"/>
                <w:szCs w:val="22"/>
              </w:rPr>
            </w:pPr>
            <w:r w:rsidRPr="005B0551">
              <w:rPr>
                <w:bCs/>
                <w:sz w:val="22"/>
                <w:szCs w:val="22"/>
              </w:rPr>
              <w:t>Поручительство</w:t>
            </w:r>
          </w:p>
        </w:tc>
      </w:tr>
      <w:tr w:rsidR="00F57627" w:rsidRPr="005B0551" w14:paraId="04BBF0C3" w14:textId="77777777" w:rsidTr="00A30BA0">
        <w:trPr>
          <w:trHeight w:val="20"/>
        </w:trPr>
        <w:tc>
          <w:tcPr>
            <w:tcW w:w="327" w:type="pct"/>
          </w:tcPr>
          <w:p w14:paraId="58337970" w14:textId="77777777" w:rsidR="00F57627" w:rsidRPr="005B0551" w:rsidRDefault="00F57627" w:rsidP="00A30BA0">
            <w:pPr>
              <w:widowControl w:val="0"/>
              <w:ind w:left="-57" w:right="57"/>
              <w:jc w:val="right"/>
              <w:outlineLvl w:val="2"/>
              <w:rPr>
                <w:bCs/>
                <w:sz w:val="22"/>
                <w:szCs w:val="22"/>
              </w:rPr>
            </w:pPr>
            <w:r w:rsidRPr="005B0551">
              <w:rPr>
                <w:bCs/>
                <w:sz w:val="22"/>
                <w:szCs w:val="22"/>
              </w:rPr>
              <w:t>2.</w:t>
            </w:r>
          </w:p>
        </w:tc>
        <w:tc>
          <w:tcPr>
            <w:tcW w:w="1168" w:type="pct"/>
          </w:tcPr>
          <w:p w14:paraId="49C6AD08" w14:textId="77777777" w:rsidR="00F57627" w:rsidRPr="005B0551" w:rsidRDefault="00F57627" w:rsidP="00A30BA0">
            <w:pPr>
              <w:widowControl w:val="0"/>
              <w:ind w:left="-57" w:right="57"/>
              <w:outlineLvl w:val="2"/>
              <w:rPr>
                <w:bCs/>
                <w:sz w:val="22"/>
                <w:szCs w:val="22"/>
              </w:rPr>
            </w:pPr>
          </w:p>
        </w:tc>
        <w:tc>
          <w:tcPr>
            <w:tcW w:w="825" w:type="pct"/>
          </w:tcPr>
          <w:p w14:paraId="65E8E299" w14:textId="77777777" w:rsidR="00F57627" w:rsidRPr="005B0551" w:rsidRDefault="00F57627" w:rsidP="00A30BA0">
            <w:pPr>
              <w:widowControl w:val="0"/>
              <w:ind w:left="-57" w:right="57"/>
              <w:outlineLvl w:val="2"/>
              <w:rPr>
                <w:bCs/>
                <w:sz w:val="22"/>
                <w:szCs w:val="22"/>
              </w:rPr>
            </w:pPr>
          </w:p>
        </w:tc>
        <w:tc>
          <w:tcPr>
            <w:tcW w:w="550" w:type="pct"/>
          </w:tcPr>
          <w:p w14:paraId="3249E77E" w14:textId="77777777" w:rsidR="00F57627" w:rsidRPr="005B0551" w:rsidRDefault="00F57627" w:rsidP="00A30BA0">
            <w:pPr>
              <w:widowControl w:val="0"/>
              <w:ind w:left="-57" w:right="57"/>
              <w:outlineLvl w:val="2"/>
              <w:rPr>
                <w:bCs/>
                <w:sz w:val="22"/>
                <w:szCs w:val="22"/>
              </w:rPr>
            </w:pPr>
          </w:p>
        </w:tc>
        <w:tc>
          <w:tcPr>
            <w:tcW w:w="413" w:type="pct"/>
          </w:tcPr>
          <w:p w14:paraId="5842936E" w14:textId="77777777" w:rsidR="00F57627" w:rsidRPr="005B0551" w:rsidRDefault="00F57627" w:rsidP="00A30BA0">
            <w:pPr>
              <w:widowControl w:val="0"/>
              <w:ind w:left="-57" w:right="57"/>
              <w:outlineLvl w:val="2"/>
              <w:rPr>
                <w:bCs/>
                <w:sz w:val="22"/>
                <w:szCs w:val="22"/>
              </w:rPr>
            </w:pPr>
          </w:p>
        </w:tc>
        <w:tc>
          <w:tcPr>
            <w:tcW w:w="481" w:type="pct"/>
          </w:tcPr>
          <w:p w14:paraId="0D1EC7D1" w14:textId="77777777" w:rsidR="00F57627" w:rsidRPr="005B0551" w:rsidRDefault="00F57627" w:rsidP="00A30BA0">
            <w:pPr>
              <w:widowControl w:val="0"/>
              <w:ind w:left="-57" w:right="57"/>
              <w:outlineLvl w:val="2"/>
              <w:rPr>
                <w:bCs/>
                <w:sz w:val="22"/>
                <w:szCs w:val="22"/>
              </w:rPr>
            </w:pPr>
          </w:p>
        </w:tc>
        <w:tc>
          <w:tcPr>
            <w:tcW w:w="1237" w:type="pct"/>
            <w:vMerge/>
          </w:tcPr>
          <w:p w14:paraId="70E46322" w14:textId="77777777" w:rsidR="00F57627" w:rsidRPr="005B0551" w:rsidRDefault="00F57627" w:rsidP="00A30BA0">
            <w:pPr>
              <w:widowControl w:val="0"/>
              <w:ind w:left="-57" w:right="57"/>
              <w:outlineLvl w:val="2"/>
              <w:rPr>
                <w:bCs/>
                <w:sz w:val="22"/>
                <w:szCs w:val="22"/>
              </w:rPr>
            </w:pPr>
          </w:p>
        </w:tc>
      </w:tr>
      <w:tr w:rsidR="00F57627" w:rsidRPr="005B0551" w14:paraId="12A96DD3" w14:textId="77777777" w:rsidTr="00A30BA0">
        <w:trPr>
          <w:trHeight w:val="20"/>
        </w:trPr>
        <w:tc>
          <w:tcPr>
            <w:tcW w:w="327" w:type="pct"/>
          </w:tcPr>
          <w:p w14:paraId="39102169" w14:textId="77777777" w:rsidR="00F57627" w:rsidRPr="005B0551" w:rsidRDefault="00F57627" w:rsidP="00A30BA0">
            <w:pPr>
              <w:widowControl w:val="0"/>
              <w:ind w:left="-57" w:right="57"/>
              <w:jc w:val="right"/>
              <w:outlineLvl w:val="2"/>
              <w:rPr>
                <w:bCs/>
                <w:sz w:val="22"/>
                <w:szCs w:val="22"/>
              </w:rPr>
            </w:pPr>
            <w:r w:rsidRPr="005B0551">
              <w:rPr>
                <w:bCs/>
                <w:sz w:val="22"/>
                <w:szCs w:val="22"/>
              </w:rPr>
              <w:t>10.</w:t>
            </w:r>
          </w:p>
        </w:tc>
        <w:tc>
          <w:tcPr>
            <w:tcW w:w="1168" w:type="pct"/>
          </w:tcPr>
          <w:p w14:paraId="3ADE984E" w14:textId="77777777" w:rsidR="00F57627" w:rsidRPr="005B0551" w:rsidRDefault="00F57627" w:rsidP="00A30BA0">
            <w:pPr>
              <w:widowControl w:val="0"/>
              <w:ind w:left="-57" w:right="57"/>
              <w:outlineLvl w:val="2"/>
              <w:rPr>
                <w:bCs/>
                <w:sz w:val="22"/>
                <w:szCs w:val="22"/>
              </w:rPr>
            </w:pPr>
          </w:p>
        </w:tc>
        <w:tc>
          <w:tcPr>
            <w:tcW w:w="825" w:type="pct"/>
          </w:tcPr>
          <w:p w14:paraId="0885B60A" w14:textId="77777777" w:rsidR="00F57627" w:rsidRPr="005B0551" w:rsidRDefault="00F57627" w:rsidP="00A30BA0">
            <w:pPr>
              <w:widowControl w:val="0"/>
              <w:ind w:left="-57" w:right="57"/>
              <w:outlineLvl w:val="2"/>
              <w:rPr>
                <w:bCs/>
                <w:sz w:val="22"/>
                <w:szCs w:val="22"/>
              </w:rPr>
            </w:pPr>
          </w:p>
        </w:tc>
        <w:tc>
          <w:tcPr>
            <w:tcW w:w="550" w:type="pct"/>
          </w:tcPr>
          <w:p w14:paraId="0CA55EF9" w14:textId="77777777" w:rsidR="00F57627" w:rsidRPr="005B0551" w:rsidRDefault="00F57627" w:rsidP="00A30BA0">
            <w:pPr>
              <w:widowControl w:val="0"/>
              <w:ind w:left="-57" w:right="57"/>
              <w:outlineLvl w:val="2"/>
              <w:rPr>
                <w:bCs/>
                <w:sz w:val="22"/>
                <w:szCs w:val="22"/>
              </w:rPr>
            </w:pPr>
          </w:p>
        </w:tc>
        <w:tc>
          <w:tcPr>
            <w:tcW w:w="413" w:type="pct"/>
          </w:tcPr>
          <w:p w14:paraId="3F3938EB" w14:textId="77777777" w:rsidR="00F57627" w:rsidRPr="005B0551" w:rsidRDefault="00F57627" w:rsidP="00A30BA0">
            <w:pPr>
              <w:widowControl w:val="0"/>
              <w:ind w:left="-57" w:right="57"/>
              <w:outlineLvl w:val="2"/>
              <w:rPr>
                <w:bCs/>
                <w:sz w:val="22"/>
                <w:szCs w:val="22"/>
              </w:rPr>
            </w:pPr>
          </w:p>
        </w:tc>
        <w:tc>
          <w:tcPr>
            <w:tcW w:w="481" w:type="pct"/>
          </w:tcPr>
          <w:p w14:paraId="11496DA2" w14:textId="77777777" w:rsidR="00F57627" w:rsidRPr="005B0551" w:rsidRDefault="00F57627" w:rsidP="00A30BA0">
            <w:pPr>
              <w:widowControl w:val="0"/>
              <w:ind w:left="-57" w:right="57"/>
              <w:outlineLvl w:val="2"/>
              <w:rPr>
                <w:bCs/>
                <w:sz w:val="22"/>
                <w:szCs w:val="22"/>
              </w:rPr>
            </w:pPr>
          </w:p>
        </w:tc>
        <w:tc>
          <w:tcPr>
            <w:tcW w:w="1237" w:type="pct"/>
            <w:vMerge/>
          </w:tcPr>
          <w:p w14:paraId="48FFA6A9" w14:textId="77777777" w:rsidR="00F57627" w:rsidRPr="005B0551" w:rsidRDefault="00F57627" w:rsidP="00A30BA0">
            <w:pPr>
              <w:widowControl w:val="0"/>
              <w:ind w:left="-57" w:right="57"/>
              <w:outlineLvl w:val="2"/>
              <w:rPr>
                <w:bCs/>
                <w:sz w:val="22"/>
                <w:szCs w:val="22"/>
              </w:rPr>
            </w:pPr>
          </w:p>
        </w:tc>
      </w:tr>
      <w:tr w:rsidR="00F57627" w:rsidRPr="005B0551" w14:paraId="2FDB6F7A" w14:textId="77777777" w:rsidTr="00A30BA0">
        <w:trPr>
          <w:trHeight w:val="20"/>
        </w:trPr>
        <w:tc>
          <w:tcPr>
            <w:tcW w:w="327" w:type="pct"/>
          </w:tcPr>
          <w:p w14:paraId="08E6F59F" w14:textId="77777777" w:rsidR="00F57627" w:rsidRPr="005B0551" w:rsidRDefault="00F57627" w:rsidP="00A30BA0">
            <w:pPr>
              <w:widowControl w:val="0"/>
              <w:ind w:left="-57" w:right="57"/>
              <w:outlineLvl w:val="2"/>
              <w:rPr>
                <w:bCs/>
                <w:sz w:val="22"/>
                <w:szCs w:val="22"/>
              </w:rPr>
            </w:pPr>
            <w:r w:rsidRPr="005B0551">
              <w:rPr>
                <w:bCs/>
                <w:sz w:val="22"/>
                <w:szCs w:val="22"/>
                <w:lang w:val="en-US"/>
              </w:rPr>
              <w:t>II</w:t>
            </w:r>
            <w:r w:rsidRPr="005B0551">
              <w:rPr>
                <w:bCs/>
                <w:sz w:val="22"/>
                <w:szCs w:val="22"/>
              </w:rPr>
              <w:t>.</w:t>
            </w:r>
          </w:p>
        </w:tc>
        <w:tc>
          <w:tcPr>
            <w:tcW w:w="4673" w:type="pct"/>
            <w:gridSpan w:val="6"/>
          </w:tcPr>
          <w:p w14:paraId="1F69908F" w14:textId="77777777" w:rsidR="00F57627" w:rsidRPr="005B0551" w:rsidRDefault="00F57627" w:rsidP="00A30BA0">
            <w:pPr>
              <w:widowControl w:val="0"/>
              <w:ind w:left="-57" w:right="57"/>
              <w:outlineLvl w:val="2"/>
              <w:rPr>
                <w:bCs/>
                <w:sz w:val="22"/>
                <w:szCs w:val="22"/>
              </w:rPr>
            </w:pPr>
            <w:r w:rsidRPr="005B0551">
              <w:rPr>
                <w:bCs/>
                <w:sz w:val="22"/>
                <w:szCs w:val="22"/>
              </w:rPr>
              <w:t>Обязательства как залогодателя:</w:t>
            </w:r>
          </w:p>
        </w:tc>
      </w:tr>
      <w:tr w:rsidR="00F57627" w:rsidRPr="00A53ABF" w14:paraId="560B2410" w14:textId="77777777" w:rsidTr="00A30BA0">
        <w:trPr>
          <w:trHeight w:val="20"/>
        </w:trPr>
        <w:tc>
          <w:tcPr>
            <w:tcW w:w="327" w:type="pct"/>
          </w:tcPr>
          <w:p w14:paraId="105077A3" w14:textId="77777777" w:rsidR="00F57627" w:rsidRPr="00A53ABF" w:rsidRDefault="00F57627" w:rsidP="00A30BA0">
            <w:pPr>
              <w:widowControl w:val="0"/>
              <w:ind w:left="-57" w:right="57"/>
              <w:jc w:val="right"/>
              <w:outlineLvl w:val="2"/>
              <w:rPr>
                <w:bCs/>
                <w:sz w:val="22"/>
                <w:szCs w:val="22"/>
              </w:rPr>
            </w:pPr>
            <w:r w:rsidRPr="00A53ABF">
              <w:rPr>
                <w:bCs/>
                <w:sz w:val="22"/>
                <w:szCs w:val="22"/>
              </w:rPr>
              <w:t>1.</w:t>
            </w:r>
          </w:p>
        </w:tc>
        <w:tc>
          <w:tcPr>
            <w:tcW w:w="1168" w:type="pct"/>
          </w:tcPr>
          <w:p w14:paraId="7A0A534C" w14:textId="77777777" w:rsidR="00F57627" w:rsidRPr="00A53ABF" w:rsidRDefault="00F57627" w:rsidP="00A30BA0">
            <w:pPr>
              <w:widowControl w:val="0"/>
              <w:ind w:left="-57" w:right="57"/>
              <w:outlineLvl w:val="2"/>
              <w:rPr>
                <w:bCs/>
                <w:sz w:val="22"/>
                <w:szCs w:val="22"/>
              </w:rPr>
            </w:pPr>
          </w:p>
        </w:tc>
        <w:tc>
          <w:tcPr>
            <w:tcW w:w="825" w:type="pct"/>
          </w:tcPr>
          <w:p w14:paraId="792A7574" w14:textId="77777777" w:rsidR="00F57627" w:rsidRPr="00A53ABF" w:rsidRDefault="00F57627" w:rsidP="00A30BA0">
            <w:pPr>
              <w:widowControl w:val="0"/>
              <w:ind w:left="-57" w:right="57"/>
              <w:outlineLvl w:val="2"/>
              <w:rPr>
                <w:bCs/>
                <w:sz w:val="22"/>
                <w:szCs w:val="22"/>
              </w:rPr>
            </w:pPr>
          </w:p>
        </w:tc>
        <w:tc>
          <w:tcPr>
            <w:tcW w:w="550" w:type="pct"/>
          </w:tcPr>
          <w:p w14:paraId="6CE8E43D" w14:textId="77777777" w:rsidR="00F57627" w:rsidRPr="00A53ABF" w:rsidRDefault="00F57627" w:rsidP="00A30BA0">
            <w:pPr>
              <w:widowControl w:val="0"/>
              <w:ind w:left="-57" w:right="57"/>
              <w:outlineLvl w:val="2"/>
              <w:rPr>
                <w:bCs/>
                <w:sz w:val="22"/>
                <w:szCs w:val="22"/>
              </w:rPr>
            </w:pPr>
          </w:p>
        </w:tc>
        <w:tc>
          <w:tcPr>
            <w:tcW w:w="413" w:type="pct"/>
          </w:tcPr>
          <w:p w14:paraId="3D88F72A" w14:textId="77777777" w:rsidR="00F57627" w:rsidRPr="00A53ABF" w:rsidRDefault="00F57627" w:rsidP="00A30BA0">
            <w:pPr>
              <w:widowControl w:val="0"/>
              <w:ind w:left="-57" w:right="57"/>
              <w:outlineLvl w:val="2"/>
              <w:rPr>
                <w:bCs/>
                <w:sz w:val="22"/>
                <w:szCs w:val="22"/>
              </w:rPr>
            </w:pPr>
          </w:p>
        </w:tc>
        <w:tc>
          <w:tcPr>
            <w:tcW w:w="481" w:type="pct"/>
          </w:tcPr>
          <w:p w14:paraId="4A7EDB9A" w14:textId="77777777" w:rsidR="00F57627" w:rsidRPr="00A53ABF" w:rsidRDefault="00F57627" w:rsidP="00A30BA0">
            <w:pPr>
              <w:widowControl w:val="0"/>
              <w:ind w:left="-57" w:right="57"/>
              <w:outlineLvl w:val="2"/>
              <w:rPr>
                <w:bCs/>
                <w:sz w:val="22"/>
                <w:szCs w:val="22"/>
              </w:rPr>
            </w:pPr>
          </w:p>
        </w:tc>
        <w:tc>
          <w:tcPr>
            <w:tcW w:w="1237" w:type="pct"/>
          </w:tcPr>
          <w:p w14:paraId="7FBB7883" w14:textId="77777777" w:rsidR="00F57627" w:rsidRPr="00A53ABF" w:rsidRDefault="00F57627" w:rsidP="00A30BA0">
            <w:pPr>
              <w:widowControl w:val="0"/>
              <w:ind w:left="-57" w:right="57"/>
              <w:outlineLvl w:val="2"/>
              <w:rPr>
                <w:bCs/>
                <w:sz w:val="22"/>
                <w:szCs w:val="22"/>
              </w:rPr>
            </w:pPr>
          </w:p>
        </w:tc>
      </w:tr>
      <w:tr w:rsidR="00F57627" w:rsidRPr="00A53ABF" w14:paraId="6243C0A5" w14:textId="77777777" w:rsidTr="00A30BA0">
        <w:trPr>
          <w:trHeight w:val="20"/>
        </w:trPr>
        <w:tc>
          <w:tcPr>
            <w:tcW w:w="327" w:type="pct"/>
          </w:tcPr>
          <w:p w14:paraId="04735800" w14:textId="77777777" w:rsidR="00F57627" w:rsidRPr="00A53ABF" w:rsidRDefault="00F57627" w:rsidP="00A30BA0">
            <w:pPr>
              <w:widowControl w:val="0"/>
              <w:ind w:left="-57" w:right="57"/>
              <w:jc w:val="right"/>
              <w:outlineLvl w:val="2"/>
              <w:rPr>
                <w:bCs/>
                <w:sz w:val="22"/>
                <w:szCs w:val="22"/>
              </w:rPr>
            </w:pPr>
            <w:r w:rsidRPr="00A53ABF">
              <w:rPr>
                <w:bCs/>
                <w:sz w:val="22"/>
                <w:szCs w:val="22"/>
              </w:rPr>
              <w:t>2.</w:t>
            </w:r>
          </w:p>
        </w:tc>
        <w:tc>
          <w:tcPr>
            <w:tcW w:w="1168" w:type="pct"/>
          </w:tcPr>
          <w:p w14:paraId="5803B7D6" w14:textId="77777777" w:rsidR="00F57627" w:rsidRPr="00A53ABF" w:rsidRDefault="00F57627" w:rsidP="00A30BA0">
            <w:pPr>
              <w:widowControl w:val="0"/>
              <w:ind w:left="-57" w:right="57"/>
              <w:outlineLvl w:val="2"/>
              <w:rPr>
                <w:bCs/>
                <w:sz w:val="22"/>
                <w:szCs w:val="22"/>
              </w:rPr>
            </w:pPr>
          </w:p>
        </w:tc>
        <w:tc>
          <w:tcPr>
            <w:tcW w:w="825" w:type="pct"/>
          </w:tcPr>
          <w:p w14:paraId="21B083A8" w14:textId="77777777" w:rsidR="00F57627" w:rsidRPr="00A53ABF" w:rsidRDefault="00F57627" w:rsidP="00A30BA0">
            <w:pPr>
              <w:widowControl w:val="0"/>
              <w:ind w:left="-57" w:right="57"/>
              <w:outlineLvl w:val="2"/>
              <w:rPr>
                <w:bCs/>
                <w:sz w:val="22"/>
                <w:szCs w:val="22"/>
              </w:rPr>
            </w:pPr>
          </w:p>
        </w:tc>
        <w:tc>
          <w:tcPr>
            <w:tcW w:w="550" w:type="pct"/>
          </w:tcPr>
          <w:p w14:paraId="0BB781A0" w14:textId="77777777" w:rsidR="00F57627" w:rsidRPr="00A53ABF" w:rsidRDefault="00F57627" w:rsidP="00A30BA0">
            <w:pPr>
              <w:widowControl w:val="0"/>
              <w:ind w:left="-57" w:right="57"/>
              <w:outlineLvl w:val="2"/>
              <w:rPr>
                <w:bCs/>
                <w:sz w:val="22"/>
                <w:szCs w:val="22"/>
              </w:rPr>
            </w:pPr>
          </w:p>
        </w:tc>
        <w:tc>
          <w:tcPr>
            <w:tcW w:w="413" w:type="pct"/>
          </w:tcPr>
          <w:p w14:paraId="19F49671" w14:textId="77777777" w:rsidR="00F57627" w:rsidRPr="00A53ABF" w:rsidRDefault="00F57627" w:rsidP="00A30BA0">
            <w:pPr>
              <w:widowControl w:val="0"/>
              <w:ind w:left="-57" w:right="57"/>
              <w:outlineLvl w:val="2"/>
              <w:rPr>
                <w:bCs/>
                <w:sz w:val="22"/>
                <w:szCs w:val="22"/>
              </w:rPr>
            </w:pPr>
          </w:p>
        </w:tc>
        <w:tc>
          <w:tcPr>
            <w:tcW w:w="481" w:type="pct"/>
          </w:tcPr>
          <w:p w14:paraId="573C332F" w14:textId="77777777" w:rsidR="00F57627" w:rsidRPr="00A53ABF" w:rsidRDefault="00F57627" w:rsidP="00A30BA0">
            <w:pPr>
              <w:widowControl w:val="0"/>
              <w:ind w:left="-57" w:right="57"/>
              <w:outlineLvl w:val="2"/>
              <w:rPr>
                <w:bCs/>
                <w:sz w:val="22"/>
                <w:szCs w:val="22"/>
              </w:rPr>
            </w:pPr>
          </w:p>
        </w:tc>
        <w:tc>
          <w:tcPr>
            <w:tcW w:w="1237" w:type="pct"/>
          </w:tcPr>
          <w:p w14:paraId="3B846C83" w14:textId="77777777" w:rsidR="00F57627" w:rsidRPr="00A53ABF" w:rsidRDefault="00F57627" w:rsidP="00A30BA0">
            <w:pPr>
              <w:widowControl w:val="0"/>
              <w:ind w:left="-57" w:right="57"/>
              <w:outlineLvl w:val="2"/>
              <w:rPr>
                <w:bCs/>
                <w:sz w:val="22"/>
                <w:szCs w:val="22"/>
              </w:rPr>
            </w:pPr>
          </w:p>
        </w:tc>
      </w:tr>
      <w:tr w:rsidR="00F57627" w:rsidRPr="00A53ABF" w14:paraId="2FEA10FA" w14:textId="77777777" w:rsidTr="00A30BA0">
        <w:trPr>
          <w:trHeight w:val="20"/>
        </w:trPr>
        <w:tc>
          <w:tcPr>
            <w:tcW w:w="327" w:type="pct"/>
          </w:tcPr>
          <w:p w14:paraId="5C4258B9" w14:textId="77777777" w:rsidR="00F57627" w:rsidRPr="00A53ABF" w:rsidRDefault="00F57627" w:rsidP="00A30BA0">
            <w:pPr>
              <w:widowControl w:val="0"/>
              <w:ind w:left="-57" w:right="57"/>
              <w:jc w:val="right"/>
              <w:outlineLvl w:val="2"/>
              <w:rPr>
                <w:bCs/>
                <w:sz w:val="22"/>
                <w:szCs w:val="22"/>
              </w:rPr>
            </w:pPr>
            <w:r w:rsidRPr="00A53ABF">
              <w:rPr>
                <w:bCs/>
                <w:sz w:val="22"/>
                <w:szCs w:val="22"/>
              </w:rPr>
              <w:t>10.</w:t>
            </w:r>
          </w:p>
        </w:tc>
        <w:tc>
          <w:tcPr>
            <w:tcW w:w="1168" w:type="pct"/>
          </w:tcPr>
          <w:p w14:paraId="7852A8CA" w14:textId="77777777" w:rsidR="00F57627" w:rsidRPr="00A53ABF" w:rsidRDefault="00F57627" w:rsidP="00A30BA0">
            <w:pPr>
              <w:widowControl w:val="0"/>
              <w:ind w:left="-57" w:right="57"/>
              <w:outlineLvl w:val="2"/>
              <w:rPr>
                <w:bCs/>
                <w:sz w:val="22"/>
                <w:szCs w:val="22"/>
              </w:rPr>
            </w:pPr>
          </w:p>
        </w:tc>
        <w:tc>
          <w:tcPr>
            <w:tcW w:w="825" w:type="pct"/>
          </w:tcPr>
          <w:p w14:paraId="162249B1" w14:textId="77777777" w:rsidR="00F57627" w:rsidRPr="00A53ABF" w:rsidRDefault="00F57627" w:rsidP="00A30BA0">
            <w:pPr>
              <w:widowControl w:val="0"/>
              <w:ind w:left="-57" w:right="57"/>
              <w:outlineLvl w:val="2"/>
              <w:rPr>
                <w:bCs/>
                <w:sz w:val="22"/>
                <w:szCs w:val="22"/>
              </w:rPr>
            </w:pPr>
          </w:p>
        </w:tc>
        <w:tc>
          <w:tcPr>
            <w:tcW w:w="550" w:type="pct"/>
          </w:tcPr>
          <w:p w14:paraId="3C71CBF7" w14:textId="77777777" w:rsidR="00F57627" w:rsidRPr="00A53ABF" w:rsidRDefault="00F57627" w:rsidP="00A30BA0">
            <w:pPr>
              <w:widowControl w:val="0"/>
              <w:ind w:left="-57" w:right="57"/>
              <w:outlineLvl w:val="2"/>
              <w:rPr>
                <w:bCs/>
                <w:sz w:val="22"/>
                <w:szCs w:val="22"/>
              </w:rPr>
            </w:pPr>
          </w:p>
        </w:tc>
        <w:tc>
          <w:tcPr>
            <w:tcW w:w="413" w:type="pct"/>
          </w:tcPr>
          <w:p w14:paraId="74AA9333" w14:textId="77777777" w:rsidR="00F57627" w:rsidRPr="00A53ABF" w:rsidRDefault="00F57627" w:rsidP="00A30BA0">
            <w:pPr>
              <w:widowControl w:val="0"/>
              <w:ind w:left="-57" w:right="57"/>
              <w:outlineLvl w:val="2"/>
              <w:rPr>
                <w:bCs/>
                <w:sz w:val="22"/>
                <w:szCs w:val="22"/>
              </w:rPr>
            </w:pPr>
          </w:p>
        </w:tc>
        <w:tc>
          <w:tcPr>
            <w:tcW w:w="481" w:type="pct"/>
          </w:tcPr>
          <w:p w14:paraId="4EDE0EE0" w14:textId="77777777" w:rsidR="00F57627" w:rsidRPr="00A53ABF" w:rsidRDefault="00F57627" w:rsidP="00A30BA0">
            <w:pPr>
              <w:widowControl w:val="0"/>
              <w:ind w:left="-57" w:right="57"/>
              <w:outlineLvl w:val="2"/>
              <w:rPr>
                <w:bCs/>
                <w:sz w:val="22"/>
                <w:szCs w:val="22"/>
              </w:rPr>
            </w:pPr>
          </w:p>
        </w:tc>
        <w:tc>
          <w:tcPr>
            <w:tcW w:w="1237" w:type="pct"/>
          </w:tcPr>
          <w:p w14:paraId="37ED9140" w14:textId="77777777" w:rsidR="00F57627" w:rsidRPr="00A53ABF" w:rsidRDefault="00F57627" w:rsidP="00A30BA0">
            <w:pPr>
              <w:widowControl w:val="0"/>
              <w:ind w:left="-57" w:right="57"/>
              <w:outlineLvl w:val="2"/>
              <w:rPr>
                <w:bCs/>
                <w:sz w:val="22"/>
                <w:szCs w:val="22"/>
              </w:rPr>
            </w:pPr>
          </w:p>
        </w:tc>
      </w:tr>
    </w:tbl>
    <w:p w14:paraId="419A20A9" w14:textId="77777777" w:rsidR="00F57627" w:rsidRPr="00A53ABF" w:rsidRDefault="00F57627" w:rsidP="00F57627">
      <w:pPr>
        <w:keepNext/>
        <w:outlineLvl w:val="2"/>
        <w:rPr>
          <w:b/>
          <w:szCs w:val="20"/>
        </w:rPr>
      </w:pPr>
      <w:r w:rsidRPr="00A53ABF">
        <w:rPr>
          <w:szCs w:val="20"/>
        </w:rPr>
        <w:t>* Заполняется на дату, указанную в таблице № 2. Указывается 10 крупнейших кредиторов.</w:t>
      </w:r>
    </w:p>
    <w:p w14:paraId="50E3C511" w14:textId="77777777" w:rsidR="00F57627" w:rsidRPr="00A53ABF" w:rsidRDefault="00F57627" w:rsidP="00F57627">
      <w:pPr>
        <w:rPr>
          <w:sz w:val="16"/>
          <w:szCs w:val="20"/>
        </w:rPr>
      </w:pPr>
    </w:p>
    <w:p w14:paraId="4D0BF691" w14:textId="77777777" w:rsidR="00F57627" w:rsidRPr="00A53ABF" w:rsidRDefault="00F57627" w:rsidP="00F57627">
      <w:pPr>
        <w:jc w:val="right"/>
      </w:pPr>
      <w:r w:rsidRPr="00A53ABF">
        <w:t>Таблица № 8</w:t>
      </w:r>
    </w:p>
    <w:p w14:paraId="5EFEE6E6" w14:textId="77777777" w:rsidR="00F57627" w:rsidRPr="00A53ABF" w:rsidRDefault="00F57627" w:rsidP="00F57627">
      <w:pPr>
        <w:tabs>
          <w:tab w:val="left" w:pos="2637"/>
        </w:tabs>
        <w:jc w:val="center"/>
        <w:rPr>
          <w:b/>
        </w:rPr>
      </w:pPr>
      <w:r w:rsidRPr="00A53AB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F57627" w:rsidRPr="00A53ABF" w14:paraId="2F019DAC" w14:textId="77777777" w:rsidTr="00A30BA0">
        <w:trPr>
          <w:cantSplit/>
        </w:trPr>
        <w:tc>
          <w:tcPr>
            <w:tcW w:w="465" w:type="pct"/>
            <w:vAlign w:val="center"/>
          </w:tcPr>
          <w:p w14:paraId="73ECF7AB" w14:textId="77777777" w:rsidR="00F57627" w:rsidRPr="00A53ABF" w:rsidRDefault="00F57627" w:rsidP="00A30BA0">
            <w:pPr>
              <w:keepNext/>
              <w:jc w:val="center"/>
              <w:outlineLvl w:val="2"/>
              <w:rPr>
                <w:sz w:val="22"/>
                <w:szCs w:val="22"/>
              </w:rPr>
            </w:pPr>
            <w:r w:rsidRPr="00A53ABF">
              <w:rPr>
                <w:sz w:val="22"/>
                <w:szCs w:val="22"/>
              </w:rPr>
              <w:t>№ п/п</w:t>
            </w:r>
          </w:p>
        </w:tc>
        <w:tc>
          <w:tcPr>
            <w:tcW w:w="2268" w:type="pct"/>
            <w:vAlign w:val="center"/>
          </w:tcPr>
          <w:p w14:paraId="64E64D76" w14:textId="77777777" w:rsidR="00F57627" w:rsidRPr="00A53ABF" w:rsidRDefault="00F57627" w:rsidP="00A30BA0">
            <w:pPr>
              <w:keepNext/>
              <w:jc w:val="center"/>
              <w:outlineLvl w:val="2"/>
              <w:rPr>
                <w:sz w:val="22"/>
                <w:szCs w:val="22"/>
              </w:rPr>
            </w:pPr>
            <w:r w:rsidRPr="00A53ABF">
              <w:rPr>
                <w:sz w:val="22"/>
                <w:szCs w:val="22"/>
              </w:rPr>
              <w:t>Наименование контрагента</w:t>
            </w:r>
          </w:p>
        </w:tc>
        <w:tc>
          <w:tcPr>
            <w:tcW w:w="687" w:type="pct"/>
            <w:vAlign w:val="center"/>
          </w:tcPr>
          <w:p w14:paraId="723688E6" w14:textId="77777777" w:rsidR="00F57627" w:rsidRPr="00A53ABF" w:rsidRDefault="00F57627" w:rsidP="00A30BA0">
            <w:pPr>
              <w:keepNext/>
              <w:jc w:val="center"/>
              <w:outlineLvl w:val="2"/>
              <w:rPr>
                <w:sz w:val="22"/>
                <w:szCs w:val="22"/>
              </w:rPr>
            </w:pPr>
            <w:r w:rsidRPr="00A53ABF">
              <w:rPr>
                <w:sz w:val="22"/>
                <w:szCs w:val="22"/>
              </w:rPr>
              <w:t xml:space="preserve">Сумма, </w:t>
            </w:r>
          </w:p>
          <w:p w14:paraId="312EC203" w14:textId="77777777" w:rsidR="00F57627" w:rsidRPr="00A53ABF" w:rsidRDefault="00F57627" w:rsidP="00A30BA0">
            <w:pPr>
              <w:keepNext/>
              <w:jc w:val="center"/>
              <w:outlineLvl w:val="2"/>
              <w:rPr>
                <w:sz w:val="22"/>
                <w:szCs w:val="22"/>
              </w:rPr>
            </w:pPr>
            <w:r w:rsidRPr="00A53ABF">
              <w:rPr>
                <w:sz w:val="22"/>
                <w:szCs w:val="22"/>
              </w:rPr>
              <w:t>тыс. руб.</w:t>
            </w:r>
          </w:p>
        </w:tc>
        <w:tc>
          <w:tcPr>
            <w:tcW w:w="756" w:type="pct"/>
            <w:vAlign w:val="center"/>
          </w:tcPr>
          <w:p w14:paraId="69D5BAA3" w14:textId="77777777" w:rsidR="00F57627" w:rsidRPr="00A53ABF" w:rsidRDefault="00F57627" w:rsidP="00A30BA0">
            <w:pPr>
              <w:keepNext/>
              <w:jc w:val="center"/>
              <w:outlineLvl w:val="2"/>
              <w:rPr>
                <w:sz w:val="22"/>
                <w:szCs w:val="22"/>
              </w:rPr>
            </w:pPr>
            <w:r w:rsidRPr="00A53ABF">
              <w:rPr>
                <w:sz w:val="22"/>
                <w:szCs w:val="22"/>
              </w:rPr>
              <w:t>Месяц и год возникновения</w:t>
            </w:r>
          </w:p>
        </w:tc>
        <w:tc>
          <w:tcPr>
            <w:tcW w:w="825" w:type="pct"/>
            <w:vAlign w:val="center"/>
          </w:tcPr>
          <w:p w14:paraId="4765FF58" w14:textId="77777777" w:rsidR="00F57627" w:rsidRPr="00A53ABF" w:rsidRDefault="00F57627" w:rsidP="00A30BA0">
            <w:pPr>
              <w:keepNext/>
              <w:jc w:val="center"/>
              <w:outlineLvl w:val="2"/>
              <w:rPr>
                <w:sz w:val="22"/>
                <w:szCs w:val="22"/>
              </w:rPr>
            </w:pPr>
            <w:r w:rsidRPr="00A53ABF">
              <w:rPr>
                <w:sz w:val="22"/>
                <w:szCs w:val="22"/>
              </w:rPr>
              <w:t xml:space="preserve">Предполагаемый срок гашения (месяц, год) </w:t>
            </w:r>
          </w:p>
        </w:tc>
      </w:tr>
      <w:tr w:rsidR="00F57627" w:rsidRPr="00A53ABF" w14:paraId="189D0AC3" w14:textId="77777777" w:rsidTr="00A30BA0">
        <w:trPr>
          <w:cantSplit/>
        </w:trPr>
        <w:tc>
          <w:tcPr>
            <w:tcW w:w="465" w:type="pct"/>
          </w:tcPr>
          <w:p w14:paraId="6C0AACFE" w14:textId="77777777" w:rsidR="00F57627" w:rsidRPr="00A53ABF" w:rsidRDefault="00F57627" w:rsidP="00A30BA0">
            <w:pPr>
              <w:keepNext/>
              <w:outlineLvl w:val="2"/>
              <w:rPr>
                <w:sz w:val="22"/>
                <w:szCs w:val="22"/>
              </w:rPr>
            </w:pPr>
            <w:r w:rsidRPr="00A53ABF">
              <w:rPr>
                <w:sz w:val="22"/>
                <w:szCs w:val="22"/>
                <w:lang w:val="en-US"/>
              </w:rPr>
              <w:t>I</w:t>
            </w:r>
            <w:r w:rsidRPr="00A53ABF">
              <w:rPr>
                <w:sz w:val="22"/>
                <w:szCs w:val="22"/>
              </w:rPr>
              <w:t>.</w:t>
            </w:r>
          </w:p>
        </w:tc>
        <w:tc>
          <w:tcPr>
            <w:tcW w:w="4535" w:type="pct"/>
            <w:gridSpan w:val="4"/>
          </w:tcPr>
          <w:p w14:paraId="709B807C" w14:textId="77777777" w:rsidR="00F57627" w:rsidRPr="00A53ABF" w:rsidRDefault="00F57627" w:rsidP="00A30BA0">
            <w:pPr>
              <w:keepNext/>
              <w:outlineLvl w:val="2"/>
              <w:rPr>
                <w:sz w:val="22"/>
                <w:szCs w:val="22"/>
              </w:rPr>
            </w:pPr>
            <w:r w:rsidRPr="00A53ABF">
              <w:rPr>
                <w:sz w:val="22"/>
                <w:szCs w:val="22"/>
              </w:rPr>
              <w:t>Прочие активы:</w:t>
            </w:r>
          </w:p>
        </w:tc>
      </w:tr>
      <w:tr w:rsidR="00F57627" w:rsidRPr="00A53ABF" w14:paraId="2601B2AC" w14:textId="77777777" w:rsidTr="00A30BA0">
        <w:trPr>
          <w:cantSplit/>
        </w:trPr>
        <w:tc>
          <w:tcPr>
            <w:tcW w:w="465" w:type="pct"/>
          </w:tcPr>
          <w:p w14:paraId="5BB29C1A"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6E1B734D" w14:textId="77777777" w:rsidR="00F57627" w:rsidRPr="00A53ABF" w:rsidRDefault="00F57627" w:rsidP="00A30BA0">
            <w:pPr>
              <w:keepNext/>
              <w:outlineLvl w:val="2"/>
              <w:rPr>
                <w:sz w:val="22"/>
                <w:szCs w:val="22"/>
              </w:rPr>
            </w:pPr>
          </w:p>
        </w:tc>
        <w:tc>
          <w:tcPr>
            <w:tcW w:w="687" w:type="pct"/>
          </w:tcPr>
          <w:p w14:paraId="2E23335B" w14:textId="77777777" w:rsidR="00F57627" w:rsidRPr="00A53ABF" w:rsidRDefault="00F57627" w:rsidP="00A30BA0">
            <w:pPr>
              <w:keepNext/>
              <w:outlineLvl w:val="2"/>
              <w:rPr>
                <w:sz w:val="22"/>
                <w:szCs w:val="22"/>
              </w:rPr>
            </w:pPr>
          </w:p>
        </w:tc>
        <w:tc>
          <w:tcPr>
            <w:tcW w:w="756" w:type="pct"/>
          </w:tcPr>
          <w:p w14:paraId="1775F092" w14:textId="77777777" w:rsidR="00F57627" w:rsidRPr="00A53ABF" w:rsidRDefault="00F57627" w:rsidP="00A30BA0">
            <w:pPr>
              <w:keepNext/>
              <w:outlineLvl w:val="2"/>
              <w:rPr>
                <w:sz w:val="22"/>
                <w:szCs w:val="22"/>
              </w:rPr>
            </w:pPr>
          </w:p>
        </w:tc>
        <w:tc>
          <w:tcPr>
            <w:tcW w:w="825" w:type="pct"/>
          </w:tcPr>
          <w:p w14:paraId="229AC198" w14:textId="77777777" w:rsidR="00F57627" w:rsidRPr="00A53ABF" w:rsidRDefault="00F57627" w:rsidP="00A30BA0">
            <w:pPr>
              <w:keepNext/>
              <w:outlineLvl w:val="2"/>
              <w:rPr>
                <w:sz w:val="22"/>
                <w:szCs w:val="22"/>
              </w:rPr>
            </w:pPr>
          </w:p>
        </w:tc>
      </w:tr>
      <w:tr w:rsidR="00F57627" w:rsidRPr="00A53ABF" w14:paraId="69E3B03B" w14:textId="77777777" w:rsidTr="00A30BA0">
        <w:trPr>
          <w:cantSplit/>
        </w:trPr>
        <w:tc>
          <w:tcPr>
            <w:tcW w:w="465" w:type="pct"/>
          </w:tcPr>
          <w:p w14:paraId="2A302AC8"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14E5FA46" w14:textId="77777777" w:rsidR="00F57627" w:rsidRPr="00A53ABF" w:rsidRDefault="00F57627" w:rsidP="00A30BA0">
            <w:pPr>
              <w:keepNext/>
              <w:outlineLvl w:val="2"/>
              <w:rPr>
                <w:sz w:val="22"/>
                <w:szCs w:val="22"/>
              </w:rPr>
            </w:pPr>
          </w:p>
        </w:tc>
        <w:tc>
          <w:tcPr>
            <w:tcW w:w="687" w:type="pct"/>
          </w:tcPr>
          <w:p w14:paraId="55BF0B12" w14:textId="77777777" w:rsidR="00F57627" w:rsidRPr="00A53ABF" w:rsidRDefault="00F57627" w:rsidP="00A30BA0">
            <w:pPr>
              <w:keepNext/>
              <w:outlineLvl w:val="2"/>
              <w:rPr>
                <w:sz w:val="22"/>
                <w:szCs w:val="22"/>
              </w:rPr>
            </w:pPr>
          </w:p>
        </w:tc>
        <w:tc>
          <w:tcPr>
            <w:tcW w:w="756" w:type="pct"/>
          </w:tcPr>
          <w:p w14:paraId="1D18A1DC" w14:textId="77777777" w:rsidR="00F57627" w:rsidRPr="00A53ABF" w:rsidRDefault="00F57627" w:rsidP="00A30BA0">
            <w:pPr>
              <w:keepNext/>
              <w:outlineLvl w:val="2"/>
              <w:rPr>
                <w:sz w:val="22"/>
                <w:szCs w:val="22"/>
              </w:rPr>
            </w:pPr>
          </w:p>
        </w:tc>
        <w:tc>
          <w:tcPr>
            <w:tcW w:w="825" w:type="pct"/>
          </w:tcPr>
          <w:p w14:paraId="5506331D" w14:textId="77777777" w:rsidR="00F57627" w:rsidRPr="00A53ABF" w:rsidRDefault="00F57627" w:rsidP="00A30BA0">
            <w:pPr>
              <w:keepNext/>
              <w:outlineLvl w:val="2"/>
              <w:rPr>
                <w:sz w:val="22"/>
                <w:szCs w:val="22"/>
              </w:rPr>
            </w:pPr>
          </w:p>
        </w:tc>
      </w:tr>
      <w:tr w:rsidR="00F57627" w:rsidRPr="00A53ABF" w14:paraId="30AA8FC7" w14:textId="77777777" w:rsidTr="00A30BA0">
        <w:trPr>
          <w:cantSplit/>
        </w:trPr>
        <w:tc>
          <w:tcPr>
            <w:tcW w:w="465" w:type="pct"/>
          </w:tcPr>
          <w:p w14:paraId="5EECB953"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3A8E8297" w14:textId="77777777" w:rsidR="00F57627" w:rsidRPr="00A53ABF" w:rsidRDefault="00F57627" w:rsidP="00A30BA0">
            <w:pPr>
              <w:keepNext/>
              <w:outlineLvl w:val="2"/>
              <w:rPr>
                <w:sz w:val="22"/>
                <w:szCs w:val="22"/>
              </w:rPr>
            </w:pPr>
          </w:p>
        </w:tc>
        <w:tc>
          <w:tcPr>
            <w:tcW w:w="687" w:type="pct"/>
          </w:tcPr>
          <w:p w14:paraId="0834A1BE" w14:textId="77777777" w:rsidR="00F57627" w:rsidRPr="00A53ABF" w:rsidRDefault="00F57627" w:rsidP="00A30BA0">
            <w:pPr>
              <w:keepNext/>
              <w:outlineLvl w:val="2"/>
              <w:rPr>
                <w:sz w:val="22"/>
                <w:szCs w:val="22"/>
              </w:rPr>
            </w:pPr>
          </w:p>
        </w:tc>
        <w:tc>
          <w:tcPr>
            <w:tcW w:w="756" w:type="pct"/>
          </w:tcPr>
          <w:p w14:paraId="662DA30E" w14:textId="77777777" w:rsidR="00F57627" w:rsidRPr="00A53ABF" w:rsidRDefault="00F57627" w:rsidP="00A30BA0">
            <w:pPr>
              <w:keepNext/>
              <w:outlineLvl w:val="2"/>
              <w:rPr>
                <w:sz w:val="22"/>
                <w:szCs w:val="22"/>
              </w:rPr>
            </w:pPr>
          </w:p>
        </w:tc>
        <w:tc>
          <w:tcPr>
            <w:tcW w:w="825" w:type="pct"/>
          </w:tcPr>
          <w:p w14:paraId="7FD5304A" w14:textId="77777777" w:rsidR="00F57627" w:rsidRPr="00A53ABF" w:rsidRDefault="00F57627" w:rsidP="00A30BA0">
            <w:pPr>
              <w:keepNext/>
              <w:outlineLvl w:val="2"/>
              <w:rPr>
                <w:sz w:val="22"/>
                <w:szCs w:val="22"/>
              </w:rPr>
            </w:pPr>
          </w:p>
        </w:tc>
      </w:tr>
      <w:tr w:rsidR="00F57627" w:rsidRPr="00A53ABF" w14:paraId="4F07D071" w14:textId="77777777" w:rsidTr="00A30BA0">
        <w:trPr>
          <w:cantSplit/>
        </w:trPr>
        <w:tc>
          <w:tcPr>
            <w:tcW w:w="465" w:type="pct"/>
          </w:tcPr>
          <w:p w14:paraId="1A5A99BD" w14:textId="77777777" w:rsidR="00F57627" w:rsidRPr="00A53ABF" w:rsidRDefault="00F57627" w:rsidP="00A30BA0">
            <w:pPr>
              <w:keepNext/>
              <w:outlineLvl w:val="2"/>
              <w:rPr>
                <w:sz w:val="22"/>
                <w:szCs w:val="22"/>
              </w:rPr>
            </w:pPr>
            <w:r w:rsidRPr="00A53ABF">
              <w:rPr>
                <w:sz w:val="22"/>
                <w:szCs w:val="22"/>
                <w:lang w:val="en-US"/>
              </w:rPr>
              <w:t>II</w:t>
            </w:r>
            <w:r w:rsidRPr="00A53ABF">
              <w:rPr>
                <w:sz w:val="22"/>
                <w:szCs w:val="22"/>
              </w:rPr>
              <w:t>.</w:t>
            </w:r>
          </w:p>
        </w:tc>
        <w:tc>
          <w:tcPr>
            <w:tcW w:w="4535" w:type="pct"/>
            <w:gridSpan w:val="4"/>
          </w:tcPr>
          <w:p w14:paraId="20C8B656" w14:textId="77777777" w:rsidR="00F57627" w:rsidRPr="00A53ABF" w:rsidRDefault="00F57627" w:rsidP="00A30BA0">
            <w:pPr>
              <w:keepNext/>
              <w:outlineLvl w:val="2"/>
              <w:rPr>
                <w:sz w:val="22"/>
                <w:szCs w:val="22"/>
              </w:rPr>
            </w:pPr>
            <w:r w:rsidRPr="00A53ABF">
              <w:rPr>
                <w:sz w:val="22"/>
                <w:szCs w:val="22"/>
              </w:rPr>
              <w:t>Прочие пассивы:</w:t>
            </w:r>
          </w:p>
        </w:tc>
      </w:tr>
      <w:tr w:rsidR="00F57627" w:rsidRPr="00A53ABF" w14:paraId="114B3792" w14:textId="77777777" w:rsidTr="00A30BA0">
        <w:trPr>
          <w:cantSplit/>
        </w:trPr>
        <w:tc>
          <w:tcPr>
            <w:tcW w:w="465" w:type="pct"/>
          </w:tcPr>
          <w:p w14:paraId="79D458A9" w14:textId="77777777" w:rsidR="00F57627" w:rsidRPr="00A53ABF" w:rsidRDefault="00F57627" w:rsidP="00A30BA0">
            <w:pPr>
              <w:keepNext/>
              <w:jc w:val="right"/>
              <w:outlineLvl w:val="2"/>
              <w:rPr>
                <w:sz w:val="22"/>
                <w:szCs w:val="22"/>
              </w:rPr>
            </w:pPr>
            <w:r w:rsidRPr="00A53ABF">
              <w:rPr>
                <w:sz w:val="22"/>
                <w:szCs w:val="22"/>
              </w:rPr>
              <w:t>1.</w:t>
            </w:r>
          </w:p>
        </w:tc>
        <w:tc>
          <w:tcPr>
            <w:tcW w:w="2268" w:type="pct"/>
          </w:tcPr>
          <w:p w14:paraId="625A54E3" w14:textId="77777777" w:rsidR="00F57627" w:rsidRPr="00A53ABF" w:rsidRDefault="00F57627" w:rsidP="00A30BA0">
            <w:pPr>
              <w:keepNext/>
              <w:outlineLvl w:val="2"/>
              <w:rPr>
                <w:sz w:val="22"/>
                <w:szCs w:val="22"/>
              </w:rPr>
            </w:pPr>
          </w:p>
        </w:tc>
        <w:tc>
          <w:tcPr>
            <w:tcW w:w="687" w:type="pct"/>
          </w:tcPr>
          <w:p w14:paraId="3E776E4B" w14:textId="77777777" w:rsidR="00F57627" w:rsidRPr="00A53ABF" w:rsidRDefault="00F57627" w:rsidP="00A30BA0">
            <w:pPr>
              <w:keepNext/>
              <w:outlineLvl w:val="2"/>
              <w:rPr>
                <w:sz w:val="22"/>
                <w:szCs w:val="22"/>
              </w:rPr>
            </w:pPr>
          </w:p>
        </w:tc>
        <w:tc>
          <w:tcPr>
            <w:tcW w:w="756" w:type="pct"/>
          </w:tcPr>
          <w:p w14:paraId="06CF0752" w14:textId="77777777" w:rsidR="00F57627" w:rsidRPr="00A53ABF" w:rsidRDefault="00F57627" w:rsidP="00A30BA0">
            <w:pPr>
              <w:keepNext/>
              <w:outlineLvl w:val="2"/>
              <w:rPr>
                <w:sz w:val="22"/>
                <w:szCs w:val="22"/>
              </w:rPr>
            </w:pPr>
          </w:p>
        </w:tc>
        <w:tc>
          <w:tcPr>
            <w:tcW w:w="825" w:type="pct"/>
          </w:tcPr>
          <w:p w14:paraId="4F58809F" w14:textId="77777777" w:rsidR="00F57627" w:rsidRPr="00A53ABF" w:rsidRDefault="00F57627" w:rsidP="00A30BA0">
            <w:pPr>
              <w:keepNext/>
              <w:outlineLvl w:val="2"/>
              <w:rPr>
                <w:sz w:val="22"/>
                <w:szCs w:val="22"/>
              </w:rPr>
            </w:pPr>
          </w:p>
        </w:tc>
      </w:tr>
      <w:tr w:rsidR="00F57627" w:rsidRPr="00A53ABF" w14:paraId="4C0170D4" w14:textId="77777777" w:rsidTr="00A30BA0">
        <w:trPr>
          <w:cantSplit/>
        </w:trPr>
        <w:tc>
          <w:tcPr>
            <w:tcW w:w="465" w:type="pct"/>
          </w:tcPr>
          <w:p w14:paraId="0D9F8D6C" w14:textId="77777777" w:rsidR="00F57627" w:rsidRPr="00A53ABF" w:rsidRDefault="00F57627" w:rsidP="00A30BA0">
            <w:pPr>
              <w:keepNext/>
              <w:jc w:val="right"/>
              <w:outlineLvl w:val="2"/>
              <w:rPr>
                <w:sz w:val="22"/>
                <w:szCs w:val="22"/>
              </w:rPr>
            </w:pPr>
            <w:r w:rsidRPr="00A53ABF">
              <w:rPr>
                <w:sz w:val="22"/>
                <w:szCs w:val="22"/>
              </w:rPr>
              <w:t>2.</w:t>
            </w:r>
          </w:p>
        </w:tc>
        <w:tc>
          <w:tcPr>
            <w:tcW w:w="2268" w:type="pct"/>
          </w:tcPr>
          <w:p w14:paraId="3D01103F" w14:textId="77777777" w:rsidR="00F57627" w:rsidRPr="00A53ABF" w:rsidRDefault="00F57627" w:rsidP="00A30BA0">
            <w:pPr>
              <w:keepNext/>
              <w:outlineLvl w:val="2"/>
              <w:rPr>
                <w:sz w:val="22"/>
                <w:szCs w:val="22"/>
              </w:rPr>
            </w:pPr>
          </w:p>
        </w:tc>
        <w:tc>
          <w:tcPr>
            <w:tcW w:w="687" w:type="pct"/>
          </w:tcPr>
          <w:p w14:paraId="6CD91A93" w14:textId="77777777" w:rsidR="00F57627" w:rsidRPr="00A53ABF" w:rsidRDefault="00F57627" w:rsidP="00A30BA0">
            <w:pPr>
              <w:keepNext/>
              <w:outlineLvl w:val="2"/>
              <w:rPr>
                <w:sz w:val="22"/>
                <w:szCs w:val="22"/>
              </w:rPr>
            </w:pPr>
          </w:p>
        </w:tc>
        <w:tc>
          <w:tcPr>
            <w:tcW w:w="756" w:type="pct"/>
          </w:tcPr>
          <w:p w14:paraId="5FDD6380" w14:textId="77777777" w:rsidR="00F57627" w:rsidRPr="00A53ABF" w:rsidRDefault="00F57627" w:rsidP="00A30BA0">
            <w:pPr>
              <w:keepNext/>
              <w:outlineLvl w:val="2"/>
              <w:rPr>
                <w:sz w:val="22"/>
                <w:szCs w:val="22"/>
              </w:rPr>
            </w:pPr>
          </w:p>
        </w:tc>
        <w:tc>
          <w:tcPr>
            <w:tcW w:w="825" w:type="pct"/>
          </w:tcPr>
          <w:p w14:paraId="4B3F0722" w14:textId="77777777" w:rsidR="00F57627" w:rsidRPr="00A53ABF" w:rsidRDefault="00F57627" w:rsidP="00A30BA0">
            <w:pPr>
              <w:keepNext/>
              <w:outlineLvl w:val="2"/>
              <w:rPr>
                <w:sz w:val="22"/>
                <w:szCs w:val="22"/>
              </w:rPr>
            </w:pPr>
          </w:p>
        </w:tc>
      </w:tr>
      <w:tr w:rsidR="00F57627" w:rsidRPr="00A53ABF" w14:paraId="0FC5388C" w14:textId="77777777" w:rsidTr="00A30BA0">
        <w:trPr>
          <w:cantSplit/>
        </w:trPr>
        <w:tc>
          <w:tcPr>
            <w:tcW w:w="465" w:type="pct"/>
          </w:tcPr>
          <w:p w14:paraId="6E5247CF" w14:textId="77777777" w:rsidR="00F57627" w:rsidRPr="00A53ABF" w:rsidRDefault="00F57627" w:rsidP="00A30BA0">
            <w:pPr>
              <w:keepNext/>
              <w:jc w:val="right"/>
              <w:outlineLvl w:val="2"/>
              <w:rPr>
                <w:sz w:val="22"/>
                <w:szCs w:val="22"/>
              </w:rPr>
            </w:pPr>
            <w:r w:rsidRPr="00A53ABF">
              <w:rPr>
                <w:sz w:val="22"/>
                <w:szCs w:val="22"/>
              </w:rPr>
              <w:t>…10.</w:t>
            </w:r>
          </w:p>
        </w:tc>
        <w:tc>
          <w:tcPr>
            <w:tcW w:w="2268" w:type="pct"/>
          </w:tcPr>
          <w:p w14:paraId="6599C563" w14:textId="77777777" w:rsidR="00F57627" w:rsidRPr="00A53ABF" w:rsidRDefault="00F57627" w:rsidP="00A30BA0">
            <w:pPr>
              <w:keepNext/>
              <w:outlineLvl w:val="2"/>
              <w:rPr>
                <w:sz w:val="22"/>
                <w:szCs w:val="22"/>
              </w:rPr>
            </w:pPr>
          </w:p>
        </w:tc>
        <w:tc>
          <w:tcPr>
            <w:tcW w:w="687" w:type="pct"/>
          </w:tcPr>
          <w:p w14:paraId="5736441A" w14:textId="77777777" w:rsidR="00F57627" w:rsidRPr="00A53ABF" w:rsidRDefault="00F57627" w:rsidP="00A30BA0">
            <w:pPr>
              <w:keepNext/>
              <w:outlineLvl w:val="2"/>
              <w:rPr>
                <w:sz w:val="22"/>
                <w:szCs w:val="22"/>
              </w:rPr>
            </w:pPr>
          </w:p>
        </w:tc>
        <w:tc>
          <w:tcPr>
            <w:tcW w:w="756" w:type="pct"/>
          </w:tcPr>
          <w:p w14:paraId="57DF6AD1" w14:textId="77777777" w:rsidR="00F57627" w:rsidRPr="00A53ABF" w:rsidRDefault="00F57627" w:rsidP="00A30BA0">
            <w:pPr>
              <w:keepNext/>
              <w:outlineLvl w:val="2"/>
              <w:rPr>
                <w:sz w:val="22"/>
                <w:szCs w:val="22"/>
              </w:rPr>
            </w:pPr>
          </w:p>
        </w:tc>
        <w:tc>
          <w:tcPr>
            <w:tcW w:w="825" w:type="pct"/>
          </w:tcPr>
          <w:p w14:paraId="3111B7CE" w14:textId="77777777" w:rsidR="00F57627" w:rsidRPr="00A53ABF" w:rsidRDefault="00F57627" w:rsidP="00A30BA0">
            <w:pPr>
              <w:keepNext/>
              <w:outlineLvl w:val="2"/>
              <w:rPr>
                <w:sz w:val="22"/>
                <w:szCs w:val="22"/>
              </w:rPr>
            </w:pPr>
          </w:p>
        </w:tc>
      </w:tr>
    </w:tbl>
    <w:p w14:paraId="1C171D1E" w14:textId="77777777" w:rsidR="00F57627" w:rsidRPr="00A53ABF" w:rsidRDefault="00F57627" w:rsidP="00F57627">
      <w:pPr>
        <w:rPr>
          <w:sz w:val="16"/>
          <w:szCs w:val="20"/>
        </w:rPr>
      </w:pPr>
    </w:p>
    <w:p w14:paraId="3DC4BB99" w14:textId="77777777" w:rsidR="00F57627" w:rsidRPr="00A53ABF" w:rsidRDefault="00F57627" w:rsidP="00F57627">
      <w:pPr>
        <w:rPr>
          <w:sz w:val="16"/>
          <w:szCs w:val="20"/>
        </w:rPr>
      </w:pPr>
    </w:p>
    <w:p w14:paraId="3F5DC329" w14:textId="77777777" w:rsidR="00F57627" w:rsidRPr="00A53ABF" w:rsidRDefault="00F57627" w:rsidP="00F57627">
      <w:pPr>
        <w:rPr>
          <w:sz w:val="16"/>
          <w:szCs w:val="20"/>
        </w:rPr>
      </w:pPr>
    </w:p>
    <w:p w14:paraId="0B14C8ED" w14:textId="77777777" w:rsidR="00F57627" w:rsidRPr="00A53ABF" w:rsidRDefault="00F57627" w:rsidP="00025862">
      <w:pPr>
        <w:numPr>
          <w:ilvl w:val="0"/>
          <w:numId w:val="22"/>
        </w:numPr>
        <w:contextualSpacing/>
        <w:jc w:val="center"/>
        <w:rPr>
          <w:b/>
          <w:spacing w:val="8"/>
        </w:rPr>
      </w:pPr>
      <w:r w:rsidRPr="00A53ABF">
        <w:rPr>
          <w:b/>
          <w:spacing w:val="8"/>
        </w:rPr>
        <w:t>ГАРАНТИИ И ЗАЯВЛЕНИЯ</w:t>
      </w:r>
    </w:p>
    <w:p w14:paraId="376CD516" w14:textId="77777777" w:rsidR="00F57627" w:rsidRPr="00A53ABF" w:rsidRDefault="00F57627" w:rsidP="00F57627">
      <w:pPr>
        <w:ind w:firstLine="567"/>
        <w:jc w:val="both"/>
        <w:rPr>
          <w:rFonts w:eastAsia="Calibri"/>
          <w:sz w:val="20"/>
          <w:szCs w:val="20"/>
          <w:lang w:eastAsia="en-US"/>
        </w:rPr>
      </w:pPr>
    </w:p>
    <w:p w14:paraId="65376E2E" w14:textId="77777777" w:rsidR="00F57627" w:rsidRPr="00A53ABF" w:rsidRDefault="00F57627" w:rsidP="00F57627">
      <w:pPr>
        <w:jc w:val="both"/>
        <w:rPr>
          <w:rFonts w:eastAsia="SimSun"/>
          <w:sz w:val="22"/>
          <w:szCs w:val="22"/>
          <w:lang w:eastAsia="en-US"/>
        </w:rPr>
      </w:pPr>
      <w:r w:rsidRPr="00A53ABF">
        <w:rPr>
          <w:rFonts w:eastAsia="Calibri"/>
          <w:sz w:val="22"/>
          <w:szCs w:val="22"/>
          <w:lang w:eastAsia="en-US"/>
        </w:rPr>
        <w:t xml:space="preserve">1. Подтверждаю, что </w:t>
      </w:r>
      <w:r w:rsidRPr="00A53ABF">
        <w:rPr>
          <w:rFonts w:eastAsia="SimSun"/>
          <w:sz w:val="22"/>
          <w:szCs w:val="22"/>
          <w:lang w:eastAsia="en-US"/>
        </w:rPr>
        <w:t xml:space="preserve">в отношении </w:t>
      </w:r>
      <w:r w:rsidRPr="00A53ABF">
        <w:rPr>
          <w:rFonts w:eastAsia="SimSun"/>
          <w:sz w:val="22"/>
          <w:szCs w:val="22"/>
        </w:rPr>
        <w:t xml:space="preserve">ООО </w:t>
      </w:r>
      <w:r w:rsidRPr="00A53ABF">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A53ABF" w:rsidRDefault="00F57627" w:rsidP="00F57627">
      <w:pPr>
        <w:ind w:firstLine="709"/>
        <w:jc w:val="both"/>
        <w:rPr>
          <w:rFonts w:eastAsia="SimSun"/>
          <w:sz w:val="22"/>
          <w:szCs w:val="22"/>
          <w:lang w:eastAsia="en-US"/>
        </w:rPr>
      </w:pPr>
      <w:r w:rsidRPr="00A53ABF">
        <w:rPr>
          <w:rFonts w:eastAsia="SimSun"/>
          <w:sz w:val="22"/>
          <w:szCs w:val="22"/>
          <w:lang w:eastAsia="en-US"/>
        </w:rPr>
        <w:t xml:space="preserve"> - несостоятельности (банкротства);</w:t>
      </w:r>
    </w:p>
    <w:p w14:paraId="56659515" w14:textId="77777777" w:rsidR="00F57627" w:rsidRPr="00A53ABF" w:rsidRDefault="00F57627" w:rsidP="00F57627">
      <w:pPr>
        <w:ind w:firstLine="709"/>
        <w:jc w:val="both"/>
        <w:rPr>
          <w:rFonts w:eastAsia="SimSun"/>
          <w:sz w:val="22"/>
          <w:szCs w:val="22"/>
          <w:lang w:eastAsia="en-US"/>
        </w:rPr>
      </w:pPr>
      <w:r w:rsidRPr="00A53ABF">
        <w:rPr>
          <w:rFonts w:eastAsia="SimSun"/>
          <w:sz w:val="22"/>
          <w:szCs w:val="22"/>
          <w:lang w:eastAsia="en-US"/>
        </w:rPr>
        <w:lastRenderedPageBreak/>
        <w:t xml:space="preserve"> - либо санкции в виде аннулирования или приостановления действия лицензии*. </w:t>
      </w:r>
    </w:p>
    <w:p w14:paraId="1215330E" w14:textId="77777777" w:rsidR="00F57627" w:rsidRPr="00A53ABF" w:rsidRDefault="00F57627" w:rsidP="00F57627">
      <w:pPr>
        <w:jc w:val="both"/>
        <w:rPr>
          <w:rFonts w:eastAsia="SimSun"/>
          <w:sz w:val="22"/>
          <w:szCs w:val="22"/>
          <w:lang w:eastAsia="zh-CN"/>
        </w:rPr>
      </w:pPr>
    </w:p>
    <w:p w14:paraId="52544D31" w14:textId="77777777" w:rsidR="00F57627" w:rsidRPr="00A53ABF" w:rsidRDefault="00F57627" w:rsidP="00F57627">
      <w:pPr>
        <w:ind w:left="709"/>
        <w:jc w:val="both"/>
        <w:rPr>
          <w:rFonts w:eastAsia="SimSun"/>
          <w:sz w:val="22"/>
          <w:szCs w:val="22"/>
          <w:lang w:eastAsia="zh-CN"/>
        </w:rPr>
      </w:pPr>
      <w:r w:rsidRPr="00A53ABF">
        <w:rPr>
          <w:rFonts w:eastAsia="SimSun"/>
          <w:sz w:val="22"/>
          <w:szCs w:val="22"/>
          <w:lang w:eastAsia="zh-CN"/>
        </w:rPr>
        <w:t>Руководитель   _________________________________</w:t>
      </w:r>
    </w:p>
    <w:p w14:paraId="072237FB" w14:textId="77777777" w:rsidR="00F57627" w:rsidRPr="00A53ABF" w:rsidRDefault="00F57627" w:rsidP="00F57627">
      <w:pPr>
        <w:ind w:left="709"/>
        <w:jc w:val="both"/>
        <w:rPr>
          <w:rFonts w:eastAsia="SimSun"/>
          <w:sz w:val="22"/>
          <w:szCs w:val="22"/>
          <w:lang w:eastAsia="zh-CN"/>
        </w:rPr>
      </w:pPr>
    </w:p>
    <w:p w14:paraId="46CA503B" w14:textId="77777777" w:rsidR="00F57627" w:rsidRPr="00A53ABF" w:rsidRDefault="00F57627" w:rsidP="00F57627">
      <w:pPr>
        <w:ind w:left="709"/>
        <w:jc w:val="both"/>
        <w:rPr>
          <w:rFonts w:eastAsia="SimSun"/>
          <w:sz w:val="22"/>
          <w:szCs w:val="22"/>
          <w:lang w:eastAsia="zh-CN"/>
        </w:rPr>
      </w:pPr>
      <w:r w:rsidRPr="00A53ABF">
        <w:rPr>
          <w:sz w:val="22"/>
          <w:szCs w:val="22"/>
        </w:rPr>
        <w:t>Дата</w:t>
      </w:r>
      <w:r w:rsidRPr="00A53ABF">
        <w:rPr>
          <w:b/>
          <w:sz w:val="22"/>
          <w:szCs w:val="22"/>
        </w:rPr>
        <w:t xml:space="preserve">                   _________________________________      </w:t>
      </w:r>
      <w:r w:rsidRPr="00A53ABF">
        <w:rPr>
          <w:rFonts w:eastAsia="SimSun"/>
          <w:sz w:val="22"/>
          <w:szCs w:val="22"/>
          <w:lang w:eastAsia="zh-CN"/>
        </w:rPr>
        <w:t xml:space="preserve">                                              </w:t>
      </w:r>
    </w:p>
    <w:p w14:paraId="5A74BC2D"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w:t>
      </w:r>
    </w:p>
    <w:p w14:paraId="4B63F4E5"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м.п.</w:t>
      </w:r>
    </w:p>
    <w:p w14:paraId="54B6DA45" w14:textId="77777777" w:rsidR="00F57627" w:rsidRPr="00A53ABF" w:rsidRDefault="00F57627" w:rsidP="00F57627">
      <w:pPr>
        <w:jc w:val="both"/>
        <w:rPr>
          <w:rFonts w:eastAsia="SimSun"/>
          <w:sz w:val="20"/>
          <w:szCs w:val="20"/>
          <w:lang w:eastAsia="zh-CN"/>
        </w:rPr>
      </w:pPr>
    </w:p>
    <w:p w14:paraId="05E0642F" w14:textId="77777777" w:rsidR="00F57627" w:rsidRPr="00A53ABF" w:rsidRDefault="00F57627" w:rsidP="00F57627">
      <w:pPr>
        <w:spacing w:after="200" w:line="276" w:lineRule="auto"/>
        <w:jc w:val="both"/>
        <w:rPr>
          <w:rFonts w:eastAsia="SimSun"/>
          <w:sz w:val="20"/>
          <w:szCs w:val="20"/>
          <w:lang w:eastAsia="en-US"/>
        </w:rPr>
      </w:pPr>
      <w:r w:rsidRPr="00A53ABF">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A53ABF" w:rsidRDefault="00F57627" w:rsidP="00F57627">
      <w:pPr>
        <w:ind w:firstLine="567"/>
        <w:jc w:val="both"/>
        <w:rPr>
          <w:rFonts w:eastAsia="Calibri"/>
          <w:sz w:val="22"/>
          <w:szCs w:val="22"/>
        </w:rPr>
      </w:pPr>
    </w:p>
    <w:p w14:paraId="41CC852C" w14:textId="77777777" w:rsidR="00F57627" w:rsidRPr="00A53ABF" w:rsidRDefault="00F57627" w:rsidP="00F57627">
      <w:pPr>
        <w:jc w:val="both"/>
        <w:rPr>
          <w:rFonts w:eastAsia="Calibri"/>
          <w:sz w:val="22"/>
          <w:szCs w:val="22"/>
          <w:lang w:eastAsia="en-US"/>
        </w:rPr>
      </w:pPr>
      <w:r w:rsidRPr="00A53ABF">
        <w:rPr>
          <w:rFonts w:eastAsia="Calibri"/>
          <w:sz w:val="22"/>
          <w:szCs w:val="22"/>
          <w:lang w:eastAsia="en-US"/>
        </w:rPr>
        <w:t xml:space="preserve">2. Настоящим гарантирую, что </w:t>
      </w:r>
      <w:r w:rsidRPr="00A53ABF">
        <w:rPr>
          <w:rFonts w:eastAsia="Calibri"/>
          <w:sz w:val="22"/>
          <w:szCs w:val="22"/>
        </w:rPr>
        <w:t>_____________________________________________________________</w:t>
      </w:r>
    </w:p>
    <w:p w14:paraId="5E1DBD94" w14:textId="77777777" w:rsidR="00F57627" w:rsidRPr="00A53ABF" w:rsidRDefault="00F57627" w:rsidP="00F57627">
      <w:pPr>
        <w:jc w:val="center"/>
        <w:rPr>
          <w:rFonts w:eastAsia="Calibri"/>
          <w:sz w:val="20"/>
          <w:szCs w:val="20"/>
        </w:rPr>
      </w:pPr>
      <w:r w:rsidRPr="00A53ABF">
        <w:rPr>
          <w:rFonts w:eastAsia="Calibri"/>
          <w:sz w:val="20"/>
          <w:szCs w:val="20"/>
        </w:rPr>
        <w:t xml:space="preserve">   (полное наименование организации)</w:t>
      </w:r>
    </w:p>
    <w:p w14:paraId="35FEB361" w14:textId="77777777" w:rsidR="00F57627" w:rsidRPr="00A53ABF"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F57627" w:rsidRPr="00A53ABF" w14:paraId="7E01F386" w14:textId="77777777" w:rsidTr="00A30BA0">
        <w:tc>
          <w:tcPr>
            <w:tcW w:w="250" w:type="dxa"/>
          </w:tcPr>
          <w:p w14:paraId="07345733" w14:textId="77777777" w:rsidR="00F57627" w:rsidRPr="00A53ABF" w:rsidRDefault="00F57627" w:rsidP="00A30BA0">
            <w:pPr>
              <w:ind w:left="-35"/>
              <w:jc w:val="both"/>
              <w:rPr>
                <w:rFonts w:eastAsia="Calibri"/>
                <w:sz w:val="22"/>
                <w:szCs w:val="22"/>
              </w:rPr>
            </w:pPr>
            <w:r w:rsidRPr="00A53ABF">
              <w:rPr>
                <w:rFonts w:eastAsia="Calibri"/>
                <w:sz w:val="22"/>
                <w:szCs w:val="22"/>
              </w:rPr>
              <w:sym w:font="Symbol" w:char="F0DA"/>
            </w:r>
          </w:p>
        </w:tc>
      </w:tr>
    </w:tbl>
    <w:p w14:paraId="2BE85E22" w14:textId="77777777" w:rsidR="00F57627" w:rsidRPr="00A53ABF" w:rsidRDefault="00F57627" w:rsidP="00F57627">
      <w:pPr>
        <w:jc w:val="both"/>
        <w:rPr>
          <w:rFonts w:eastAsia="Calibri"/>
          <w:sz w:val="22"/>
          <w:szCs w:val="22"/>
          <w:u w:val="single"/>
        </w:rPr>
      </w:pPr>
      <w:r w:rsidRPr="00A53ABF">
        <w:rPr>
          <w:rFonts w:eastAsia="Calibri"/>
          <w:sz w:val="22"/>
          <w:szCs w:val="22"/>
          <w:u w:val="single"/>
        </w:rPr>
        <w:t>нужное отметить</w:t>
      </w:r>
    </w:p>
    <w:p w14:paraId="0C6FFAF9" w14:textId="77777777" w:rsidR="00F57627" w:rsidRPr="00A53ABF" w:rsidRDefault="00F57627" w:rsidP="00F57627">
      <w:pPr>
        <w:jc w:val="both"/>
        <w:rPr>
          <w:rFonts w:eastAsia="Calibri"/>
          <w:sz w:val="22"/>
          <w:szCs w:val="22"/>
        </w:rPr>
      </w:pPr>
      <w:r w:rsidRPr="00A53ABF">
        <w:rPr>
          <w:rFonts w:eastAsia="Calibri"/>
          <w:sz w:val="22"/>
          <w:szCs w:val="22"/>
        </w:rPr>
        <w:sym w:font="Symbol" w:char="F07F"/>
      </w:r>
      <w:r w:rsidRPr="00A53AB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A53ABF" w:rsidRDefault="00F57627" w:rsidP="00F57627">
      <w:pPr>
        <w:jc w:val="both"/>
        <w:rPr>
          <w:rFonts w:eastAsia="Calibri"/>
          <w:sz w:val="22"/>
          <w:szCs w:val="22"/>
        </w:rPr>
      </w:pPr>
      <w:r w:rsidRPr="00A53ABF">
        <w:rPr>
          <w:rFonts w:eastAsia="Calibri"/>
          <w:sz w:val="22"/>
          <w:szCs w:val="22"/>
        </w:rPr>
        <w:sym w:font="Symbol" w:char="F07F"/>
      </w:r>
      <w:r w:rsidRPr="00A53AB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A53ABF" w:rsidRDefault="00F57627" w:rsidP="00F57627">
      <w:pPr>
        <w:jc w:val="both"/>
        <w:rPr>
          <w:rFonts w:eastAsia="Calibri"/>
          <w:sz w:val="22"/>
          <w:szCs w:val="22"/>
          <w:u w:val="single"/>
        </w:rPr>
      </w:pPr>
      <w:r w:rsidRPr="00A53ABF">
        <w:rPr>
          <w:rFonts w:eastAsia="Calibri"/>
          <w:sz w:val="22"/>
          <w:szCs w:val="22"/>
          <w:u w:val="single"/>
        </w:rPr>
        <w:t xml:space="preserve">отметить </w:t>
      </w:r>
    </w:p>
    <w:p w14:paraId="5D64CD7A"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алкогольная продукция;</w:t>
      </w:r>
    </w:p>
    <w:p w14:paraId="7F2BABCA"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табачная продукция;</w:t>
      </w:r>
    </w:p>
    <w:p w14:paraId="496A68DB"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автомобили легковые;</w:t>
      </w:r>
    </w:p>
    <w:p w14:paraId="124578CC"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мотоциклы с мощностью двигателя свыше 112,5 кВт (150 л.с.);</w:t>
      </w:r>
    </w:p>
    <w:p w14:paraId="0E37D86B"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автомобильный бензин;</w:t>
      </w:r>
    </w:p>
    <w:p w14:paraId="0F763E17" w14:textId="77777777" w:rsidR="00F57627" w:rsidRPr="00A53ABF" w:rsidRDefault="00F57627" w:rsidP="00F57627">
      <w:pPr>
        <w:ind w:left="426"/>
        <w:contextualSpacing/>
        <w:rPr>
          <w:rFonts w:eastAsia="Calibri"/>
          <w:sz w:val="22"/>
          <w:szCs w:val="22"/>
        </w:rPr>
      </w:pPr>
      <w:r w:rsidRPr="00A53ABF">
        <w:rPr>
          <w:rFonts w:eastAsia="Calibri"/>
          <w:sz w:val="22"/>
          <w:szCs w:val="22"/>
        </w:rPr>
        <w:sym w:font="Symbol" w:char="F07F"/>
      </w:r>
      <w:r w:rsidRPr="00A53ABF">
        <w:rPr>
          <w:rFonts w:eastAsia="Calibri"/>
          <w:sz w:val="22"/>
          <w:szCs w:val="22"/>
        </w:rPr>
        <w:t xml:space="preserve"> каменный уголь, бурый уголь и другие виды топлива.</w:t>
      </w:r>
    </w:p>
    <w:p w14:paraId="4638BB31" w14:textId="77777777" w:rsidR="00F57627" w:rsidRPr="00A53ABF" w:rsidRDefault="00F57627" w:rsidP="00F57627">
      <w:pPr>
        <w:ind w:left="426"/>
        <w:jc w:val="both"/>
        <w:rPr>
          <w:rFonts w:eastAsia="SimSun"/>
          <w:sz w:val="22"/>
          <w:szCs w:val="22"/>
          <w:lang w:eastAsia="en-US"/>
        </w:rPr>
      </w:pPr>
      <w:r w:rsidRPr="00A53ABF">
        <w:rPr>
          <w:rFonts w:eastAsia="Calibri"/>
          <w:sz w:val="22"/>
          <w:szCs w:val="22"/>
        </w:rPr>
        <w:sym w:font="Symbol" w:char="F07F"/>
      </w:r>
      <w:r w:rsidRPr="00A53ABF">
        <w:rPr>
          <w:rFonts w:eastAsia="Calibri"/>
          <w:sz w:val="22"/>
          <w:szCs w:val="22"/>
        </w:rPr>
        <w:t xml:space="preserve"> иные виды подакцизных товаров и полезных ископаемых</w:t>
      </w:r>
    </w:p>
    <w:p w14:paraId="0972218B" w14:textId="77777777" w:rsidR="00F57627" w:rsidRPr="00A53ABF" w:rsidRDefault="00F57627" w:rsidP="00F57627">
      <w:pPr>
        <w:jc w:val="both"/>
        <w:rPr>
          <w:rFonts w:eastAsia="SimSun"/>
          <w:sz w:val="22"/>
          <w:szCs w:val="22"/>
          <w:lang w:eastAsia="zh-CN"/>
        </w:rPr>
      </w:pPr>
    </w:p>
    <w:p w14:paraId="7A7D83B2" w14:textId="77777777" w:rsidR="00F57627" w:rsidRPr="00A53ABF" w:rsidRDefault="00F57627" w:rsidP="00F57627">
      <w:pPr>
        <w:ind w:left="851"/>
        <w:jc w:val="both"/>
        <w:rPr>
          <w:rFonts w:eastAsia="SimSun"/>
          <w:sz w:val="22"/>
          <w:szCs w:val="22"/>
          <w:lang w:eastAsia="zh-CN"/>
        </w:rPr>
      </w:pPr>
      <w:r w:rsidRPr="00A53ABF">
        <w:rPr>
          <w:rFonts w:eastAsia="SimSun"/>
          <w:sz w:val="22"/>
          <w:szCs w:val="22"/>
          <w:lang w:eastAsia="zh-CN"/>
        </w:rPr>
        <w:t>Руководитель _________________________________</w:t>
      </w:r>
    </w:p>
    <w:p w14:paraId="3C323854" w14:textId="77777777" w:rsidR="00F57627" w:rsidRPr="00A53ABF" w:rsidRDefault="00F57627" w:rsidP="00F57627">
      <w:pPr>
        <w:ind w:left="851"/>
        <w:jc w:val="both"/>
        <w:rPr>
          <w:rFonts w:eastAsia="SimSun"/>
          <w:sz w:val="22"/>
          <w:szCs w:val="22"/>
          <w:lang w:eastAsia="zh-CN"/>
        </w:rPr>
      </w:pPr>
    </w:p>
    <w:p w14:paraId="6DA7C14F" w14:textId="77777777" w:rsidR="00F57627" w:rsidRPr="00A53ABF" w:rsidRDefault="00F57627" w:rsidP="00F57627">
      <w:pPr>
        <w:ind w:left="851"/>
        <w:jc w:val="both"/>
        <w:rPr>
          <w:rFonts w:eastAsia="SimSun"/>
          <w:sz w:val="22"/>
          <w:szCs w:val="22"/>
          <w:lang w:eastAsia="zh-CN"/>
        </w:rPr>
      </w:pPr>
      <w:r w:rsidRPr="00A53ABF">
        <w:rPr>
          <w:sz w:val="22"/>
          <w:szCs w:val="22"/>
        </w:rPr>
        <w:t>Дата</w:t>
      </w:r>
      <w:r w:rsidRPr="00A53ABF">
        <w:rPr>
          <w:b/>
          <w:sz w:val="22"/>
          <w:szCs w:val="22"/>
        </w:rPr>
        <w:t xml:space="preserve">                   _________________________________      </w:t>
      </w:r>
      <w:r w:rsidRPr="00A53ABF">
        <w:rPr>
          <w:rFonts w:eastAsia="SimSun"/>
          <w:sz w:val="22"/>
          <w:szCs w:val="22"/>
          <w:lang w:eastAsia="zh-CN"/>
        </w:rPr>
        <w:t xml:space="preserve">                                              </w:t>
      </w:r>
    </w:p>
    <w:p w14:paraId="57AFE8E3" w14:textId="77777777" w:rsidR="00F57627" w:rsidRPr="00A53ABF" w:rsidRDefault="00F57627" w:rsidP="00F57627">
      <w:pPr>
        <w:ind w:left="851"/>
        <w:jc w:val="both"/>
        <w:rPr>
          <w:rFonts w:eastAsia="SimSun"/>
          <w:sz w:val="22"/>
          <w:szCs w:val="22"/>
          <w:lang w:eastAsia="zh-CN"/>
        </w:rPr>
      </w:pPr>
      <w:r w:rsidRPr="00A53ABF">
        <w:rPr>
          <w:rFonts w:eastAsia="SimSun"/>
          <w:sz w:val="22"/>
          <w:szCs w:val="22"/>
          <w:lang w:eastAsia="zh-CN"/>
        </w:rPr>
        <w:t xml:space="preserve">                                            </w:t>
      </w:r>
    </w:p>
    <w:p w14:paraId="1286299B" w14:textId="77777777" w:rsidR="00F57627" w:rsidRPr="00A53ABF" w:rsidRDefault="00F57627" w:rsidP="00F57627">
      <w:pPr>
        <w:jc w:val="both"/>
        <w:rPr>
          <w:rFonts w:eastAsia="SimSun"/>
          <w:sz w:val="22"/>
          <w:szCs w:val="22"/>
          <w:lang w:eastAsia="zh-CN"/>
        </w:rPr>
      </w:pPr>
      <w:r w:rsidRPr="00A53ABF">
        <w:rPr>
          <w:rFonts w:eastAsia="SimSun"/>
          <w:sz w:val="22"/>
          <w:szCs w:val="22"/>
          <w:lang w:eastAsia="zh-CN"/>
        </w:rPr>
        <w:t xml:space="preserve">                                                                           м.п.</w:t>
      </w:r>
    </w:p>
    <w:p w14:paraId="3FF6CA51" w14:textId="77777777" w:rsidR="00F57627" w:rsidRPr="00A53ABF" w:rsidRDefault="00F57627" w:rsidP="00F57627">
      <w:pPr>
        <w:ind w:firstLine="567"/>
        <w:jc w:val="both"/>
        <w:rPr>
          <w:rFonts w:eastAsia="Calibri"/>
          <w:sz w:val="22"/>
          <w:szCs w:val="22"/>
          <w:lang w:eastAsia="en-US"/>
        </w:rPr>
      </w:pPr>
    </w:p>
    <w:p w14:paraId="79BC694D" w14:textId="77777777" w:rsidR="00F57627" w:rsidRPr="005B0551" w:rsidRDefault="00F57627" w:rsidP="00F57627">
      <w:pPr>
        <w:ind w:firstLine="567"/>
        <w:jc w:val="both"/>
        <w:rPr>
          <w:rFonts w:eastAsia="Calibri"/>
          <w:sz w:val="22"/>
          <w:szCs w:val="22"/>
          <w:lang w:eastAsia="en-US"/>
        </w:rPr>
      </w:pPr>
      <w:r w:rsidRPr="00A53ABF">
        <w:rPr>
          <w:rFonts w:eastAsia="Calibri"/>
          <w:sz w:val="22"/>
          <w:szCs w:val="22"/>
          <w:lang w:eastAsia="en-US"/>
        </w:rPr>
        <w:t xml:space="preserve">3. Заявляю, что данная Анкета предоставлена в Некоммерческую организацию «Гарантийный Фонд – 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w:t>
      </w:r>
      <w:r w:rsidRPr="005B0551">
        <w:rPr>
          <w:rFonts w:eastAsia="Calibri"/>
          <w:sz w:val="22"/>
          <w:szCs w:val="22"/>
          <w:lang w:eastAsia="en-US"/>
        </w:rPr>
        <w:t>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5B0551" w:rsidRDefault="00F57627" w:rsidP="00F57627">
      <w:pPr>
        <w:ind w:firstLine="567"/>
        <w:jc w:val="both"/>
        <w:rPr>
          <w:rFonts w:eastAsia="Calibri"/>
          <w:sz w:val="22"/>
          <w:szCs w:val="22"/>
          <w:lang w:eastAsia="en-US"/>
        </w:rPr>
      </w:pPr>
    </w:p>
    <w:p w14:paraId="1DA7FA9E" w14:textId="77777777" w:rsidR="00F57627" w:rsidRPr="005B0551" w:rsidRDefault="00F57627" w:rsidP="00F57627">
      <w:pPr>
        <w:ind w:firstLine="567"/>
        <w:jc w:val="both"/>
        <w:rPr>
          <w:rFonts w:eastAsia="SimSun"/>
          <w:sz w:val="22"/>
          <w:szCs w:val="22"/>
          <w:lang w:eastAsia="zh-CN"/>
        </w:rPr>
      </w:pPr>
      <w:r w:rsidRPr="005B0551">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5B0551" w:rsidRDefault="00F57627" w:rsidP="00F57627">
      <w:pPr>
        <w:ind w:firstLine="567"/>
        <w:jc w:val="both"/>
        <w:rPr>
          <w:rFonts w:eastAsia="SimSun"/>
          <w:sz w:val="22"/>
          <w:szCs w:val="22"/>
          <w:lang w:eastAsia="zh-CN"/>
        </w:rPr>
      </w:pPr>
    </w:p>
    <w:p w14:paraId="30232CA9" w14:textId="77777777" w:rsidR="00F57627" w:rsidRPr="005B0551" w:rsidRDefault="00F57627" w:rsidP="00F57627">
      <w:pPr>
        <w:ind w:firstLine="567"/>
        <w:jc w:val="both"/>
        <w:rPr>
          <w:rFonts w:eastAsia="SimSun"/>
          <w:sz w:val="22"/>
          <w:szCs w:val="22"/>
          <w:lang w:eastAsia="zh-CN"/>
        </w:rPr>
      </w:pPr>
      <w:r w:rsidRPr="005B0551">
        <w:rPr>
          <w:rFonts w:eastAsia="SimSun"/>
          <w:sz w:val="22"/>
          <w:szCs w:val="22"/>
          <w:lang w:eastAsia="zh-CN"/>
        </w:rPr>
        <w:t xml:space="preserve">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w:t>
      </w:r>
      <w:r w:rsidRPr="005B0551">
        <w:rPr>
          <w:rFonts w:eastAsia="SimSun"/>
          <w:sz w:val="22"/>
          <w:szCs w:val="22"/>
          <w:lang w:eastAsia="zh-CN"/>
        </w:rPr>
        <w:lastRenderedPageBreak/>
        <w:t>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5B0551" w:rsidRDefault="00F57627" w:rsidP="00F57627">
      <w:pPr>
        <w:jc w:val="both"/>
        <w:rPr>
          <w:rFonts w:eastAsia="SimSun"/>
          <w:sz w:val="20"/>
          <w:szCs w:val="20"/>
          <w:lang w:eastAsia="zh-CN"/>
        </w:rPr>
      </w:pPr>
    </w:p>
    <w:p w14:paraId="37D02A96" w14:textId="77777777" w:rsidR="00F57627" w:rsidRPr="005B0551" w:rsidRDefault="00F57627" w:rsidP="00F57627">
      <w:pPr>
        <w:jc w:val="both"/>
        <w:rPr>
          <w:rFonts w:eastAsia="SimSun"/>
          <w:sz w:val="20"/>
          <w:szCs w:val="20"/>
          <w:lang w:eastAsia="zh-CN"/>
        </w:rPr>
      </w:pPr>
    </w:p>
    <w:p w14:paraId="47FE7DAE" w14:textId="77777777" w:rsidR="00F57627" w:rsidRPr="005B0551" w:rsidRDefault="00F57627" w:rsidP="00F57627">
      <w:pPr>
        <w:jc w:val="both"/>
        <w:rPr>
          <w:rFonts w:eastAsia="SimSun"/>
          <w:lang w:eastAsia="zh-CN"/>
        </w:rPr>
      </w:pPr>
      <w:r w:rsidRPr="005B0551">
        <w:rPr>
          <w:rFonts w:eastAsia="SimSun"/>
          <w:lang w:eastAsia="zh-CN"/>
        </w:rPr>
        <w:t>Руководитель _________________________________</w:t>
      </w:r>
    </w:p>
    <w:p w14:paraId="0928571A" w14:textId="77777777" w:rsidR="00F57627" w:rsidRPr="005B0551" w:rsidRDefault="00F57627" w:rsidP="00F57627">
      <w:pPr>
        <w:jc w:val="both"/>
        <w:rPr>
          <w:rFonts w:eastAsia="SimSun"/>
          <w:lang w:eastAsia="zh-CN"/>
        </w:rPr>
      </w:pPr>
    </w:p>
    <w:p w14:paraId="6BA24095" w14:textId="77777777" w:rsidR="00F57627" w:rsidRPr="005B0551" w:rsidRDefault="00F57627" w:rsidP="00F57627">
      <w:pPr>
        <w:jc w:val="both"/>
        <w:rPr>
          <w:rFonts w:eastAsia="SimSun"/>
          <w:lang w:eastAsia="zh-CN"/>
        </w:rPr>
      </w:pPr>
      <w:r w:rsidRPr="005B0551">
        <w:rPr>
          <w:rFonts w:eastAsia="SimSun"/>
          <w:lang w:eastAsia="zh-CN"/>
        </w:rPr>
        <w:t>Главный бухгалтер _____________________________</w:t>
      </w:r>
    </w:p>
    <w:p w14:paraId="4A94808D" w14:textId="77777777" w:rsidR="00F57627" w:rsidRPr="005B0551" w:rsidRDefault="00F57627" w:rsidP="00F57627">
      <w:pPr>
        <w:jc w:val="both"/>
        <w:rPr>
          <w:rFonts w:eastAsia="SimSun"/>
          <w:lang w:eastAsia="zh-CN"/>
        </w:rPr>
      </w:pPr>
      <w:r w:rsidRPr="005B0551">
        <w:rPr>
          <w:rFonts w:eastAsia="SimSun"/>
          <w:lang w:eastAsia="zh-CN"/>
        </w:rPr>
        <w:t xml:space="preserve">                              </w:t>
      </w:r>
    </w:p>
    <w:p w14:paraId="3E1474C5" w14:textId="77777777" w:rsidR="00F57627" w:rsidRPr="005B0551" w:rsidRDefault="00F57627" w:rsidP="00F57627">
      <w:pPr>
        <w:jc w:val="both"/>
        <w:rPr>
          <w:rFonts w:eastAsia="SimSun"/>
          <w:lang w:eastAsia="zh-CN"/>
        </w:rPr>
      </w:pPr>
      <w:r w:rsidRPr="005B0551">
        <w:rPr>
          <w:sz w:val="22"/>
          <w:szCs w:val="22"/>
        </w:rPr>
        <w:t>Дата</w:t>
      </w:r>
      <w:r w:rsidRPr="005B0551">
        <w:rPr>
          <w:b/>
          <w:sz w:val="22"/>
          <w:szCs w:val="22"/>
        </w:rPr>
        <w:t xml:space="preserve"> _________________________________      </w:t>
      </w:r>
      <w:r w:rsidRPr="005B0551">
        <w:rPr>
          <w:rFonts w:eastAsia="SimSun"/>
          <w:lang w:eastAsia="zh-CN"/>
        </w:rPr>
        <w:t xml:space="preserve">                                              </w:t>
      </w:r>
    </w:p>
    <w:p w14:paraId="31D07159" w14:textId="7800AAC2" w:rsidR="00F57627" w:rsidRDefault="00F57627" w:rsidP="00F57627">
      <w:pPr>
        <w:jc w:val="both"/>
        <w:rPr>
          <w:rFonts w:eastAsia="SimSun"/>
          <w:lang w:eastAsia="zh-CN"/>
        </w:rPr>
      </w:pPr>
      <w:r w:rsidRPr="005B0551">
        <w:rPr>
          <w:rFonts w:eastAsia="SimSun"/>
          <w:lang w:eastAsia="zh-CN"/>
        </w:rPr>
        <w:t xml:space="preserve">                                            </w:t>
      </w:r>
    </w:p>
    <w:p w14:paraId="4CA3C8FD" w14:textId="53A8E8BA" w:rsidR="008A13E7" w:rsidRDefault="008A13E7" w:rsidP="00F57627">
      <w:pPr>
        <w:jc w:val="both"/>
        <w:rPr>
          <w:rFonts w:eastAsia="SimSun"/>
          <w:lang w:eastAsia="zh-CN"/>
        </w:rPr>
      </w:pPr>
    </w:p>
    <w:p w14:paraId="11F51378" w14:textId="311E4B94" w:rsidR="008A13E7" w:rsidRDefault="008A13E7" w:rsidP="00F57627">
      <w:pPr>
        <w:jc w:val="both"/>
        <w:rPr>
          <w:rFonts w:eastAsia="SimSun"/>
          <w:lang w:eastAsia="zh-CN"/>
        </w:rPr>
      </w:pPr>
    </w:p>
    <w:p w14:paraId="72463C09" w14:textId="747CCF1D" w:rsidR="008A13E7" w:rsidRDefault="008A13E7" w:rsidP="00F57627">
      <w:pPr>
        <w:jc w:val="both"/>
        <w:rPr>
          <w:rFonts w:eastAsia="SimSun"/>
          <w:lang w:eastAsia="zh-CN"/>
        </w:rPr>
      </w:pPr>
    </w:p>
    <w:p w14:paraId="7322734F" w14:textId="1A56E227" w:rsidR="008A13E7" w:rsidRDefault="008A13E7" w:rsidP="00F57627">
      <w:pPr>
        <w:jc w:val="both"/>
        <w:rPr>
          <w:rFonts w:eastAsia="SimSun"/>
          <w:lang w:eastAsia="zh-CN"/>
        </w:rPr>
      </w:pPr>
    </w:p>
    <w:p w14:paraId="122EC185" w14:textId="486B2DE7" w:rsidR="008A13E7" w:rsidRDefault="008A13E7" w:rsidP="00F57627">
      <w:pPr>
        <w:jc w:val="both"/>
        <w:rPr>
          <w:rFonts w:eastAsia="SimSun"/>
          <w:lang w:eastAsia="zh-CN"/>
        </w:rPr>
      </w:pPr>
    </w:p>
    <w:p w14:paraId="52CCE357" w14:textId="26558807" w:rsidR="008A13E7" w:rsidRDefault="008A13E7" w:rsidP="00F57627">
      <w:pPr>
        <w:jc w:val="both"/>
        <w:rPr>
          <w:rFonts w:eastAsia="SimSun"/>
          <w:lang w:eastAsia="zh-CN"/>
        </w:rPr>
      </w:pPr>
    </w:p>
    <w:p w14:paraId="3A504923" w14:textId="2D28EF7F" w:rsidR="008A13E7" w:rsidRDefault="008A13E7" w:rsidP="00F57627">
      <w:pPr>
        <w:jc w:val="both"/>
        <w:rPr>
          <w:rFonts w:eastAsia="SimSun"/>
          <w:lang w:eastAsia="zh-CN"/>
        </w:rPr>
      </w:pPr>
    </w:p>
    <w:p w14:paraId="1678B341" w14:textId="1291BB4C" w:rsidR="008A13E7" w:rsidRDefault="008A13E7" w:rsidP="00F57627">
      <w:pPr>
        <w:jc w:val="both"/>
        <w:rPr>
          <w:rFonts w:eastAsia="SimSun"/>
          <w:lang w:eastAsia="zh-CN"/>
        </w:rPr>
      </w:pPr>
    </w:p>
    <w:p w14:paraId="7BCB1DE9" w14:textId="71335B46" w:rsidR="008A13E7" w:rsidRDefault="008A13E7" w:rsidP="00F57627">
      <w:pPr>
        <w:jc w:val="both"/>
        <w:rPr>
          <w:rFonts w:eastAsia="SimSun"/>
          <w:lang w:eastAsia="zh-CN"/>
        </w:rPr>
      </w:pPr>
    </w:p>
    <w:p w14:paraId="5A417926" w14:textId="01E35D39" w:rsidR="008A13E7" w:rsidRDefault="008A13E7" w:rsidP="00F57627">
      <w:pPr>
        <w:jc w:val="both"/>
        <w:rPr>
          <w:rFonts w:eastAsia="SimSun"/>
          <w:lang w:eastAsia="zh-CN"/>
        </w:rPr>
      </w:pPr>
    </w:p>
    <w:p w14:paraId="0A7BFC52" w14:textId="23218D2D" w:rsidR="008A13E7" w:rsidRDefault="008A13E7" w:rsidP="00F57627">
      <w:pPr>
        <w:jc w:val="both"/>
        <w:rPr>
          <w:rFonts w:eastAsia="SimSun"/>
          <w:lang w:eastAsia="zh-CN"/>
        </w:rPr>
      </w:pPr>
    </w:p>
    <w:p w14:paraId="5931B16A" w14:textId="6FAA87A5" w:rsidR="008A13E7" w:rsidRDefault="008A13E7" w:rsidP="00F57627">
      <w:pPr>
        <w:jc w:val="both"/>
        <w:rPr>
          <w:rFonts w:eastAsia="SimSun"/>
          <w:lang w:eastAsia="zh-CN"/>
        </w:rPr>
      </w:pPr>
    </w:p>
    <w:p w14:paraId="7C22C85D" w14:textId="6C71A343" w:rsidR="008A13E7" w:rsidRDefault="008A13E7" w:rsidP="00F57627">
      <w:pPr>
        <w:jc w:val="both"/>
        <w:rPr>
          <w:rFonts w:eastAsia="SimSun"/>
          <w:lang w:eastAsia="zh-CN"/>
        </w:rPr>
      </w:pPr>
    </w:p>
    <w:p w14:paraId="5E912452" w14:textId="601FB0AE" w:rsidR="008A13E7" w:rsidRDefault="008A13E7" w:rsidP="00F57627">
      <w:pPr>
        <w:jc w:val="both"/>
        <w:rPr>
          <w:rFonts w:eastAsia="SimSun"/>
          <w:lang w:eastAsia="zh-CN"/>
        </w:rPr>
      </w:pPr>
    </w:p>
    <w:p w14:paraId="3AC9DABA" w14:textId="4487C13B" w:rsidR="008A13E7" w:rsidRDefault="008A13E7" w:rsidP="00F57627">
      <w:pPr>
        <w:jc w:val="both"/>
        <w:rPr>
          <w:rFonts w:eastAsia="SimSun"/>
          <w:lang w:eastAsia="zh-CN"/>
        </w:rPr>
      </w:pPr>
    </w:p>
    <w:p w14:paraId="270CCFFF" w14:textId="3A19FBCA" w:rsidR="008A13E7" w:rsidRDefault="008A13E7" w:rsidP="00F57627">
      <w:pPr>
        <w:jc w:val="both"/>
        <w:rPr>
          <w:rFonts w:eastAsia="SimSun"/>
          <w:lang w:eastAsia="zh-CN"/>
        </w:rPr>
      </w:pPr>
    </w:p>
    <w:p w14:paraId="11DD56B1" w14:textId="40CA238B" w:rsidR="008A13E7" w:rsidRDefault="008A13E7" w:rsidP="00F57627">
      <w:pPr>
        <w:jc w:val="both"/>
        <w:rPr>
          <w:rFonts w:eastAsia="SimSun"/>
          <w:lang w:eastAsia="zh-CN"/>
        </w:rPr>
      </w:pPr>
    </w:p>
    <w:p w14:paraId="25C25E72" w14:textId="4672E23B" w:rsidR="008A13E7" w:rsidRDefault="008A13E7" w:rsidP="00F57627">
      <w:pPr>
        <w:jc w:val="both"/>
        <w:rPr>
          <w:rFonts w:eastAsia="SimSun"/>
          <w:lang w:eastAsia="zh-CN"/>
        </w:rPr>
      </w:pPr>
    </w:p>
    <w:p w14:paraId="405DBF6F" w14:textId="15EF4198" w:rsidR="008A13E7" w:rsidRDefault="008A13E7" w:rsidP="00F57627">
      <w:pPr>
        <w:jc w:val="both"/>
        <w:rPr>
          <w:rFonts w:eastAsia="SimSun"/>
          <w:lang w:eastAsia="zh-CN"/>
        </w:rPr>
      </w:pPr>
    </w:p>
    <w:p w14:paraId="16B429AE" w14:textId="6105BB06" w:rsidR="008A13E7" w:rsidRDefault="008A13E7" w:rsidP="00F57627">
      <w:pPr>
        <w:jc w:val="both"/>
        <w:rPr>
          <w:rFonts w:eastAsia="SimSun"/>
          <w:lang w:eastAsia="zh-CN"/>
        </w:rPr>
      </w:pPr>
    </w:p>
    <w:p w14:paraId="33E4BA42" w14:textId="6F55E778" w:rsidR="008A13E7" w:rsidRDefault="008A13E7" w:rsidP="00F57627">
      <w:pPr>
        <w:jc w:val="both"/>
        <w:rPr>
          <w:rFonts w:eastAsia="SimSun"/>
          <w:lang w:eastAsia="zh-CN"/>
        </w:rPr>
      </w:pPr>
    </w:p>
    <w:p w14:paraId="4D9DE586" w14:textId="7CBE19D9" w:rsidR="008A13E7" w:rsidRDefault="008A13E7" w:rsidP="00F57627">
      <w:pPr>
        <w:jc w:val="both"/>
        <w:rPr>
          <w:rFonts w:eastAsia="SimSun"/>
          <w:lang w:eastAsia="zh-CN"/>
        </w:rPr>
      </w:pPr>
    </w:p>
    <w:p w14:paraId="23F28E93" w14:textId="57E6B242" w:rsidR="008A13E7" w:rsidRDefault="008A13E7" w:rsidP="00F57627">
      <w:pPr>
        <w:jc w:val="both"/>
        <w:rPr>
          <w:rFonts w:eastAsia="SimSun"/>
          <w:lang w:eastAsia="zh-CN"/>
        </w:rPr>
      </w:pPr>
    </w:p>
    <w:p w14:paraId="48517800" w14:textId="4D166F90" w:rsidR="008A13E7" w:rsidRDefault="008A13E7" w:rsidP="00F57627">
      <w:pPr>
        <w:jc w:val="both"/>
        <w:rPr>
          <w:rFonts w:eastAsia="SimSun"/>
          <w:lang w:eastAsia="zh-CN"/>
        </w:rPr>
      </w:pPr>
    </w:p>
    <w:p w14:paraId="70C2C831" w14:textId="2B6D30BA" w:rsidR="008A13E7" w:rsidRDefault="008A13E7" w:rsidP="00F57627">
      <w:pPr>
        <w:jc w:val="both"/>
        <w:rPr>
          <w:rFonts w:eastAsia="SimSun"/>
          <w:lang w:eastAsia="zh-CN"/>
        </w:rPr>
      </w:pPr>
    </w:p>
    <w:p w14:paraId="16F3188E" w14:textId="6AB1C15E" w:rsidR="008A13E7" w:rsidRDefault="008A13E7" w:rsidP="00F57627">
      <w:pPr>
        <w:jc w:val="both"/>
        <w:rPr>
          <w:rFonts w:eastAsia="SimSun"/>
          <w:lang w:eastAsia="zh-CN"/>
        </w:rPr>
      </w:pPr>
    </w:p>
    <w:p w14:paraId="40542D95" w14:textId="35216B98" w:rsidR="008A13E7" w:rsidRDefault="008A13E7" w:rsidP="00F57627">
      <w:pPr>
        <w:jc w:val="both"/>
        <w:rPr>
          <w:rFonts w:eastAsia="SimSun"/>
          <w:lang w:eastAsia="zh-CN"/>
        </w:rPr>
      </w:pPr>
    </w:p>
    <w:p w14:paraId="5E29750B" w14:textId="7D7814AD" w:rsidR="008A13E7" w:rsidRDefault="008A13E7" w:rsidP="00F57627">
      <w:pPr>
        <w:jc w:val="both"/>
        <w:rPr>
          <w:rFonts w:eastAsia="SimSun"/>
          <w:lang w:eastAsia="zh-CN"/>
        </w:rPr>
      </w:pPr>
    </w:p>
    <w:p w14:paraId="02BE231E" w14:textId="227817F7" w:rsidR="008A13E7" w:rsidRDefault="008A13E7" w:rsidP="00F57627">
      <w:pPr>
        <w:jc w:val="both"/>
        <w:rPr>
          <w:rFonts w:eastAsia="SimSun"/>
          <w:lang w:eastAsia="zh-CN"/>
        </w:rPr>
      </w:pPr>
    </w:p>
    <w:p w14:paraId="743C3293" w14:textId="6E0DC6FF" w:rsidR="008A13E7" w:rsidRDefault="008A13E7" w:rsidP="00F57627">
      <w:pPr>
        <w:jc w:val="both"/>
        <w:rPr>
          <w:rFonts w:eastAsia="SimSun"/>
          <w:lang w:eastAsia="zh-CN"/>
        </w:rPr>
      </w:pPr>
    </w:p>
    <w:p w14:paraId="219827B0" w14:textId="73CC93F8" w:rsidR="008A13E7" w:rsidRDefault="008A13E7" w:rsidP="00F57627">
      <w:pPr>
        <w:jc w:val="both"/>
        <w:rPr>
          <w:rFonts w:eastAsia="SimSun"/>
          <w:lang w:eastAsia="zh-CN"/>
        </w:rPr>
      </w:pPr>
    </w:p>
    <w:p w14:paraId="0A558E14" w14:textId="29C4EB42" w:rsidR="008A13E7" w:rsidRDefault="008A13E7" w:rsidP="00F57627">
      <w:pPr>
        <w:jc w:val="both"/>
        <w:rPr>
          <w:rFonts w:eastAsia="SimSun"/>
          <w:lang w:eastAsia="zh-CN"/>
        </w:rPr>
      </w:pPr>
    </w:p>
    <w:p w14:paraId="02821BEC" w14:textId="18619559" w:rsidR="008A13E7" w:rsidRDefault="008A13E7" w:rsidP="00F57627">
      <w:pPr>
        <w:jc w:val="both"/>
        <w:rPr>
          <w:rFonts w:eastAsia="SimSun"/>
          <w:lang w:eastAsia="zh-CN"/>
        </w:rPr>
      </w:pPr>
    </w:p>
    <w:p w14:paraId="72AB2735" w14:textId="22E7CD17" w:rsidR="008A13E7" w:rsidRDefault="008A13E7" w:rsidP="00F57627">
      <w:pPr>
        <w:jc w:val="both"/>
        <w:rPr>
          <w:rFonts w:eastAsia="SimSun"/>
          <w:lang w:eastAsia="zh-CN"/>
        </w:rPr>
      </w:pPr>
    </w:p>
    <w:p w14:paraId="31B3BDED" w14:textId="12030DC1" w:rsidR="008A13E7" w:rsidRDefault="008A13E7" w:rsidP="00F57627">
      <w:pPr>
        <w:jc w:val="both"/>
        <w:rPr>
          <w:rFonts w:eastAsia="SimSun"/>
          <w:lang w:eastAsia="zh-CN"/>
        </w:rPr>
      </w:pPr>
    </w:p>
    <w:p w14:paraId="1A336B8C" w14:textId="017CC16C" w:rsidR="008A13E7" w:rsidRDefault="008A13E7" w:rsidP="00F57627">
      <w:pPr>
        <w:jc w:val="both"/>
        <w:rPr>
          <w:rFonts w:eastAsia="SimSun"/>
          <w:lang w:eastAsia="zh-CN"/>
        </w:rPr>
      </w:pPr>
    </w:p>
    <w:p w14:paraId="2A14FA64" w14:textId="4E6379D1" w:rsidR="008A13E7" w:rsidRDefault="008A13E7" w:rsidP="00F57627">
      <w:pPr>
        <w:jc w:val="both"/>
        <w:rPr>
          <w:rFonts w:eastAsia="SimSun"/>
          <w:lang w:eastAsia="zh-CN"/>
        </w:rPr>
      </w:pPr>
    </w:p>
    <w:p w14:paraId="5945147A" w14:textId="77777777" w:rsidR="008A13E7" w:rsidRPr="005B0551" w:rsidRDefault="008A13E7" w:rsidP="00F57627">
      <w:pPr>
        <w:jc w:val="both"/>
        <w:rPr>
          <w:rFonts w:eastAsia="SimSun"/>
          <w:lang w:eastAsia="zh-CN"/>
        </w:rPr>
      </w:pPr>
    </w:p>
    <w:p w14:paraId="57FC878E" w14:textId="77777777" w:rsidR="00F57627" w:rsidRDefault="00F57627" w:rsidP="00F57627">
      <w:pPr>
        <w:keepNext/>
        <w:suppressAutoHyphens/>
        <w:jc w:val="right"/>
        <w:outlineLvl w:val="0"/>
        <w:rPr>
          <w:rFonts w:eastAsia="SimSun"/>
          <w:b/>
          <w:bCs/>
          <w:lang w:eastAsia="ar-SA"/>
        </w:rPr>
      </w:pPr>
      <w:bookmarkStart w:id="24" w:name="П7"/>
      <w:r>
        <w:rPr>
          <w:rFonts w:eastAsia="SimSun"/>
          <w:b/>
          <w:bCs/>
          <w:lang w:eastAsia="ar-SA"/>
        </w:rPr>
        <w:lastRenderedPageBreak/>
        <w:t>Приложение № 7</w:t>
      </w:r>
    </w:p>
    <w:bookmarkEnd w:id="24"/>
    <w:p w14:paraId="0DE93A5D" w14:textId="77777777" w:rsidR="00F57627" w:rsidRPr="00AA328B" w:rsidRDefault="00F57627" w:rsidP="00F57627">
      <w:pPr>
        <w:keepNext/>
        <w:suppressAutoHyphens/>
        <w:jc w:val="right"/>
        <w:outlineLvl w:val="0"/>
        <w:rPr>
          <w:rFonts w:eastAsia="SimSun"/>
          <w:b/>
          <w:bCs/>
          <w:lang w:eastAsia="ar-SA"/>
        </w:rPr>
      </w:pPr>
    </w:p>
    <w:p w14:paraId="4770CB37" w14:textId="77777777" w:rsidR="00F57627" w:rsidRPr="00AA328B" w:rsidRDefault="00F57627" w:rsidP="00F57627">
      <w:pPr>
        <w:keepNext/>
        <w:tabs>
          <w:tab w:val="left" w:pos="3553"/>
          <w:tab w:val="left" w:pos="6171"/>
        </w:tabs>
        <w:jc w:val="both"/>
        <w:outlineLvl w:val="5"/>
        <w:rPr>
          <w:b/>
          <w:sz w:val="21"/>
          <w:szCs w:val="21"/>
        </w:rPr>
      </w:pPr>
      <w:r w:rsidRPr="00AA328B">
        <w:rPr>
          <w:b/>
          <w:sz w:val="21"/>
          <w:szCs w:val="21"/>
        </w:rPr>
        <w:t xml:space="preserve">                                                                                                          Некоммерческая организация </w:t>
      </w:r>
    </w:p>
    <w:p w14:paraId="4D30D71E" w14:textId="77777777" w:rsidR="00F57627" w:rsidRPr="00AA328B" w:rsidRDefault="00F57627" w:rsidP="00F57627">
      <w:pPr>
        <w:keepNext/>
        <w:tabs>
          <w:tab w:val="left" w:pos="3553"/>
          <w:tab w:val="left" w:pos="6171"/>
        </w:tabs>
        <w:jc w:val="both"/>
        <w:outlineLvl w:val="5"/>
        <w:rPr>
          <w:b/>
          <w:sz w:val="21"/>
          <w:szCs w:val="21"/>
        </w:rPr>
      </w:pPr>
      <w:r w:rsidRPr="00AA328B">
        <w:rPr>
          <w:b/>
          <w:sz w:val="21"/>
          <w:szCs w:val="21"/>
        </w:rPr>
        <w:t xml:space="preserve">                                                                                                          «Гарантийный фонд – микрокредитная</w:t>
      </w:r>
    </w:p>
    <w:p w14:paraId="65B98771" w14:textId="77777777" w:rsidR="00F57627" w:rsidRPr="00AA328B" w:rsidRDefault="00F57627" w:rsidP="00F57627">
      <w:pPr>
        <w:keepNext/>
        <w:tabs>
          <w:tab w:val="left" w:pos="3553"/>
          <w:tab w:val="left" w:pos="6171"/>
        </w:tabs>
        <w:jc w:val="both"/>
        <w:outlineLvl w:val="5"/>
        <w:rPr>
          <w:szCs w:val="20"/>
        </w:rPr>
      </w:pPr>
      <w:r w:rsidRPr="00AA328B">
        <w:rPr>
          <w:b/>
          <w:sz w:val="21"/>
          <w:szCs w:val="21"/>
        </w:rPr>
        <w:t xml:space="preserve">                                                                                                          компания Республики Хакасия»</w:t>
      </w:r>
    </w:p>
    <w:p w14:paraId="198DE952" w14:textId="77777777" w:rsidR="00F57627" w:rsidRPr="003876CD" w:rsidRDefault="00F57627" w:rsidP="00F57627">
      <w:pPr>
        <w:rPr>
          <w:i/>
          <w:sz w:val="21"/>
          <w:szCs w:val="21"/>
        </w:rPr>
      </w:pPr>
      <w:r>
        <w:rPr>
          <w:i/>
          <w:sz w:val="21"/>
          <w:szCs w:val="21"/>
        </w:rPr>
        <w:t>г</w:t>
      </w:r>
      <w:r w:rsidRPr="003876CD">
        <w:rPr>
          <w:i/>
          <w:sz w:val="21"/>
          <w:szCs w:val="21"/>
        </w:rPr>
        <w:t>. Абакан, пр-кт Дружбы Народов, д.2а.</w:t>
      </w:r>
    </w:p>
    <w:p w14:paraId="743CBE83" w14:textId="77777777" w:rsidR="00F57627" w:rsidRPr="00AA328B" w:rsidRDefault="00F57627" w:rsidP="00F57627">
      <w:r w:rsidRPr="003876CD">
        <w:rPr>
          <w:i/>
          <w:sz w:val="21"/>
          <w:szCs w:val="21"/>
        </w:rPr>
        <w:t xml:space="preserve"> тел.: (83902)248-688, 89831912085</w:t>
      </w:r>
      <w:r w:rsidRPr="00AA328B">
        <w:rPr>
          <w:i/>
          <w:sz w:val="21"/>
          <w:szCs w:val="21"/>
        </w:rPr>
        <w:t xml:space="preserve">                                         </w:t>
      </w:r>
    </w:p>
    <w:p w14:paraId="59658B9E" w14:textId="77777777" w:rsidR="00F57627" w:rsidRPr="00AA328B" w:rsidRDefault="00F57627" w:rsidP="00F57627">
      <w:pPr>
        <w:jc w:val="right"/>
      </w:pPr>
    </w:p>
    <w:p w14:paraId="27AA191F" w14:textId="04256586" w:rsidR="00F57627" w:rsidRPr="00AA328B" w:rsidRDefault="00A616CC" w:rsidP="00F57627">
      <w:pPr>
        <w:keepNext/>
        <w:suppressAutoHyphens/>
        <w:ind w:left="-851"/>
        <w:jc w:val="center"/>
        <w:outlineLvl w:val="0"/>
        <w:rPr>
          <w:rFonts w:eastAsia="SimSun"/>
          <w:b/>
          <w:bCs/>
          <w:sz w:val="28"/>
          <w:szCs w:val="28"/>
          <w:lang w:eastAsia="ar-SA"/>
        </w:rPr>
      </w:pPr>
      <w:r w:rsidRPr="00AA328B">
        <w:rPr>
          <w:rFonts w:eastAsia="SimSun"/>
          <w:b/>
          <w:bCs/>
          <w:sz w:val="28"/>
          <w:szCs w:val="28"/>
          <w:lang w:eastAsia="ar-SA"/>
        </w:rPr>
        <w:t>Анкета физического</w:t>
      </w:r>
      <w:r w:rsidR="00F57627" w:rsidRPr="00AA328B">
        <w:rPr>
          <w:rFonts w:eastAsia="SimSun"/>
          <w:b/>
          <w:bCs/>
          <w:sz w:val="28"/>
          <w:szCs w:val="28"/>
          <w:lang w:eastAsia="ar-SA"/>
        </w:rPr>
        <w:t xml:space="preserve"> лица</w:t>
      </w:r>
    </w:p>
    <w:p w14:paraId="4392833E" w14:textId="77777777" w:rsidR="00F57627" w:rsidRPr="00AA328B" w:rsidRDefault="00F57627" w:rsidP="00F57627">
      <w:pPr>
        <w:jc w:val="center"/>
        <w:rPr>
          <w:b/>
          <w:u w:val="single"/>
        </w:rPr>
      </w:pPr>
      <w:r w:rsidRPr="00AA328B">
        <w:rPr>
          <w:b/>
          <w:u w:val="single"/>
        </w:rPr>
        <w:sym w:font="Times New Roman" w:char="F00C"/>
      </w:r>
      <w:r w:rsidRPr="00AA328B">
        <w:rPr>
          <w:b/>
          <w:u w:val="single"/>
        </w:rPr>
        <w:t xml:space="preserve">Руководителя ЮЛ / </w:t>
      </w:r>
      <w:r w:rsidRPr="00AA328B">
        <w:rPr>
          <w:b/>
          <w:u w:val="single"/>
        </w:rPr>
        <w:sym w:font="Times New Roman" w:char="F00C"/>
      </w:r>
      <w:r w:rsidRPr="00AA328B">
        <w:rPr>
          <w:b/>
          <w:u w:val="single"/>
        </w:rPr>
        <w:t xml:space="preserve"> Поручителя / </w:t>
      </w:r>
      <w:r w:rsidRPr="00AA328B">
        <w:rPr>
          <w:b/>
          <w:u w:val="single"/>
        </w:rPr>
        <w:sym w:font="Times New Roman" w:char="F00C"/>
      </w:r>
      <w:r w:rsidRPr="00AA328B">
        <w:rPr>
          <w:b/>
          <w:u w:val="single"/>
        </w:rPr>
        <w:t xml:space="preserve"> Залогодателя / </w:t>
      </w:r>
      <w:r w:rsidRPr="00AA328B">
        <w:rPr>
          <w:b/>
          <w:u w:val="single"/>
        </w:rPr>
        <w:sym w:font="Times New Roman" w:char="F00C"/>
      </w:r>
      <w:r w:rsidRPr="00AA328B">
        <w:rPr>
          <w:b/>
          <w:u w:val="single"/>
        </w:rPr>
        <w:t xml:space="preserve"> Учредителя</w:t>
      </w:r>
    </w:p>
    <w:p w14:paraId="66C1B837" w14:textId="77777777" w:rsidR="00F57627" w:rsidRPr="00AA328B"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F57627" w:rsidRPr="00AA328B"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A328B" w:rsidRDefault="00F57627" w:rsidP="00A30BA0">
            <w:pPr>
              <w:jc w:val="both"/>
              <w:rPr>
                <w:rFonts w:eastAsia="SimSun"/>
                <w:i/>
                <w:sz w:val="22"/>
                <w:szCs w:val="22"/>
                <w:lang w:eastAsia="zh-CN"/>
              </w:rPr>
            </w:pPr>
            <w:r w:rsidRPr="00AA328B">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F57627" w:rsidRPr="00AA328B"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AA328B" w:rsidRDefault="00F57627" w:rsidP="00A30BA0">
            <w:pPr>
              <w:jc w:val="both"/>
              <w:rPr>
                <w:rFonts w:eastAsia="SimSun"/>
                <w:sz w:val="22"/>
                <w:szCs w:val="22"/>
                <w:lang w:eastAsia="zh-CN"/>
              </w:rPr>
            </w:pPr>
          </w:p>
        </w:tc>
      </w:tr>
      <w:tr w:rsidR="00F57627" w:rsidRPr="00AA328B"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AA328B" w:rsidRDefault="00F57627" w:rsidP="00A30BA0">
            <w:pPr>
              <w:jc w:val="both"/>
              <w:rPr>
                <w:rFonts w:eastAsia="SimSun"/>
                <w:sz w:val="22"/>
                <w:szCs w:val="22"/>
                <w:lang w:eastAsia="zh-CN"/>
              </w:rPr>
            </w:pPr>
          </w:p>
        </w:tc>
      </w:tr>
      <w:tr w:rsidR="00F57627" w:rsidRPr="00AA328B"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AA328B" w:rsidRDefault="00F57627" w:rsidP="00A30BA0">
            <w:pPr>
              <w:jc w:val="both"/>
              <w:rPr>
                <w:rFonts w:eastAsia="SimSun"/>
                <w:sz w:val="22"/>
                <w:szCs w:val="22"/>
                <w:lang w:eastAsia="zh-CN"/>
              </w:rPr>
            </w:pPr>
            <w:r w:rsidRPr="00AA328B">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AA328B" w:rsidRDefault="00F57627" w:rsidP="00A30BA0">
            <w:pPr>
              <w:jc w:val="both"/>
              <w:rPr>
                <w:rFonts w:eastAsia="SimSun"/>
                <w:sz w:val="22"/>
                <w:szCs w:val="22"/>
                <w:lang w:eastAsia="zh-CN"/>
              </w:rPr>
            </w:pPr>
          </w:p>
        </w:tc>
      </w:tr>
      <w:tr w:rsidR="00F57627" w:rsidRPr="00AA328B"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A328B" w:rsidRDefault="00F57627" w:rsidP="00A30BA0">
            <w:pPr>
              <w:spacing w:after="160" w:line="240" w:lineRule="exact"/>
              <w:jc w:val="both"/>
              <w:rPr>
                <w:rFonts w:eastAsia="SimSun"/>
                <w:sz w:val="22"/>
                <w:szCs w:val="22"/>
                <w:lang w:eastAsia="zh-CN"/>
              </w:rPr>
            </w:pPr>
          </w:p>
        </w:tc>
      </w:tr>
    </w:tbl>
    <w:p w14:paraId="02A35958" w14:textId="77777777" w:rsidR="00F57627"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F57627" w:rsidRPr="00AA328B"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A328B" w:rsidRDefault="00F57627" w:rsidP="00A30BA0">
            <w:pPr>
              <w:spacing w:after="160" w:line="240" w:lineRule="exact"/>
              <w:jc w:val="both"/>
              <w:rPr>
                <w:rFonts w:eastAsia="SimSun"/>
                <w:sz w:val="22"/>
                <w:szCs w:val="22"/>
                <w:lang w:eastAsia="zh-CN"/>
              </w:rPr>
            </w:pPr>
          </w:p>
        </w:tc>
      </w:tr>
      <w:tr w:rsidR="00F57627" w:rsidRPr="00AA328B"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Доходы поручителя:</w:t>
            </w:r>
          </w:p>
          <w:p w14:paraId="18F3D393"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A328B" w:rsidRDefault="00F57627" w:rsidP="00A30BA0">
            <w:pPr>
              <w:spacing w:line="240" w:lineRule="exact"/>
              <w:jc w:val="both"/>
              <w:rPr>
                <w:rFonts w:eastAsia="SimSun"/>
                <w:sz w:val="22"/>
                <w:szCs w:val="22"/>
                <w:lang w:eastAsia="zh-CN"/>
              </w:rPr>
            </w:pPr>
            <w:r w:rsidRPr="00AA328B">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Default="00F57627" w:rsidP="00F57627">
      <w:pPr>
        <w:rPr>
          <w:rFonts w:eastAsia="SimSun"/>
          <w:lang w:eastAsia="zh-CN"/>
        </w:rPr>
      </w:pPr>
    </w:p>
    <w:p w14:paraId="10988E4A" w14:textId="5571A51A" w:rsidR="008A13E7" w:rsidRDefault="008A13E7" w:rsidP="00F57627">
      <w:pPr>
        <w:rPr>
          <w:rFonts w:eastAsia="SimSun"/>
          <w:lang w:eastAsia="zh-CN"/>
        </w:rPr>
      </w:pPr>
    </w:p>
    <w:p w14:paraId="03D7C006" w14:textId="3D72DC93" w:rsidR="008A13E7" w:rsidRDefault="008A13E7" w:rsidP="00F57627">
      <w:pPr>
        <w:rPr>
          <w:rFonts w:eastAsia="SimSun"/>
          <w:lang w:eastAsia="zh-CN"/>
        </w:rPr>
      </w:pPr>
    </w:p>
    <w:p w14:paraId="7A84CFEF" w14:textId="77777777" w:rsidR="008A13E7" w:rsidRPr="00AA328B"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F57627" w:rsidRPr="00AA328B"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Сведения об имеющихся кредитах (займах)</w:t>
            </w:r>
          </w:p>
        </w:tc>
      </w:tr>
      <w:tr w:rsidR="00F57627" w:rsidRPr="00AA328B"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Первоначальная сумма кредита, руб.,</w:t>
            </w:r>
            <w:r w:rsidRPr="00AA328B">
              <w:rPr>
                <w:rFonts w:eastAsia="SimSun"/>
                <w:b/>
                <w:i/>
                <w:sz w:val="20"/>
                <w:szCs w:val="20"/>
                <w:lang w:eastAsia="zh-CN"/>
              </w:rPr>
              <w:br/>
              <w:t>дата получения,</w:t>
            </w:r>
            <w:r w:rsidRPr="00AA328B">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Остаток долга, руб.,</w:t>
            </w:r>
            <w:r w:rsidRPr="00AA328B">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Дата окончания выплат по кредиту, руб.</w:t>
            </w:r>
          </w:p>
        </w:tc>
      </w:tr>
      <w:tr w:rsidR="00F57627" w:rsidRPr="00AA328B"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A328B"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A328B"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A328B"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A328B" w:rsidRDefault="00F57627" w:rsidP="00A30BA0">
            <w:pPr>
              <w:spacing w:after="160" w:line="240" w:lineRule="exact"/>
              <w:jc w:val="both"/>
              <w:rPr>
                <w:rFonts w:eastAsia="SimSun"/>
                <w:lang w:eastAsia="zh-CN"/>
              </w:rPr>
            </w:pPr>
          </w:p>
        </w:tc>
      </w:tr>
      <w:tr w:rsidR="00F57627" w:rsidRPr="00AA328B"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A328B"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A328B"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A328B"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A328B" w:rsidRDefault="00F57627" w:rsidP="00A30BA0">
            <w:pPr>
              <w:spacing w:after="160" w:line="240" w:lineRule="exact"/>
              <w:jc w:val="both"/>
              <w:rPr>
                <w:rFonts w:eastAsia="SimSun"/>
                <w:lang w:eastAsia="zh-CN"/>
              </w:rPr>
            </w:pPr>
          </w:p>
        </w:tc>
      </w:tr>
    </w:tbl>
    <w:p w14:paraId="6AE8D272" w14:textId="77777777" w:rsidR="00F57627"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F57627" w:rsidRPr="00AA328B"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lastRenderedPageBreak/>
              <w:t>Недвижимость, находящаяся в семейной собственности</w:t>
            </w:r>
          </w:p>
        </w:tc>
      </w:tr>
      <w:tr w:rsidR="00F57627" w:rsidRPr="00AA328B"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Примерная стоимость, руб.</w:t>
            </w:r>
          </w:p>
        </w:tc>
      </w:tr>
      <w:tr w:rsidR="00F57627" w:rsidRPr="00AA328B"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r w:rsidR="00F57627" w:rsidRPr="00AA328B"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A328B"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A328B" w:rsidRDefault="00F57627" w:rsidP="00A30BA0">
            <w:pPr>
              <w:spacing w:after="160" w:line="240" w:lineRule="exact"/>
              <w:jc w:val="both"/>
              <w:rPr>
                <w:rFonts w:eastAsia="SimSun"/>
                <w:sz w:val="22"/>
                <w:szCs w:val="22"/>
                <w:lang w:eastAsia="zh-CN"/>
              </w:rPr>
            </w:pPr>
            <w:r w:rsidRPr="00AA328B">
              <w:rPr>
                <w:rFonts w:eastAsia="SimSun"/>
                <w:sz w:val="22"/>
                <w:szCs w:val="22"/>
                <w:lang w:eastAsia="zh-CN"/>
              </w:rPr>
              <w:t> </w:t>
            </w:r>
          </w:p>
        </w:tc>
      </w:tr>
    </w:tbl>
    <w:p w14:paraId="2C104C5E" w14:textId="77777777" w:rsidR="00F57627"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F57627" w:rsidRPr="00AA328B"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Автотранспорт, находящийся в семейной собственности</w:t>
            </w:r>
          </w:p>
        </w:tc>
      </w:tr>
      <w:tr w:rsidR="00F57627" w:rsidRPr="00AA328B"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Гос. рег. знак</w:t>
            </w:r>
          </w:p>
        </w:tc>
      </w:tr>
      <w:tr w:rsidR="00F57627" w:rsidRPr="00AA328B"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A328B"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A328B"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A328B"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A328B"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A328B" w:rsidRDefault="00F57627" w:rsidP="00A30BA0">
            <w:pPr>
              <w:spacing w:after="160" w:line="240" w:lineRule="exact"/>
              <w:jc w:val="center"/>
              <w:rPr>
                <w:rFonts w:eastAsia="SimSun"/>
                <w:b/>
                <w:bCs/>
                <w:lang w:eastAsia="zh-CN"/>
              </w:rPr>
            </w:pPr>
          </w:p>
        </w:tc>
      </w:tr>
      <w:tr w:rsidR="00F57627" w:rsidRPr="00AA328B"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A328B"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A328B"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A328B"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A328B"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A328B" w:rsidRDefault="00F57627" w:rsidP="00A30BA0">
            <w:pPr>
              <w:spacing w:after="160" w:line="240" w:lineRule="exact"/>
              <w:jc w:val="center"/>
              <w:rPr>
                <w:rFonts w:eastAsia="SimSun"/>
                <w:b/>
                <w:bCs/>
                <w:lang w:eastAsia="zh-CN"/>
              </w:rPr>
            </w:pPr>
          </w:p>
        </w:tc>
      </w:tr>
      <w:tr w:rsidR="00F57627" w:rsidRPr="00AA328B"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A328B" w:rsidRDefault="00F57627" w:rsidP="00A30BA0">
            <w:pPr>
              <w:spacing w:after="160" w:line="240" w:lineRule="exact"/>
              <w:jc w:val="center"/>
              <w:rPr>
                <w:rFonts w:eastAsia="SimSun"/>
                <w:b/>
                <w:bCs/>
                <w:lang w:eastAsia="zh-CN"/>
              </w:rPr>
            </w:pPr>
            <w:r w:rsidRPr="00AA328B">
              <w:rPr>
                <w:rFonts w:eastAsia="SimSun"/>
                <w:b/>
                <w:bCs/>
                <w:lang w:eastAsia="zh-CN"/>
              </w:rPr>
              <w:t>Наличие судебных решений или разбирательств</w:t>
            </w:r>
          </w:p>
        </w:tc>
      </w:tr>
      <w:tr w:rsidR="00F57627" w:rsidRPr="00AA328B"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A328B" w:rsidRDefault="00F57627" w:rsidP="00A30BA0">
            <w:pPr>
              <w:spacing w:after="160" w:line="240" w:lineRule="exact"/>
              <w:jc w:val="center"/>
              <w:rPr>
                <w:rFonts w:eastAsia="SimSun"/>
                <w:b/>
                <w:i/>
                <w:sz w:val="20"/>
                <w:szCs w:val="20"/>
                <w:lang w:eastAsia="zh-CN"/>
              </w:rPr>
            </w:pPr>
            <w:r w:rsidRPr="00AA328B">
              <w:rPr>
                <w:rFonts w:eastAsia="SimSun"/>
                <w:b/>
                <w:i/>
                <w:sz w:val="20"/>
                <w:szCs w:val="20"/>
                <w:lang w:eastAsia="zh-CN"/>
              </w:rPr>
              <w:t>Исполнение решения</w:t>
            </w:r>
          </w:p>
        </w:tc>
      </w:tr>
      <w:tr w:rsidR="00F57627" w:rsidRPr="00AA328B"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A328B"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A328B"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A328B" w:rsidRDefault="00F57627" w:rsidP="00A30BA0">
            <w:pPr>
              <w:spacing w:after="160" w:line="240" w:lineRule="exact"/>
              <w:jc w:val="center"/>
              <w:rPr>
                <w:rFonts w:eastAsia="SimSun"/>
                <w:sz w:val="22"/>
                <w:szCs w:val="22"/>
                <w:lang w:eastAsia="zh-CN"/>
              </w:rPr>
            </w:pPr>
          </w:p>
        </w:tc>
      </w:tr>
      <w:tr w:rsidR="00F57627" w:rsidRPr="00AA328B"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A328B"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A328B"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A328B" w:rsidRDefault="00F57627" w:rsidP="00A30BA0">
            <w:pPr>
              <w:spacing w:after="160" w:line="240" w:lineRule="exact"/>
              <w:jc w:val="center"/>
              <w:rPr>
                <w:rFonts w:eastAsia="SimSun"/>
                <w:sz w:val="22"/>
                <w:szCs w:val="22"/>
                <w:lang w:eastAsia="zh-CN"/>
              </w:rPr>
            </w:pPr>
          </w:p>
        </w:tc>
      </w:tr>
    </w:tbl>
    <w:p w14:paraId="6B681402" w14:textId="77777777" w:rsidR="00F57627" w:rsidRPr="00AA328B" w:rsidRDefault="00F57627" w:rsidP="00F57627">
      <w:pPr>
        <w:suppressAutoHyphens/>
        <w:ind w:left="-851" w:right="-426" w:firstLine="567"/>
        <w:jc w:val="both"/>
        <w:rPr>
          <w:sz w:val="20"/>
          <w:szCs w:val="20"/>
          <w:lang w:eastAsia="ar-SA"/>
        </w:rPr>
      </w:pPr>
    </w:p>
    <w:p w14:paraId="12D48D43" w14:textId="00DD5119"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 xml:space="preserve">Заявляю, что данная Анкета предоставлена в Некоммерческую организацию «Гарантийный фонд – микрокредитная компания Республики Хакасия» (далее Фонд) с моего согласия. </w:t>
      </w:r>
      <w:r w:rsidR="00A616CC" w:rsidRPr="00AA328B">
        <w:rPr>
          <w:rFonts w:eastAsia="SimSun"/>
          <w:sz w:val="20"/>
          <w:szCs w:val="20"/>
          <w:lang w:eastAsia="zh-CN"/>
        </w:rPr>
        <w:t>Все сведения,</w:t>
      </w:r>
      <w:r w:rsidRPr="00AA328B">
        <w:rPr>
          <w:rFonts w:eastAsia="SimSun"/>
          <w:sz w:val="20"/>
          <w:szCs w:val="20"/>
          <w:lang w:eastAsia="zh-CN"/>
        </w:rPr>
        <w:t xml:space="preserve"> указанные </w:t>
      </w:r>
      <w:r w:rsidR="00A616CC" w:rsidRPr="00AA328B">
        <w:rPr>
          <w:rFonts w:eastAsia="SimSun"/>
          <w:sz w:val="20"/>
          <w:szCs w:val="20"/>
          <w:lang w:eastAsia="zh-CN"/>
        </w:rPr>
        <w:t>в данной Анкете,</w:t>
      </w:r>
      <w:r w:rsidRPr="00AA328B">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AA328B">
        <w:rPr>
          <w:rFonts w:eastAsia="SimSun"/>
          <w:sz w:val="20"/>
          <w:szCs w:val="20"/>
          <w:lang w:eastAsia="zh-CN"/>
        </w:rPr>
        <w:t>оригинал Заявки</w:t>
      </w:r>
      <w:r w:rsidRPr="00AA328B">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AA328B">
        <w:rPr>
          <w:rFonts w:eastAsia="SimSun"/>
          <w:sz w:val="20"/>
          <w:szCs w:val="20"/>
          <w:lang w:eastAsia="zh-CN"/>
        </w:rPr>
        <w:t>существу Заявки</w:t>
      </w:r>
      <w:r w:rsidRPr="00AA328B">
        <w:rPr>
          <w:rFonts w:eastAsia="SimSun"/>
          <w:sz w:val="20"/>
          <w:szCs w:val="20"/>
          <w:lang w:eastAsia="zh-CN"/>
        </w:rPr>
        <w:t xml:space="preserve"> на представление микрозайма.</w:t>
      </w:r>
    </w:p>
    <w:p w14:paraId="7F3BF29E" w14:textId="77777777"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77777777" w:rsidR="00F57627" w:rsidRPr="00AA328B" w:rsidRDefault="00F57627" w:rsidP="00F57627">
      <w:pPr>
        <w:ind w:firstLine="425"/>
        <w:jc w:val="both"/>
        <w:rPr>
          <w:rFonts w:eastAsia="SimSun"/>
          <w:sz w:val="20"/>
          <w:szCs w:val="20"/>
          <w:lang w:eastAsia="zh-CN"/>
        </w:rPr>
      </w:pPr>
      <w:r w:rsidRPr="00AA328B">
        <w:rPr>
          <w:rFonts w:eastAsia="SimSun"/>
          <w:sz w:val="20"/>
          <w:szCs w:val="20"/>
          <w:lang w:eastAsia="zh-CN"/>
        </w:rPr>
        <w:t>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A328B" w:rsidRDefault="00F57627" w:rsidP="00F57627">
      <w:pPr>
        <w:ind w:firstLine="425"/>
        <w:jc w:val="both"/>
        <w:rPr>
          <w:rFonts w:eastAsia="SimSun"/>
          <w:sz w:val="20"/>
          <w:szCs w:val="20"/>
          <w:lang w:eastAsia="zh-CN"/>
        </w:rPr>
      </w:pPr>
    </w:p>
    <w:p w14:paraId="2CC38A12" w14:textId="77777777" w:rsidR="00F57627" w:rsidRPr="00AA328B" w:rsidRDefault="00F57627" w:rsidP="00F57627">
      <w:pPr>
        <w:ind w:firstLine="425"/>
        <w:jc w:val="both"/>
        <w:rPr>
          <w:rFonts w:eastAsia="SimSun"/>
          <w:lang w:eastAsia="zh-CN"/>
        </w:rPr>
      </w:pPr>
    </w:p>
    <w:p w14:paraId="64949D71" w14:textId="77777777" w:rsidR="00F57627" w:rsidRPr="00AA328B" w:rsidRDefault="00F57627" w:rsidP="00F57627">
      <w:pPr>
        <w:ind w:firstLine="284"/>
        <w:jc w:val="both"/>
        <w:rPr>
          <w:rFonts w:eastAsia="SimSun"/>
          <w:lang w:eastAsia="zh-CN"/>
        </w:rPr>
      </w:pPr>
    </w:p>
    <w:p w14:paraId="3468EE24" w14:textId="60407DA6" w:rsidR="00F57627" w:rsidRPr="00AA328B" w:rsidRDefault="00A616CC" w:rsidP="00F57627">
      <w:pPr>
        <w:ind w:firstLine="425"/>
        <w:jc w:val="both"/>
        <w:rPr>
          <w:rFonts w:eastAsia="SimSun"/>
          <w:lang w:eastAsia="zh-CN"/>
        </w:rPr>
      </w:pPr>
      <w:r w:rsidRPr="00AA328B">
        <w:rPr>
          <w:rFonts w:eastAsia="SimSun"/>
          <w:lang w:eastAsia="zh-CN"/>
        </w:rPr>
        <w:t>Дата: _</w:t>
      </w:r>
      <w:r w:rsidR="00F57627" w:rsidRPr="00AA328B">
        <w:rPr>
          <w:rFonts w:eastAsia="SimSun"/>
          <w:lang w:eastAsia="zh-CN"/>
        </w:rPr>
        <w:t xml:space="preserve">___________     </w:t>
      </w:r>
    </w:p>
    <w:p w14:paraId="388498BF" w14:textId="77777777" w:rsidR="00F57627" w:rsidRPr="00AA328B" w:rsidRDefault="00F57627" w:rsidP="00F57627">
      <w:pPr>
        <w:ind w:firstLine="425"/>
        <w:jc w:val="both"/>
        <w:rPr>
          <w:rFonts w:eastAsia="SimSun"/>
          <w:lang w:eastAsia="zh-CN"/>
        </w:rPr>
      </w:pPr>
    </w:p>
    <w:p w14:paraId="51E49DAB" w14:textId="77777777" w:rsidR="00F57627" w:rsidRPr="00AA328B" w:rsidRDefault="00F57627" w:rsidP="00F57627">
      <w:pPr>
        <w:ind w:firstLine="425"/>
        <w:jc w:val="both"/>
        <w:rPr>
          <w:rFonts w:eastAsia="SimSun"/>
          <w:lang w:eastAsia="zh-CN"/>
        </w:rPr>
      </w:pPr>
      <w:r w:rsidRPr="00AA328B">
        <w:rPr>
          <w:rFonts w:eastAsia="SimSun"/>
          <w:lang w:eastAsia="zh-CN"/>
        </w:rPr>
        <w:t>Подпись физического лица: _________________ /___________________/</w:t>
      </w:r>
    </w:p>
    <w:p w14:paraId="4A81917F" w14:textId="77777777" w:rsidR="00F57627" w:rsidRPr="00AA328B" w:rsidRDefault="00F57627" w:rsidP="00F57627"/>
    <w:p w14:paraId="67B78FF3" w14:textId="77777777" w:rsidR="00F57627" w:rsidRPr="00AA328B" w:rsidRDefault="00F57627" w:rsidP="00F57627">
      <w:pPr>
        <w:jc w:val="right"/>
      </w:pPr>
    </w:p>
    <w:p w14:paraId="081A3CD1" w14:textId="77777777" w:rsidR="00F57627" w:rsidRDefault="00F57627" w:rsidP="00F57627">
      <w:pPr>
        <w:jc w:val="right"/>
      </w:pPr>
    </w:p>
    <w:p w14:paraId="35F9DB99" w14:textId="77777777" w:rsidR="00F57627" w:rsidRPr="00AA328B" w:rsidRDefault="00F57627" w:rsidP="00F57627">
      <w:pPr>
        <w:jc w:val="right"/>
        <w:rPr>
          <w:b/>
        </w:rPr>
      </w:pPr>
      <w:bookmarkStart w:id="25" w:name="П8"/>
      <w:r w:rsidRPr="00AA328B">
        <w:rPr>
          <w:b/>
        </w:rPr>
        <w:lastRenderedPageBreak/>
        <w:t>Приложение №8</w:t>
      </w:r>
    </w:p>
    <w:bookmarkEnd w:id="25"/>
    <w:p w14:paraId="4D6A3B12" w14:textId="77777777" w:rsidR="00F57627" w:rsidRPr="00AA328B" w:rsidRDefault="00F57627" w:rsidP="00F57627">
      <w:pPr>
        <w:jc w:val="right"/>
      </w:pPr>
    </w:p>
    <w:p w14:paraId="7F690E1B" w14:textId="77777777" w:rsidR="00F57627" w:rsidRPr="00AA328B"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F57627" w:rsidRPr="00AA328B" w14:paraId="0FE2C203" w14:textId="77777777" w:rsidTr="00A30BA0">
        <w:trPr>
          <w:cantSplit/>
          <w:trHeight w:val="251"/>
        </w:trPr>
        <w:tc>
          <w:tcPr>
            <w:tcW w:w="3406" w:type="dxa"/>
            <w:gridSpan w:val="5"/>
            <w:vMerge w:val="restart"/>
          </w:tcPr>
          <w:p w14:paraId="7C4F2993" w14:textId="77777777" w:rsidR="00F57627" w:rsidRPr="00AA328B" w:rsidRDefault="00F57627" w:rsidP="00A30BA0">
            <w:pPr>
              <w:suppressAutoHyphens/>
              <w:snapToGrid w:val="0"/>
              <w:jc w:val="center"/>
              <w:rPr>
                <w:rFonts w:eastAsia="Courier New"/>
                <w:lang w:eastAsia="ar-SA"/>
              </w:rPr>
            </w:pPr>
            <w:r w:rsidRPr="00AA328B">
              <w:rPr>
                <w:rFonts w:eastAsia="Courier New"/>
                <w:lang w:eastAsia="ar-SA"/>
              </w:rPr>
              <w:t>ЗАЯВЛЕНИЕ</w:t>
            </w:r>
          </w:p>
        </w:tc>
        <w:tc>
          <w:tcPr>
            <w:tcW w:w="563" w:type="dxa"/>
            <w:vMerge w:val="restart"/>
          </w:tcPr>
          <w:p w14:paraId="03FAF1B4" w14:textId="77777777" w:rsidR="00F57627" w:rsidRPr="00AA328B"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7777777" w:rsidR="00F57627" w:rsidRPr="00AA328B" w:rsidRDefault="00F57627" w:rsidP="00A30BA0">
            <w:pPr>
              <w:suppressAutoHyphens/>
              <w:rPr>
                <w:rFonts w:ascii="Courier New" w:hAnsi="Courier New" w:cs="Courier New"/>
                <w:color w:val="000000"/>
                <w:szCs w:val="22"/>
              </w:rPr>
            </w:pPr>
            <w:r w:rsidRPr="00AA328B">
              <w:rPr>
                <w:rFonts w:eastAsia="SimSun"/>
                <w:lang w:eastAsia="ar-SA"/>
              </w:rPr>
              <w:t>Директору Некоммерческой организации «Гарантийный фонд – микрокредитная компания Республики Хакасия»</w:t>
            </w:r>
          </w:p>
        </w:tc>
      </w:tr>
      <w:tr w:rsidR="00F57627" w:rsidRPr="00AA328B" w14:paraId="5A0260CA" w14:textId="77777777" w:rsidTr="00A30BA0">
        <w:trPr>
          <w:cantSplit/>
          <w:trHeight w:val="151"/>
        </w:trPr>
        <w:tc>
          <w:tcPr>
            <w:tcW w:w="3406" w:type="dxa"/>
            <w:gridSpan w:val="5"/>
            <w:vMerge/>
            <w:vAlign w:val="center"/>
          </w:tcPr>
          <w:p w14:paraId="0939AA4F" w14:textId="77777777" w:rsidR="00F57627" w:rsidRPr="00AA328B" w:rsidRDefault="00F57627" w:rsidP="00A30BA0">
            <w:pPr>
              <w:widowControl w:val="0"/>
              <w:suppressAutoHyphens/>
            </w:pPr>
          </w:p>
        </w:tc>
        <w:tc>
          <w:tcPr>
            <w:tcW w:w="563" w:type="dxa"/>
            <w:vMerge/>
            <w:vAlign w:val="center"/>
          </w:tcPr>
          <w:p w14:paraId="04475B8A" w14:textId="77777777" w:rsidR="00F57627" w:rsidRPr="00AA328B" w:rsidRDefault="00F57627" w:rsidP="00A30BA0">
            <w:pPr>
              <w:widowControl w:val="0"/>
              <w:suppressAutoHyphens/>
            </w:pPr>
          </w:p>
        </w:tc>
        <w:tc>
          <w:tcPr>
            <w:tcW w:w="5670" w:type="dxa"/>
            <w:gridSpan w:val="7"/>
            <w:tcBorders>
              <w:top w:val="single" w:sz="4" w:space="0" w:color="000000"/>
            </w:tcBorders>
          </w:tcPr>
          <w:p w14:paraId="408F7182"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Наименование</w:t>
            </w:r>
          </w:p>
        </w:tc>
      </w:tr>
      <w:tr w:rsidR="00F57627" w:rsidRPr="00AA328B" w14:paraId="03ACE862" w14:textId="77777777" w:rsidTr="00A30BA0">
        <w:trPr>
          <w:cantSplit/>
          <w:trHeight w:val="151"/>
        </w:trPr>
        <w:tc>
          <w:tcPr>
            <w:tcW w:w="3406" w:type="dxa"/>
            <w:gridSpan w:val="5"/>
            <w:vMerge/>
            <w:vAlign w:val="center"/>
          </w:tcPr>
          <w:p w14:paraId="28481A0C" w14:textId="77777777" w:rsidR="00F57627" w:rsidRPr="00AA328B" w:rsidRDefault="00F57627" w:rsidP="00A30BA0">
            <w:pPr>
              <w:widowControl w:val="0"/>
              <w:suppressAutoHyphens/>
            </w:pPr>
          </w:p>
        </w:tc>
        <w:tc>
          <w:tcPr>
            <w:tcW w:w="563" w:type="dxa"/>
            <w:vMerge/>
            <w:vAlign w:val="center"/>
          </w:tcPr>
          <w:p w14:paraId="711C1114" w14:textId="77777777" w:rsidR="00F57627" w:rsidRPr="00AA328B"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A328B" w:rsidRDefault="00F57627" w:rsidP="00A30BA0">
            <w:pPr>
              <w:suppressAutoHyphens/>
              <w:snapToGrid w:val="0"/>
              <w:rPr>
                <w:rFonts w:eastAsia="Courier New"/>
                <w:lang w:eastAsia="ar-SA"/>
              </w:rPr>
            </w:pPr>
            <w:r>
              <w:rPr>
                <w:rFonts w:eastAsia="Courier New"/>
                <w:lang w:eastAsia="ar-SA"/>
              </w:rPr>
              <w:t>Сорокиной Марине Леонидовне</w:t>
            </w:r>
          </w:p>
        </w:tc>
      </w:tr>
      <w:tr w:rsidR="00F57627" w:rsidRPr="00AA328B" w14:paraId="1BA75DED" w14:textId="77777777" w:rsidTr="00A30BA0">
        <w:trPr>
          <w:cantSplit/>
          <w:trHeight w:val="151"/>
        </w:trPr>
        <w:tc>
          <w:tcPr>
            <w:tcW w:w="3406" w:type="dxa"/>
            <w:gridSpan w:val="5"/>
            <w:vMerge/>
            <w:vAlign w:val="center"/>
          </w:tcPr>
          <w:p w14:paraId="1B5BA935" w14:textId="77777777" w:rsidR="00F57627" w:rsidRPr="00AA328B" w:rsidRDefault="00F57627" w:rsidP="00A30BA0">
            <w:pPr>
              <w:widowControl w:val="0"/>
              <w:suppressAutoHyphens/>
            </w:pPr>
          </w:p>
        </w:tc>
        <w:tc>
          <w:tcPr>
            <w:tcW w:w="563" w:type="dxa"/>
            <w:vMerge/>
            <w:vAlign w:val="center"/>
          </w:tcPr>
          <w:p w14:paraId="2677132C" w14:textId="77777777" w:rsidR="00F57627" w:rsidRPr="00AA328B" w:rsidRDefault="00F57627" w:rsidP="00A30BA0">
            <w:pPr>
              <w:widowControl w:val="0"/>
              <w:suppressAutoHyphens/>
            </w:pPr>
          </w:p>
        </w:tc>
        <w:tc>
          <w:tcPr>
            <w:tcW w:w="5670" w:type="dxa"/>
            <w:gridSpan w:val="7"/>
            <w:tcBorders>
              <w:top w:val="single" w:sz="4" w:space="0" w:color="000000"/>
            </w:tcBorders>
          </w:tcPr>
          <w:p w14:paraId="41274C50"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Ф.И.О.</w:t>
            </w:r>
          </w:p>
        </w:tc>
      </w:tr>
      <w:tr w:rsidR="00F57627" w:rsidRPr="00AA328B" w14:paraId="172615C3" w14:textId="77777777" w:rsidTr="00A30BA0">
        <w:trPr>
          <w:cantSplit/>
          <w:trHeight w:val="269"/>
        </w:trPr>
        <w:tc>
          <w:tcPr>
            <w:tcW w:w="2268" w:type="dxa"/>
            <w:gridSpan w:val="3"/>
          </w:tcPr>
          <w:p w14:paraId="7ECAFDCC"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xml:space="preserve">«___» _________ 20__г. </w:t>
            </w:r>
          </w:p>
        </w:tc>
        <w:tc>
          <w:tcPr>
            <w:tcW w:w="567" w:type="dxa"/>
          </w:tcPr>
          <w:p w14:paraId="4C777DDC" w14:textId="77777777" w:rsidR="00F57627" w:rsidRPr="00AA328B" w:rsidRDefault="00F57627" w:rsidP="00A30BA0">
            <w:pPr>
              <w:suppressAutoHyphens/>
              <w:snapToGrid w:val="0"/>
              <w:rPr>
                <w:rFonts w:eastAsia="Courier New"/>
                <w:lang w:eastAsia="ar-SA"/>
              </w:rPr>
            </w:pPr>
          </w:p>
        </w:tc>
        <w:tc>
          <w:tcPr>
            <w:tcW w:w="571" w:type="dxa"/>
          </w:tcPr>
          <w:p w14:paraId="1F24396A" w14:textId="77777777" w:rsidR="00F57627" w:rsidRPr="00AA328B"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A328B"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A328B" w:rsidRDefault="00F57627" w:rsidP="00A30BA0">
            <w:pPr>
              <w:suppressAutoHyphens/>
              <w:snapToGrid w:val="0"/>
              <w:jc w:val="both"/>
              <w:rPr>
                <w:rFonts w:eastAsia="Courier New"/>
                <w:lang w:eastAsia="ar-SA"/>
              </w:rPr>
            </w:pPr>
            <w:r w:rsidRPr="00AA328B">
              <w:rPr>
                <w:rFonts w:eastAsia="Courier New"/>
                <w:lang w:eastAsia="ar-SA"/>
              </w:rPr>
              <w:t xml:space="preserve">РХ, г. Абакан, </w:t>
            </w:r>
            <w:r>
              <w:rPr>
                <w:rFonts w:eastAsia="Courier New"/>
                <w:lang w:eastAsia="ar-SA"/>
              </w:rPr>
              <w:t>пр-кт Дружбы Народов, д.2А</w:t>
            </w:r>
          </w:p>
        </w:tc>
      </w:tr>
      <w:tr w:rsidR="00F57627" w:rsidRPr="00AA328B" w14:paraId="7209A430" w14:textId="77777777" w:rsidTr="00A30BA0">
        <w:trPr>
          <w:cantSplit/>
          <w:trHeight w:val="269"/>
        </w:trPr>
        <w:tc>
          <w:tcPr>
            <w:tcW w:w="3406" w:type="dxa"/>
            <w:gridSpan w:val="5"/>
            <w:vMerge w:val="restart"/>
          </w:tcPr>
          <w:p w14:paraId="2B1D9868" w14:textId="77777777" w:rsidR="00F57627" w:rsidRPr="00AA328B" w:rsidRDefault="00F57627" w:rsidP="00A30BA0">
            <w:pPr>
              <w:suppressAutoHyphens/>
              <w:snapToGrid w:val="0"/>
              <w:rPr>
                <w:rFonts w:eastAsia="Courier New"/>
                <w:lang w:eastAsia="ar-SA"/>
              </w:rPr>
            </w:pPr>
            <w:r w:rsidRPr="00AA328B">
              <w:rPr>
                <w:rFonts w:eastAsia="Courier New"/>
                <w:lang w:eastAsia="ar-SA"/>
              </w:rPr>
              <w:t> </w:t>
            </w:r>
          </w:p>
        </w:tc>
        <w:tc>
          <w:tcPr>
            <w:tcW w:w="563" w:type="dxa"/>
            <w:vMerge/>
            <w:vAlign w:val="center"/>
          </w:tcPr>
          <w:p w14:paraId="296C9AF6" w14:textId="77777777" w:rsidR="00F57627" w:rsidRPr="00AA328B" w:rsidRDefault="00F57627" w:rsidP="00A30BA0">
            <w:pPr>
              <w:widowControl w:val="0"/>
              <w:suppressAutoHyphens/>
            </w:pPr>
          </w:p>
        </w:tc>
        <w:tc>
          <w:tcPr>
            <w:tcW w:w="5670" w:type="dxa"/>
            <w:gridSpan w:val="7"/>
          </w:tcPr>
          <w:p w14:paraId="4681864A"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адрес местонахождения</w:t>
            </w:r>
          </w:p>
        </w:tc>
      </w:tr>
      <w:tr w:rsidR="00F57627" w:rsidRPr="00AA328B" w14:paraId="76D20681" w14:textId="77777777" w:rsidTr="00A30BA0">
        <w:trPr>
          <w:cantSplit/>
          <w:trHeight w:val="190"/>
        </w:trPr>
        <w:tc>
          <w:tcPr>
            <w:tcW w:w="3406" w:type="dxa"/>
            <w:gridSpan w:val="5"/>
            <w:vMerge/>
            <w:vAlign w:val="center"/>
          </w:tcPr>
          <w:p w14:paraId="76ECC76F" w14:textId="77777777" w:rsidR="00F57627" w:rsidRPr="00AA328B" w:rsidRDefault="00F57627" w:rsidP="00A30BA0">
            <w:pPr>
              <w:widowControl w:val="0"/>
              <w:suppressAutoHyphens/>
            </w:pPr>
          </w:p>
        </w:tc>
        <w:tc>
          <w:tcPr>
            <w:tcW w:w="563" w:type="dxa"/>
            <w:vMerge/>
            <w:vAlign w:val="center"/>
          </w:tcPr>
          <w:p w14:paraId="74ABF338" w14:textId="77777777" w:rsidR="00F57627" w:rsidRPr="00AA328B" w:rsidRDefault="00F57627" w:rsidP="00A30BA0">
            <w:pPr>
              <w:widowControl w:val="0"/>
              <w:suppressAutoHyphens/>
            </w:pPr>
          </w:p>
        </w:tc>
        <w:tc>
          <w:tcPr>
            <w:tcW w:w="5670" w:type="dxa"/>
            <w:gridSpan w:val="7"/>
          </w:tcPr>
          <w:p w14:paraId="039E9BF7" w14:textId="77777777" w:rsidR="00F57627" w:rsidRPr="00AA328B" w:rsidRDefault="00F57627" w:rsidP="00A30BA0">
            <w:pPr>
              <w:suppressAutoHyphens/>
              <w:snapToGrid w:val="0"/>
              <w:jc w:val="center"/>
              <w:rPr>
                <w:rFonts w:eastAsia="Courier New"/>
                <w:sz w:val="2"/>
                <w:lang w:eastAsia="ar-SA"/>
              </w:rPr>
            </w:pPr>
          </w:p>
        </w:tc>
      </w:tr>
      <w:tr w:rsidR="00F57627" w:rsidRPr="00AA328B" w14:paraId="5DD8B5FE" w14:textId="77777777" w:rsidTr="00A30BA0">
        <w:trPr>
          <w:cantSplit/>
          <w:trHeight w:val="151"/>
        </w:trPr>
        <w:tc>
          <w:tcPr>
            <w:tcW w:w="3406" w:type="dxa"/>
            <w:gridSpan w:val="5"/>
            <w:vMerge/>
            <w:vAlign w:val="center"/>
          </w:tcPr>
          <w:p w14:paraId="72507068" w14:textId="77777777" w:rsidR="00F57627" w:rsidRPr="00AA328B" w:rsidRDefault="00F57627" w:rsidP="00A30BA0">
            <w:pPr>
              <w:widowControl w:val="0"/>
              <w:suppressAutoHyphens/>
            </w:pPr>
          </w:p>
        </w:tc>
        <w:tc>
          <w:tcPr>
            <w:tcW w:w="563" w:type="dxa"/>
            <w:vMerge/>
            <w:vAlign w:val="center"/>
          </w:tcPr>
          <w:p w14:paraId="12F53534" w14:textId="77777777" w:rsidR="00F57627" w:rsidRPr="00AA328B" w:rsidRDefault="00F57627" w:rsidP="00A30BA0">
            <w:pPr>
              <w:widowControl w:val="0"/>
              <w:suppressAutoHyphens/>
            </w:pPr>
          </w:p>
        </w:tc>
        <w:tc>
          <w:tcPr>
            <w:tcW w:w="580" w:type="dxa"/>
          </w:tcPr>
          <w:p w14:paraId="6406C343"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от</w:t>
            </w:r>
          </w:p>
        </w:tc>
        <w:tc>
          <w:tcPr>
            <w:tcW w:w="5090" w:type="dxa"/>
            <w:gridSpan w:val="6"/>
          </w:tcPr>
          <w:p w14:paraId="727DC418" w14:textId="77777777" w:rsidR="00F57627" w:rsidRPr="00AA328B" w:rsidRDefault="00F57627" w:rsidP="00A30BA0">
            <w:pPr>
              <w:tabs>
                <w:tab w:val="left" w:leader="underscore" w:pos="5090"/>
              </w:tabs>
              <w:suppressAutoHyphens/>
              <w:snapToGrid w:val="0"/>
              <w:rPr>
                <w:rFonts w:eastAsia="Courier New"/>
                <w:lang w:eastAsia="ar-SA"/>
              </w:rPr>
            </w:pPr>
            <w:r w:rsidRPr="00AA328B">
              <w:rPr>
                <w:rFonts w:eastAsia="Courier New"/>
                <w:lang w:eastAsia="ar-SA"/>
              </w:rPr>
              <w:t>__________________________________________</w:t>
            </w:r>
          </w:p>
        </w:tc>
      </w:tr>
      <w:tr w:rsidR="00F57627" w:rsidRPr="00AA328B" w14:paraId="435170A9" w14:textId="77777777" w:rsidTr="00A30BA0">
        <w:trPr>
          <w:cantSplit/>
          <w:trHeight w:val="155"/>
        </w:trPr>
        <w:tc>
          <w:tcPr>
            <w:tcW w:w="3406" w:type="dxa"/>
            <w:gridSpan w:val="5"/>
            <w:vMerge/>
            <w:vAlign w:val="center"/>
          </w:tcPr>
          <w:p w14:paraId="5DCAB30E" w14:textId="77777777" w:rsidR="00F57627" w:rsidRPr="00AA328B" w:rsidRDefault="00F57627" w:rsidP="00A30BA0">
            <w:pPr>
              <w:widowControl w:val="0"/>
              <w:suppressAutoHyphens/>
            </w:pPr>
          </w:p>
        </w:tc>
        <w:tc>
          <w:tcPr>
            <w:tcW w:w="563" w:type="dxa"/>
            <w:vMerge/>
            <w:vAlign w:val="center"/>
          </w:tcPr>
          <w:p w14:paraId="4443FB80" w14:textId="77777777" w:rsidR="00F57627" w:rsidRPr="00AA328B" w:rsidRDefault="00F57627" w:rsidP="00A30BA0">
            <w:pPr>
              <w:widowControl w:val="0"/>
              <w:suppressAutoHyphens/>
            </w:pPr>
          </w:p>
        </w:tc>
        <w:tc>
          <w:tcPr>
            <w:tcW w:w="5670" w:type="dxa"/>
            <w:gridSpan w:val="7"/>
          </w:tcPr>
          <w:p w14:paraId="7F14280D"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Ф.И.О. заявителя</w:t>
            </w:r>
          </w:p>
        </w:tc>
      </w:tr>
      <w:tr w:rsidR="00F57627" w:rsidRPr="00AA328B" w14:paraId="7FCE6B04" w14:textId="77777777" w:rsidTr="00A30BA0">
        <w:trPr>
          <w:cantSplit/>
          <w:trHeight w:val="269"/>
        </w:trPr>
        <w:tc>
          <w:tcPr>
            <w:tcW w:w="3406" w:type="dxa"/>
            <w:gridSpan w:val="5"/>
            <w:vMerge w:val="restart"/>
          </w:tcPr>
          <w:p w14:paraId="265BD9A4" w14:textId="77777777" w:rsidR="00F57627" w:rsidRPr="00AA328B" w:rsidRDefault="00F57627" w:rsidP="00A30BA0">
            <w:pPr>
              <w:suppressAutoHyphens/>
              <w:snapToGrid w:val="0"/>
              <w:rPr>
                <w:rFonts w:eastAsia="Courier New"/>
                <w:lang w:eastAsia="ar-SA"/>
              </w:rPr>
            </w:pPr>
            <w:r w:rsidRPr="00AA328B">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A328B" w:rsidRDefault="00F57627" w:rsidP="00A30BA0">
            <w:pPr>
              <w:widowControl w:val="0"/>
              <w:suppressAutoHyphens/>
            </w:pPr>
          </w:p>
        </w:tc>
        <w:tc>
          <w:tcPr>
            <w:tcW w:w="1235" w:type="dxa"/>
            <w:gridSpan w:val="2"/>
          </w:tcPr>
          <w:p w14:paraId="54DAB23B" w14:textId="77777777" w:rsidR="00F57627" w:rsidRPr="00AA328B" w:rsidRDefault="00F57627" w:rsidP="00A30BA0">
            <w:pPr>
              <w:suppressAutoHyphens/>
              <w:snapToGrid w:val="0"/>
              <w:rPr>
                <w:rFonts w:eastAsia="Courier New"/>
                <w:lang w:eastAsia="ar-SA"/>
              </w:rPr>
            </w:pPr>
            <w:r w:rsidRPr="00AA328B">
              <w:rPr>
                <w:rFonts w:eastAsia="Courier New"/>
                <w:lang w:eastAsia="ar-SA"/>
              </w:rPr>
              <w:t>паспорт:</w:t>
            </w:r>
          </w:p>
        </w:tc>
        <w:tc>
          <w:tcPr>
            <w:tcW w:w="883" w:type="dxa"/>
            <w:gridSpan w:val="2"/>
          </w:tcPr>
          <w:p w14:paraId="64F4640A" w14:textId="77777777" w:rsidR="00F57627" w:rsidRPr="00AA328B" w:rsidRDefault="00F57627" w:rsidP="00A30BA0">
            <w:pPr>
              <w:suppressAutoHyphens/>
              <w:snapToGrid w:val="0"/>
              <w:jc w:val="both"/>
              <w:rPr>
                <w:rFonts w:eastAsia="Courier New"/>
                <w:lang w:eastAsia="ar-SA"/>
              </w:rPr>
            </w:pPr>
            <w:r w:rsidRPr="00AA328B">
              <w:rPr>
                <w:rFonts w:eastAsia="Courier New"/>
                <w:lang w:eastAsia="ar-SA"/>
              </w:rPr>
              <w:t>серия</w:t>
            </w:r>
          </w:p>
        </w:tc>
        <w:tc>
          <w:tcPr>
            <w:tcW w:w="1141" w:type="dxa"/>
          </w:tcPr>
          <w:p w14:paraId="0EAEAEF9" w14:textId="77777777" w:rsidR="00F57627" w:rsidRPr="00AA328B" w:rsidRDefault="00F57627" w:rsidP="00A30BA0">
            <w:pPr>
              <w:tabs>
                <w:tab w:val="left" w:leader="underscore" w:pos="1080"/>
              </w:tabs>
              <w:suppressAutoHyphens/>
              <w:snapToGrid w:val="0"/>
              <w:rPr>
                <w:rFonts w:eastAsia="Courier New"/>
                <w:lang w:eastAsia="ar-SA"/>
              </w:rPr>
            </w:pPr>
            <w:r w:rsidRPr="00AA328B">
              <w:rPr>
                <w:rFonts w:eastAsia="Courier New"/>
                <w:lang w:eastAsia="ar-SA"/>
              </w:rPr>
              <w:tab/>
            </w:r>
          </w:p>
        </w:tc>
        <w:tc>
          <w:tcPr>
            <w:tcW w:w="985" w:type="dxa"/>
          </w:tcPr>
          <w:p w14:paraId="5E7B4A0A" w14:textId="77777777" w:rsidR="00F57627" w:rsidRPr="00AA328B" w:rsidRDefault="00F57627" w:rsidP="00A30BA0">
            <w:pPr>
              <w:suppressAutoHyphens/>
              <w:snapToGrid w:val="0"/>
              <w:rPr>
                <w:rFonts w:eastAsia="Courier New"/>
                <w:lang w:eastAsia="ar-SA"/>
              </w:rPr>
            </w:pPr>
            <w:r w:rsidRPr="00AA328B">
              <w:rPr>
                <w:rFonts w:eastAsia="Courier New"/>
                <w:lang w:eastAsia="ar-SA"/>
              </w:rPr>
              <w:t>номер</w:t>
            </w:r>
          </w:p>
        </w:tc>
        <w:tc>
          <w:tcPr>
            <w:tcW w:w="1426" w:type="dxa"/>
          </w:tcPr>
          <w:p w14:paraId="3AD45BB1" w14:textId="77777777" w:rsidR="00F57627" w:rsidRPr="00AA328B" w:rsidRDefault="00F57627" w:rsidP="00A30BA0">
            <w:pPr>
              <w:tabs>
                <w:tab w:val="left" w:leader="underscore" w:pos="1619"/>
              </w:tabs>
              <w:suppressAutoHyphens/>
              <w:snapToGrid w:val="0"/>
              <w:jc w:val="both"/>
              <w:rPr>
                <w:rFonts w:eastAsia="Courier New"/>
                <w:lang w:eastAsia="ar-SA"/>
              </w:rPr>
            </w:pPr>
            <w:r w:rsidRPr="00AA328B">
              <w:rPr>
                <w:rFonts w:eastAsia="Courier New"/>
                <w:lang w:eastAsia="ar-SA"/>
              </w:rPr>
              <w:tab/>
            </w:r>
          </w:p>
        </w:tc>
      </w:tr>
      <w:tr w:rsidR="00F57627" w:rsidRPr="00AA328B" w14:paraId="5ECCABAF" w14:textId="77777777" w:rsidTr="00A30BA0">
        <w:trPr>
          <w:cantSplit/>
          <w:trHeight w:val="151"/>
        </w:trPr>
        <w:tc>
          <w:tcPr>
            <w:tcW w:w="3406" w:type="dxa"/>
            <w:gridSpan w:val="5"/>
            <w:vMerge/>
            <w:vAlign w:val="center"/>
          </w:tcPr>
          <w:p w14:paraId="2CEC70DD" w14:textId="77777777" w:rsidR="00F57627" w:rsidRPr="00AA328B" w:rsidRDefault="00F57627" w:rsidP="00A30BA0">
            <w:pPr>
              <w:widowControl w:val="0"/>
              <w:suppressAutoHyphens/>
            </w:pPr>
          </w:p>
        </w:tc>
        <w:tc>
          <w:tcPr>
            <w:tcW w:w="563" w:type="dxa"/>
            <w:vMerge/>
            <w:vAlign w:val="center"/>
          </w:tcPr>
          <w:p w14:paraId="05B2A43B" w14:textId="77777777" w:rsidR="00F57627" w:rsidRPr="00AA328B" w:rsidRDefault="00F57627" w:rsidP="00A30BA0">
            <w:pPr>
              <w:widowControl w:val="0"/>
              <w:suppressAutoHyphens/>
            </w:pPr>
          </w:p>
        </w:tc>
        <w:tc>
          <w:tcPr>
            <w:tcW w:w="5670" w:type="dxa"/>
            <w:gridSpan w:val="7"/>
          </w:tcPr>
          <w:p w14:paraId="31532C06" w14:textId="77777777" w:rsidR="00F57627" w:rsidRPr="00AA328B" w:rsidRDefault="00F57627" w:rsidP="00A30BA0">
            <w:pPr>
              <w:tabs>
                <w:tab w:val="left" w:leader="underscore" w:pos="5639"/>
              </w:tabs>
              <w:suppressAutoHyphens/>
              <w:snapToGrid w:val="0"/>
              <w:jc w:val="both"/>
              <w:rPr>
                <w:rFonts w:eastAsia="Courier New"/>
                <w:lang w:eastAsia="ar-SA"/>
              </w:rPr>
            </w:pPr>
            <w:r w:rsidRPr="00AA328B">
              <w:rPr>
                <w:rFonts w:eastAsia="Courier New"/>
                <w:lang w:eastAsia="ar-SA"/>
              </w:rPr>
              <w:t>выдан:</w:t>
            </w:r>
            <w:r w:rsidRPr="00AA328B">
              <w:rPr>
                <w:rFonts w:eastAsia="Courier New"/>
                <w:lang w:eastAsia="ar-SA"/>
              </w:rPr>
              <w:tab/>
            </w:r>
          </w:p>
        </w:tc>
      </w:tr>
      <w:tr w:rsidR="00F57627" w:rsidRPr="00AA328B" w14:paraId="3B4B4B36" w14:textId="77777777" w:rsidTr="00A30BA0">
        <w:trPr>
          <w:cantSplit/>
          <w:trHeight w:val="151"/>
        </w:trPr>
        <w:tc>
          <w:tcPr>
            <w:tcW w:w="3406" w:type="dxa"/>
            <w:gridSpan w:val="5"/>
            <w:vMerge/>
            <w:vAlign w:val="center"/>
          </w:tcPr>
          <w:p w14:paraId="6CE339AE" w14:textId="77777777" w:rsidR="00F57627" w:rsidRPr="00AA328B" w:rsidRDefault="00F57627" w:rsidP="00A30BA0">
            <w:pPr>
              <w:widowControl w:val="0"/>
              <w:suppressAutoHyphens/>
            </w:pPr>
          </w:p>
        </w:tc>
        <w:tc>
          <w:tcPr>
            <w:tcW w:w="563" w:type="dxa"/>
            <w:vMerge/>
            <w:vAlign w:val="center"/>
          </w:tcPr>
          <w:p w14:paraId="6428B1A2" w14:textId="77777777" w:rsidR="00F57627" w:rsidRPr="00AA328B" w:rsidRDefault="00F57627" w:rsidP="00A30BA0">
            <w:pPr>
              <w:widowControl w:val="0"/>
              <w:suppressAutoHyphens/>
            </w:pPr>
          </w:p>
        </w:tc>
        <w:tc>
          <w:tcPr>
            <w:tcW w:w="5670" w:type="dxa"/>
            <w:gridSpan w:val="7"/>
          </w:tcPr>
          <w:p w14:paraId="08338393" w14:textId="77777777" w:rsidR="00F57627" w:rsidRPr="00AA328B" w:rsidRDefault="00F57627" w:rsidP="00A30BA0">
            <w:pPr>
              <w:tabs>
                <w:tab w:val="left" w:leader="underscore" w:pos="5639"/>
              </w:tabs>
              <w:suppressAutoHyphens/>
              <w:snapToGrid w:val="0"/>
              <w:jc w:val="both"/>
              <w:rPr>
                <w:rFonts w:eastAsia="Courier New"/>
                <w:lang w:eastAsia="ar-SA"/>
              </w:rPr>
            </w:pPr>
            <w:r w:rsidRPr="00AA328B">
              <w:rPr>
                <w:rFonts w:eastAsia="Courier New"/>
                <w:lang w:eastAsia="ar-SA"/>
              </w:rPr>
              <w:tab/>
            </w:r>
          </w:p>
        </w:tc>
      </w:tr>
      <w:tr w:rsidR="00F57627" w:rsidRPr="00AA328B" w14:paraId="2E98BBA2" w14:textId="77777777" w:rsidTr="00A30BA0">
        <w:trPr>
          <w:cantSplit/>
          <w:trHeight w:val="151"/>
        </w:trPr>
        <w:tc>
          <w:tcPr>
            <w:tcW w:w="3406" w:type="dxa"/>
            <w:gridSpan w:val="5"/>
            <w:vMerge/>
            <w:vAlign w:val="center"/>
          </w:tcPr>
          <w:p w14:paraId="529121EB" w14:textId="77777777" w:rsidR="00F57627" w:rsidRPr="00AA328B" w:rsidRDefault="00F57627" w:rsidP="00A30BA0">
            <w:pPr>
              <w:widowControl w:val="0"/>
              <w:suppressAutoHyphens/>
            </w:pPr>
          </w:p>
        </w:tc>
        <w:tc>
          <w:tcPr>
            <w:tcW w:w="563" w:type="dxa"/>
            <w:vMerge/>
            <w:vAlign w:val="center"/>
          </w:tcPr>
          <w:p w14:paraId="24CF2344" w14:textId="77777777" w:rsidR="00F57627" w:rsidRPr="00AA328B" w:rsidRDefault="00F57627" w:rsidP="00A30BA0">
            <w:pPr>
              <w:widowControl w:val="0"/>
              <w:suppressAutoHyphens/>
            </w:pPr>
          </w:p>
        </w:tc>
        <w:tc>
          <w:tcPr>
            <w:tcW w:w="1626" w:type="dxa"/>
            <w:gridSpan w:val="3"/>
          </w:tcPr>
          <w:p w14:paraId="3988BAF3" w14:textId="77777777" w:rsidR="00F57627" w:rsidRPr="00AA328B" w:rsidRDefault="00F57627" w:rsidP="00A30BA0">
            <w:pPr>
              <w:suppressAutoHyphens/>
              <w:snapToGrid w:val="0"/>
              <w:rPr>
                <w:rFonts w:eastAsia="Courier New"/>
                <w:lang w:eastAsia="ar-SA"/>
              </w:rPr>
            </w:pPr>
            <w:r w:rsidRPr="00AA328B">
              <w:rPr>
                <w:rFonts w:eastAsia="Courier New"/>
                <w:lang w:eastAsia="ar-SA"/>
              </w:rPr>
              <w:t>дата выдачи:</w:t>
            </w:r>
          </w:p>
        </w:tc>
        <w:tc>
          <w:tcPr>
            <w:tcW w:w="4044" w:type="dxa"/>
            <w:gridSpan w:val="4"/>
          </w:tcPr>
          <w:p w14:paraId="4D78CE8C" w14:textId="77777777" w:rsidR="00F57627" w:rsidRPr="00AA328B" w:rsidRDefault="00F57627" w:rsidP="00A30BA0">
            <w:pPr>
              <w:tabs>
                <w:tab w:val="left" w:leader="underscore" w:pos="4099"/>
              </w:tabs>
              <w:suppressAutoHyphens/>
              <w:snapToGrid w:val="0"/>
              <w:rPr>
                <w:rFonts w:eastAsia="Courier New"/>
                <w:lang w:eastAsia="ar-SA"/>
              </w:rPr>
            </w:pPr>
            <w:r w:rsidRPr="00AA328B">
              <w:rPr>
                <w:rFonts w:eastAsia="Courier New"/>
                <w:lang w:eastAsia="ar-SA"/>
              </w:rPr>
              <w:tab/>
            </w:r>
          </w:p>
        </w:tc>
      </w:tr>
      <w:tr w:rsidR="00F57627" w:rsidRPr="00AA328B" w14:paraId="117A13B7" w14:textId="77777777" w:rsidTr="00A30BA0">
        <w:trPr>
          <w:cantSplit/>
          <w:trHeight w:val="269"/>
        </w:trPr>
        <w:tc>
          <w:tcPr>
            <w:tcW w:w="1418" w:type="dxa"/>
          </w:tcPr>
          <w:p w14:paraId="34630979"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5" w:type="dxa"/>
          </w:tcPr>
          <w:p w14:paraId="566F35B5"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1362" w:type="dxa"/>
            <w:gridSpan w:val="2"/>
          </w:tcPr>
          <w:p w14:paraId="036C36ED"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71" w:type="dxa"/>
          </w:tcPr>
          <w:p w14:paraId="6983D13A" w14:textId="77777777" w:rsidR="00F57627" w:rsidRPr="00AA328B" w:rsidRDefault="00F57627" w:rsidP="00A30BA0">
            <w:pPr>
              <w:suppressAutoHyphens/>
              <w:snapToGrid w:val="0"/>
              <w:rPr>
                <w:rFonts w:eastAsia="Courier New"/>
                <w:sz w:val="22"/>
                <w:szCs w:val="22"/>
                <w:lang w:eastAsia="ar-SA"/>
              </w:rPr>
            </w:pPr>
            <w:r w:rsidRPr="00AA328B">
              <w:rPr>
                <w:rFonts w:eastAsia="Courier New"/>
                <w:sz w:val="22"/>
                <w:szCs w:val="22"/>
                <w:lang w:eastAsia="ar-SA"/>
              </w:rPr>
              <w:t> </w:t>
            </w:r>
          </w:p>
        </w:tc>
        <w:tc>
          <w:tcPr>
            <w:tcW w:w="563" w:type="dxa"/>
            <w:vMerge/>
          </w:tcPr>
          <w:p w14:paraId="00FE8194" w14:textId="77777777" w:rsidR="00F57627" w:rsidRPr="00AA328B" w:rsidRDefault="00F57627" w:rsidP="00A30BA0">
            <w:pPr>
              <w:widowControl w:val="0"/>
              <w:suppressAutoHyphens/>
            </w:pPr>
          </w:p>
        </w:tc>
        <w:tc>
          <w:tcPr>
            <w:tcW w:w="5670" w:type="dxa"/>
            <w:gridSpan w:val="7"/>
          </w:tcPr>
          <w:p w14:paraId="3EBDC6A2" w14:textId="77777777" w:rsidR="00F57627" w:rsidRPr="00AA328B" w:rsidRDefault="00F57627" w:rsidP="00A30BA0">
            <w:pPr>
              <w:tabs>
                <w:tab w:val="left" w:leader="underscore" w:pos="5639"/>
              </w:tabs>
              <w:suppressAutoHyphens/>
              <w:snapToGrid w:val="0"/>
              <w:rPr>
                <w:rFonts w:eastAsia="Courier New"/>
                <w:lang w:eastAsia="ar-SA"/>
              </w:rPr>
            </w:pPr>
            <w:r w:rsidRPr="00AA328B">
              <w:rPr>
                <w:rFonts w:eastAsia="Courier New"/>
                <w:lang w:eastAsia="ar-SA"/>
              </w:rPr>
              <w:t xml:space="preserve">адрес проживания: </w:t>
            </w:r>
            <w:r w:rsidRPr="00AA328B">
              <w:rPr>
                <w:rFonts w:eastAsia="Courier New"/>
                <w:lang w:eastAsia="ar-SA"/>
              </w:rPr>
              <w:tab/>
            </w:r>
          </w:p>
        </w:tc>
      </w:tr>
      <w:tr w:rsidR="00F57627" w:rsidRPr="00AA328B" w14:paraId="5982DA25" w14:textId="77777777" w:rsidTr="00A30BA0">
        <w:trPr>
          <w:cantSplit/>
          <w:trHeight w:val="269"/>
        </w:trPr>
        <w:tc>
          <w:tcPr>
            <w:tcW w:w="1418" w:type="dxa"/>
          </w:tcPr>
          <w:p w14:paraId="135310C6" w14:textId="77777777" w:rsidR="00F57627" w:rsidRPr="00AA328B" w:rsidRDefault="00F57627" w:rsidP="00A30BA0">
            <w:pPr>
              <w:suppressAutoHyphens/>
              <w:snapToGrid w:val="0"/>
              <w:rPr>
                <w:rFonts w:eastAsia="Courier New"/>
                <w:sz w:val="22"/>
                <w:szCs w:val="22"/>
                <w:lang w:eastAsia="ar-SA"/>
              </w:rPr>
            </w:pPr>
          </w:p>
        </w:tc>
        <w:tc>
          <w:tcPr>
            <w:tcW w:w="55" w:type="dxa"/>
          </w:tcPr>
          <w:p w14:paraId="74B745BB" w14:textId="77777777" w:rsidR="00F57627" w:rsidRPr="00AA328B"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A328B" w:rsidRDefault="00F57627" w:rsidP="00A30BA0">
            <w:pPr>
              <w:suppressAutoHyphens/>
              <w:snapToGrid w:val="0"/>
              <w:rPr>
                <w:rFonts w:eastAsia="Courier New"/>
                <w:sz w:val="22"/>
                <w:szCs w:val="22"/>
                <w:lang w:eastAsia="ar-SA"/>
              </w:rPr>
            </w:pPr>
          </w:p>
        </w:tc>
        <w:tc>
          <w:tcPr>
            <w:tcW w:w="571" w:type="dxa"/>
          </w:tcPr>
          <w:p w14:paraId="7C37D0F2" w14:textId="77777777" w:rsidR="00F57627" w:rsidRPr="00AA328B"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A328B"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A328B" w:rsidRDefault="00F57627" w:rsidP="00A30BA0">
            <w:pPr>
              <w:suppressAutoHyphens/>
              <w:snapToGrid w:val="0"/>
              <w:rPr>
                <w:rFonts w:eastAsia="Courier New"/>
                <w:lang w:eastAsia="ar-SA"/>
              </w:rPr>
            </w:pPr>
          </w:p>
        </w:tc>
      </w:tr>
    </w:tbl>
    <w:p w14:paraId="0BF7AB37" w14:textId="77777777" w:rsidR="00F57627" w:rsidRPr="00AA328B"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F57627" w:rsidRPr="00AA328B" w14:paraId="7DD6C5F0" w14:textId="77777777" w:rsidTr="00A30BA0">
        <w:trPr>
          <w:trHeight w:val="246"/>
        </w:trPr>
        <w:tc>
          <w:tcPr>
            <w:tcW w:w="9639" w:type="dxa"/>
            <w:gridSpan w:val="3"/>
          </w:tcPr>
          <w:p w14:paraId="3770146E" w14:textId="77777777" w:rsidR="00F57627" w:rsidRPr="00AA328B" w:rsidRDefault="00F57627" w:rsidP="00A30BA0">
            <w:pPr>
              <w:tabs>
                <w:tab w:val="left" w:leader="underscore" w:pos="10230"/>
              </w:tabs>
              <w:suppressAutoHyphens/>
              <w:snapToGrid w:val="0"/>
              <w:ind w:firstLine="567"/>
              <w:jc w:val="both"/>
              <w:rPr>
                <w:rFonts w:eastAsia="Courier New"/>
                <w:b/>
                <w:lang w:eastAsia="ar-SA"/>
              </w:rPr>
            </w:pPr>
            <w:r w:rsidRPr="00AA328B">
              <w:rPr>
                <w:rFonts w:eastAsia="Courier New"/>
                <w:b/>
                <w:lang w:eastAsia="ar-SA"/>
              </w:rPr>
              <w:t>Предоставляю Вам свои персональные данные, а именно:</w:t>
            </w:r>
          </w:p>
          <w:p w14:paraId="61CC8352" w14:textId="77777777" w:rsidR="00F57627" w:rsidRPr="00AA328B" w:rsidRDefault="00F57627" w:rsidP="00A30BA0">
            <w:pPr>
              <w:tabs>
                <w:tab w:val="left" w:leader="underscore" w:pos="10230"/>
              </w:tabs>
              <w:suppressAutoHyphens/>
              <w:snapToGrid w:val="0"/>
              <w:ind w:firstLine="567"/>
              <w:jc w:val="both"/>
              <w:rPr>
                <w:rFonts w:eastAsia="Courier New"/>
                <w:b/>
                <w:lang w:eastAsia="ar-SA"/>
              </w:rPr>
            </w:pPr>
            <w:r w:rsidRPr="00AA328B">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 – микрокредитная компания Республики Хакасия» (далее - Фонд) мною лично или поступили (поступят) в Фонд иным законным способом.</w:t>
            </w:r>
          </w:p>
        </w:tc>
      </w:tr>
      <w:tr w:rsidR="00F57627" w:rsidRPr="00AA328B" w14:paraId="7A6755B0" w14:textId="77777777" w:rsidTr="00A30BA0">
        <w:trPr>
          <w:trHeight w:val="259"/>
        </w:trPr>
        <w:tc>
          <w:tcPr>
            <w:tcW w:w="9639" w:type="dxa"/>
            <w:gridSpan w:val="3"/>
          </w:tcPr>
          <w:p w14:paraId="337490A2" w14:textId="77777777" w:rsidR="00F57627" w:rsidRPr="00AA328B" w:rsidRDefault="00F57627" w:rsidP="00A30BA0">
            <w:pPr>
              <w:tabs>
                <w:tab w:val="left" w:leader="underscore" w:pos="10230"/>
              </w:tabs>
              <w:suppressAutoHyphens/>
              <w:snapToGrid w:val="0"/>
              <w:ind w:firstLine="567"/>
              <w:rPr>
                <w:rFonts w:eastAsia="Courier New"/>
                <w:b/>
                <w:lang w:eastAsia="ar-SA"/>
              </w:rPr>
            </w:pPr>
            <w:r w:rsidRPr="00AA328B">
              <w:rPr>
                <w:rFonts w:eastAsia="Courier New"/>
                <w:b/>
                <w:lang w:eastAsia="ar-SA"/>
              </w:rPr>
              <w:t>И даю согласие на их обработку своей волей и в своем интересе, с целью:</w:t>
            </w:r>
          </w:p>
          <w:p w14:paraId="19DD67DA"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исполнение взятых на себя обязательств по заключенным договорам;</w:t>
            </w:r>
          </w:p>
          <w:p w14:paraId="557EE5BF" w14:textId="77777777" w:rsidR="00F57627" w:rsidRPr="00AA328B" w:rsidRDefault="00F57627" w:rsidP="00A30BA0">
            <w:pPr>
              <w:tabs>
                <w:tab w:val="left" w:pos="567"/>
              </w:tabs>
              <w:suppressAutoHyphens/>
              <w:ind w:firstLine="567"/>
              <w:jc w:val="both"/>
              <w:rPr>
                <w:rFonts w:eastAsia="SimSun"/>
                <w:lang w:eastAsia="ar-SA"/>
              </w:rPr>
            </w:pPr>
            <w:r w:rsidRPr="00AA328B">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предложения продуктов и услуг Фондом;</w:t>
            </w:r>
          </w:p>
          <w:p w14:paraId="4EF140A9"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обслуживание Заемщика и лиц, подающих заявку на получение микрозайма;</w:t>
            </w:r>
          </w:p>
          <w:p w14:paraId="184A6DEA" w14:textId="77777777" w:rsidR="00F57627" w:rsidRPr="00AA328B" w:rsidRDefault="00F57627" w:rsidP="00A30BA0">
            <w:pPr>
              <w:suppressAutoHyphens/>
              <w:ind w:firstLine="567"/>
              <w:jc w:val="both"/>
              <w:rPr>
                <w:rFonts w:ascii="Courier New" w:hAnsi="Courier New" w:cs="Courier New"/>
                <w:b/>
                <w:color w:val="000000"/>
              </w:rPr>
            </w:pPr>
            <w:r w:rsidRPr="00AA328B">
              <w:rPr>
                <w:rFonts w:eastAsia="SimSun"/>
                <w:lang w:eastAsia="ar-SA"/>
              </w:rPr>
              <w:t>- продвижение товаров, работ и услуг Фонда.</w:t>
            </w:r>
          </w:p>
        </w:tc>
      </w:tr>
      <w:tr w:rsidR="00F57627" w:rsidRPr="00AA328B" w14:paraId="1FEA7AC2" w14:textId="77777777" w:rsidTr="00A30BA0">
        <w:trPr>
          <w:trHeight w:val="259"/>
        </w:trPr>
        <w:tc>
          <w:tcPr>
            <w:tcW w:w="9639" w:type="dxa"/>
            <w:gridSpan w:val="3"/>
          </w:tcPr>
          <w:p w14:paraId="694F3D2B" w14:textId="77777777" w:rsidR="00F57627" w:rsidRPr="00AA328B" w:rsidRDefault="00F57627" w:rsidP="00A30BA0">
            <w:pPr>
              <w:tabs>
                <w:tab w:val="left" w:leader="underscore" w:pos="10206"/>
              </w:tabs>
              <w:suppressAutoHyphens/>
              <w:snapToGrid w:val="0"/>
              <w:ind w:firstLine="567"/>
              <w:jc w:val="both"/>
              <w:rPr>
                <w:rFonts w:eastAsia="Courier New"/>
                <w:b/>
                <w:lang w:eastAsia="ar-SA"/>
              </w:rPr>
            </w:pPr>
            <w:r w:rsidRPr="00AA328B">
              <w:rPr>
                <w:rFonts w:eastAsia="Courier New"/>
                <w:b/>
                <w:lang w:eastAsia="ar-SA"/>
              </w:rPr>
              <w:t>Для осуществления следующих действий:</w:t>
            </w:r>
            <w:r w:rsidRPr="00AA328B">
              <w:rPr>
                <w:rFonts w:eastAsia="Courier New"/>
                <w:lang w:eastAsia="ar-SA"/>
              </w:rPr>
              <w:t xml:space="preserve"> формированием дела; передачей персональных данных в бюро кредитных историй.</w:t>
            </w:r>
          </w:p>
        </w:tc>
      </w:tr>
      <w:tr w:rsidR="00F57627" w:rsidRPr="00AA328B" w14:paraId="7341BDC9" w14:textId="77777777" w:rsidTr="00A30BA0">
        <w:trPr>
          <w:trHeight w:val="731"/>
        </w:trPr>
        <w:tc>
          <w:tcPr>
            <w:tcW w:w="9639" w:type="dxa"/>
            <w:gridSpan w:val="3"/>
          </w:tcPr>
          <w:p w14:paraId="017419AE" w14:textId="77777777" w:rsidR="00F57627" w:rsidRPr="00AA328B" w:rsidRDefault="00F57627" w:rsidP="00A30BA0">
            <w:pPr>
              <w:widowControl w:val="0"/>
              <w:ind w:firstLine="567"/>
              <w:jc w:val="both"/>
            </w:pPr>
            <w:r w:rsidRPr="00AA328B">
              <w:rPr>
                <w:b/>
              </w:rPr>
              <w:t xml:space="preserve">Обработка осуществляется </w:t>
            </w:r>
            <w:r w:rsidRPr="00AA328B">
              <w:t xml:space="preserve">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w:t>
            </w:r>
            <w:r w:rsidRPr="00AA328B">
              <w:lastRenderedPageBreak/>
              <w:t>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A328B" w:rsidRDefault="00F57627" w:rsidP="00A30BA0">
            <w:pPr>
              <w:suppressAutoHyphens/>
              <w:ind w:firstLine="567"/>
              <w:jc w:val="both"/>
              <w:rPr>
                <w:rFonts w:eastAsia="SimSun"/>
                <w:lang w:eastAsia="ar-SA"/>
              </w:rPr>
            </w:pPr>
            <w:r w:rsidRPr="00AA328B">
              <w:rPr>
                <w:rFonts w:eastAsia="SimSun"/>
                <w:lang w:eastAsia="ar-SA"/>
              </w:rPr>
              <w:t xml:space="preserve">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w:t>
            </w:r>
            <w:r>
              <w:rPr>
                <w:rFonts w:eastAsia="SimSun"/>
                <w:lang w:eastAsia="ar-SA"/>
              </w:rPr>
              <w:t>пр-кт Дружбы Народов, д.2А</w:t>
            </w:r>
            <w:r w:rsidRPr="00AA328B">
              <w:rPr>
                <w:rFonts w:eastAsia="SimSun"/>
                <w:lang w:eastAsia="ar-SA"/>
              </w:rPr>
              <w:t>) не позднее, чем за 1 (один) месяц до даты вступления соответствующего отзыва в силу.</w:t>
            </w:r>
          </w:p>
          <w:p w14:paraId="786A2E99"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Я ознакомлен (а), что:</w:t>
            </w:r>
          </w:p>
          <w:p w14:paraId="1C8A9E04"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1)  настоящее согласие действует со дня его подписания до дня его отзыва мной;</w:t>
            </w:r>
          </w:p>
          <w:p w14:paraId="0CDCD1CE"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A328B" w:rsidRDefault="00F57627" w:rsidP="00A30BA0">
            <w:pPr>
              <w:shd w:val="clear" w:color="auto" w:fill="FFFFFF"/>
              <w:suppressAutoHyphens/>
              <w:autoSpaceDE w:val="0"/>
              <w:autoSpaceDN w:val="0"/>
              <w:adjustRightInd w:val="0"/>
              <w:ind w:firstLine="567"/>
              <w:jc w:val="both"/>
              <w:rPr>
                <w:rFonts w:eastAsia="SimSun"/>
                <w:lang w:eastAsia="ar-SA"/>
              </w:rPr>
            </w:pPr>
            <w:r w:rsidRPr="00AA328B">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A328B" w:rsidRDefault="00F57627" w:rsidP="00A30BA0">
            <w:pPr>
              <w:widowControl w:val="0"/>
              <w:ind w:firstLine="567"/>
              <w:jc w:val="both"/>
              <w:rPr>
                <w:rFonts w:ascii="Courier New" w:hAnsi="Courier New" w:cs="Courier New"/>
                <w:b/>
                <w:color w:val="000000"/>
              </w:rPr>
            </w:pPr>
          </w:p>
        </w:tc>
      </w:tr>
      <w:tr w:rsidR="00F57627" w:rsidRPr="00AA328B" w14:paraId="53C30323" w14:textId="77777777" w:rsidTr="00A30BA0">
        <w:trPr>
          <w:trHeight w:val="259"/>
        </w:trPr>
        <w:tc>
          <w:tcPr>
            <w:tcW w:w="4498" w:type="dxa"/>
          </w:tcPr>
          <w:p w14:paraId="3C1AC107"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A328B" w:rsidRDefault="00F57627" w:rsidP="00A30BA0">
            <w:pPr>
              <w:tabs>
                <w:tab w:val="left" w:leader="underscore" w:pos="2660"/>
              </w:tabs>
              <w:suppressAutoHyphens/>
              <w:snapToGrid w:val="0"/>
              <w:rPr>
                <w:rFonts w:eastAsia="Courier New"/>
                <w:lang w:eastAsia="ar-SA"/>
              </w:rPr>
            </w:pPr>
            <w:r w:rsidRPr="00AA328B">
              <w:rPr>
                <w:rFonts w:eastAsia="Courier New"/>
                <w:lang w:eastAsia="ar-SA"/>
              </w:rPr>
              <w:tab/>
            </w:r>
          </w:p>
        </w:tc>
        <w:tc>
          <w:tcPr>
            <w:tcW w:w="2210" w:type="dxa"/>
          </w:tcPr>
          <w:p w14:paraId="71D000FE" w14:textId="77777777" w:rsidR="00F57627" w:rsidRPr="00AA328B" w:rsidRDefault="00F57627" w:rsidP="00A30BA0">
            <w:pPr>
              <w:tabs>
                <w:tab w:val="left" w:leader="underscore" w:pos="2858"/>
              </w:tabs>
              <w:suppressAutoHyphens/>
              <w:snapToGrid w:val="0"/>
              <w:rPr>
                <w:rFonts w:eastAsia="Courier New"/>
                <w:lang w:eastAsia="ar-SA"/>
              </w:rPr>
            </w:pPr>
            <w:r w:rsidRPr="00AA328B">
              <w:rPr>
                <w:rFonts w:eastAsia="Courier New"/>
                <w:lang w:eastAsia="ar-SA"/>
              </w:rPr>
              <w:tab/>
            </w:r>
          </w:p>
        </w:tc>
      </w:tr>
      <w:tr w:rsidR="00F57627" w:rsidRPr="00AA328B" w14:paraId="21EC68D3" w14:textId="77777777" w:rsidTr="00A30BA0">
        <w:trPr>
          <w:trHeight w:val="259"/>
        </w:trPr>
        <w:tc>
          <w:tcPr>
            <w:tcW w:w="4498" w:type="dxa"/>
          </w:tcPr>
          <w:p w14:paraId="7B5C4115" w14:textId="77777777" w:rsidR="00F57627" w:rsidRPr="00AA328B" w:rsidRDefault="00F57627" w:rsidP="00A30BA0">
            <w:pPr>
              <w:suppressAutoHyphens/>
              <w:snapToGrid w:val="0"/>
              <w:ind w:firstLine="567"/>
              <w:rPr>
                <w:rFonts w:eastAsia="Courier New"/>
                <w:lang w:eastAsia="ar-SA"/>
              </w:rPr>
            </w:pPr>
          </w:p>
        </w:tc>
        <w:tc>
          <w:tcPr>
            <w:tcW w:w="2931" w:type="dxa"/>
          </w:tcPr>
          <w:p w14:paraId="1D39CDFF"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Подпись субъекта ПД</w:t>
            </w:r>
          </w:p>
        </w:tc>
        <w:tc>
          <w:tcPr>
            <w:tcW w:w="2210" w:type="dxa"/>
          </w:tcPr>
          <w:p w14:paraId="4DA083C8" w14:textId="77777777" w:rsidR="00F57627" w:rsidRPr="00AA328B" w:rsidRDefault="00F57627" w:rsidP="00A30BA0">
            <w:pPr>
              <w:suppressAutoHyphens/>
              <w:snapToGrid w:val="0"/>
              <w:jc w:val="center"/>
              <w:rPr>
                <w:rFonts w:eastAsia="Courier New"/>
                <w:sz w:val="20"/>
                <w:szCs w:val="20"/>
                <w:lang w:eastAsia="ar-SA"/>
              </w:rPr>
            </w:pPr>
            <w:r w:rsidRPr="00AA328B">
              <w:rPr>
                <w:rFonts w:eastAsia="Courier New"/>
                <w:sz w:val="20"/>
                <w:szCs w:val="20"/>
                <w:lang w:eastAsia="ar-SA"/>
              </w:rPr>
              <w:t>расшифровка подписи</w:t>
            </w:r>
          </w:p>
        </w:tc>
      </w:tr>
      <w:tr w:rsidR="00F57627" w:rsidRPr="00AA328B" w14:paraId="0C80F610" w14:textId="77777777" w:rsidTr="00A30BA0">
        <w:trPr>
          <w:trHeight w:val="259"/>
        </w:trPr>
        <w:tc>
          <w:tcPr>
            <w:tcW w:w="4498" w:type="dxa"/>
          </w:tcPr>
          <w:p w14:paraId="057E1FFA"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A328B"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A328B" w:rsidRDefault="00F57627" w:rsidP="00A30BA0">
            <w:pPr>
              <w:suppressAutoHyphens/>
              <w:snapToGrid w:val="0"/>
              <w:jc w:val="center"/>
              <w:rPr>
                <w:rFonts w:eastAsia="Courier New"/>
                <w:sz w:val="20"/>
                <w:szCs w:val="20"/>
                <w:lang w:eastAsia="ar-SA"/>
              </w:rPr>
            </w:pPr>
          </w:p>
        </w:tc>
      </w:tr>
      <w:tr w:rsidR="00F57627" w:rsidRPr="00AA328B" w14:paraId="7637D184" w14:textId="77777777" w:rsidTr="00A30BA0">
        <w:trPr>
          <w:trHeight w:val="259"/>
        </w:trPr>
        <w:tc>
          <w:tcPr>
            <w:tcW w:w="4498" w:type="dxa"/>
          </w:tcPr>
          <w:p w14:paraId="4A6C8992" w14:textId="77777777" w:rsidR="00F57627" w:rsidRPr="00AA328B"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A328B" w:rsidRDefault="00F57627" w:rsidP="00A30BA0">
            <w:pPr>
              <w:suppressAutoHyphens/>
              <w:snapToGrid w:val="0"/>
              <w:rPr>
                <w:rFonts w:eastAsia="Courier New"/>
                <w:sz w:val="20"/>
                <w:szCs w:val="20"/>
                <w:lang w:eastAsia="ar-SA"/>
              </w:rPr>
            </w:pPr>
            <w:r w:rsidRPr="00AA328B">
              <w:rPr>
                <w:rFonts w:eastAsia="Courier New"/>
                <w:sz w:val="20"/>
                <w:szCs w:val="20"/>
                <w:lang w:eastAsia="ar-SA"/>
              </w:rPr>
              <w:t xml:space="preserve">«___» _________ 20__г. </w:t>
            </w:r>
            <w:r w:rsidRPr="00AA328B">
              <w:rPr>
                <w:rFonts w:eastAsia="Courier New"/>
                <w:sz w:val="20"/>
                <w:szCs w:val="20"/>
                <w:lang w:eastAsia="ar-SA"/>
              </w:rPr>
              <w:tab/>
            </w:r>
          </w:p>
        </w:tc>
        <w:tc>
          <w:tcPr>
            <w:tcW w:w="2210" w:type="dxa"/>
          </w:tcPr>
          <w:p w14:paraId="6662C54C" w14:textId="77777777" w:rsidR="00F57627" w:rsidRPr="00AA328B" w:rsidRDefault="00F57627" w:rsidP="00A30BA0">
            <w:pPr>
              <w:suppressAutoHyphens/>
              <w:snapToGrid w:val="0"/>
              <w:jc w:val="center"/>
              <w:rPr>
                <w:rFonts w:eastAsia="Courier New"/>
                <w:sz w:val="20"/>
                <w:szCs w:val="20"/>
                <w:lang w:eastAsia="ar-SA"/>
              </w:rPr>
            </w:pPr>
          </w:p>
        </w:tc>
      </w:tr>
      <w:tr w:rsidR="00F57627" w:rsidRPr="00AA328B" w14:paraId="65DD079A" w14:textId="77777777" w:rsidTr="00A30BA0">
        <w:trPr>
          <w:trHeight w:val="259"/>
        </w:trPr>
        <w:tc>
          <w:tcPr>
            <w:tcW w:w="9639" w:type="dxa"/>
            <w:gridSpan w:val="3"/>
          </w:tcPr>
          <w:p w14:paraId="566DBE25" w14:textId="77777777" w:rsidR="00F57627" w:rsidRPr="00AA328B" w:rsidRDefault="00F57627" w:rsidP="00A30BA0">
            <w:pPr>
              <w:suppressAutoHyphens/>
              <w:snapToGrid w:val="0"/>
              <w:ind w:firstLine="567"/>
              <w:rPr>
                <w:rFonts w:eastAsia="Courier New"/>
                <w:lang w:eastAsia="ar-SA"/>
              </w:rPr>
            </w:pPr>
          </w:p>
          <w:p w14:paraId="4B2481C2" w14:textId="77777777" w:rsidR="00F57627" w:rsidRPr="00AA328B" w:rsidRDefault="00F57627" w:rsidP="00A30BA0">
            <w:pPr>
              <w:suppressAutoHyphens/>
              <w:snapToGrid w:val="0"/>
              <w:ind w:firstLine="567"/>
              <w:rPr>
                <w:rFonts w:eastAsia="Courier New"/>
                <w:lang w:eastAsia="ar-SA"/>
              </w:rPr>
            </w:pPr>
          </w:p>
          <w:p w14:paraId="5292D408" w14:textId="77777777" w:rsidR="00F57627" w:rsidRPr="00AA328B" w:rsidRDefault="00F57627" w:rsidP="00A30BA0">
            <w:pPr>
              <w:suppressAutoHyphens/>
              <w:snapToGrid w:val="0"/>
              <w:ind w:firstLine="567"/>
              <w:rPr>
                <w:rFonts w:eastAsia="Courier New"/>
                <w:lang w:eastAsia="ar-SA"/>
              </w:rPr>
            </w:pPr>
          </w:p>
        </w:tc>
      </w:tr>
    </w:tbl>
    <w:p w14:paraId="6B7990D6" w14:textId="77777777" w:rsidR="00F57627" w:rsidRDefault="00F57627" w:rsidP="00F57627">
      <w:pPr>
        <w:jc w:val="right"/>
      </w:pPr>
    </w:p>
    <w:p w14:paraId="31B63F2E" w14:textId="77777777" w:rsidR="00F57627" w:rsidRDefault="00F57627" w:rsidP="00F57627">
      <w:pPr>
        <w:jc w:val="right"/>
      </w:pPr>
    </w:p>
    <w:p w14:paraId="37A28EAB" w14:textId="77777777" w:rsidR="00F57627" w:rsidRDefault="00F57627" w:rsidP="00F57627">
      <w:pPr>
        <w:jc w:val="right"/>
      </w:pPr>
    </w:p>
    <w:p w14:paraId="7248107B" w14:textId="77777777" w:rsidR="00F57627" w:rsidRDefault="00F57627" w:rsidP="00F57627">
      <w:pPr>
        <w:jc w:val="right"/>
      </w:pPr>
    </w:p>
    <w:p w14:paraId="51AD4122" w14:textId="77777777" w:rsidR="00F57627" w:rsidRDefault="00F57627" w:rsidP="00F57627">
      <w:pPr>
        <w:jc w:val="right"/>
      </w:pPr>
    </w:p>
    <w:p w14:paraId="7EA89854" w14:textId="77777777" w:rsidR="00F57627" w:rsidRDefault="00F57627" w:rsidP="00F57627">
      <w:pPr>
        <w:jc w:val="right"/>
      </w:pPr>
    </w:p>
    <w:p w14:paraId="24E8CCB2" w14:textId="77777777" w:rsidR="00F57627" w:rsidRDefault="00F57627" w:rsidP="00F57627">
      <w:pPr>
        <w:jc w:val="right"/>
      </w:pPr>
    </w:p>
    <w:p w14:paraId="12019E03" w14:textId="77777777" w:rsidR="00F57627" w:rsidRDefault="00F57627" w:rsidP="00F57627">
      <w:pPr>
        <w:jc w:val="right"/>
      </w:pPr>
    </w:p>
    <w:p w14:paraId="6317884B" w14:textId="77777777" w:rsidR="00F57627" w:rsidRDefault="00F57627" w:rsidP="00F57627">
      <w:pPr>
        <w:jc w:val="right"/>
      </w:pPr>
    </w:p>
    <w:p w14:paraId="18D48FB9" w14:textId="77777777" w:rsidR="00F57627" w:rsidRDefault="00F57627" w:rsidP="00F57627">
      <w:pPr>
        <w:jc w:val="right"/>
      </w:pPr>
    </w:p>
    <w:p w14:paraId="2D9A63F5" w14:textId="77777777" w:rsidR="00F57627" w:rsidRDefault="00F57627" w:rsidP="00F57627">
      <w:pPr>
        <w:jc w:val="right"/>
      </w:pPr>
    </w:p>
    <w:p w14:paraId="16F966E1" w14:textId="77777777" w:rsidR="00F57627" w:rsidRDefault="00F57627" w:rsidP="00F57627">
      <w:pPr>
        <w:jc w:val="right"/>
      </w:pPr>
    </w:p>
    <w:p w14:paraId="78EC740A" w14:textId="77777777" w:rsidR="00F57627" w:rsidRDefault="00F57627" w:rsidP="00F57627">
      <w:pPr>
        <w:jc w:val="right"/>
      </w:pPr>
    </w:p>
    <w:p w14:paraId="222CAD94" w14:textId="77777777" w:rsidR="00F57627" w:rsidRDefault="00F57627" w:rsidP="00F57627">
      <w:pPr>
        <w:jc w:val="right"/>
      </w:pPr>
    </w:p>
    <w:p w14:paraId="270BC9AE" w14:textId="77777777" w:rsidR="00F57627" w:rsidRDefault="00F57627" w:rsidP="00F57627">
      <w:pPr>
        <w:jc w:val="right"/>
      </w:pPr>
    </w:p>
    <w:p w14:paraId="0A44D38F" w14:textId="77777777" w:rsidR="00F57627" w:rsidRDefault="00F57627" w:rsidP="00F57627">
      <w:pPr>
        <w:jc w:val="right"/>
      </w:pPr>
    </w:p>
    <w:p w14:paraId="0D74C309" w14:textId="77777777" w:rsidR="00F57627" w:rsidRDefault="00F57627" w:rsidP="00F57627">
      <w:pPr>
        <w:jc w:val="right"/>
      </w:pPr>
    </w:p>
    <w:p w14:paraId="536AD895" w14:textId="77777777" w:rsidR="00F57627" w:rsidRDefault="00F57627" w:rsidP="00F57627">
      <w:pPr>
        <w:jc w:val="right"/>
      </w:pPr>
    </w:p>
    <w:p w14:paraId="45039B54" w14:textId="77777777" w:rsidR="00F57627" w:rsidRDefault="00F57627" w:rsidP="00F57627">
      <w:pPr>
        <w:jc w:val="right"/>
      </w:pPr>
    </w:p>
    <w:p w14:paraId="366ABF21" w14:textId="77777777" w:rsidR="00F57627" w:rsidRDefault="00F57627" w:rsidP="00F57627">
      <w:pPr>
        <w:jc w:val="right"/>
      </w:pPr>
    </w:p>
    <w:p w14:paraId="3833381F" w14:textId="77777777" w:rsidR="00F57627" w:rsidRDefault="00F57627" w:rsidP="00F57627">
      <w:pPr>
        <w:jc w:val="right"/>
      </w:pPr>
    </w:p>
    <w:p w14:paraId="1FFCBCA7" w14:textId="77777777" w:rsidR="00F57627" w:rsidRDefault="00F57627" w:rsidP="00F57627">
      <w:pPr>
        <w:jc w:val="right"/>
      </w:pPr>
    </w:p>
    <w:p w14:paraId="3DDE1FC5" w14:textId="77777777" w:rsidR="00F57627" w:rsidRDefault="00F57627" w:rsidP="00F57627">
      <w:pPr>
        <w:jc w:val="right"/>
      </w:pPr>
    </w:p>
    <w:p w14:paraId="0D759EE3" w14:textId="77777777" w:rsidR="00F57627" w:rsidRDefault="00F57627" w:rsidP="00F57627">
      <w:pPr>
        <w:jc w:val="right"/>
      </w:pPr>
    </w:p>
    <w:p w14:paraId="745D2787" w14:textId="77777777" w:rsidR="00F57627" w:rsidRPr="00AA328B" w:rsidRDefault="00F57627" w:rsidP="00F57627">
      <w:pPr>
        <w:jc w:val="right"/>
      </w:pPr>
    </w:p>
    <w:p w14:paraId="34C267AC" w14:textId="77777777" w:rsidR="00F57627" w:rsidRPr="00AA328B" w:rsidRDefault="00F57627" w:rsidP="00F57627">
      <w:pPr>
        <w:jc w:val="right"/>
        <w:rPr>
          <w:b/>
        </w:rPr>
      </w:pPr>
      <w:bookmarkStart w:id="26" w:name="П9"/>
      <w:r w:rsidRPr="00AA328B">
        <w:rPr>
          <w:b/>
        </w:rPr>
        <w:lastRenderedPageBreak/>
        <w:t>Приложение №9</w:t>
      </w:r>
    </w:p>
    <w:bookmarkEnd w:id="26"/>
    <w:p w14:paraId="210FEE41" w14:textId="77777777" w:rsidR="00F57627" w:rsidRPr="00AA328B" w:rsidRDefault="00F57627" w:rsidP="00F57627">
      <w:pPr>
        <w:tabs>
          <w:tab w:val="left" w:pos="6096"/>
        </w:tabs>
        <w:ind w:firstLine="709"/>
        <w:jc w:val="both"/>
        <w:rPr>
          <w:rFonts w:cs="Calibri"/>
          <w:lang w:eastAsia="en-US"/>
        </w:rPr>
      </w:pPr>
    </w:p>
    <w:p w14:paraId="7B33F300" w14:textId="77777777" w:rsidR="00F57627" w:rsidRPr="00AA328B" w:rsidRDefault="00F57627" w:rsidP="00F57627">
      <w:pPr>
        <w:tabs>
          <w:tab w:val="left" w:pos="6096"/>
        </w:tabs>
        <w:ind w:firstLine="709"/>
        <w:jc w:val="both"/>
        <w:rPr>
          <w:rFonts w:cs="Calibri"/>
          <w:lang w:eastAsia="en-US"/>
        </w:rPr>
      </w:pPr>
      <w:r w:rsidRPr="00AA328B">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A328B" w:rsidRDefault="00F57627" w:rsidP="00F57627">
      <w:pPr>
        <w:ind w:left="4956" w:firstLine="708"/>
        <w:jc w:val="right"/>
        <w:rPr>
          <w:rFonts w:cs="Calibri"/>
          <w:lang w:eastAsia="en-US"/>
        </w:rPr>
      </w:pPr>
    </w:p>
    <w:p w14:paraId="3E15BDA0"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63186728"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3A3A6709"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6D8FA79F"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3B1E796C" w14:textId="77777777" w:rsidR="00F57627" w:rsidRPr="00AA328B" w:rsidRDefault="00F57627" w:rsidP="00F57627">
      <w:pPr>
        <w:jc w:val="both"/>
        <w:rPr>
          <w:rFonts w:cs="Calibri"/>
          <w:lang w:eastAsia="en-US"/>
        </w:rPr>
      </w:pPr>
    </w:p>
    <w:p w14:paraId="1B24E50D" w14:textId="77777777" w:rsidR="00F57627" w:rsidRPr="00AA328B" w:rsidRDefault="00F57627" w:rsidP="00F57627">
      <w:pPr>
        <w:jc w:val="center"/>
        <w:rPr>
          <w:rFonts w:cs="Calibri"/>
          <w:b/>
          <w:lang w:eastAsia="en-US"/>
        </w:rPr>
      </w:pPr>
    </w:p>
    <w:p w14:paraId="7173DBC4" w14:textId="77777777" w:rsidR="00F57627" w:rsidRPr="00AA328B" w:rsidRDefault="00F57627" w:rsidP="00F57627">
      <w:pPr>
        <w:jc w:val="center"/>
        <w:rPr>
          <w:rFonts w:cs="Calibri"/>
          <w:b/>
          <w:lang w:eastAsia="en-US"/>
        </w:rPr>
      </w:pPr>
      <w:r w:rsidRPr="00AA328B">
        <w:rPr>
          <w:rFonts w:cs="Calibri"/>
          <w:b/>
          <w:lang w:eastAsia="en-US"/>
        </w:rPr>
        <w:t>СОГЛАСИЕ</w:t>
      </w:r>
    </w:p>
    <w:p w14:paraId="04C2E950"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447D6652" w14:textId="77777777" w:rsidR="00F57627" w:rsidRPr="00AA328B" w:rsidRDefault="00F57627" w:rsidP="00F57627">
      <w:pPr>
        <w:jc w:val="both"/>
        <w:rPr>
          <w:rFonts w:cs="Calibri"/>
          <w:lang w:eastAsia="en-US"/>
        </w:rPr>
      </w:pPr>
    </w:p>
    <w:p w14:paraId="19CB43D7" w14:textId="77777777" w:rsidR="00F57627" w:rsidRPr="00AA328B" w:rsidRDefault="00F57627" w:rsidP="00F57627">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A328B" w:rsidRDefault="00F57627" w:rsidP="00F57627">
      <w:pPr>
        <w:ind w:firstLine="709"/>
        <w:jc w:val="both"/>
        <w:rPr>
          <w:lang w:eastAsia="en-US"/>
        </w:rPr>
      </w:pPr>
      <w:r w:rsidRPr="00AA328B">
        <w:rPr>
          <w:lang w:eastAsia="en-US"/>
        </w:rPr>
        <w:t>Цель согласия:</w:t>
      </w:r>
    </w:p>
    <w:p w14:paraId="2B0E1D05"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577C08E1"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4C6D8531" w14:textId="77777777" w:rsidR="00F57627" w:rsidRPr="00AA328B" w:rsidRDefault="00F57627" w:rsidP="00F57627">
      <w:pPr>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209B8065"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1111900000079, адрес (место нахождение): 65501</w:t>
      </w:r>
      <w:r>
        <w:rPr>
          <w:color w:val="000000"/>
          <w:lang w:eastAsia="en-US"/>
        </w:rPr>
        <w:t>0</w:t>
      </w:r>
      <w:r w:rsidRPr="00AA328B">
        <w:rPr>
          <w:color w:val="000000"/>
          <w:lang w:eastAsia="en-US"/>
        </w:rPr>
        <w:t xml:space="preserve">, </w:t>
      </w:r>
      <w:r w:rsidRPr="00AA328B">
        <w:rPr>
          <w:rFonts w:eastAsia="SimSun"/>
          <w:lang w:eastAsia="ar-SA"/>
        </w:rPr>
        <w:t xml:space="preserve">Республика Хакасия, г. Абакан, </w:t>
      </w:r>
      <w:r>
        <w:rPr>
          <w:rFonts w:eastAsia="SimSun"/>
          <w:lang w:eastAsia="ar-SA"/>
        </w:rPr>
        <w:t>пр-кт Дружбы Народов, д.2А</w:t>
      </w:r>
      <w:r w:rsidRPr="00AA328B">
        <w:rPr>
          <w:color w:val="000000"/>
          <w:lang w:eastAsia="en-US"/>
        </w:rPr>
        <w:t>.</w:t>
      </w:r>
    </w:p>
    <w:p w14:paraId="08996322" w14:textId="77777777" w:rsidR="00F57627" w:rsidRPr="00AA328B" w:rsidRDefault="00F57627" w:rsidP="00F57627">
      <w:pPr>
        <w:ind w:firstLine="709"/>
        <w:jc w:val="both"/>
        <w:rPr>
          <w:lang w:eastAsia="en-US"/>
        </w:rPr>
      </w:pPr>
    </w:p>
    <w:p w14:paraId="7F7CCAEA" w14:textId="77777777" w:rsidR="00F57627" w:rsidRPr="00AA328B" w:rsidRDefault="00F57627" w:rsidP="00F57627">
      <w:pPr>
        <w:ind w:firstLine="709"/>
        <w:jc w:val="both"/>
        <w:rPr>
          <w:lang w:eastAsia="en-US"/>
        </w:rPr>
      </w:pPr>
    </w:p>
    <w:p w14:paraId="718182B8" w14:textId="77777777" w:rsidR="00F57627" w:rsidRPr="00AA328B" w:rsidRDefault="00F57627" w:rsidP="00F57627">
      <w:pPr>
        <w:ind w:firstLine="709"/>
        <w:jc w:val="both"/>
        <w:rPr>
          <w:lang w:eastAsia="en-US"/>
        </w:rPr>
      </w:pPr>
    </w:p>
    <w:p w14:paraId="1080B5AC" w14:textId="77777777" w:rsidR="00F57627" w:rsidRPr="00AA328B" w:rsidRDefault="00F57627" w:rsidP="00F57627">
      <w:pPr>
        <w:ind w:firstLine="709"/>
        <w:jc w:val="both"/>
        <w:rPr>
          <w:rFonts w:cs="Calibri"/>
          <w:lang w:eastAsia="en-US"/>
        </w:rPr>
      </w:pPr>
    </w:p>
    <w:p w14:paraId="34C63F75" w14:textId="77777777" w:rsidR="00F57627" w:rsidRPr="00AA328B" w:rsidRDefault="00F57627" w:rsidP="00F57627">
      <w:pPr>
        <w:ind w:firstLine="709"/>
        <w:jc w:val="both"/>
        <w:rPr>
          <w:rFonts w:cs="Calibri"/>
          <w:lang w:eastAsia="en-US"/>
        </w:rPr>
      </w:pPr>
    </w:p>
    <w:p w14:paraId="347D3948" w14:textId="77777777" w:rsidR="00F57627" w:rsidRPr="00AA328B" w:rsidRDefault="00F57627" w:rsidP="00F57627">
      <w:pPr>
        <w:ind w:firstLine="709"/>
        <w:jc w:val="both"/>
        <w:rPr>
          <w:rFonts w:cs="Calibri"/>
          <w:lang w:eastAsia="en-US"/>
        </w:rPr>
      </w:pPr>
    </w:p>
    <w:p w14:paraId="430B4776" w14:textId="77777777" w:rsidR="00F57627" w:rsidRPr="00AA328B" w:rsidRDefault="00F57627" w:rsidP="00F57627">
      <w:pPr>
        <w:ind w:firstLine="709"/>
        <w:jc w:val="both"/>
        <w:rPr>
          <w:rFonts w:cs="Calibri"/>
          <w:lang w:eastAsia="en-US"/>
        </w:rPr>
      </w:pPr>
    </w:p>
    <w:p w14:paraId="22C15E93" w14:textId="77777777" w:rsidR="00F57627" w:rsidRPr="00AA328B" w:rsidRDefault="00F57627" w:rsidP="00F57627">
      <w:pPr>
        <w:jc w:val="both"/>
        <w:rPr>
          <w:rFonts w:cs="Calibri"/>
          <w:lang w:eastAsia="en-US"/>
        </w:rPr>
      </w:pPr>
    </w:p>
    <w:p w14:paraId="6F55E5AC" w14:textId="15BF91EB" w:rsidR="00F57627" w:rsidRPr="00AA328B" w:rsidRDefault="008A13E7" w:rsidP="00F57627">
      <w:pPr>
        <w:jc w:val="both"/>
        <w:rPr>
          <w:rFonts w:cs="Calibri"/>
          <w:lang w:eastAsia="en-US"/>
        </w:rPr>
      </w:pPr>
      <w:r>
        <w:rPr>
          <w:rFonts w:cs="Calibri"/>
          <w:lang w:eastAsia="en-US"/>
        </w:rPr>
        <w:t>«___» _____________ 20</w:t>
      </w:r>
      <w:r w:rsidR="00F57627" w:rsidRPr="00AA328B">
        <w:rPr>
          <w:rFonts w:cs="Calibri"/>
          <w:lang w:eastAsia="en-US"/>
        </w:rPr>
        <w:t xml:space="preserve">___ года </w:t>
      </w:r>
    </w:p>
    <w:p w14:paraId="4D58E122" w14:textId="77777777" w:rsidR="00F57627" w:rsidRPr="00AA328B" w:rsidRDefault="00F57627" w:rsidP="00F57627">
      <w:pPr>
        <w:jc w:val="both"/>
        <w:rPr>
          <w:rFonts w:cs="Calibri"/>
          <w:lang w:eastAsia="en-US"/>
        </w:rPr>
      </w:pPr>
    </w:p>
    <w:p w14:paraId="65C1B3AF" w14:textId="77777777" w:rsidR="00F57627" w:rsidRPr="00AA328B" w:rsidRDefault="00F57627" w:rsidP="00F57627">
      <w:pPr>
        <w:jc w:val="both"/>
        <w:rPr>
          <w:rFonts w:cs="Calibri"/>
          <w:lang w:eastAsia="en-US"/>
        </w:rPr>
      </w:pPr>
    </w:p>
    <w:p w14:paraId="531734B6"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3C4E18C9" w14:textId="77777777" w:rsidR="00F57627" w:rsidRPr="00AA328B" w:rsidRDefault="00F57627" w:rsidP="00F57627">
      <w:pPr>
        <w:jc w:val="both"/>
        <w:rPr>
          <w:rFonts w:cs="Calibri"/>
          <w:sz w:val="18"/>
          <w:szCs w:val="18"/>
          <w:lang w:eastAsia="en-US"/>
        </w:rPr>
      </w:pPr>
      <w:r w:rsidRPr="00AA328B">
        <w:rPr>
          <w:rFonts w:cs="Calibri"/>
          <w:sz w:val="18"/>
          <w:szCs w:val="18"/>
          <w:lang w:eastAsia="en-US"/>
        </w:rPr>
        <w:t>подпись                                  расшифровка</w:t>
      </w:r>
    </w:p>
    <w:p w14:paraId="1B19BBBA" w14:textId="77777777" w:rsidR="00F57627" w:rsidRPr="00AA328B" w:rsidRDefault="00F57627" w:rsidP="00F57627">
      <w:pPr>
        <w:jc w:val="both"/>
        <w:rPr>
          <w:rFonts w:cs="Calibri"/>
          <w:lang w:eastAsia="en-US"/>
        </w:rPr>
      </w:pPr>
    </w:p>
    <w:p w14:paraId="454386D7" w14:textId="77777777" w:rsidR="00F57627" w:rsidRPr="00AA328B" w:rsidRDefault="00F57627" w:rsidP="00F57627">
      <w:pPr>
        <w:jc w:val="both"/>
        <w:rPr>
          <w:rFonts w:cs="Calibri"/>
          <w:lang w:eastAsia="en-US"/>
        </w:rPr>
      </w:pPr>
    </w:p>
    <w:p w14:paraId="4A98CFC1" w14:textId="77777777" w:rsidR="00F57627" w:rsidRPr="00AA328B" w:rsidRDefault="00F57627" w:rsidP="00F57627">
      <w:pPr>
        <w:jc w:val="right"/>
      </w:pPr>
    </w:p>
    <w:p w14:paraId="6366FD4C" w14:textId="77777777" w:rsidR="00F57627" w:rsidRDefault="00F57627" w:rsidP="00F57627">
      <w:pPr>
        <w:jc w:val="right"/>
      </w:pPr>
    </w:p>
    <w:p w14:paraId="011032D1" w14:textId="77777777" w:rsidR="00F57627" w:rsidRDefault="00F57627" w:rsidP="00F57627">
      <w:pPr>
        <w:jc w:val="right"/>
      </w:pPr>
    </w:p>
    <w:p w14:paraId="657A261C" w14:textId="77777777" w:rsidR="00F57627" w:rsidRPr="00AA328B" w:rsidRDefault="00F57627" w:rsidP="00F57627">
      <w:pPr>
        <w:jc w:val="right"/>
      </w:pPr>
    </w:p>
    <w:p w14:paraId="1A14E421" w14:textId="77777777" w:rsidR="00F57627" w:rsidRDefault="00F57627" w:rsidP="00F57627"/>
    <w:p w14:paraId="2E8090C5" w14:textId="77777777" w:rsidR="00F57627" w:rsidRPr="00AA328B" w:rsidRDefault="00F57627" w:rsidP="00F57627">
      <w:pPr>
        <w:ind w:firstLine="709"/>
        <w:jc w:val="both"/>
        <w:rPr>
          <w:rFonts w:cs="Calibri"/>
          <w:b/>
          <w:lang w:eastAsia="en-US"/>
        </w:rPr>
      </w:pPr>
      <w:r w:rsidRPr="00A775F8">
        <w:lastRenderedPageBreak/>
        <w:t>б) согласие Заемщиков – предпринимателей на</w:t>
      </w:r>
      <w:r w:rsidRPr="00A775F8">
        <w:rPr>
          <w:rFonts w:cs="Calibri"/>
          <w:lang w:eastAsia="en-US"/>
        </w:rPr>
        <w:t xml:space="preserve"> запрос/передачу информации в бюро кредитной истории</w:t>
      </w:r>
    </w:p>
    <w:p w14:paraId="153E93AF" w14:textId="77777777" w:rsidR="00F57627" w:rsidRPr="00AA328B" w:rsidRDefault="00F57627" w:rsidP="00F57627">
      <w:pPr>
        <w:spacing w:after="200" w:line="276" w:lineRule="auto"/>
      </w:pPr>
    </w:p>
    <w:p w14:paraId="1CB46A4E"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505F01FC"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67DBFD9B"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7D9D1412"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0E1804E8" w14:textId="77777777" w:rsidR="00F57627" w:rsidRPr="00AA328B" w:rsidRDefault="00F57627" w:rsidP="00F57627">
      <w:pPr>
        <w:jc w:val="both"/>
        <w:rPr>
          <w:rFonts w:cs="Calibri"/>
          <w:lang w:eastAsia="en-US"/>
        </w:rPr>
      </w:pPr>
    </w:p>
    <w:p w14:paraId="4A80F041" w14:textId="77777777" w:rsidR="00F57627" w:rsidRPr="00AA328B" w:rsidRDefault="00F57627" w:rsidP="00F57627">
      <w:pPr>
        <w:tabs>
          <w:tab w:val="left" w:pos="6096"/>
        </w:tabs>
        <w:jc w:val="both"/>
        <w:rPr>
          <w:rFonts w:cs="Calibri"/>
          <w:lang w:eastAsia="en-US"/>
        </w:rPr>
      </w:pPr>
    </w:p>
    <w:p w14:paraId="4F8DBB63" w14:textId="77777777" w:rsidR="00F57627" w:rsidRPr="00AA328B" w:rsidRDefault="00F57627" w:rsidP="00F57627">
      <w:pPr>
        <w:jc w:val="center"/>
        <w:rPr>
          <w:rFonts w:cs="Calibri"/>
          <w:b/>
          <w:lang w:eastAsia="en-US"/>
        </w:rPr>
      </w:pPr>
      <w:r w:rsidRPr="00AA328B">
        <w:rPr>
          <w:rFonts w:cs="Calibri"/>
          <w:b/>
          <w:lang w:eastAsia="en-US"/>
        </w:rPr>
        <w:t>СОГЛАСИЕ</w:t>
      </w:r>
    </w:p>
    <w:p w14:paraId="0B5AB3A3"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31AA328E" w14:textId="77777777" w:rsidR="00F57627" w:rsidRPr="00AA328B" w:rsidRDefault="00F57627" w:rsidP="00F57627">
      <w:pPr>
        <w:jc w:val="both"/>
        <w:rPr>
          <w:rFonts w:cs="Calibri"/>
          <w:lang w:eastAsia="en-US"/>
        </w:rPr>
      </w:pPr>
    </w:p>
    <w:p w14:paraId="69625038" w14:textId="77777777" w:rsidR="00F57627" w:rsidRPr="00AA328B" w:rsidRDefault="00F57627" w:rsidP="00F57627">
      <w:pPr>
        <w:ind w:firstLine="709"/>
        <w:jc w:val="both"/>
        <w:rPr>
          <w:rFonts w:cs="Calibri"/>
          <w:lang w:eastAsia="en-US"/>
        </w:rPr>
      </w:pPr>
      <w:r w:rsidRPr="00AA328B">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A328B">
        <w:rPr>
          <w:rFonts w:cs="Calibri"/>
          <w:sz w:val="16"/>
          <w:szCs w:val="16"/>
          <w:lang w:eastAsia="en-US"/>
        </w:rPr>
        <w:t xml:space="preserve"> ___________________________________ </w:t>
      </w:r>
      <w:r w:rsidRPr="00AA328B">
        <w:rPr>
          <w:rFonts w:cs="Calibri"/>
          <w:lang w:eastAsia="en-US"/>
        </w:rPr>
        <w:t>, далее –заявитель.</w:t>
      </w:r>
    </w:p>
    <w:p w14:paraId="7BAC5DFD" w14:textId="77777777" w:rsidR="00F57627" w:rsidRPr="00AA328B" w:rsidRDefault="00F57627" w:rsidP="00F57627">
      <w:pPr>
        <w:jc w:val="both"/>
        <w:rPr>
          <w:rFonts w:cs="Calibri"/>
          <w:sz w:val="16"/>
          <w:szCs w:val="16"/>
          <w:lang w:eastAsia="en-US"/>
        </w:rPr>
      </w:pPr>
      <w:r w:rsidRPr="00AA328B">
        <w:rPr>
          <w:rFonts w:cs="Calibri"/>
          <w:sz w:val="16"/>
          <w:szCs w:val="16"/>
          <w:lang w:eastAsia="en-US"/>
        </w:rPr>
        <w:t xml:space="preserve">        (наименование налогового органа</w:t>
      </w:r>
    </w:p>
    <w:p w14:paraId="1E9EB776" w14:textId="77777777" w:rsidR="00F57627" w:rsidRPr="00AA328B" w:rsidRDefault="00F57627" w:rsidP="00F57627">
      <w:pPr>
        <w:rPr>
          <w:rFonts w:cs="Calibri"/>
          <w:sz w:val="16"/>
          <w:szCs w:val="16"/>
          <w:lang w:eastAsia="en-US"/>
        </w:rPr>
      </w:pPr>
      <w:r w:rsidRPr="00AA328B">
        <w:rPr>
          <w:rFonts w:cs="Calibri"/>
          <w:sz w:val="16"/>
          <w:szCs w:val="16"/>
          <w:lang w:eastAsia="en-US"/>
        </w:rPr>
        <w:t xml:space="preserve">            и дата выдачи свидетельства)</w:t>
      </w:r>
    </w:p>
    <w:p w14:paraId="49F0E9C8"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A328B" w:rsidRDefault="00F57627" w:rsidP="00F57627">
      <w:pPr>
        <w:ind w:firstLine="709"/>
        <w:jc w:val="both"/>
        <w:rPr>
          <w:lang w:eastAsia="en-US"/>
        </w:rPr>
      </w:pPr>
      <w:r w:rsidRPr="00AA328B">
        <w:rPr>
          <w:lang w:eastAsia="en-US"/>
        </w:rPr>
        <w:t>Цель согласия:</w:t>
      </w:r>
    </w:p>
    <w:p w14:paraId="15ACF8D2"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27D24FF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4A5312CB" w14:textId="69916645" w:rsidR="00F57627" w:rsidRPr="00AA328B" w:rsidRDefault="00F57627" w:rsidP="00F57627">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sidR="002241FC">
        <w:rPr>
          <w:lang w:eastAsia="en-US"/>
        </w:rPr>
        <w:t>шести</w:t>
      </w:r>
      <w:r w:rsidR="002241FC" w:rsidRPr="00AA328B">
        <w:rPr>
          <w:lang w:eastAsia="en-US"/>
        </w:rPr>
        <w:t>) месяцев</w:t>
      </w:r>
      <w:r w:rsidRPr="00AA328B">
        <w:rPr>
          <w:lang w:eastAsia="en-US"/>
        </w:rPr>
        <w:t xml:space="preserve"> со дня подписания настоящего документа. </w:t>
      </w:r>
    </w:p>
    <w:p w14:paraId="7004E1F1"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Pr>
          <w:color w:val="000000"/>
          <w:lang w:eastAsia="en-US"/>
        </w:rPr>
        <w:t xml:space="preserve">655010, </w:t>
      </w:r>
      <w:r w:rsidRPr="00AA328B">
        <w:rPr>
          <w:rFonts w:eastAsia="SimSun"/>
          <w:lang w:eastAsia="ar-SA"/>
        </w:rPr>
        <w:t xml:space="preserve">Республика Хакасия, г. Абакан, </w:t>
      </w:r>
      <w:r>
        <w:rPr>
          <w:rFonts w:eastAsia="SimSun"/>
          <w:lang w:eastAsia="ar-SA"/>
        </w:rPr>
        <w:t>пр-кт Дружбы Народов, д.2А</w:t>
      </w:r>
    </w:p>
    <w:p w14:paraId="065CBF7C" w14:textId="77777777" w:rsidR="00F57627" w:rsidRPr="00AA328B" w:rsidRDefault="00F57627" w:rsidP="00F57627">
      <w:pPr>
        <w:ind w:firstLine="709"/>
        <w:jc w:val="both"/>
        <w:rPr>
          <w:lang w:eastAsia="en-US"/>
        </w:rPr>
      </w:pPr>
    </w:p>
    <w:p w14:paraId="2F2A9EF0" w14:textId="77777777" w:rsidR="00F57627" w:rsidRPr="00AA328B" w:rsidRDefault="00F57627" w:rsidP="00F57627">
      <w:pPr>
        <w:ind w:firstLine="709"/>
        <w:jc w:val="both"/>
        <w:rPr>
          <w:lang w:eastAsia="en-US"/>
        </w:rPr>
      </w:pPr>
    </w:p>
    <w:p w14:paraId="11201B15" w14:textId="77777777" w:rsidR="00F57627" w:rsidRPr="00AA328B" w:rsidRDefault="00F57627" w:rsidP="00F57627">
      <w:pPr>
        <w:jc w:val="both"/>
        <w:rPr>
          <w:lang w:eastAsia="en-US"/>
        </w:rPr>
      </w:pPr>
    </w:p>
    <w:p w14:paraId="17BBA975" w14:textId="77777777" w:rsidR="00F57627" w:rsidRPr="00AA328B" w:rsidRDefault="00F57627" w:rsidP="00F57627">
      <w:pPr>
        <w:jc w:val="both"/>
        <w:rPr>
          <w:rFonts w:cs="Calibri"/>
          <w:lang w:eastAsia="en-US"/>
        </w:rPr>
      </w:pPr>
    </w:p>
    <w:p w14:paraId="1560A328" w14:textId="77777777" w:rsidR="00F57627" w:rsidRPr="00AA328B" w:rsidRDefault="00F57627" w:rsidP="00F57627">
      <w:pPr>
        <w:jc w:val="both"/>
        <w:rPr>
          <w:rFonts w:cs="Calibri"/>
          <w:lang w:eastAsia="en-US"/>
        </w:rPr>
      </w:pPr>
    </w:p>
    <w:p w14:paraId="375FEB1B" w14:textId="77777777" w:rsidR="00F57627" w:rsidRPr="00AA328B" w:rsidRDefault="00F57627" w:rsidP="00F57627">
      <w:pPr>
        <w:jc w:val="both"/>
        <w:rPr>
          <w:rFonts w:cs="Calibri"/>
          <w:lang w:eastAsia="en-US"/>
        </w:rPr>
      </w:pPr>
    </w:p>
    <w:p w14:paraId="75CB3FC6" w14:textId="77777777" w:rsidR="00F57627" w:rsidRPr="00AA328B" w:rsidRDefault="00F57627" w:rsidP="00F57627">
      <w:pPr>
        <w:jc w:val="both"/>
        <w:rPr>
          <w:rFonts w:cs="Calibri"/>
          <w:lang w:eastAsia="en-US"/>
        </w:rPr>
      </w:pPr>
    </w:p>
    <w:p w14:paraId="115A8E63" w14:textId="77777777" w:rsidR="00F57627" w:rsidRPr="00AA328B" w:rsidRDefault="00F57627" w:rsidP="00F57627">
      <w:pPr>
        <w:jc w:val="both"/>
        <w:rPr>
          <w:rFonts w:cs="Calibri"/>
          <w:lang w:eastAsia="en-US"/>
        </w:rPr>
      </w:pPr>
    </w:p>
    <w:p w14:paraId="5A151E64" w14:textId="6323312D" w:rsidR="00F57627" w:rsidRPr="00AA328B" w:rsidRDefault="00F57627" w:rsidP="00F57627">
      <w:pPr>
        <w:jc w:val="both"/>
        <w:rPr>
          <w:rFonts w:cs="Calibri"/>
          <w:lang w:eastAsia="en-US"/>
        </w:rPr>
      </w:pPr>
      <w:r w:rsidRPr="00AA328B">
        <w:rPr>
          <w:rFonts w:cs="Calibri"/>
          <w:lang w:eastAsia="en-US"/>
        </w:rPr>
        <w:t xml:space="preserve">«___» _____________ 20___ года </w:t>
      </w:r>
    </w:p>
    <w:p w14:paraId="773BC588" w14:textId="77777777" w:rsidR="00F57627" w:rsidRPr="00AA328B" w:rsidRDefault="00F57627" w:rsidP="00F57627">
      <w:pPr>
        <w:jc w:val="both"/>
        <w:rPr>
          <w:rFonts w:cs="Calibri"/>
          <w:lang w:eastAsia="en-US"/>
        </w:rPr>
      </w:pPr>
    </w:p>
    <w:p w14:paraId="4B15DF20" w14:textId="77777777" w:rsidR="00F57627" w:rsidRPr="00AA328B" w:rsidRDefault="00F57627" w:rsidP="00F57627">
      <w:pPr>
        <w:jc w:val="both"/>
        <w:rPr>
          <w:rFonts w:cs="Calibri"/>
          <w:lang w:eastAsia="en-US"/>
        </w:rPr>
      </w:pPr>
    </w:p>
    <w:p w14:paraId="211DBE0C"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0D1089A9" w14:textId="77777777" w:rsidR="00F57627" w:rsidRPr="00AA328B" w:rsidRDefault="00F57627" w:rsidP="00F57627">
      <w:pPr>
        <w:jc w:val="both"/>
        <w:rPr>
          <w:rFonts w:cs="Calibri"/>
          <w:sz w:val="18"/>
          <w:szCs w:val="18"/>
          <w:lang w:eastAsia="en-US"/>
        </w:rPr>
      </w:pPr>
      <w:r w:rsidRPr="00AA328B">
        <w:rPr>
          <w:rFonts w:cs="Calibri"/>
          <w:sz w:val="18"/>
          <w:szCs w:val="18"/>
          <w:lang w:eastAsia="en-US"/>
        </w:rPr>
        <w:t xml:space="preserve">              подпись                                  расшифровка</w:t>
      </w:r>
    </w:p>
    <w:p w14:paraId="4E7DCDD1" w14:textId="77777777" w:rsidR="00F57627" w:rsidRPr="00AA328B" w:rsidRDefault="00F57627" w:rsidP="00F57627">
      <w:pPr>
        <w:jc w:val="both"/>
        <w:rPr>
          <w:rFonts w:cs="Calibri"/>
          <w:lang w:eastAsia="en-US"/>
        </w:rPr>
      </w:pPr>
    </w:p>
    <w:p w14:paraId="4B4DB852" w14:textId="77777777" w:rsidR="00F57627" w:rsidRPr="00AA328B" w:rsidRDefault="00F57627" w:rsidP="00F57627">
      <w:pPr>
        <w:jc w:val="both"/>
        <w:rPr>
          <w:rFonts w:cs="Calibri"/>
          <w:lang w:eastAsia="en-US"/>
        </w:rPr>
      </w:pPr>
    </w:p>
    <w:p w14:paraId="7FA5031E" w14:textId="77777777" w:rsidR="00F57627" w:rsidRPr="00AA328B" w:rsidRDefault="00F57627" w:rsidP="00F57627">
      <w:pPr>
        <w:spacing w:after="200" w:line="276" w:lineRule="auto"/>
        <w:rPr>
          <w:rFonts w:ascii="Calibri" w:eastAsia="Calibri" w:hAnsi="Calibri"/>
          <w:sz w:val="22"/>
          <w:szCs w:val="22"/>
          <w:lang w:eastAsia="en-US"/>
        </w:rPr>
      </w:pPr>
    </w:p>
    <w:p w14:paraId="51C45880" w14:textId="77777777" w:rsidR="00F57627" w:rsidRPr="00AA328B" w:rsidRDefault="00F57627" w:rsidP="00F57627">
      <w:pPr>
        <w:ind w:firstLine="709"/>
        <w:jc w:val="both"/>
        <w:rPr>
          <w:rFonts w:cs="Calibri"/>
          <w:b/>
          <w:lang w:eastAsia="en-US"/>
        </w:rPr>
      </w:pPr>
      <w:r w:rsidRPr="00A775F8">
        <w:lastRenderedPageBreak/>
        <w:t>в) согласие Заемщиков – юридических лиц на</w:t>
      </w:r>
      <w:r w:rsidRPr="00A775F8">
        <w:rPr>
          <w:rFonts w:cs="Calibri"/>
          <w:lang w:eastAsia="en-US"/>
        </w:rPr>
        <w:t xml:space="preserve"> запрос/передачу информации в бюро кредитной истории</w:t>
      </w:r>
    </w:p>
    <w:p w14:paraId="748401D6" w14:textId="77777777" w:rsidR="00F57627" w:rsidRPr="00AA328B" w:rsidRDefault="00F57627" w:rsidP="00F57627">
      <w:pPr>
        <w:jc w:val="right"/>
        <w:rPr>
          <w:b/>
        </w:rPr>
      </w:pPr>
    </w:p>
    <w:p w14:paraId="074758B2" w14:textId="77777777" w:rsidR="00F57627" w:rsidRPr="00AA328B" w:rsidRDefault="00F57627" w:rsidP="00F57627">
      <w:pPr>
        <w:ind w:left="4956" w:firstLine="708"/>
        <w:jc w:val="right"/>
        <w:rPr>
          <w:rFonts w:cs="Calibri"/>
          <w:lang w:eastAsia="en-US"/>
        </w:rPr>
      </w:pPr>
    </w:p>
    <w:p w14:paraId="57225225" w14:textId="77777777" w:rsidR="00F57627" w:rsidRPr="00AA328B" w:rsidRDefault="00F57627" w:rsidP="00F57627">
      <w:pPr>
        <w:ind w:left="4956" w:firstLine="708"/>
        <w:jc w:val="right"/>
        <w:rPr>
          <w:rFonts w:cs="Calibri"/>
          <w:lang w:eastAsia="en-US"/>
        </w:rPr>
      </w:pPr>
      <w:r w:rsidRPr="00AA328B">
        <w:rPr>
          <w:rFonts w:cs="Calibri"/>
          <w:lang w:eastAsia="en-US"/>
        </w:rPr>
        <w:t>Директору</w:t>
      </w:r>
    </w:p>
    <w:p w14:paraId="5AB63918"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t>Некоммерческой организации «Гарантийный фонд – микрокредитная</w:t>
      </w:r>
    </w:p>
    <w:p w14:paraId="1BB93DE4" w14:textId="77777777" w:rsidR="00F57627" w:rsidRPr="00AA328B" w:rsidRDefault="00F57627" w:rsidP="00F57627">
      <w:pPr>
        <w:jc w:val="right"/>
        <w:rPr>
          <w:rFonts w:cs="Calibri"/>
          <w:lang w:eastAsia="en-US"/>
        </w:rPr>
      </w:pPr>
      <w:r w:rsidRPr="00AA328B">
        <w:rPr>
          <w:rFonts w:cs="Calibri"/>
          <w:lang w:eastAsia="en-US"/>
        </w:rPr>
        <w:t xml:space="preserve"> компания Республики Хакасия»</w:t>
      </w:r>
    </w:p>
    <w:p w14:paraId="2C880415" w14:textId="77777777" w:rsidR="00F57627" w:rsidRPr="00AA328B" w:rsidRDefault="00F57627" w:rsidP="00F57627">
      <w:pPr>
        <w:jc w:val="right"/>
        <w:rPr>
          <w:rFonts w:cs="Calibri"/>
          <w:lang w:eastAsia="en-US"/>
        </w:rPr>
      </w:pP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AA328B">
        <w:rPr>
          <w:rFonts w:cs="Calibri"/>
          <w:lang w:eastAsia="en-US"/>
        </w:rPr>
        <w:tab/>
      </w:r>
      <w:r w:rsidRPr="00004DA3">
        <w:rPr>
          <w:rFonts w:cs="Calibri"/>
          <w:lang w:eastAsia="en-US"/>
        </w:rPr>
        <w:t>М.Л. Сорокиной</w:t>
      </w:r>
    </w:p>
    <w:p w14:paraId="79117291" w14:textId="77777777" w:rsidR="00F57627" w:rsidRPr="00AA328B" w:rsidRDefault="00F57627" w:rsidP="00F57627">
      <w:pPr>
        <w:jc w:val="both"/>
        <w:rPr>
          <w:rFonts w:cs="Calibri"/>
          <w:lang w:eastAsia="en-US"/>
        </w:rPr>
      </w:pPr>
    </w:p>
    <w:p w14:paraId="2D6515D2" w14:textId="77777777" w:rsidR="00F57627" w:rsidRPr="00AA328B" w:rsidRDefault="00F57627" w:rsidP="00F57627">
      <w:pPr>
        <w:tabs>
          <w:tab w:val="left" w:pos="6096"/>
        </w:tabs>
        <w:jc w:val="both"/>
        <w:rPr>
          <w:rFonts w:cs="Calibri"/>
          <w:lang w:eastAsia="en-US"/>
        </w:rPr>
      </w:pPr>
    </w:p>
    <w:p w14:paraId="1A02D78F" w14:textId="77777777" w:rsidR="00F57627" w:rsidRPr="00AA328B" w:rsidRDefault="00F57627" w:rsidP="00F57627">
      <w:pPr>
        <w:jc w:val="center"/>
        <w:rPr>
          <w:rFonts w:cs="Calibri"/>
          <w:b/>
          <w:lang w:eastAsia="en-US"/>
        </w:rPr>
      </w:pPr>
      <w:r w:rsidRPr="00AA328B">
        <w:rPr>
          <w:rFonts w:cs="Calibri"/>
          <w:b/>
          <w:lang w:eastAsia="en-US"/>
        </w:rPr>
        <w:t>СОГЛАСИЕ</w:t>
      </w:r>
    </w:p>
    <w:p w14:paraId="7A143A40" w14:textId="77777777" w:rsidR="00F57627" w:rsidRPr="00AA328B" w:rsidRDefault="00F57627" w:rsidP="00F57627">
      <w:pPr>
        <w:jc w:val="center"/>
        <w:rPr>
          <w:rFonts w:cs="Calibri"/>
          <w:b/>
          <w:lang w:eastAsia="en-US"/>
        </w:rPr>
      </w:pPr>
      <w:r w:rsidRPr="00AA328B">
        <w:rPr>
          <w:rFonts w:cs="Calibri"/>
          <w:b/>
          <w:lang w:eastAsia="en-US"/>
        </w:rPr>
        <w:t>на запрос/передачу информации в бюро кредитной истории</w:t>
      </w:r>
    </w:p>
    <w:p w14:paraId="750B9704" w14:textId="77777777" w:rsidR="00F57627" w:rsidRPr="00AA328B" w:rsidRDefault="00F57627" w:rsidP="00F57627">
      <w:pPr>
        <w:jc w:val="both"/>
        <w:rPr>
          <w:rFonts w:cs="Calibri"/>
          <w:lang w:eastAsia="en-US"/>
        </w:rPr>
      </w:pPr>
    </w:p>
    <w:p w14:paraId="58AD78B3" w14:textId="77777777" w:rsidR="00F57627" w:rsidRPr="00AA328B" w:rsidRDefault="00F57627" w:rsidP="00F57627">
      <w:pPr>
        <w:jc w:val="both"/>
        <w:rPr>
          <w:rFonts w:cs="Calibri"/>
          <w:lang w:eastAsia="en-US"/>
        </w:rPr>
      </w:pPr>
    </w:p>
    <w:p w14:paraId="11FC5BCC" w14:textId="77777777" w:rsidR="00F57627" w:rsidRPr="00AA328B" w:rsidRDefault="00F57627" w:rsidP="00F57627">
      <w:pPr>
        <w:autoSpaceDE w:val="0"/>
        <w:autoSpaceDN w:val="0"/>
        <w:adjustRightInd w:val="0"/>
        <w:ind w:firstLine="709"/>
        <w:jc w:val="both"/>
      </w:pPr>
      <w:r w:rsidRPr="00AA328B">
        <w:rPr>
          <w:color w:val="000000"/>
          <w:sz w:val="22"/>
          <w:szCs w:val="22"/>
        </w:rPr>
        <w:t xml:space="preserve">____________________________ </w:t>
      </w:r>
      <w:r w:rsidRPr="00AA328B">
        <w:rPr>
          <w:color w:val="000000"/>
          <w:sz w:val="16"/>
          <w:szCs w:val="16"/>
        </w:rPr>
        <w:t>(</w:t>
      </w:r>
      <w:r w:rsidRPr="00AA328B">
        <w:rPr>
          <w:rFonts w:cs="Calibri"/>
          <w:color w:val="000000"/>
          <w:sz w:val="16"/>
          <w:szCs w:val="16"/>
        </w:rPr>
        <w:t>организационно-правовая форма и полное наименование юридического лица)</w:t>
      </w:r>
      <w:r w:rsidRPr="00AA328B">
        <w:rPr>
          <w:rFonts w:cs="Calibri"/>
          <w:color w:val="000000"/>
          <w:sz w:val="22"/>
          <w:szCs w:val="22"/>
        </w:rPr>
        <w:t xml:space="preserve">, </w:t>
      </w:r>
      <w:r w:rsidRPr="00AA328B">
        <w:rPr>
          <w:rFonts w:cs="Calibri"/>
          <w:color w:val="000000"/>
        </w:rPr>
        <w:t xml:space="preserve">ИНН__________, ОГРН____________, </w:t>
      </w:r>
      <w:r w:rsidRPr="00AA328B">
        <w:t>адрес (местонахождение) постоянно действующего исполнительного органа юридического лица:</w:t>
      </w:r>
      <w:r w:rsidRPr="00AA328B">
        <w:rPr>
          <w:sz w:val="22"/>
          <w:szCs w:val="22"/>
        </w:rPr>
        <w:t xml:space="preserve"> ____________________________________________________________________________________, </w:t>
      </w:r>
      <w:r w:rsidRPr="00AA328B">
        <w:t xml:space="preserve">в лице </w:t>
      </w:r>
      <w:r w:rsidRPr="00AA328B">
        <w:rPr>
          <w:sz w:val="22"/>
          <w:szCs w:val="22"/>
        </w:rPr>
        <w:t xml:space="preserve">____________________ </w:t>
      </w:r>
      <w:r w:rsidRPr="00AA328B">
        <w:rPr>
          <w:sz w:val="16"/>
          <w:szCs w:val="16"/>
        </w:rPr>
        <w:t>(наименование должности и Ф.И.О. единоличного исполнительного органа)</w:t>
      </w:r>
      <w:r w:rsidRPr="00AA328B">
        <w:rPr>
          <w:sz w:val="22"/>
          <w:szCs w:val="22"/>
        </w:rPr>
        <w:t xml:space="preserve">, </w:t>
      </w:r>
      <w:r w:rsidRPr="00AA328B">
        <w:t>действующего на основании</w:t>
      </w:r>
      <w:r w:rsidRPr="00AA328B">
        <w:rPr>
          <w:sz w:val="22"/>
          <w:szCs w:val="22"/>
        </w:rPr>
        <w:t xml:space="preserve"> _____________ </w:t>
      </w:r>
      <w:r w:rsidRPr="00AA328B">
        <w:rPr>
          <w:sz w:val="16"/>
          <w:szCs w:val="16"/>
        </w:rPr>
        <w:t xml:space="preserve">(устава, положения и т.д.), </w:t>
      </w:r>
      <w:r w:rsidRPr="00AA328B">
        <w:t>далее – заявитель.</w:t>
      </w:r>
    </w:p>
    <w:p w14:paraId="195A62C0" w14:textId="77777777" w:rsidR="00F57627" w:rsidRPr="00AA328B" w:rsidRDefault="00F57627" w:rsidP="00F57627">
      <w:pPr>
        <w:ind w:firstLine="709"/>
        <w:jc w:val="both"/>
        <w:rPr>
          <w:rFonts w:cs="Calibri"/>
          <w:lang w:eastAsia="en-US"/>
        </w:rPr>
      </w:pPr>
      <w:r w:rsidRPr="00AA328B">
        <w:rPr>
          <w:rFonts w:cs="Calibri"/>
          <w:lang w:eastAsia="en-US"/>
        </w:rPr>
        <w:t>Выражаю согласие предоставить Некоммерческой организации «Гарантийный фонд – 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A328B" w:rsidRDefault="00F57627" w:rsidP="00F57627">
      <w:pPr>
        <w:ind w:firstLine="709"/>
        <w:jc w:val="both"/>
        <w:rPr>
          <w:lang w:eastAsia="en-US"/>
        </w:rPr>
      </w:pPr>
      <w:r w:rsidRPr="00AA328B">
        <w:rPr>
          <w:lang w:eastAsia="en-US"/>
        </w:rPr>
        <w:t>Цель согласия:</w:t>
      </w:r>
    </w:p>
    <w:p w14:paraId="6219E1F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Заключение и исполнение договора;</w:t>
      </w:r>
    </w:p>
    <w:p w14:paraId="15FF48DB" w14:textId="77777777" w:rsidR="00F57627" w:rsidRPr="00AA328B" w:rsidRDefault="00F57627" w:rsidP="00025862">
      <w:pPr>
        <w:numPr>
          <w:ilvl w:val="0"/>
          <w:numId w:val="16"/>
        </w:numPr>
        <w:tabs>
          <w:tab w:val="left" w:pos="1134"/>
        </w:tabs>
        <w:ind w:left="0" w:firstLine="709"/>
        <w:jc w:val="both"/>
        <w:rPr>
          <w:rFonts w:cs="Calibri"/>
          <w:lang w:eastAsia="en-US"/>
        </w:rPr>
      </w:pPr>
      <w:r w:rsidRPr="00AA328B">
        <w:rPr>
          <w:rFonts w:cs="Calibri"/>
          <w:lang w:eastAsia="en-US"/>
        </w:rPr>
        <w:t>Проверка благонадежности.</w:t>
      </w:r>
    </w:p>
    <w:p w14:paraId="7D9AB7E5" w14:textId="77777777" w:rsidR="00F57627" w:rsidRPr="00AA328B" w:rsidRDefault="00F57627" w:rsidP="00F57627">
      <w:pPr>
        <w:tabs>
          <w:tab w:val="left" w:pos="1134"/>
        </w:tabs>
        <w:ind w:firstLine="709"/>
        <w:jc w:val="both"/>
        <w:rPr>
          <w:lang w:eastAsia="en-US"/>
        </w:rPr>
      </w:pPr>
      <w:r w:rsidRPr="00AA328B">
        <w:rPr>
          <w:lang w:eastAsia="en-US"/>
        </w:rPr>
        <w:t xml:space="preserve">Настоящее согласие действует в течение </w:t>
      </w:r>
      <w:r>
        <w:rPr>
          <w:lang w:eastAsia="en-US"/>
        </w:rPr>
        <w:t>6</w:t>
      </w:r>
      <w:r w:rsidRPr="00AA328B">
        <w:rPr>
          <w:lang w:eastAsia="en-US"/>
        </w:rPr>
        <w:t xml:space="preserve"> (</w:t>
      </w:r>
      <w:r>
        <w:rPr>
          <w:lang w:eastAsia="en-US"/>
        </w:rPr>
        <w:t>шести</w:t>
      </w:r>
      <w:r w:rsidRPr="00AA328B">
        <w:rPr>
          <w:lang w:eastAsia="en-US"/>
        </w:rPr>
        <w:t xml:space="preserve">) месяцев со дня подписания настоящего документа. </w:t>
      </w:r>
    </w:p>
    <w:p w14:paraId="338DD131" w14:textId="77777777" w:rsidR="00F57627" w:rsidRPr="00AA328B" w:rsidRDefault="00F57627" w:rsidP="00F57627">
      <w:pPr>
        <w:ind w:firstLine="709"/>
        <w:jc w:val="both"/>
        <w:rPr>
          <w:rFonts w:cs="Calibri"/>
          <w:lang w:eastAsia="en-US"/>
        </w:rPr>
      </w:pPr>
      <w:r w:rsidRPr="00AA328B">
        <w:rPr>
          <w:rFonts w:cs="Calibri"/>
          <w:lang w:eastAsia="en-US"/>
        </w:rPr>
        <w:t xml:space="preserve">Настоящее согласие выдано Некоммерческой организации «Гарантийный фонд – микрокредитная компания Республики Хакасия» ИНН 1901098681 ОГРН </w:t>
      </w:r>
      <w:r w:rsidRPr="00AA328B">
        <w:rPr>
          <w:color w:val="000000"/>
          <w:lang w:eastAsia="en-US"/>
        </w:rPr>
        <w:t xml:space="preserve">1111900000079, адрес (место нахождение): </w:t>
      </w:r>
      <w:r>
        <w:rPr>
          <w:color w:val="000000"/>
          <w:lang w:eastAsia="en-US"/>
        </w:rPr>
        <w:t xml:space="preserve">655010, </w:t>
      </w:r>
      <w:r w:rsidRPr="00AA328B">
        <w:rPr>
          <w:rFonts w:eastAsia="SimSun"/>
          <w:lang w:eastAsia="ar-SA"/>
        </w:rPr>
        <w:t xml:space="preserve">Республика Хакасия, г. Абакан, </w:t>
      </w:r>
      <w:r>
        <w:rPr>
          <w:rFonts w:eastAsia="SimSun"/>
          <w:lang w:eastAsia="ar-SA"/>
        </w:rPr>
        <w:t>пр-кт Дружбы Народов, д.2А</w:t>
      </w:r>
    </w:p>
    <w:p w14:paraId="629F0829" w14:textId="77777777" w:rsidR="00F57627" w:rsidRPr="00AA328B" w:rsidRDefault="00F57627" w:rsidP="00F57627">
      <w:pPr>
        <w:ind w:firstLine="709"/>
        <w:jc w:val="both"/>
        <w:rPr>
          <w:lang w:eastAsia="en-US"/>
        </w:rPr>
      </w:pPr>
    </w:p>
    <w:p w14:paraId="0A08F20D" w14:textId="77777777" w:rsidR="00F57627" w:rsidRPr="00AA328B" w:rsidRDefault="00F57627" w:rsidP="00F57627">
      <w:pPr>
        <w:ind w:firstLine="709"/>
        <w:jc w:val="both"/>
        <w:rPr>
          <w:lang w:eastAsia="en-US"/>
        </w:rPr>
      </w:pPr>
    </w:p>
    <w:p w14:paraId="143A9872" w14:textId="77777777" w:rsidR="00F57627" w:rsidRPr="00AA328B" w:rsidRDefault="00F57627" w:rsidP="00F57627">
      <w:pPr>
        <w:jc w:val="both"/>
        <w:rPr>
          <w:lang w:eastAsia="en-US"/>
        </w:rPr>
      </w:pPr>
    </w:p>
    <w:p w14:paraId="26F6F7FA" w14:textId="77777777" w:rsidR="00F57627" w:rsidRPr="00AA328B" w:rsidRDefault="00F57627" w:rsidP="00F57627">
      <w:pPr>
        <w:jc w:val="both"/>
        <w:rPr>
          <w:rFonts w:cs="Calibri"/>
          <w:lang w:eastAsia="en-US"/>
        </w:rPr>
      </w:pPr>
    </w:p>
    <w:p w14:paraId="6B93EBE3" w14:textId="77777777" w:rsidR="00F57627" w:rsidRPr="00AA328B" w:rsidRDefault="00F57627" w:rsidP="00F57627">
      <w:pPr>
        <w:jc w:val="both"/>
        <w:rPr>
          <w:rFonts w:cs="Calibri"/>
          <w:lang w:eastAsia="en-US"/>
        </w:rPr>
      </w:pPr>
    </w:p>
    <w:p w14:paraId="24CD5AE7" w14:textId="77777777" w:rsidR="00F57627" w:rsidRPr="00AA328B" w:rsidRDefault="00F57627" w:rsidP="00F57627">
      <w:pPr>
        <w:jc w:val="both"/>
        <w:rPr>
          <w:rFonts w:cs="Calibri"/>
          <w:lang w:eastAsia="en-US"/>
        </w:rPr>
      </w:pPr>
    </w:p>
    <w:p w14:paraId="75251812" w14:textId="77777777" w:rsidR="00F57627" w:rsidRPr="00AA328B" w:rsidRDefault="00F57627" w:rsidP="00F57627">
      <w:pPr>
        <w:jc w:val="both"/>
        <w:rPr>
          <w:rFonts w:cs="Calibri"/>
          <w:lang w:eastAsia="en-US"/>
        </w:rPr>
      </w:pPr>
    </w:p>
    <w:p w14:paraId="2B1967AC" w14:textId="77777777" w:rsidR="00F57627" w:rsidRPr="00AA328B" w:rsidRDefault="00F57627" w:rsidP="00F57627">
      <w:pPr>
        <w:jc w:val="both"/>
        <w:rPr>
          <w:rFonts w:cs="Calibri"/>
          <w:lang w:eastAsia="en-US"/>
        </w:rPr>
      </w:pPr>
    </w:p>
    <w:p w14:paraId="08AAF227" w14:textId="77777777" w:rsidR="00F57627" w:rsidRPr="00AA328B" w:rsidRDefault="00F57627" w:rsidP="00F57627">
      <w:pPr>
        <w:jc w:val="both"/>
        <w:rPr>
          <w:rFonts w:cs="Calibri"/>
          <w:lang w:eastAsia="en-US"/>
        </w:rPr>
      </w:pPr>
      <w:r w:rsidRPr="00AA328B">
        <w:rPr>
          <w:rFonts w:cs="Calibri"/>
          <w:lang w:eastAsia="en-US"/>
        </w:rPr>
        <w:t xml:space="preserve">«___» _____________ 201___ года </w:t>
      </w:r>
    </w:p>
    <w:p w14:paraId="21186C48" w14:textId="77777777" w:rsidR="00F57627" w:rsidRPr="00AA328B" w:rsidRDefault="00F57627" w:rsidP="00F57627">
      <w:pPr>
        <w:jc w:val="both"/>
        <w:rPr>
          <w:rFonts w:cs="Calibri"/>
          <w:lang w:eastAsia="en-US"/>
        </w:rPr>
      </w:pPr>
    </w:p>
    <w:p w14:paraId="40FEBCC7" w14:textId="77777777" w:rsidR="00F57627" w:rsidRPr="00AA328B" w:rsidRDefault="00F57627" w:rsidP="00F57627">
      <w:pPr>
        <w:jc w:val="both"/>
        <w:rPr>
          <w:rFonts w:cs="Calibri"/>
          <w:lang w:eastAsia="en-US"/>
        </w:rPr>
      </w:pPr>
    </w:p>
    <w:p w14:paraId="079D0818" w14:textId="77777777" w:rsidR="00F57627" w:rsidRPr="00AA328B" w:rsidRDefault="00F57627" w:rsidP="00F57627">
      <w:pPr>
        <w:jc w:val="both"/>
        <w:rPr>
          <w:rFonts w:cs="Calibri"/>
          <w:lang w:eastAsia="en-US"/>
        </w:rPr>
      </w:pPr>
      <w:r w:rsidRPr="00AA328B">
        <w:rPr>
          <w:rFonts w:cs="Calibri"/>
          <w:lang w:eastAsia="en-US"/>
        </w:rPr>
        <w:t>_________________ ______________________________</w:t>
      </w:r>
    </w:p>
    <w:p w14:paraId="2E4C467A" w14:textId="77777777" w:rsidR="00F57627" w:rsidRPr="00AA328B" w:rsidRDefault="00F57627" w:rsidP="00F57627">
      <w:pPr>
        <w:jc w:val="both"/>
        <w:rPr>
          <w:rFonts w:cs="Calibri"/>
          <w:sz w:val="18"/>
          <w:szCs w:val="18"/>
          <w:lang w:eastAsia="en-US"/>
        </w:rPr>
      </w:pPr>
      <w:r w:rsidRPr="00AA328B">
        <w:rPr>
          <w:rFonts w:cs="Calibri"/>
          <w:sz w:val="18"/>
          <w:szCs w:val="18"/>
          <w:lang w:eastAsia="en-US"/>
        </w:rPr>
        <w:t xml:space="preserve">             подпись                                  расшифровка</w:t>
      </w:r>
    </w:p>
    <w:p w14:paraId="3F389448" w14:textId="77777777" w:rsidR="00F57627" w:rsidRPr="00AA328B" w:rsidRDefault="00F57627" w:rsidP="00F57627">
      <w:pPr>
        <w:jc w:val="both"/>
        <w:rPr>
          <w:rFonts w:cs="Calibri"/>
          <w:lang w:eastAsia="en-US"/>
        </w:rPr>
      </w:pPr>
    </w:p>
    <w:p w14:paraId="789D5F73" w14:textId="77777777" w:rsidR="00F57627" w:rsidRDefault="00F57627" w:rsidP="00F57627">
      <w:pPr>
        <w:jc w:val="right"/>
      </w:pPr>
    </w:p>
    <w:p w14:paraId="4863C20D" w14:textId="77777777" w:rsidR="00F57627" w:rsidRDefault="00F57627" w:rsidP="00F57627">
      <w:pPr>
        <w:jc w:val="right"/>
      </w:pPr>
    </w:p>
    <w:p w14:paraId="36184F8E" w14:textId="77777777" w:rsidR="00F57627" w:rsidRDefault="00F57627" w:rsidP="00F57627">
      <w:pPr>
        <w:jc w:val="right"/>
      </w:pPr>
    </w:p>
    <w:p w14:paraId="5DB0C477" w14:textId="14A0A6B0" w:rsidR="00F57627" w:rsidRDefault="00F57627" w:rsidP="00F57627">
      <w:pPr>
        <w:jc w:val="right"/>
      </w:pPr>
    </w:p>
    <w:p w14:paraId="72277C9C" w14:textId="3873D7B9" w:rsidR="007C58C0" w:rsidRDefault="007C58C0" w:rsidP="00F57627">
      <w:pPr>
        <w:jc w:val="right"/>
      </w:pPr>
    </w:p>
    <w:p w14:paraId="4F279F82" w14:textId="77777777" w:rsidR="007C58C0" w:rsidRDefault="007C58C0" w:rsidP="00F57627">
      <w:pPr>
        <w:jc w:val="right"/>
      </w:pPr>
    </w:p>
    <w:p w14:paraId="616DE6D0" w14:textId="77777777" w:rsidR="00F57627" w:rsidRPr="006A6BA2" w:rsidRDefault="00F57627" w:rsidP="00F57627">
      <w:pPr>
        <w:jc w:val="right"/>
        <w:rPr>
          <w:b/>
          <w:bCs/>
        </w:rPr>
      </w:pPr>
      <w:bookmarkStart w:id="27" w:name="П10"/>
      <w:r w:rsidRPr="006A6BA2">
        <w:rPr>
          <w:b/>
          <w:bCs/>
        </w:rPr>
        <w:lastRenderedPageBreak/>
        <w:t>Приложение №</w:t>
      </w:r>
      <w:r>
        <w:rPr>
          <w:b/>
          <w:bCs/>
        </w:rPr>
        <w:t>10</w:t>
      </w:r>
    </w:p>
    <w:bookmarkEnd w:id="27"/>
    <w:p w14:paraId="503CB4BE" w14:textId="77777777" w:rsidR="00F57627" w:rsidRDefault="00F57627" w:rsidP="00F57627">
      <w:pPr>
        <w:jc w:val="right"/>
      </w:pPr>
    </w:p>
    <w:tbl>
      <w:tblPr>
        <w:tblW w:w="9606" w:type="dxa"/>
        <w:tblLook w:val="04A0" w:firstRow="1" w:lastRow="0" w:firstColumn="1" w:lastColumn="0" w:noHBand="0" w:noVBand="1"/>
      </w:tblPr>
      <w:tblGrid>
        <w:gridCol w:w="4090"/>
        <w:gridCol w:w="5516"/>
      </w:tblGrid>
      <w:tr w:rsidR="00F57627" w:rsidRPr="001E470F" w14:paraId="0DA3BBC4" w14:textId="77777777" w:rsidTr="00A30BA0">
        <w:tc>
          <w:tcPr>
            <w:tcW w:w="4361" w:type="dxa"/>
            <w:shd w:val="clear" w:color="auto" w:fill="auto"/>
          </w:tcPr>
          <w:p w14:paraId="43EECE8A" w14:textId="77777777" w:rsidR="00F57627" w:rsidRDefault="00F57627" w:rsidP="00A30BA0">
            <w:pPr>
              <w:rPr>
                <w:rFonts w:ascii="Calibri" w:eastAsia="Calibri" w:hAnsi="Calibri"/>
                <w:sz w:val="22"/>
              </w:rPr>
            </w:pPr>
            <w:r w:rsidRPr="001E470F">
              <w:rPr>
                <w:rFonts w:ascii="Calibri" w:eastAsia="Calibri" w:hAnsi="Calibri"/>
                <w:sz w:val="22"/>
              </w:rPr>
              <w:br w:type="page"/>
            </w:r>
          </w:p>
          <w:p w14:paraId="3B766517" w14:textId="77777777" w:rsidR="00F57627" w:rsidRPr="001E470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605679" w:rsidRDefault="00F57627" w:rsidP="00A30BA0">
            <w:pPr>
              <w:jc w:val="center"/>
            </w:pPr>
            <w:r w:rsidRPr="00605679">
              <w:t>Директору</w:t>
            </w:r>
          </w:p>
          <w:p w14:paraId="4F0D75FD" w14:textId="77777777" w:rsidR="00F57627" w:rsidRPr="00605679" w:rsidRDefault="00F57627" w:rsidP="00A30BA0">
            <w:pPr>
              <w:jc w:val="center"/>
            </w:pPr>
            <w:r w:rsidRPr="00605679">
              <w:t>Некоммерческой организации «Гарантийный фонд – микрокредитная компания Республики Хакасия»</w:t>
            </w:r>
          </w:p>
          <w:p w14:paraId="52745CBA" w14:textId="77777777" w:rsidR="00F57627" w:rsidRDefault="00F57627" w:rsidP="00A30BA0">
            <w:pPr>
              <w:jc w:val="center"/>
            </w:pPr>
            <w:r>
              <w:t>М.Л. Сорокиной</w:t>
            </w:r>
          </w:p>
          <w:p w14:paraId="55162209" w14:textId="77777777" w:rsidR="00F57627" w:rsidRPr="00605679" w:rsidRDefault="00F57627" w:rsidP="00A30BA0">
            <w:pPr>
              <w:jc w:val="center"/>
            </w:pPr>
          </w:p>
          <w:p w14:paraId="4D24A4A3" w14:textId="77777777" w:rsidR="00F57627" w:rsidRPr="001E470F" w:rsidRDefault="00F57627" w:rsidP="00A30BA0">
            <w:pPr>
              <w:rPr>
                <w:sz w:val="28"/>
                <w:szCs w:val="28"/>
              </w:rPr>
            </w:pPr>
            <w:r w:rsidRPr="001E470F">
              <w:rPr>
                <w:sz w:val="28"/>
                <w:szCs w:val="28"/>
              </w:rPr>
              <w:t>________________________________</w:t>
            </w:r>
            <w:r>
              <w:rPr>
                <w:sz w:val="28"/>
                <w:szCs w:val="28"/>
              </w:rPr>
              <w:t>____</w:t>
            </w:r>
            <w:r w:rsidRPr="001E470F">
              <w:rPr>
                <w:sz w:val="28"/>
                <w:szCs w:val="28"/>
              </w:rPr>
              <w:t>_</w:t>
            </w:r>
          </w:p>
          <w:p w14:paraId="11CCD43D" w14:textId="77777777" w:rsidR="00F57627" w:rsidRPr="001E470F" w:rsidRDefault="00F57627" w:rsidP="00A30BA0">
            <w:pPr>
              <w:jc w:val="center"/>
              <w:rPr>
                <w:sz w:val="20"/>
                <w:szCs w:val="20"/>
              </w:rPr>
            </w:pPr>
            <w:r w:rsidRPr="001E470F">
              <w:rPr>
                <w:sz w:val="20"/>
                <w:szCs w:val="20"/>
              </w:rPr>
              <w:t>(Наименование индивидуального предпринимателя</w:t>
            </w:r>
            <w:r>
              <w:rPr>
                <w:sz w:val="20"/>
                <w:szCs w:val="20"/>
              </w:rPr>
              <w:t xml:space="preserve">/ </w:t>
            </w:r>
            <w:r w:rsidRPr="001E470F">
              <w:rPr>
                <w:sz w:val="20"/>
                <w:szCs w:val="20"/>
              </w:rPr>
              <w:t>юридического лица)</w:t>
            </w:r>
          </w:p>
          <w:p w14:paraId="79F6E586" w14:textId="77777777" w:rsidR="00F57627" w:rsidRPr="001E470F" w:rsidRDefault="00F57627" w:rsidP="00A30BA0">
            <w:pPr>
              <w:rPr>
                <w:sz w:val="28"/>
                <w:szCs w:val="28"/>
              </w:rPr>
            </w:pPr>
          </w:p>
          <w:p w14:paraId="0FD03CD2" w14:textId="77777777" w:rsidR="00F57627" w:rsidRPr="001E470F" w:rsidRDefault="00F57627" w:rsidP="00A30BA0">
            <w:pPr>
              <w:rPr>
                <w:sz w:val="28"/>
                <w:szCs w:val="28"/>
              </w:rPr>
            </w:pPr>
            <w:r w:rsidRPr="001E470F">
              <w:rPr>
                <w:sz w:val="28"/>
                <w:szCs w:val="28"/>
              </w:rPr>
              <w:t>___________________________</w:t>
            </w:r>
            <w:r>
              <w:rPr>
                <w:sz w:val="28"/>
                <w:szCs w:val="28"/>
              </w:rPr>
              <w:t>____</w:t>
            </w:r>
            <w:r w:rsidRPr="001E470F">
              <w:rPr>
                <w:sz w:val="28"/>
                <w:szCs w:val="28"/>
              </w:rPr>
              <w:t>______</w:t>
            </w:r>
          </w:p>
          <w:p w14:paraId="42B9F092" w14:textId="77777777" w:rsidR="00F57627" w:rsidRPr="001E470F" w:rsidRDefault="00F57627" w:rsidP="00A30BA0">
            <w:pPr>
              <w:jc w:val="center"/>
              <w:rPr>
                <w:sz w:val="20"/>
                <w:szCs w:val="20"/>
              </w:rPr>
            </w:pPr>
            <w:r w:rsidRPr="001E470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1E470F" w:rsidRDefault="00F57627" w:rsidP="00A30BA0">
            <w:pPr>
              <w:rPr>
                <w:sz w:val="28"/>
                <w:szCs w:val="28"/>
              </w:rPr>
            </w:pPr>
            <w:r>
              <w:rPr>
                <w:sz w:val="28"/>
                <w:szCs w:val="28"/>
              </w:rPr>
              <w:t>____________________________</w:t>
            </w:r>
            <w:r w:rsidRPr="001E470F">
              <w:rPr>
                <w:sz w:val="28"/>
                <w:szCs w:val="28"/>
              </w:rPr>
              <w:t>________</w:t>
            </w:r>
            <w:r>
              <w:rPr>
                <w:sz w:val="28"/>
                <w:szCs w:val="28"/>
              </w:rPr>
              <w:t>_</w:t>
            </w:r>
          </w:p>
          <w:p w14:paraId="5A981442" w14:textId="77777777" w:rsidR="00F57627" w:rsidRPr="001E470F" w:rsidRDefault="00F57627" w:rsidP="00A30BA0">
            <w:pPr>
              <w:rPr>
                <w:sz w:val="20"/>
                <w:szCs w:val="20"/>
              </w:rPr>
            </w:pPr>
            <w:r w:rsidRPr="001E470F">
              <w:rPr>
                <w:sz w:val="20"/>
                <w:szCs w:val="20"/>
              </w:rPr>
              <w:t xml:space="preserve">                                   (ИНН, ОГРН)</w:t>
            </w:r>
          </w:p>
          <w:p w14:paraId="174E1F0A" w14:textId="77777777" w:rsidR="00F57627" w:rsidRPr="001E470F" w:rsidRDefault="00F57627" w:rsidP="00A30BA0">
            <w:pPr>
              <w:rPr>
                <w:sz w:val="20"/>
                <w:szCs w:val="20"/>
              </w:rPr>
            </w:pPr>
          </w:p>
          <w:p w14:paraId="2B098E2A" w14:textId="77777777" w:rsidR="00F57627" w:rsidRPr="001E470F" w:rsidRDefault="00F57627" w:rsidP="00A30BA0">
            <w:pPr>
              <w:rPr>
                <w:sz w:val="20"/>
                <w:szCs w:val="20"/>
              </w:rPr>
            </w:pPr>
            <w:r w:rsidRPr="001E470F">
              <w:rPr>
                <w:sz w:val="20"/>
                <w:szCs w:val="20"/>
              </w:rPr>
              <w:t>_____________________________________</w:t>
            </w:r>
            <w:r>
              <w:rPr>
                <w:sz w:val="20"/>
                <w:szCs w:val="20"/>
              </w:rPr>
              <w:t>_____</w:t>
            </w:r>
            <w:r w:rsidRPr="001E470F">
              <w:rPr>
                <w:sz w:val="20"/>
                <w:szCs w:val="20"/>
              </w:rPr>
              <w:t>___________</w:t>
            </w:r>
          </w:p>
          <w:p w14:paraId="289F9855" w14:textId="77777777" w:rsidR="00F57627" w:rsidRPr="001E470F" w:rsidRDefault="00F57627" w:rsidP="00A30BA0">
            <w:pPr>
              <w:rPr>
                <w:rFonts w:ascii="Calibri" w:eastAsia="Calibri" w:hAnsi="Calibri"/>
                <w:sz w:val="20"/>
                <w:szCs w:val="20"/>
                <w:u w:val="single"/>
              </w:rPr>
            </w:pPr>
            <w:r w:rsidRPr="001E470F">
              <w:rPr>
                <w:sz w:val="20"/>
                <w:szCs w:val="20"/>
              </w:rPr>
              <w:t xml:space="preserve">                              (адрес регистрации)</w:t>
            </w:r>
          </w:p>
        </w:tc>
      </w:tr>
    </w:tbl>
    <w:p w14:paraId="5D66FB3C" w14:textId="77777777" w:rsidR="00F57627" w:rsidRDefault="00F57627" w:rsidP="00F57627">
      <w:pPr>
        <w:ind w:left="4536"/>
        <w:rPr>
          <w:rFonts w:eastAsia="Calibri"/>
          <w:szCs w:val="26"/>
        </w:rPr>
      </w:pPr>
    </w:p>
    <w:p w14:paraId="52C10D01" w14:textId="77777777" w:rsidR="00F57627" w:rsidRDefault="00F57627" w:rsidP="00F57627">
      <w:pPr>
        <w:rPr>
          <w:rFonts w:eastAsia="Calibri"/>
          <w:b/>
          <w:szCs w:val="26"/>
        </w:rPr>
      </w:pPr>
    </w:p>
    <w:p w14:paraId="531CC1E5" w14:textId="77777777" w:rsidR="00F57627" w:rsidRDefault="00F57627" w:rsidP="00F57627">
      <w:pPr>
        <w:jc w:val="center"/>
        <w:rPr>
          <w:rFonts w:eastAsia="Calibri"/>
          <w:bCs/>
        </w:rPr>
      </w:pPr>
      <w:r>
        <w:rPr>
          <w:rFonts w:eastAsia="Calibri"/>
          <w:bCs/>
        </w:rPr>
        <w:t>СПРАВКА</w:t>
      </w:r>
    </w:p>
    <w:p w14:paraId="11474290" w14:textId="77777777" w:rsidR="00F57627" w:rsidRPr="00B36300" w:rsidRDefault="00F57627" w:rsidP="00F57627">
      <w:pPr>
        <w:jc w:val="center"/>
        <w:rPr>
          <w:rFonts w:eastAsia="Calibri"/>
          <w:bCs/>
        </w:rPr>
      </w:pPr>
      <w:r w:rsidRPr="00B36300">
        <w:rPr>
          <w:rFonts w:eastAsia="Calibri"/>
          <w:bCs/>
        </w:rPr>
        <w:t>О</w:t>
      </w:r>
      <w:r>
        <w:rPr>
          <w:rFonts w:eastAsia="Calibri"/>
          <w:bCs/>
        </w:rPr>
        <w:t>б открытых</w:t>
      </w:r>
      <w:r w:rsidRPr="00B36300">
        <w:rPr>
          <w:rFonts w:eastAsia="Calibri"/>
          <w:bCs/>
        </w:rPr>
        <w:t xml:space="preserve"> расчетных счетах</w:t>
      </w:r>
    </w:p>
    <w:p w14:paraId="75D15604" w14:textId="77777777" w:rsidR="00F57627" w:rsidRDefault="00F57627" w:rsidP="00F57627">
      <w:pPr>
        <w:rPr>
          <w:rFonts w:eastAsia="Calibri"/>
          <w:bCs/>
          <w:sz w:val="20"/>
          <w:szCs w:val="20"/>
        </w:rPr>
      </w:pPr>
    </w:p>
    <w:p w14:paraId="7ADDD122" w14:textId="77777777" w:rsidR="00F57627" w:rsidRDefault="00F57627" w:rsidP="00F57627">
      <w:pPr>
        <w:jc w:val="center"/>
        <w:rPr>
          <w:rFonts w:eastAsia="Calibri"/>
          <w:sz w:val="16"/>
          <w:szCs w:val="16"/>
        </w:rPr>
      </w:pPr>
    </w:p>
    <w:p w14:paraId="2AAD04F5" w14:textId="77777777" w:rsidR="00F57627" w:rsidRDefault="00F57627" w:rsidP="00F57627">
      <w:pPr>
        <w:ind w:firstLine="567"/>
        <w:jc w:val="both"/>
        <w:rPr>
          <w:rFonts w:eastAsia="Calibri"/>
          <w:sz w:val="16"/>
          <w:szCs w:val="16"/>
        </w:rPr>
      </w:pPr>
      <w:r>
        <w:rPr>
          <w:rFonts w:eastAsia="Calibri"/>
          <w:sz w:val="16"/>
          <w:szCs w:val="16"/>
        </w:rPr>
        <w:t>____________________________________________________________________________________________________________</w:t>
      </w:r>
    </w:p>
    <w:p w14:paraId="4AA3EB5E" w14:textId="77777777" w:rsidR="00F57627" w:rsidRDefault="00F57627" w:rsidP="00F57627">
      <w:pPr>
        <w:jc w:val="center"/>
        <w:rPr>
          <w:rFonts w:eastAsia="Calibri"/>
          <w:sz w:val="16"/>
          <w:szCs w:val="16"/>
        </w:rPr>
      </w:pPr>
      <w:r w:rsidRPr="00410E23">
        <w:rPr>
          <w:rFonts w:eastAsia="Calibri"/>
          <w:sz w:val="16"/>
          <w:szCs w:val="16"/>
        </w:rPr>
        <w:t xml:space="preserve"> (полное наименование организации</w:t>
      </w:r>
      <w:r>
        <w:rPr>
          <w:rFonts w:eastAsia="Calibri"/>
          <w:sz w:val="16"/>
          <w:szCs w:val="16"/>
        </w:rPr>
        <w:t>, ИП</w:t>
      </w:r>
      <w:r w:rsidRPr="00410E23">
        <w:rPr>
          <w:rFonts w:eastAsia="Calibri"/>
          <w:sz w:val="16"/>
          <w:szCs w:val="16"/>
        </w:rPr>
        <w:t>)</w:t>
      </w:r>
    </w:p>
    <w:p w14:paraId="0D89501D" w14:textId="77777777" w:rsidR="00F57627" w:rsidRDefault="00F57627" w:rsidP="00F57627">
      <w:pPr>
        <w:jc w:val="both"/>
        <w:rPr>
          <w:rFonts w:eastAsia="Calibri"/>
          <w:sz w:val="16"/>
          <w:szCs w:val="16"/>
        </w:rPr>
      </w:pPr>
    </w:p>
    <w:p w14:paraId="67D32FA4" w14:textId="77777777" w:rsidR="00F57627" w:rsidRDefault="00F57627" w:rsidP="00F57627">
      <w:pPr>
        <w:jc w:val="both"/>
        <w:rPr>
          <w:rFonts w:eastAsia="Calibri"/>
        </w:rPr>
      </w:pPr>
      <w:r>
        <w:rPr>
          <w:rFonts w:eastAsia="Calibri"/>
        </w:rPr>
        <w:t>с</w:t>
      </w:r>
      <w:r w:rsidRPr="00B36300">
        <w:rPr>
          <w:rFonts w:eastAsia="Calibri"/>
        </w:rPr>
        <w:t xml:space="preserve">ообщает, что </w:t>
      </w:r>
      <w:r>
        <w:rPr>
          <w:rFonts w:eastAsia="Calibri"/>
        </w:rPr>
        <w:t xml:space="preserve">по состоянию </w:t>
      </w:r>
      <w:r w:rsidRPr="00B36300">
        <w:rPr>
          <w:rFonts w:eastAsia="Calibri"/>
        </w:rPr>
        <w:t>на</w:t>
      </w:r>
      <w:r>
        <w:rPr>
          <w:rFonts w:eastAsia="Calibri"/>
        </w:rPr>
        <w:t xml:space="preserve"> «___» ______________ 2020г. имеет следующие открытые расчетные счета в банках:</w:t>
      </w:r>
    </w:p>
    <w:p w14:paraId="2BD78EE1" w14:textId="77777777" w:rsidR="00F57627"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5"/>
        <w:gridCol w:w="1264"/>
        <w:gridCol w:w="1471"/>
        <w:gridCol w:w="1547"/>
        <w:gridCol w:w="1414"/>
        <w:gridCol w:w="1550"/>
      </w:tblGrid>
      <w:tr w:rsidR="00F57627" w14:paraId="3B25B8AD" w14:textId="77777777" w:rsidTr="00A30BA0">
        <w:tc>
          <w:tcPr>
            <w:tcW w:w="540" w:type="dxa"/>
          </w:tcPr>
          <w:p w14:paraId="07912196" w14:textId="77777777" w:rsidR="00F57627" w:rsidRDefault="00F57627" w:rsidP="00A30BA0">
            <w:pPr>
              <w:jc w:val="center"/>
              <w:rPr>
                <w:rFonts w:eastAsia="Calibri"/>
              </w:rPr>
            </w:pPr>
            <w:r>
              <w:rPr>
                <w:rFonts w:eastAsia="Calibri"/>
              </w:rPr>
              <w:t>№ п/п</w:t>
            </w:r>
          </w:p>
        </w:tc>
        <w:tc>
          <w:tcPr>
            <w:tcW w:w="2150" w:type="dxa"/>
          </w:tcPr>
          <w:p w14:paraId="65C234C8" w14:textId="77777777" w:rsidR="00F57627" w:rsidRDefault="00F57627" w:rsidP="00A30BA0">
            <w:pPr>
              <w:jc w:val="center"/>
              <w:rPr>
                <w:rFonts w:eastAsia="Calibri"/>
              </w:rPr>
            </w:pPr>
            <w:r>
              <w:rPr>
                <w:rFonts w:eastAsia="Calibri"/>
              </w:rPr>
              <w:t>Наименование банка</w:t>
            </w:r>
          </w:p>
        </w:tc>
        <w:tc>
          <w:tcPr>
            <w:tcW w:w="1299" w:type="dxa"/>
          </w:tcPr>
          <w:p w14:paraId="666FCCD2" w14:textId="77777777" w:rsidR="00F57627" w:rsidRDefault="00F57627" w:rsidP="00A30BA0">
            <w:pPr>
              <w:jc w:val="center"/>
              <w:rPr>
                <w:rFonts w:eastAsia="Calibri"/>
              </w:rPr>
            </w:pPr>
            <w:r>
              <w:rPr>
                <w:rFonts w:eastAsia="Calibri"/>
              </w:rPr>
              <w:t>БИК</w:t>
            </w:r>
          </w:p>
        </w:tc>
        <w:tc>
          <w:tcPr>
            <w:tcW w:w="1506" w:type="dxa"/>
          </w:tcPr>
          <w:p w14:paraId="6A119144" w14:textId="77777777" w:rsidR="00F57627" w:rsidRDefault="00F57627" w:rsidP="00A30BA0">
            <w:pPr>
              <w:jc w:val="center"/>
              <w:rPr>
                <w:rFonts w:eastAsia="Calibri"/>
              </w:rPr>
            </w:pPr>
            <w:r>
              <w:rPr>
                <w:rFonts w:eastAsia="Calibri"/>
              </w:rPr>
              <w:t>Номер счета</w:t>
            </w:r>
          </w:p>
        </w:tc>
        <w:tc>
          <w:tcPr>
            <w:tcW w:w="1559" w:type="dxa"/>
          </w:tcPr>
          <w:p w14:paraId="3EFEDD02" w14:textId="77777777" w:rsidR="00F57627" w:rsidRDefault="00F57627" w:rsidP="00A30BA0">
            <w:pPr>
              <w:jc w:val="center"/>
              <w:rPr>
                <w:rFonts w:eastAsia="Calibri"/>
              </w:rPr>
            </w:pPr>
            <w:r>
              <w:rPr>
                <w:rFonts w:eastAsia="Calibri"/>
              </w:rPr>
              <w:t>Дата договора расчетного счета</w:t>
            </w:r>
          </w:p>
        </w:tc>
        <w:tc>
          <w:tcPr>
            <w:tcW w:w="1418" w:type="dxa"/>
          </w:tcPr>
          <w:p w14:paraId="52716081" w14:textId="77777777" w:rsidR="00F57627" w:rsidRDefault="00F57627" w:rsidP="00A30BA0">
            <w:pPr>
              <w:jc w:val="center"/>
              <w:rPr>
                <w:rFonts w:eastAsia="Calibri"/>
              </w:rPr>
            </w:pPr>
            <w:r>
              <w:rPr>
                <w:rFonts w:eastAsia="Calibri"/>
              </w:rPr>
              <w:t>Номер договора расчетного счета</w:t>
            </w:r>
          </w:p>
        </w:tc>
        <w:tc>
          <w:tcPr>
            <w:tcW w:w="1559" w:type="dxa"/>
          </w:tcPr>
          <w:p w14:paraId="62901957" w14:textId="77777777" w:rsidR="00F57627" w:rsidRDefault="00F57627" w:rsidP="00A30BA0">
            <w:pPr>
              <w:jc w:val="center"/>
              <w:rPr>
                <w:rFonts w:eastAsia="Calibri"/>
              </w:rPr>
            </w:pPr>
            <w:r>
              <w:rPr>
                <w:rFonts w:eastAsia="Calibri"/>
              </w:rPr>
              <w:t>Вид счета</w:t>
            </w:r>
          </w:p>
          <w:p w14:paraId="4D290EB3" w14:textId="77777777" w:rsidR="00F57627" w:rsidRPr="00B36300" w:rsidRDefault="00F57627" w:rsidP="00A30BA0">
            <w:pPr>
              <w:jc w:val="center"/>
              <w:rPr>
                <w:rFonts w:eastAsia="Calibri"/>
                <w:sz w:val="20"/>
                <w:szCs w:val="20"/>
              </w:rPr>
            </w:pPr>
            <w:r w:rsidRPr="00B36300">
              <w:rPr>
                <w:rFonts w:eastAsia="Calibri"/>
                <w:sz w:val="20"/>
                <w:szCs w:val="20"/>
              </w:rPr>
              <w:t>(расчетный, специальный, и т.д.)</w:t>
            </w:r>
          </w:p>
        </w:tc>
      </w:tr>
      <w:tr w:rsidR="00F57627" w14:paraId="2D098D8A" w14:textId="77777777" w:rsidTr="00A30BA0">
        <w:tc>
          <w:tcPr>
            <w:tcW w:w="540" w:type="dxa"/>
          </w:tcPr>
          <w:p w14:paraId="312AA1E9" w14:textId="77777777" w:rsidR="00F57627" w:rsidRDefault="00F57627" w:rsidP="00A30BA0">
            <w:pPr>
              <w:jc w:val="both"/>
              <w:rPr>
                <w:rFonts w:eastAsia="Calibri"/>
              </w:rPr>
            </w:pPr>
            <w:r>
              <w:rPr>
                <w:rFonts w:eastAsia="Calibri"/>
              </w:rPr>
              <w:t>1</w:t>
            </w:r>
          </w:p>
        </w:tc>
        <w:tc>
          <w:tcPr>
            <w:tcW w:w="2150" w:type="dxa"/>
          </w:tcPr>
          <w:p w14:paraId="4B92320C" w14:textId="77777777" w:rsidR="00F57627" w:rsidRDefault="00F57627" w:rsidP="00A30BA0">
            <w:pPr>
              <w:jc w:val="both"/>
              <w:rPr>
                <w:rFonts w:eastAsia="Calibri"/>
              </w:rPr>
            </w:pPr>
          </w:p>
        </w:tc>
        <w:tc>
          <w:tcPr>
            <w:tcW w:w="1299" w:type="dxa"/>
          </w:tcPr>
          <w:p w14:paraId="4296DE5C" w14:textId="77777777" w:rsidR="00F57627" w:rsidRDefault="00F57627" w:rsidP="00A30BA0">
            <w:pPr>
              <w:jc w:val="both"/>
              <w:rPr>
                <w:rFonts w:eastAsia="Calibri"/>
              </w:rPr>
            </w:pPr>
          </w:p>
        </w:tc>
        <w:tc>
          <w:tcPr>
            <w:tcW w:w="1506" w:type="dxa"/>
          </w:tcPr>
          <w:p w14:paraId="30DD4DC2" w14:textId="77777777" w:rsidR="00F57627" w:rsidRDefault="00F57627" w:rsidP="00A30BA0">
            <w:pPr>
              <w:jc w:val="both"/>
              <w:rPr>
                <w:rFonts w:eastAsia="Calibri"/>
              </w:rPr>
            </w:pPr>
          </w:p>
        </w:tc>
        <w:tc>
          <w:tcPr>
            <w:tcW w:w="1559" w:type="dxa"/>
          </w:tcPr>
          <w:p w14:paraId="34FCD941" w14:textId="77777777" w:rsidR="00F57627" w:rsidRDefault="00F57627" w:rsidP="00A30BA0">
            <w:pPr>
              <w:jc w:val="both"/>
              <w:rPr>
                <w:rFonts w:eastAsia="Calibri"/>
              </w:rPr>
            </w:pPr>
          </w:p>
        </w:tc>
        <w:tc>
          <w:tcPr>
            <w:tcW w:w="1418" w:type="dxa"/>
          </w:tcPr>
          <w:p w14:paraId="63275AEB" w14:textId="77777777" w:rsidR="00F57627" w:rsidRDefault="00F57627" w:rsidP="00A30BA0">
            <w:pPr>
              <w:jc w:val="both"/>
              <w:rPr>
                <w:rFonts w:eastAsia="Calibri"/>
              </w:rPr>
            </w:pPr>
          </w:p>
        </w:tc>
        <w:tc>
          <w:tcPr>
            <w:tcW w:w="1559" w:type="dxa"/>
          </w:tcPr>
          <w:p w14:paraId="77D7CE12" w14:textId="77777777" w:rsidR="00F57627" w:rsidRDefault="00F57627" w:rsidP="00A30BA0">
            <w:pPr>
              <w:jc w:val="both"/>
              <w:rPr>
                <w:rFonts w:eastAsia="Calibri"/>
              </w:rPr>
            </w:pPr>
          </w:p>
        </w:tc>
      </w:tr>
      <w:tr w:rsidR="00F57627" w14:paraId="3AC133E7" w14:textId="77777777" w:rsidTr="00A30BA0">
        <w:tc>
          <w:tcPr>
            <w:tcW w:w="540" w:type="dxa"/>
          </w:tcPr>
          <w:p w14:paraId="6287AA7E" w14:textId="77777777" w:rsidR="00F57627" w:rsidRDefault="00F57627" w:rsidP="00A30BA0">
            <w:pPr>
              <w:jc w:val="both"/>
              <w:rPr>
                <w:rFonts w:eastAsia="Calibri"/>
              </w:rPr>
            </w:pPr>
            <w:r>
              <w:rPr>
                <w:rFonts w:eastAsia="Calibri"/>
              </w:rPr>
              <w:t>2</w:t>
            </w:r>
          </w:p>
        </w:tc>
        <w:tc>
          <w:tcPr>
            <w:tcW w:w="2150" w:type="dxa"/>
          </w:tcPr>
          <w:p w14:paraId="09A488EE" w14:textId="77777777" w:rsidR="00F57627" w:rsidRDefault="00F57627" w:rsidP="00A30BA0">
            <w:pPr>
              <w:jc w:val="both"/>
              <w:rPr>
                <w:rFonts w:eastAsia="Calibri"/>
              </w:rPr>
            </w:pPr>
          </w:p>
        </w:tc>
        <w:tc>
          <w:tcPr>
            <w:tcW w:w="1299" w:type="dxa"/>
          </w:tcPr>
          <w:p w14:paraId="0825CE2F" w14:textId="77777777" w:rsidR="00F57627" w:rsidRDefault="00F57627" w:rsidP="00A30BA0">
            <w:pPr>
              <w:jc w:val="both"/>
              <w:rPr>
                <w:rFonts w:eastAsia="Calibri"/>
              </w:rPr>
            </w:pPr>
          </w:p>
        </w:tc>
        <w:tc>
          <w:tcPr>
            <w:tcW w:w="1506" w:type="dxa"/>
          </w:tcPr>
          <w:p w14:paraId="2D638BA3" w14:textId="77777777" w:rsidR="00F57627" w:rsidRDefault="00F57627" w:rsidP="00A30BA0">
            <w:pPr>
              <w:jc w:val="both"/>
              <w:rPr>
                <w:rFonts w:eastAsia="Calibri"/>
              </w:rPr>
            </w:pPr>
          </w:p>
        </w:tc>
        <w:tc>
          <w:tcPr>
            <w:tcW w:w="1559" w:type="dxa"/>
          </w:tcPr>
          <w:p w14:paraId="5EF0A648" w14:textId="77777777" w:rsidR="00F57627" w:rsidRDefault="00F57627" w:rsidP="00A30BA0">
            <w:pPr>
              <w:jc w:val="both"/>
              <w:rPr>
                <w:rFonts w:eastAsia="Calibri"/>
              </w:rPr>
            </w:pPr>
          </w:p>
        </w:tc>
        <w:tc>
          <w:tcPr>
            <w:tcW w:w="1418" w:type="dxa"/>
          </w:tcPr>
          <w:p w14:paraId="51280F97" w14:textId="77777777" w:rsidR="00F57627" w:rsidRDefault="00F57627" w:rsidP="00A30BA0">
            <w:pPr>
              <w:jc w:val="both"/>
              <w:rPr>
                <w:rFonts w:eastAsia="Calibri"/>
              </w:rPr>
            </w:pPr>
          </w:p>
        </w:tc>
        <w:tc>
          <w:tcPr>
            <w:tcW w:w="1559" w:type="dxa"/>
          </w:tcPr>
          <w:p w14:paraId="08EB023B" w14:textId="77777777" w:rsidR="00F57627" w:rsidRDefault="00F57627" w:rsidP="00A30BA0">
            <w:pPr>
              <w:jc w:val="both"/>
              <w:rPr>
                <w:rFonts w:eastAsia="Calibri"/>
              </w:rPr>
            </w:pPr>
          </w:p>
        </w:tc>
      </w:tr>
    </w:tbl>
    <w:p w14:paraId="20F0EDAD" w14:textId="77777777" w:rsidR="00F57627" w:rsidRDefault="00F57627" w:rsidP="00F57627">
      <w:pPr>
        <w:jc w:val="both"/>
        <w:rPr>
          <w:rFonts w:eastAsia="Calibri"/>
        </w:rPr>
      </w:pPr>
    </w:p>
    <w:p w14:paraId="55DAC7A2" w14:textId="77777777" w:rsidR="00F57627" w:rsidRDefault="00F57627" w:rsidP="00F57627">
      <w:pPr>
        <w:jc w:val="both"/>
        <w:rPr>
          <w:rFonts w:eastAsia="Calibri"/>
        </w:rPr>
      </w:pPr>
    </w:p>
    <w:p w14:paraId="45297E1F" w14:textId="77777777" w:rsidR="00F57627" w:rsidRDefault="00F57627" w:rsidP="00F57627">
      <w:pPr>
        <w:jc w:val="both"/>
        <w:rPr>
          <w:rFonts w:eastAsia="Calibri"/>
        </w:rPr>
      </w:pPr>
    </w:p>
    <w:p w14:paraId="63D85728" w14:textId="77777777" w:rsidR="00F57627" w:rsidRDefault="00F57627" w:rsidP="00F57627">
      <w:pPr>
        <w:jc w:val="both"/>
        <w:rPr>
          <w:rFonts w:eastAsia="Calibri"/>
        </w:rPr>
      </w:pPr>
    </w:p>
    <w:p w14:paraId="7D9488F2" w14:textId="77777777" w:rsidR="00F57627" w:rsidRDefault="00F57627" w:rsidP="00F57627">
      <w:pPr>
        <w:jc w:val="both"/>
        <w:rPr>
          <w:rFonts w:eastAsia="Calibri"/>
        </w:rPr>
      </w:pPr>
      <w:r>
        <w:rPr>
          <w:rFonts w:eastAsia="Calibri"/>
        </w:rPr>
        <w:t>________________________               __________________         _______________________</w:t>
      </w:r>
    </w:p>
    <w:p w14:paraId="4656AFF0" w14:textId="77777777" w:rsidR="00F57627" w:rsidRPr="00410E23" w:rsidRDefault="00F57627" w:rsidP="00F57627">
      <w:pPr>
        <w:autoSpaceDE w:val="0"/>
        <w:autoSpaceDN w:val="0"/>
        <w:adjustRightInd w:val="0"/>
        <w:ind w:hanging="142"/>
        <w:rPr>
          <w:sz w:val="22"/>
        </w:rPr>
      </w:pPr>
      <w:r w:rsidRPr="00410E23">
        <w:rPr>
          <w:sz w:val="22"/>
        </w:rPr>
        <w:t xml:space="preserve"> (должность руководителя)                            (подпись)                                          (Ф.И.О.)                           </w:t>
      </w:r>
    </w:p>
    <w:p w14:paraId="06A86621" w14:textId="77777777" w:rsidR="00F57627" w:rsidRPr="00410E23" w:rsidRDefault="00F57627" w:rsidP="00F57627">
      <w:pPr>
        <w:autoSpaceDE w:val="0"/>
        <w:autoSpaceDN w:val="0"/>
        <w:adjustRightInd w:val="0"/>
        <w:rPr>
          <w:szCs w:val="26"/>
        </w:rPr>
      </w:pPr>
    </w:p>
    <w:p w14:paraId="0562AE99" w14:textId="77777777" w:rsidR="00F57627" w:rsidRPr="00410E23" w:rsidRDefault="00F57627" w:rsidP="00F57627">
      <w:pPr>
        <w:autoSpaceDE w:val="0"/>
        <w:autoSpaceDN w:val="0"/>
        <w:adjustRightInd w:val="0"/>
        <w:ind w:left="-142"/>
        <w:rPr>
          <w:szCs w:val="26"/>
        </w:rPr>
      </w:pPr>
      <w:r w:rsidRPr="00410E23">
        <w:rPr>
          <w:szCs w:val="26"/>
        </w:rPr>
        <w:t xml:space="preserve"> «___» ___________ 20__ г.                   </w:t>
      </w:r>
    </w:p>
    <w:p w14:paraId="35D0D64F" w14:textId="77777777" w:rsidR="00F57627" w:rsidRDefault="00F57627" w:rsidP="00F57627">
      <w:pPr>
        <w:autoSpaceDE w:val="0"/>
        <w:autoSpaceDN w:val="0"/>
        <w:adjustRightInd w:val="0"/>
        <w:ind w:left="-142"/>
        <w:outlineLvl w:val="0"/>
        <w:rPr>
          <w:szCs w:val="26"/>
        </w:rPr>
      </w:pPr>
    </w:p>
    <w:p w14:paraId="27BA6D6B" w14:textId="77777777" w:rsidR="00F57627" w:rsidRPr="00025C83" w:rsidRDefault="00F57627" w:rsidP="00F57627">
      <w:pPr>
        <w:autoSpaceDE w:val="0"/>
        <w:autoSpaceDN w:val="0"/>
        <w:adjustRightInd w:val="0"/>
        <w:ind w:left="-142"/>
        <w:outlineLvl w:val="0"/>
        <w:rPr>
          <w:rFonts w:eastAsia="Calibri"/>
          <w:szCs w:val="26"/>
        </w:rPr>
      </w:pPr>
      <w:r w:rsidRPr="00410E23">
        <w:rPr>
          <w:szCs w:val="26"/>
        </w:rPr>
        <w:t>М.П</w:t>
      </w:r>
      <w:r>
        <w:rPr>
          <w:szCs w:val="26"/>
        </w:rPr>
        <w:t>.</w:t>
      </w:r>
    </w:p>
    <w:p w14:paraId="360457BF" w14:textId="77777777" w:rsidR="00F57627" w:rsidRDefault="00F57627" w:rsidP="00F57627"/>
    <w:p w14:paraId="5FA704DD" w14:textId="77777777" w:rsidR="00F57627" w:rsidRPr="00AA328B" w:rsidRDefault="00F57627" w:rsidP="00F57627">
      <w:pPr>
        <w:jc w:val="both"/>
        <w:rPr>
          <w:rFonts w:cs="Calibri"/>
          <w:lang w:eastAsia="en-US"/>
        </w:rPr>
      </w:pPr>
    </w:p>
    <w:p w14:paraId="25728142" w14:textId="77777777" w:rsidR="00F57627" w:rsidRPr="00AA328B" w:rsidRDefault="00F57627" w:rsidP="00F57627">
      <w:pPr>
        <w:spacing w:after="200" w:line="276" w:lineRule="auto"/>
        <w:rPr>
          <w:rFonts w:ascii="Calibri" w:eastAsia="Calibri" w:hAnsi="Calibri"/>
          <w:sz w:val="22"/>
          <w:szCs w:val="22"/>
          <w:lang w:eastAsia="en-US"/>
        </w:rPr>
      </w:pPr>
    </w:p>
    <w:p w14:paraId="34D574D4" w14:textId="77777777" w:rsidR="00F57627" w:rsidRDefault="00F57627" w:rsidP="00F57627">
      <w:pPr>
        <w:jc w:val="right"/>
      </w:pPr>
    </w:p>
    <w:p w14:paraId="7BEFB72A" w14:textId="77777777" w:rsidR="00F57627" w:rsidRDefault="00F57627" w:rsidP="00F57627">
      <w:pPr>
        <w:jc w:val="right"/>
      </w:pPr>
    </w:p>
    <w:p w14:paraId="3652B168" w14:textId="77777777" w:rsidR="00F57627" w:rsidRDefault="00F57627" w:rsidP="00F57627">
      <w:pPr>
        <w:jc w:val="right"/>
      </w:pPr>
    </w:p>
    <w:p w14:paraId="1D6CB308" w14:textId="77777777" w:rsidR="00F57627" w:rsidRDefault="00F57627" w:rsidP="00F57627">
      <w:pPr>
        <w:jc w:val="right"/>
      </w:pPr>
    </w:p>
    <w:p w14:paraId="6E1D01FC" w14:textId="77777777" w:rsidR="00F57627" w:rsidRDefault="00F57627" w:rsidP="00F57627">
      <w:pPr>
        <w:jc w:val="right"/>
      </w:pPr>
    </w:p>
    <w:p w14:paraId="69E216B5" w14:textId="77777777" w:rsidR="00F57627" w:rsidRDefault="00F57627" w:rsidP="00F57627">
      <w:pPr>
        <w:jc w:val="right"/>
      </w:pPr>
    </w:p>
    <w:p w14:paraId="218E08D4" w14:textId="77777777" w:rsidR="00F57627" w:rsidRDefault="00F57627" w:rsidP="00F57627">
      <w:pPr>
        <w:jc w:val="right"/>
      </w:pPr>
    </w:p>
    <w:p w14:paraId="60F57625" w14:textId="77777777" w:rsidR="00F57627" w:rsidRPr="009F3070" w:rsidRDefault="00F57627" w:rsidP="00F57627">
      <w:pPr>
        <w:jc w:val="right"/>
        <w:rPr>
          <w:b/>
          <w:bCs/>
        </w:rPr>
      </w:pPr>
      <w:bookmarkStart w:id="28" w:name="П11"/>
      <w:r w:rsidRPr="009F3070">
        <w:rPr>
          <w:b/>
          <w:bCs/>
        </w:rPr>
        <w:t>Приложение № 11</w:t>
      </w:r>
    </w:p>
    <w:bookmarkEnd w:id="28"/>
    <w:p w14:paraId="43C24E12" w14:textId="77777777" w:rsidR="00F57627" w:rsidRDefault="00F57627" w:rsidP="00F57627">
      <w:pPr>
        <w:pStyle w:val="a3"/>
        <w:tabs>
          <w:tab w:val="left" w:pos="993"/>
        </w:tabs>
        <w:spacing w:line="257" w:lineRule="auto"/>
        <w:ind w:left="0" w:firstLine="709"/>
        <w:jc w:val="center"/>
        <w:rPr>
          <w:b/>
          <w:bCs/>
        </w:rPr>
      </w:pPr>
    </w:p>
    <w:p w14:paraId="1039E035" w14:textId="77777777" w:rsidR="00F57627" w:rsidRPr="00AA328B" w:rsidRDefault="00F57627" w:rsidP="00F57627">
      <w:pPr>
        <w:pStyle w:val="a3"/>
        <w:tabs>
          <w:tab w:val="left" w:pos="993"/>
        </w:tabs>
        <w:spacing w:line="257" w:lineRule="auto"/>
        <w:ind w:left="0" w:firstLine="709"/>
        <w:jc w:val="center"/>
        <w:rPr>
          <w:b/>
          <w:bCs/>
        </w:rPr>
      </w:pPr>
      <w:r w:rsidRPr="00AA328B">
        <w:rPr>
          <w:b/>
          <w:bCs/>
        </w:rPr>
        <w:t>ДОКУМЕНТЫ ПО ПРЕДОСТАВЛЯЕМОМУ ОБЕСПЕЧЕНИЮ МИКРОЗАЙМА</w:t>
      </w:r>
    </w:p>
    <w:p w14:paraId="175B18AA" w14:textId="77777777" w:rsidR="00F57627" w:rsidRPr="00AA328B"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4D7550" w:rsidRDefault="00F57627" w:rsidP="00F57627">
      <w:pPr>
        <w:pStyle w:val="a3"/>
        <w:tabs>
          <w:tab w:val="left" w:pos="993"/>
        </w:tabs>
        <w:spacing w:line="257" w:lineRule="auto"/>
        <w:ind w:left="0" w:firstLine="709"/>
        <w:contextualSpacing w:val="0"/>
        <w:jc w:val="both"/>
        <w:rPr>
          <w:b/>
        </w:rPr>
      </w:pPr>
      <w:r w:rsidRPr="00AA328B">
        <w:rPr>
          <w:b/>
          <w:bCs/>
        </w:rPr>
        <w:t>Для поручителя (</w:t>
      </w:r>
      <w:r w:rsidRPr="004D7550">
        <w:rPr>
          <w:b/>
          <w:bCs/>
        </w:rPr>
        <w:t xml:space="preserve">залогодателя) </w:t>
      </w:r>
      <w:r w:rsidRPr="004D7550">
        <w:rPr>
          <w:b/>
        </w:rPr>
        <w:t>юридического лица:</w:t>
      </w:r>
    </w:p>
    <w:p w14:paraId="2278599E" w14:textId="77777777" w:rsidR="00F57627" w:rsidRPr="004D7550" w:rsidRDefault="00F57627" w:rsidP="00F57627">
      <w:pPr>
        <w:pStyle w:val="a3"/>
        <w:numPr>
          <w:ilvl w:val="0"/>
          <w:numId w:val="6"/>
        </w:numPr>
        <w:tabs>
          <w:tab w:val="left" w:pos="993"/>
        </w:tabs>
        <w:spacing w:line="257" w:lineRule="auto"/>
        <w:ind w:left="0" w:firstLine="709"/>
        <w:contextualSpacing w:val="0"/>
        <w:jc w:val="both"/>
      </w:pPr>
      <w:r w:rsidRPr="004D7550">
        <w:t xml:space="preserve">Анкеты физических лиц (руководителя, всех учредителей) </w:t>
      </w:r>
      <w:r w:rsidRPr="004D7550">
        <w:rPr>
          <w:i/>
        </w:rPr>
        <w:t>(по форме Фонда)</w:t>
      </w:r>
      <w:r w:rsidRPr="004D7550">
        <w:t>.</w:t>
      </w:r>
    </w:p>
    <w:p w14:paraId="7E12C12F" w14:textId="77777777" w:rsidR="00F57627" w:rsidRPr="004D7550" w:rsidRDefault="00F57627" w:rsidP="00F57627">
      <w:pPr>
        <w:pStyle w:val="a3"/>
        <w:numPr>
          <w:ilvl w:val="0"/>
          <w:numId w:val="6"/>
        </w:numPr>
        <w:tabs>
          <w:tab w:val="left" w:pos="993"/>
        </w:tabs>
        <w:spacing w:line="257" w:lineRule="auto"/>
        <w:ind w:left="0" w:firstLine="709"/>
        <w:jc w:val="both"/>
      </w:pPr>
      <w:r w:rsidRPr="004D7550">
        <w:t>Паспорт гражданина РФ (руководителя, всех учредителей).</w:t>
      </w:r>
    </w:p>
    <w:p w14:paraId="308A3085"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СНИЛС (руководителя, всех учредителей). </w:t>
      </w:r>
    </w:p>
    <w:p w14:paraId="40742F50"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Свидетельство ОГРН </w:t>
      </w:r>
      <w:r w:rsidRPr="00AA328B">
        <w:rPr>
          <w:i/>
        </w:rPr>
        <w:t>(со всеми свидетельствами о внесении изменений, включая листы записи)</w:t>
      </w:r>
      <w:r w:rsidRPr="00AA328B">
        <w:t>.</w:t>
      </w:r>
    </w:p>
    <w:p w14:paraId="4447F777"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Свидетельство ИНН.</w:t>
      </w:r>
    </w:p>
    <w:p w14:paraId="17ED5D2F" w14:textId="77777777" w:rsidR="00F57627" w:rsidRPr="00AA328B" w:rsidRDefault="00F57627" w:rsidP="00F57627">
      <w:pPr>
        <w:pStyle w:val="a3"/>
        <w:numPr>
          <w:ilvl w:val="0"/>
          <w:numId w:val="6"/>
        </w:numPr>
        <w:tabs>
          <w:tab w:val="left" w:pos="993"/>
        </w:tabs>
        <w:spacing w:line="257" w:lineRule="auto"/>
        <w:ind w:left="0" w:firstLine="709"/>
        <w:jc w:val="both"/>
      </w:pPr>
      <w:r w:rsidRPr="00AA328B">
        <w:t>Приказ о назначении руководителя юридического лица.</w:t>
      </w:r>
    </w:p>
    <w:p w14:paraId="081C9C75"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Решение/протокол о назначении руководителя юридического лица.</w:t>
      </w:r>
    </w:p>
    <w:p w14:paraId="4CAAF9D0" w14:textId="77777777" w:rsidR="00F57627" w:rsidRPr="00AA328B" w:rsidRDefault="00F57627" w:rsidP="00F57627">
      <w:pPr>
        <w:pStyle w:val="a3"/>
        <w:numPr>
          <w:ilvl w:val="0"/>
          <w:numId w:val="6"/>
        </w:numPr>
        <w:tabs>
          <w:tab w:val="left" w:pos="993"/>
        </w:tabs>
        <w:spacing w:line="257" w:lineRule="auto"/>
        <w:ind w:left="0" w:firstLine="709"/>
        <w:jc w:val="both"/>
      </w:pPr>
      <w:r w:rsidRPr="00AA328B">
        <w:t>Устав юридического лица.</w:t>
      </w:r>
    </w:p>
    <w:p w14:paraId="563E7B13" w14:textId="77777777" w:rsidR="00F57627" w:rsidRPr="00AA328B" w:rsidRDefault="00F57627" w:rsidP="00F57627">
      <w:pPr>
        <w:pStyle w:val="a3"/>
        <w:numPr>
          <w:ilvl w:val="0"/>
          <w:numId w:val="6"/>
        </w:numPr>
        <w:tabs>
          <w:tab w:val="left" w:pos="993"/>
        </w:tabs>
        <w:spacing w:line="257" w:lineRule="auto"/>
        <w:ind w:left="0" w:firstLine="709"/>
        <w:jc w:val="both"/>
      </w:pPr>
      <w:r w:rsidRPr="00AA328B">
        <w:t xml:space="preserve">Решение/протокол об одобрении крупной сделки </w:t>
      </w:r>
      <w:r w:rsidRPr="00AA328B">
        <w:rPr>
          <w:i/>
        </w:rPr>
        <w:t>(в случаях, предусмотренных законодательством)</w:t>
      </w:r>
      <w:r w:rsidRPr="00AA328B">
        <w:t>.</w:t>
      </w:r>
    </w:p>
    <w:p w14:paraId="360471ED" w14:textId="77777777" w:rsidR="00F57627" w:rsidRPr="00AA328B" w:rsidRDefault="00F57627" w:rsidP="00F57627">
      <w:pPr>
        <w:pStyle w:val="a3"/>
        <w:numPr>
          <w:ilvl w:val="0"/>
          <w:numId w:val="6"/>
        </w:numPr>
        <w:tabs>
          <w:tab w:val="left" w:pos="993"/>
        </w:tabs>
        <w:spacing w:line="257" w:lineRule="auto"/>
        <w:ind w:left="0" w:firstLine="709"/>
        <w:contextualSpacing w:val="0"/>
        <w:jc w:val="both"/>
      </w:pPr>
      <w:r w:rsidRPr="00AA328B">
        <w:t xml:space="preserve">Лицензии/свидетельства на осуществление хозяйственной деятельности </w:t>
      </w:r>
      <w:r w:rsidRPr="00AA328B">
        <w:rPr>
          <w:i/>
        </w:rPr>
        <w:t>(при наличии).</w:t>
      </w:r>
    </w:p>
    <w:p w14:paraId="63936BC2" w14:textId="77777777" w:rsidR="00F57627" w:rsidRPr="00AA328B" w:rsidRDefault="00F57627" w:rsidP="00F57627">
      <w:pPr>
        <w:pStyle w:val="a3"/>
        <w:tabs>
          <w:tab w:val="left" w:pos="993"/>
        </w:tabs>
        <w:spacing w:line="257" w:lineRule="auto"/>
        <w:ind w:left="0" w:firstLine="709"/>
        <w:contextualSpacing w:val="0"/>
        <w:jc w:val="both"/>
      </w:pPr>
      <w:r w:rsidRPr="00AA328B">
        <w:rPr>
          <w:b/>
          <w:bCs/>
        </w:rPr>
        <w:t>Документы при залоге объектов недвижимости:</w:t>
      </w:r>
    </w:p>
    <w:p w14:paraId="2999E970" w14:textId="77777777" w:rsidR="00F57627" w:rsidRPr="00AA328B" w:rsidRDefault="00F57627" w:rsidP="00F57627">
      <w:pPr>
        <w:pStyle w:val="a3"/>
        <w:numPr>
          <w:ilvl w:val="0"/>
          <w:numId w:val="7"/>
        </w:numPr>
        <w:tabs>
          <w:tab w:val="left" w:pos="993"/>
        </w:tabs>
        <w:spacing w:line="257" w:lineRule="auto"/>
        <w:ind w:left="0" w:firstLine="709"/>
        <w:jc w:val="both"/>
      </w:pPr>
      <w:r w:rsidRPr="00AA328B">
        <w:t>Свидетельство о государственной регистрации прав на недвижимое имущество.</w:t>
      </w:r>
    </w:p>
    <w:p w14:paraId="109D401D" w14:textId="77777777" w:rsidR="00F57627" w:rsidRPr="00AA328B" w:rsidRDefault="00F57627" w:rsidP="00F57627">
      <w:pPr>
        <w:pStyle w:val="a3"/>
        <w:numPr>
          <w:ilvl w:val="0"/>
          <w:numId w:val="7"/>
        </w:numPr>
        <w:tabs>
          <w:tab w:val="left" w:pos="993"/>
        </w:tabs>
        <w:ind w:left="0" w:firstLine="709"/>
        <w:jc w:val="both"/>
      </w:pPr>
      <w:r w:rsidRPr="00AA328B">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A328B" w:rsidRDefault="00F57627" w:rsidP="00F57627">
      <w:pPr>
        <w:pStyle w:val="a3"/>
        <w:numPr>
          <w:ilvl w:val="0"/>
          <w:numId w:val="7"/>
        </w:numPr>
        <w:tabs>
          <w:tab w:val="left" w:pos="993"/>
        </w:tabs>
        <w:spacing w:line="257" w:lineRule="auto"/>
        <w:ind w:left="0" w:firstLine="709"/>
        <w:jc w:val="both"/>
      </w:pPr>
      <w:r w:rsidRPr="00AA328B">
        <w:t>Технический паспорт БТИ/кадастровый паспорт.</w:t>
      </w:r>
    </w:p>
    <w:p w14:paraId="5A9E6DB1"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Кадастровый план/кадастровая выписка на земельный участок.</w:t>
      </w:r>
    </w:p>
    <w:p w14:paraId="0AE31551"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A328B" w:rsidRDefault="00F57627" w:rsidP="00F57627">
      <w:pPr>
        <w:pStyle w:val="a3"/>
        <w:numPr>
          <w:ilvl w:val="0"/>
          <w:numId w:val="7"/>
        </w:numPr>
        <w:tabs>
          <w:tab w:val="left" w:pos="993"/>
        </w:tabs>
        <w:spacing w:line="257" w:lineRule="auto"/>
        <w:ind w:left="0" w:firstLine="709"/>
        <w:jc w:val="both"/>
      </w:pPr>
      <w:r w:rsidRPr="00AA328B">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A328B" w:rsidRDefault="00F57627" w:rsidP="00F57627">
      <w:pPr>
        <w:pStyle w:val="a3"/>
        <w:numPr>
          <w:ilvl w:val="0"/>
          <w:numId w:val="7"/>
        </w:numPr>
        <w:tabs>
          <w:tab w:val="left" w:pos="993"/>
        </w:tabs>
        <w:spacing w:line="257" w:lineRule="auto"/>
        <w:ind w:left="0" w:firstLine="709"/>
        <w:contextualSpacing w:val="0"/>
        <w:jc w:val="both"/>
      </w:pPr>
      <w:r w:rsidRPr="00AA328B">
        <w:t>Согласие супруги</w:t>
      </w:r>
      <w:r>
        <w:t>/а</w:t>
      </w:r>
      <w:r w:rsidRPr="00AA328B">
        <w:rPr>
          <w:i/>
        </w:rPr>
        <w:t xml:space="preserve"> (по форме Фонда).</w:t>
      </w:r>
    </w:p>
    <w:p w14:paraId="4002058B" w14:textId="77777777" w:rsidR="00F57627" w:rsidRPr="00AA328B" w:rsidRDefault="00F57627" w:rsidP="00F57627">
      <w:pPr>
        <w:pStyle w:val="a3"/>
        <w:numPr>
          <w:ilvl w:val="0"/>
          <w:numId w:val="7"/>
        </w:numPr>
        <w:tabs>
          <w:tab w:val="left" w:pos="1134"/>
          <w:tab w:val="left" w:pos="1701"/>
        </w:tabs>
        <w:suppressAutoHyphens/>
        <w:ind w:left="0" w:firstLine="709"/>
        <w:jc w:val="both"/>
        <w:rPr>
          <w:lang w:eastAsia="ar-SA"/>
        </w:rPr>
      </w:pPr>
      <w:r w:rsidRPr="00AA328B">
        <w:t xml:space="preserve">Отчет об оценке имущества независимого оценщика, зарегистрированного на территории Республики Хакасия, </w:t>
      </w:r>
      <w:r w:rsidRPr="00AA328B">
        <w:rPr>
          <w:color w:val="000000"/>
        </w:rPr>
        <w:t>отвечающему требованиям Российского законодательства на осуществление данного вида деятельности.</w:t>
      </w:r>
    </w:p>
    <w:p w14:paraId="289B83D5" w14:textId="77777777" w:rsidR="00F57627" w:rsidRPr="00AA328B" w:rsidRDefault="00F57627" w:rsidP="00F57627">
      <w:pPr>
        <w:pStyle w:val="a3"/>
        <w:tabs>
          <w:tab w:val="left" w:pos="1134"/>
          <w:tab w:val="left" w:pos="1701"/>
        </w:tabs>
        <w:suppressAutoHyphens/>
        <w:ind w:left="709"/>
        <w:jc w:val="both"/>
        <w:rPr>
          <w:lang w:eastAsia="ar-SA"/>
        </w:rPr>
      </w:pPr>
      <w:r w:rsidRPr="00AA328B">
        <w:rPr>
          <w:b/>
          <w:bCs/>
        </w:rPr>
        <w:t>Документы при залоге транспортных средств</w:t>
      </w:r>
      <w:r w:rsidRPr="00AA328B">
        <w:rPr>
          <w:b/>
          <w:lang w:eastAsia="ar-SA"/>
        </w:rPr>
        <w:t xml:space="preserve"> (с даты выпуска которого прошло не более 16 лет).</w:t>
      </w:r>
    </w:p>
    <w:p w14:paraId="711D5B9E" w14:textId="77777777" w:rsidR="00F57627" w:rsidRPr="00AA328B" w:rsidRDefault="00F57627" w:rsidP="00025862">
      <w:pPr>
        <w:pStyle w:val="a3"/>
        <w:numPr>
          <w:ilvl w:val="0"/>
          <w:numId w:val="20"/>
        </w:numPr>
        <w:tabs>
          <w:tab w:val="left" w:pos="1134"/>
        </w:tabs>
        <w:suppressAutoHyphens/>
        <w:autoSpaceDE w:val="0"/>
        <w:ind w:left="0" w:firstLine="709"/>
        <w:jc w:val="both"/>
        <w:rPr>
          <w:rFonts w:eastAsia="TimesNewRomanPSMT"/>
        </w:rPr>
      </w:pPr>
      <w:r w:rsidRPr="00AA328B">
        <w:rPr>
          <w:rFonts w:eastAsia="TimesNewRomanPSMT"/>
        </w:rPr>
        <w:t>Свидетельства о регистрации транспортных средств/самоходной техники.</w:t>
      </w:r>
    </w:p>
    <w:p w14:paraId="0E50A30E" w14:textId="77777777" w:rsidR="00F57627" w:rsidRPr="00AA328B" w:rsidRDefault="00F57627" w:rsidP="00F57627">
      <w:pPr>
        <w:tabs>
          <w:tab w:val="left" w:pos="1134"/>
        </w:tabs>
        <w:autoSpaceDE w:val="0"/>
        <w:ind w:firstLine="709"/>
        <w:rPr>
          <w:rFonts w:eastAsia="TimesNewRomanPSMT"/>
        </w:rPr>
      </w:pPr>
      <w:r w:rsidRPr="00AA328B">
        <w:rPr>
          <w:rFonts w:eastAsia="TimesNewRomanPSMT"/>
        </w:rPr>
        <w:t>Дополнительно могут быть запрошены следующие документы:</w:t>
      </w:r>
    </w:p>
    <w:p w14:paraId="468BFDDE" w14:textId="77777777" w:rsidR="00F57627" w:rsidRPr="00AA328B" w:rsidRDefault="00F57627" w:rsidP="00025862">
      <w:pPr>
        <w:numPr>
          <w:ilvl w:val="0"/>
          <w:numId w:val="19"/>
        </w:numPr>
        <w:tabs>
          <w:tab w:val="left" w:pos="1134"/>
        </w:tabs>
        <w:suppressAutoHyphens/>
        <w:autoSpaceDE w:val="0"/>
        <w:ind w:left="0" w:firstLine="709"/>
        <w:jc w:val="both"/>
        <w:rPr>
          <w:rFonts w:eastAsia="TimesNewRomanPSMT"/>
        </w:rPr>
      </w:pPr>
      <w:r w:rsidRPr="00AA328B">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A328B" w:rsidRDefault="00F57627" w:rsidP="00025862">
      <w:pPr>
        <w:numPr>
          <w:ilvl w:val="0"/>
          <w:numId w:val="19"/>
        </w:numPr>
        <w:tabs>
          <w:tab w:val="left" w:pos="1134"/>
        </w:tabs>
        <w:suppressAutoHyphens/>
        <w:autoSpaceDE w:val="0"/>
        <w:ind w:left="0" w:firstLine="709"/>
        <w:jc w:val="both"/>
        <w:rPr>
          <w:rFonts w:eastAsia="TimesNewRomanPSMT"/>
        </w:rPr>
      </w:pPr>
      <w:r w:rsidRPr="00AA328B">
        <w:rPr>
          <w:rFonts w:eastAsia="TimesNewRomanPSMT"/>
        </w:rPr>
        <w:t>Документы об оплате полной стоимости транспортных средств/самоходной техники.</w:t>
      </w:r>
    </w:p>
    <w:p w14:paraId="53ED393F" w14:textId="77777777" w:rsidR="00F57627" w:rsidRPr="00AA328B" w:rsidRDefault="00F57627" w:rsidP="00025862">
      <w:pPr>
        <w:pStyle w:val="a3"/>
        <w:numPr>
          <w:ilvl w:val="0"/>
          <w:numId w:val="20"/>
        </w:numPr>
        <w:tabs>
          <w:tab w:val="left" w:pos="-142"/>
          <w:tab w:val="left" w:pos="993"/>
        </w:tabs>
        <w:spacing w:line="257" w:lineRule="auto"/>
        <w:ind w:left="0" w:firstLine="709"/>
        <w:jc w:val="both"/>
      </w:pPr>
      <w:r w:rsidRPr="00AA328B">
        <w:t xml:space="preserve">Паспорт транспортного средства (ПТС) или паспорт самоходной машины (ПСМ) </w:t>
      </w:r>
      <w:r w:rsidRPr="00AA328B">
        <w:rPr>
          <w:i/>
        </w:rPr>
        <w:t>(в случае одобрения заявки ПТС/ПСМ изымается Фондом на хранение).</w:t>
      </w:r>
    </w:p>
    <w:p w14:paraId="4EB9FE00" w14:textId="77777777" w:rsidR="00F57627" w:rsidRPr="00AA328B" w:rsidRDefault="00F57627" w:rsidP="00025862">
      <w:pPr>
        <w:pStyle w:val="a3"/>
        <w:numPr>
          <w:ilvl w:val="0"/>
          <w:numId w:val="20"/>
        </w:numPr>
        <w:tabs>
          <w:tab w:val="left" w:pos="-142"/>
          <w:tab w:val="left" w:pos="993"/>
        </w:tabs>
        <w:spacing w:line="257" w:lineRule="auto"/>
        <w:ind w:left="0" w:firstLine="709"/>
        <w:jc w:val="both"/>
      </w:pPr>
      <w:r w:rsidRPr="00AA328B">
        <w:rPr>
          <w:i/>
        </w:rPr>
        <w:t>Полис ОСАГО, КАСКО (при наличии).</w:t>
      </w:r>
    </w:p>
    <w:p w14:paraId="50523737" w14:textId="77777777" w:rsidR="00F57627" w:rsidRPr="00AA328B" w:rsidRDefault="00F57627" w:rsidP="00025862">
      <w:pPr>
        <w:pStyle w:val="a3"/>
        <w:numPr>
          <w:ilvl w:val="0"/>
          <w:numId w:val="20"/>
        </w:numPr>
        <w:tabs>
          <w:tab w:val="left" w:pos="993"/>
        </w:tabs>
        <w:spacing w:line="257" w:lineRule="auto"/>
        <w:ind w:left="0" w:firstLine="709"/>
        <w:jc w:val="both"/>
      </w:pPr>
      <w:r w:rsidRPr="00AA328B">
        <w:rPr>
          <w:rFonts w:eastAsia="TimesNewRomanPSMT"/>
          <w:i/>
          <w:u w:val="single"/>
        </w:rPr>
        <w:t>Для залогодателей - юридических лиц</w:t>
      </w:r>
      <w:r w:rsidRPr="00AA328B">
        <w:rPr>
          <w:rFonts w:eastAsia="TimesNewRomanPSMT"/>
          <w:u w:val="single"/>
        </w:rPr>
        <w:t>:</w:t>
      </w:r>
      <w:r w:rsidRPr="00AA328B">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порядковый номер;</w:t>
      </w:r>
    </w:p>
    <w:p w14:paraId="620B5591"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наименование;</w:t>
      </w:r>
    </w:p>
    <w:p w14:paraId="67DE922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тип, марка, модель;</w:t>
      </w:r>
    </w:p>
    <w:p w14:paraId="60992939"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государственный номер;</w:t>
      </w:r>
    </w:p>
    <w:p w14:paraId="6ECF47BF"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lastRenderedPageBreak/>
        <w:t>инвентарный номер;</w:t>
      </w:r>
    </w:p>
    <w:p w14:paraId="210054A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VIN;</w:t>
      </w:r>
    </w:p>
    <w:p w14:paraId="24BBBA92"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номер паспорта транспортного средства;</w:t>
      </w:r>
    </w:p>
    <w:p w14:paraId="50F14635"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год выпуска, изготовления;</w:t>
      </w:r>
    </w:p>
    <w:p w14:paraId="531F50EB"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данные о пробеге;</w:t>
      </w:r>
    </w:p>
    <w:p w14:paraId="7370364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первоначальная стоимость;</w:t>
      </w:r>
    </w:p>
    <w:p w14:paraId="32DEA1F3" w14:textId="77777777" w:rsidR="00F57627" w:rsidRPr="00AA328B"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A328B">
        <w:rPr>
          <w:rFonts w:eastAsia="TimesNewRomanPSMT"/>
        </w:rPr>
        <w:t>остаточная стоимость.</w:t>
      </w:r>
    </w:p>
    <w:p w14:paraId="21F7B9A0" w14:textId="77777777" w:rsidR="00F57627" w:rsidRPr="00AA328B" w:rsidRDefault="00F57627" w:rsidP="00F57627">
      <w:pPr>
        <w:autoSpaceDE w:val="0"/>
        <w:ind w:firstLine="709"/>
        <w:jc w:val="both"/>
        <w:rPr>
          <w:rFonts w:eastAsia="TimesNewRomanPSMT"/>
        </w:rPr>
      </w:pPr>
      <w:r w:rsidRPr="00AA328B">
        <w:rPr>
          <w:rFonts w:eastAsia="TimesNewRomanPSMT"/>
        </w:rPr>
        <w:t>Справка оформляется в виде таблицы, где в качестве граф выступают указанные параметры.</w:t>
      </w:r>
    </w:p>
    <w:p w14:paraId="3798FA81" w14:textId="77777777" w:rsidR="00F57627" w:rsidRPr="00AA328B" w:rsidRDefault="00F57627" w:rsidP="00025862">
      <w:pPr>
        <w:pStyle w:val="a3"/>
        <w:numPr>
          <w:ilvl w:val="0"/>
          <w:numId w:val="20"/>
        </w:numPr>
        <w:tabs>
          <w:tab w:val="left" w:pos="993"/>
        </w:tabs>
        <w:spacing w:line="257" w:lineRule="auto"/>
        <w:ind w:left="0" w:firstLine="709"/>
        <w:jc w:val="both"/>
        <w:rPr>
          <w:bCs/>
        </w:rPr>
      </w:pPr>
      <w:r w:rsidRPr="00AA328B">
        <w:t>Согласие супруги</w:t>
      </w:r>
      <w:r>
        <w:t>/а</w:t>
      </w:r>
      <w:r w:rsidRPr="00AA328B">
        <w:rPr>
          <w:i/>
        </w:rPr>
        <w:t xml:space="preserve"> (по форме Фонда)</w:t>
      </w:r>
      <w:r w:rsidRPr="00AA328B">
        <w:rPr>
          <w:bCs/>
          <w:i/>
        </w:rPr>
        <w:t>.</w:t>
      </w:r>
    </w:p>
    <w:p w14:paraId="02CEF65E" w14:textId="77777777" w:rsidR="00F57627" w:rsidRPr="00AA328B" w:rsidRDefault="00F57627" w:rsidP="00025862">
      <w:pPr>
        <w:pStyle w:val="a3"/>
        <w:numPr>
          <w:ilvl w:val="0"/>
          <w:numId w:val="20"/>
        </w:numPr>
        <w:tabs>
          <w:tab w:val="left" w:pos="993"/>
        </w:tabs>
        <w:ind w:left="0" w:firstLine="709"/>
        <w:rPr>
          <w:bCs/>
        </w:rPr>
      </w:pPr>
      <w:r w:rsidRPr="00AA328B">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29" w:name="_Hlk532983909"/>
      <w:r w:rsidRPr="00AA328B">
        <w:rPr>
          <w:bCs/>
        </w:rPr>
        <w:t>деятельности</w:t>
      </w:r>
      <w:r w:rsidRPr="00AA328B">
        <w:rPr>
          <w:color w:val="000000"/>
        </w:rPr>
        <w:t xml:space="preserve"> (может не предоставляться в случае оформления в залог приобретаемого имущества)</w:t>
      </w:r>
      <w:r w:rsidRPr="00AA328B">
        <w:rPr>
          <w:bCs/>
        </w:rPr>
        <w:t>.</w:t>
      </w:r>
    </w:p>
    <w:bookmarkEnd w:id="29"/>
    <w:p w14:paraId="58CE1CE9" w14:textId="77777777" w:rsidR="00F57627" w:rsidRPr="00AA328B" w:rsidRDefault="00F57627" w:rsidP="00F57627">
      <w:pPr>
        <w:pStyle w:val="a3"/>
        <w:tabs>
          <w:tab w:val="left" w:pos="993"/>
        </w:tabs>
        <w:spacing w:line="257" w:lineRule="auto"/>
        <w:ind w:left="0" w:firstLine="709"/>
        <w:contextualSpacing w:val="0"/>
        <w:jc w:val="both"/>
        <w:rPr>
          <w:b/>
        </w:rPr>
      </w:pPr>
      <w:r w:rsidRPr="00AA328B">
        <w:rPr>
          <w:b/>
          <w:bCs/>
        </w:rPr>
        <w:t>Документы при залоге оборудования, прочего имущества (не старше 10 лет с даты выпуска):</w:t>
      </w:r>
    </w:p>
    <w:p w14:paraId="7637E94A"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A328B" w:rsidRDefault="00F57627" w:rsidP="00F57627">
      <w:pPr>
        <w:pStyle w:val="a3"/>
        <w:numPr>
          <w:ilvl w:val="0"/>
          <w:numId w:val="8"/>
        </w:numPr>
        <w:tabs>
          <w:tab w:val="left" w:pos="993"/>
        </w:tabs>
        <w:spacing w:line="257" w:lineRule="auto"/>
        <w:ind w:left="0" w:firstLine="709"/>
        <w:jc w:val="both"/>
      </w:pPr>
      <w:r w:rsidRPr="00AA328B">
        <w:t xml:space="preserve">Технические паспорта оборудования, иного имущества </w:t>
      </w:r>
      <w:r w:rsidRPr="00AA328B">
        <w:rPr>
          <w:i/>
        </w:rPr>
        <w:t>(при наличии).</w:t>
      </w:r>
    </w:p>
    <w:p w14:paraId="612F96DC" w14:textId="77777777" w:rsidR="00F57627" w:rsidRPr="00AA328B" w:rsidRDefault="00F57627" w:rsidP="00F57627">
      <w:pPr>
        <w:pStyle w:val="a3"/>
        <w:numPr>
          <w:ilvl w:val="0"/>
          <w:numId w:val="8"/>
        </w:numPr>
        <w:tabs>
          <w:tab w:val="left" w:pos="993"/>
        </w:tabs>
        <w:spacing w:line="257" w:lineRule="auto"/>
        <w:ind w:left="0" w:firstLine="709"/>
        <w:jc w:val="both"/>
      </w:pPr>
      <w:r w:rsidRPr="00AA328B">
        <w:t xml:space="preserve">Карточки инвентарного учета о постановке оборудования, иного имущества на баланс, акты ввода в эксплуатацию </w:t>
      </w:r>
      <w:r w:rsidRPr="00AA328B">
        <w:rPr>
          <w:i/>
        </w:rPr>
        <w:t>(при наличии).</w:t>
      </w:r>
    </w:p>
    <w:p w14:paraId="79BB5CA5" w14:textId="77777777" w:rsidR="00F57627" w:rsidRPr="00AA328B" w:rsidRDefault="00F57627" w:rsidP="00F57627">
      <w:pPr>
        <w:pStyle w:val="a3"/>
        <w:numPr>
          <w:ilvl w:val="0"/>
          <w:numId w:val="8"/>
        </w:numPr>
        <w:tabs>
          <w:tab w:val="left" w:pos="993"/>
        </w:tabs>
        <w:spacing w:line="257" w:lineRule="auto"/>
        <w:ind w:left="0" w:firstLine="709"/>
        <w:jc w:val="both"/>
      </w:pPr>
      <w:r w:rsidRPr="00AA328B">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A328B" w:rsidRDefault="00F57627" w:rsidP="00F57627">
      <w:pPr>
        <w:pStyle w:val="a3"/>
        <w:numPr>
          <w:ilvl w:val="0"/>
          <w:numId w:val="8"/>
        </w:numPr>
        <w:tabs>
          <w:tab w:val="left" w:pos="993"/>
        </w:tabs>
        <w:spacing w:line="257" w:lineRule="auto"/>
        <w:ind w:left="0" w:firstLine="709"/>
        <w:jc w:val="both"/>
      </w:pPr>
      <w:r w:rsidRPr="00AA328B">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A328B">
        <w:rPr>
          <w:color w:val="000000"/>
          <w:lang w:eastAsia="en-US"/>
        </w:rPr>
        <w:t>.</w:t>
      </w:r>
    </w:p>
    <w:p w14:paraId="1C954953" w14:textId="77777777" w:rsidR="00F57627" w:rsidRPr="00AA328B" w:rsidRDefault="00F57627" w:rsidP="00F57627">
      <w:pPr>
        <w:pStyle w:val="a3"/>
        <w:tabs>
          <w:tab w:val="left" w:pos="993"/>
        </w:tabs>
        <w:spacing w:line="257" w:lineRule="auto"/>
        <w:ind w:left="0" w:firstLine="709"/>
        <w:jc w:val="both"/>
        <w:rPr>
          <w:b/>
        </w:rPr>
      </w:pPr>
      <w:r w:rsidRPr="00AA328B">
        <w:rPr>
          <w:b/>
        </w:rPr>
        <w:t>Документы по банковской гарантии:</w:t>
      </w:r>
    </w:p>
    <w:p w14:paraId="262AC507" w14:textId="77777777" w:rsidR="00F57627" w:rsidRPr="00AA328B" w:rsidRDefault="00F57627" w:rsidP="00F57627">
      <w:pPr>
        <w:pStyle w:val="a3"/>
        <w:numPr>
          <w:ilvl w:val="0"/>
          <w:numId w:val="10"/>
        </w:numPr>
        <w:tabs>
          <w:tab w:val="left" w:pos="993"/>
        </w:tabs>
        <w:spacing w:line="257" w:lineRule="auto"/>
        <w:ind w:left="0" w:firstLine="709"/>
        <w:jc w:val="both"/>
      </w:pPr>
      <w:r w:rsidRPr="00AA328B">
        <w:t xml:space="preserve">оригинал договора о предоставлении банковской гарантии </w:t>
      </w:r>
      <w:r w:rsidRPr="00AA328B">
        <w:rPr>
          <w:i/>
        </w:rPr>
        <w:t>(предоставляется после принятия положительного решения по заявке, но до выдачи микрозайма)</w:t>
      </w:r>
      <w:r w:rsidRPr="00AA328B">
        <w:t>.</w:t>
      </w:r>
    </w:p>
    <w:p w14:paraId="51D56925" w14:textId="77777777" w:rsidR="00F57627" w:rsidRPr="00AA328B" w:rsidRDefault="00F57627" w:rsidP="00F57627">
      <w:pPr>
        <w:suppressAutoHyphens/>
        <w:autoSpaceDE w:val="0"/>
        <w:ind w:firstLine="709"/>
        <w:jc w:val="both"/>
        <w:rPr>
          <w:b/>
          <w:lang w:eastAsia="ar-SA"/>
        </w:rPr>
      </w:pPr>
      <w:r w:rsidRPr="00AA328B">
        <w:rPr>
          <w:b/>
          <w:lang w:eastAsia="ar-SA"/>
        </w:rPr>
        <w:t xml:space="preserve"> Документы для оформления договора залога имущества, приобретаемого в будущем:</w:t>
      </w:r>
    </w:p>
    <w:p w14:paraId="032F94D9" w14:textId="77777777" w:rsidR="00F57627" w:rsidRPr="00AA328B" w:rsidRDefault="00F57627" w:rsidP="00F57627">
      <w:pPr>
        <w:tabs>
          <w:tab w:val="left" w:pos="993"/>
        </w:tabs>
        <w:suppressAutoHyphens/>
        <w:autoSpaceDE w:val="0"/>
        <w:ind w:firstLine="709"/>
        <w:jc w:val="both"/>
        <w:rPr>
          <w:lang w:eastAsia="ar-SA"/>
        </w:rPr>
      </w:pPr>
      <w:r w:rsidRPr="00AA328B">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Default="00F57627" w:rsidP="00F57627">
      <w:pPr>
        <w:pStyle w:val="a3"/>
        <w:tabs>
          <w:tab w:val="left" w:pos="993"/>
        </w:tabs>
        <w:suppressAutoHyphens/>
        <w:autoSpaceDE w:val="0"/>
        <w:ind w:left="0" w:firstLine="709"/>
        <w:jc w:val="both"/>
        <w:rPr>
          <w:lang w:eastAsia="ar-SA"/>
        </w:rPr>
      </w:pPr>
      <w:r w:rsidRPr="00AA328B">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A328B" w:rsidRDefault="00F57627" w:rsidP="00F57627">
      <w:pPr>
        <w:pStyle w:val="a3"/>
        <w:tabs>
          <w:tab w:val="left" w:pos="993"/>
        </w:tabs>
        <w:suppressAutoHyphens/>
        <w:autoSpaceDE w:val="0"/>
        <w:ind w:left="0" w:firstLine="709"/>
        <w:jc w:val="both"/>
        <w:rPr>
          <w:lang w:eastAsia="ar-SA"/>
        </w:rPr>
      </w:pPr>
      <w:r>
        <w:rPr>
          <w:lang w:eastAsia="ar-SA"/>
        </w:rPr>
        <w:t xml:space="preserve">3. </w:t>
      </w:r>
      <w:r w:rsidRPr="00AA328B">
        <w:rPr>
          <w:lang w:eastAsia="ar-SA"/>
        </w:rPr>
        <w:t>документы, подтверждающие стоимость приобретаемого имущества (при наличии).</w:t>
      </w:r>
    </w:p>
    <w:p w14:paraId="3483729A" w14:textId="77777777" w:rsidR="00F57627" w:rsidRPr="00AA328B" w:rsidRDefault="00F57627" w:rsidP="00F57627">
      <w:pPr>
        <w:suppressAutoHyphens/>
        <w:autoSpaceDE w:val="0"/>
        <w:ind w:left="709"/>
        <w:jc w:val="both"/>
        <w:rPr>
          <w:lang w:eastAsia="ar-SA"/>
        </w:rPr>
      </w:pPr>
    </w:p>
    <w:p w14:paraId="31D042CE" w14:textId="77777777" w:rsidR="00F57627" w:rsidRPr="00AA328B" w:rsidRDefault="00F57627" w:rsidP="00F57627">
      <w:pPr>
        <w:suppressAutoHyphens/>
        <w:autoSpaceDE w:val="0"/>
        <w:ind w:left="709"/>
        <w:jc w:val="both"/>
        <w:rPr>
          <w:lang w:eastAsia="ar-SA"/>
        </w:rPr>
      </w:pPr>
    </w:p>
    <w:p w14:paraId="1D9FAFE8" w14:textId="77777777" w:rsidR="00F57627" w:rsidRPr="00AA328B" w:rsidRDefault="00F57627" w:rsidP="00F57627">
      <w:pPr>
        <w:suppressAutoHyphens/>
        <w:autoSpaceDE w:val="0"/>
        <w:ind w:left="709"/>
        <w:jc w:val="both"/>
        <w:rPr>
          <w:lang w:eastAsia="ar-SA"/>
        </w:rPr>
      </w:pPr>
    </w:p>
    <w:p w14:paraId="122C0D4F" w14:textId="77777777" w:rsidR="00F57627" w:rsidRDefault="00F57627" w:rsidP="00F57627">
      <w:pPr>
        <w:suppressAutoHyphens/>
        <w:autoSpaceDE w:val="0"/>
        <w:ind w:left="709"/>
        <w:jc w:val="both"/>
        <w:rPr>
          <w:lang w:eastAsia="ar-SA"/>
        </w:rPr>
      </w:pPr>
    </w:p>
    <w:p w14:paraId="3F0741C0" w14:textId="77777777" w:rsidR="00F57627" w:rsidRDefault="00F57627" w:rsidP="00F57627">
      <w:pPr>
        <w:suppressAutoHyphens/>
        <w:autoSpaceDE w:val="0"/>
        <w:ind w:left="709"/>
        <w:jc w:val="both"/>
        <w:rPr>
          <w:lang w:eastAsia="ar-SA"/>
        </w:rPr>
      </w:pPr>
    </w:p>
    <w:p w14:paraId="1472497B" w14:textId="77777777" w:rsidR="00F57627" w:rsidRDefault="00F57627" w:rsidP="00F57627">
      <w:pPr>
        <w:suppressAutoHyphens/>
        <w:autoSpaceDE w:val="0"/>
        <w:ind w:left="709"/>
        <w:jc w:val="both"/>
        <w:rPr>
          <w:lang w:eastAsia="ar-SA"/>
        </w:rPr>
      </w:pPr>
    </w:p>
    <w:p w14:paraId="7F79A848" w14:textId="77777777" w:rsidR="00F57627" w:rsidRDefault="00F57627" w:rsidP="00F57627">
      <w:pPr>
        <w:suppressAutoHyphens/>
        <w:autoSpaceDE w:val="0"/>
        <w:ind w:left="709"/>
        <w:jc w:val="both"/>
        <w:rPr>
          <w:lang w:eastAsia="ar-SA"/>
        </w:rPr>
      </w:pPr>
    </w:p>
    <w:p w14:paraId="7939BFA0" w14:textId="77777777" w:rsidR="00F57627" w:rsidRDefault="00F57627" w:rsidP="00F57627">
      <w:pPr>
        <w:suppressAutoHyphens/>
        <w:autoSpaceDE w:val="0"/>
        <w:ind w:left="709"/>
        <w:jc w:val="both"/>
        <w:rPr>
          <w:lang w:eastAsia="ar-SA"/>
        </w:rPr>
      </w:pPr>
    </w:p>
    <w:p w14:paraId="37794580" w14:textId="77777777" w:rsidR="00F57627" w:rsidRDefault="00F57627" w:rsidP="00F57627">
      <w:pPr>
        <w:suppressAutoHyphens/>
        <w:autoSpaceDE w:val="0"/>
        <w:ind w:left="709"/>
        <w:jc w:val="both"/>
        <w:rPr>
          <w:lang w:eastAsia="ar-SA"/>
        </w:rPr>
      </w:pPr>
    </w:p>
    <w:p w14:paraId="426C1A63" w14:textId="77777777" w:rsidR="00F57627" w:rsidRDefault="00F57627" w:rsidP="00F57627">
      <w:pPr>
        <w:suppressAutoHyphens/>
        <w:autoSpaceDE w:val="0"/>
        <w:ind w:left="709"/>
        <w:jc w:val="both"/>
        <w:rPr>
          <w:lang w:eastAsia="ar-SA"/>
        </w:rPr>
      </w:pPr>
    </w:p>
    <w:p w14:paraId="483D2E77" w14:textId="77777777" w:rsidR="00F57627" w:rsidRPr="00AA328B" w:rsidRDefault="00F57627" w:rsidP="00F57627">
      <w:pPr>
        <w:suppressAutoHyphens/>
        <w:autoSpaceDE w:val="0"/>
        <w:ind w:left="709"/>
        <w:jc w:val="both"/>
        <w:rPr>
          <w:lang w:eastAsia="ar-SA"/>
        </w:rPr>
      </w:pPr>
    </w:p>
    <w:p w14:paraId="6E2C77A6" w14:textId="77777777" w:rsidR="00F57627" w:rsidRPr="00AA328B" w:rsidRDefault="00F57627" w:rsidP="00F57627">
      <w:pPr>
        <w:spacing w:line="257" w:lineRule="auto"/>
        <w:jc w:val="right"/>
        <w:rPr>
          <w:b/>
        </w:rPr>
      </w:pPr>
      <w:bookmarkStart w:id="30" w:name="П12"/>
      <w:r w:rsidRPr="00AA328B">
        <w:rPr>
          <w:b/>
        </w:rPr>
        <w:t>Приложение №</w:t>
      </w:r>
      <w:r>
        <w:rPr>
          <w:b/>
        </w:rPr>
        <w:t>12</w:t>
      </w:r>
    </w:p>
    <w:bookmarkEnd w:id="30"/>
    <w:p w14:paraId="3AF71524" w14:textId="77777777" w:rsidR="00F57627" w:rsidRPr="00AA328B" w:rsidRDefault="00F57627" w:rsidP="00F57627">
      <w:pPr>
        <w:spacing w:line="257" w:lineRule="auto"/>
        <w:jc w:val="right"/>
        <w:rPr>
          <w:b/>
          <w:sz w:val="22"/>
          <w:szCs w:val="22"/>
        </w:rPr>
      </w:pPr>
    </w:p>
    <w:p w14:paraId="33F2C70B" w14:textId="77777777" w:rsidR="00F57627" w:rsidRPr="00AA328B" w:rsidRDefault="00F57627" w:rsidP="00F57627">
      <w:pPr>
        <w:spacing w:line="257" w:lineRule="auto"/>
        <w:ind w:left="4536"/>
        <w:jc w:val="center"/>
        <w:rPr>
          <w:b/>
          <w:sz w:val="22"/>
          <w:szCs w:val="22"/>
        </w:rPr>
      </w:pPr>
    </w:p>
    <w:p w14:paraId="03CAB6FC" w14:textId="77777777" w:rsidR="00F57627" w:rsidRPr="00AA328B" w:rsidRDefault="00F57627" w:rsidP="00F57627">
      <w:pPr>
        <w:tabs>
          <w:tab w:val="left" w:pos="5387"/>
        </w:tabs>
        <w:spacing w:line="257" w:lineRule="auto"/>
        <w:ind w:left="4536"/>
        <w:jc w:val="both"/>
      </w:pPr>
      <w:r w:rsidRPr="00AA328B">
        <w:t>Директору</w:t>
      </w:r>
    </w:p>
    <w:p w14:paraId="12DA87B0" w14:textId="77777777" w:rsidR="00F57627" w:rsidRPr="00AA328B" w:rsidRDefault="00F57627" w:rsidP="00F57627">
      <w:pPr>
        <w:tabs>
          <w:tab w:val="left" w:pos="5387"/>
        </w:tabs>
        <w:spacing w:line="257" w:lineRule="auto"/>
        <w:ind w:left="4536"/>
        <w:jc w:val="both"/>
      </w:pPr>
      <w:r w:rsidRPr="00AA328B">
        <w:t xml:space="preserve">Некоммерческой организации </w:t>
      </w:r>
    </w:p>
    <w:p w14:paraId="64942FDF" w14:textId="77777777" w:rsidR="00F57627" w:rsidRPr="00AA328B" w:rsidRDefault="00F57627" w:rsidP="00F57627">
      <w:pPr>
        <w:tabs>
          <w:tab w:val="left" w:pos="5387"/>
        </w:tabs>
        <w:spacing w:line="257" w:lineRule="auto"/>
        <w:ind w:left="4536"/>
        <w:jc w:val="both"/>
      </w:pPr>
      <w:r w:rsidRPr="00AA328B">
        <w:t xml:space="preserve">«Гарантийный фонд –   микрокредитная                                </w:t>
      </w:r>
    </w:p>
    <w:p w14:paraId="23FD5C0C" w14:textId="77777777" w:rsidR="00F57627" w:rsidRPr="00AA328B" w:rsidRDefault="00F57627" w:rsidP="00F57627">
      <w:pPr>
        <w:tabs>
          <w:tab w:val="left" w:pos="5387"/>
        </w:tabs>
        <w:spacing w:line="257" w:lineRule="auto"/>
        <w:ind w:left="4536"/>
        <w:jc w:val="both"/>
      </w:pPr>
      <w:r w:rsidRPr="00AA328B">
        <w:t xml:space="preserve">компания Республики Хакасия»                                                                          </w:t>
      </w:r>
    </w:p>
    <w:p w14:paraId="49C110A0" w14:textId="77777777" w:rsidR="00F57627" w:rsidRPr="00AA328B" w:rsidRDefault="00F57627" w:rsidP="00F57627">
      <w:pPr>
        <w:ind w:left="4536"/>
      </w:pPr>
      <w:r>
        <w:t>М.Л. Сорокиной</w:t>
      </w:r>
    </w:p>
    <w:p w14:paraId="0EA7A2EB" w14:textId="77777777" w:rsidR="00F57627" w:rsidRPr="00AA328B" w:rsidRDefault="00F57627" w:rsidP="00F57627">
      <w:pPr>
        <w:tabs>
          <w:tab w:val="left" w:pos="4820"/>
          <w:tab w:val="left" w:pos="5387"/>
        </w:tabs>
        <w:spacing w:line="257" w:lineRule="auto"/>
        <w:jc w:val="both"/>
        <w:rPr>
          <w:sz w:val="22"/>
          <w:szCs w:val="22"/>
        </w:rPr>
      </w:pPr>
    </w:p>
    <w:p w14:paraId="5021CE36" w14:textId="77777777" w:rsidR="00F57627" w:rsidRPr="00AA328B" w:rsidRDefault="00F57627" w:rsidP="00F57627">
      <w:pPr>
        <w:spacing w:line="257" w:lineRule="auto"/>
        <w:jc w:val="right"/>
        <w:rPr>
          <w:sz w:val="22"/>
          <w:szCs w:val="22"/>
        </w:rPr>
      </w:pPr>
    </w:p>
    <w:p w14:paraId="3BF0DA57" w14:textId="77777777" w:rsidR="00F57627" w:rsidRPr="00AA328B" w:rsidRDefault="00F57627" w:rsidP="00F57627">
      <w:pPr>
        <w:jc w:val="right"/>
      </w:pPr>
    </w:p>
    <w:p w14:paraId="21F50496" w14:textId="77777777" w:rsidR="00F57627" w:rsidRPr="00AA328B" w:rsidRDefault="00F57627" w:rsidP="00F57627">
      <w:pPr>
        <w:jc w:val="right"/>
      </w:pPr>
    </w:p>
    <w:p w14:paraId="4FBDC52F" w14:textId="77777777" w:rsidR="00F57627" w:rsidRPr="00AA328B" w:rsidRDefault="00F57627" w:rsidP="00F57627">
      <w:pPr>
        <w:jc w:val="right"/>
      </w:pPr>
    </w:p>
    <w:p w14:paraId="3E427BFC" w14:textId="77777777" w:rsidR="00F57627" w:rsidRPr="00AA328B" w:rsidRDefault="00F57627" w:rsidP="00F57627">
      <w:pPr>
        <w:jc w:val="right"/>
      </w:pPr>
    </w:p>
    <w:p w14:paraId="179B3935" w14:textId="77777777" w:rsidR="00F57627" w:rsidRPr="00AA328B" w:rsidRDefault="00F57627" w:rsidP="00F57627">
      <w:pPr>
        <w:jc w:val="center"/>
        <w:rPr>
          <w:b/>
          <w:sz w:val="28"/>
          <w:szCs w:val="28"/>
        </w:rPr>
      </w:pPr>
    </w:p>
    <w:p w14:paraId="38EE64BF" w14:textId="77777777" w:rsidR="00F57627" w:rsidRPr="00AA328B" w:rsidRDefault="00F57627" w:rsidP="00F57627">
      <w:pPr>
        <w:jc w:val="center"/>
        <w:rPr>
          <w:b/>
          <w:sz w:val="28"/>
          <w:szCs w:val="28"/>
        </w:rPr>
      </w:pPr>
    </w:p>
    <w:p w14:paraId="2C9BB999" w14:textId="77777777" w:rsidR="00F57627" w:rsidRPr="00AA328B" w:rsidRDefault="00F57627" w:rsidP="00F57627">
      <w:pPr>
        <w:jc w:val="center"/>
        <w:rPr>
          <w:b/>
          <w:sz w:val="28"/>
          <w:szCs w:val="28"/>
        </w:rPr>
      </w:pPr>
      <w:r w:rsidRPr="00AA328B">
        <w:rPr>
          <w:b/>
          <w:sz w:val="28"/>
          <w:szCs w:val="28"/>
        </w:rPr>
        <w:t>ЗАЯВЛЕНИЕ</w:t>
      </w:r>
    </w:p>
    <w:p w14:paraId="6D2BDDA0" w14:textId="77777777" w:rsidR="00F57627" w:rsidRPr="00AA328B" w:rsidRDefault="00F57627" w:rsidP="00F57627">
      <w:pPr>
        <w:jc w:val="center"/>
      </w:pPr>
    </w:p>
    <w:p w14:paraId="46E2220F" w14:textId="77777777" w:rsidR="00F57627" w:rsidRPr="00AA328B" w:rsidRDefault="00F57627" w:rsidP="00F57627">
      <w:pPr>
        <w:jc w:val="center"/>
      </w:pPr>
    </w:p>
    <w:p w14:paraId="6C4178AE" w14:textId="77777777" w:rsidR="00F57627" w:rsidRPr="00AA328B" w:rsidRDefault="00F57627" w:rsidP="00F57627">
      <w:pPr>
        <w:rPr>
          <w:u w:val="single"/>
        </w:rPr>
      </w:pPr>
      <w:r w:rsidRPr="00AA328B">
        <w:t xml:space="preserve">Я, </w:t>
      </w:r>
      <w:r w:rsidRPr="00AA328B">
        <w:rPr>
          <w:u w:val="single"/>
        </w:rPr>
        <w:t>_______________________________________________________________________________,</w:t>
      </w:r>
      <w:r w:rsidRPr="00AA328B">
        <w:t xml:space="preserve"> паспорт</w:t>
      </w:r>
      <w:r w:rsidRPr="00AA328B">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A328B" w:rsidRDefault="00F57627" w:rsidP="00F57627">
      <w:pPr>
        <w:jc w:val="both"/>
        <w:rPr>
          <w:u w:val="single"/>
        </w:rPr>
      </w:pPr>
      <w:r w:rsidRPr="00AA328B">
        <w:rPr>
          <w:u w:val="single"/>
        </w:rPr>
        <w:t xml:space="preserve">___________________________________________________, </w:t>
      </w:r>
      <w:r w:rsidRPr="00AA328B">
        <w:t xml:space="preserve">состоящая(ий) в браке с </w:t>
      </w:r>
      <w:r w:rsidRPr="00AA328B">
        <w:rPr>
          <w:u w:val="single"/>
        </w:rPr>
        <w:t xml:space="preserve">_________________________________________________________________, </w:t>
      </w:r>
      <w:r w:rsidRPr="00AA328B">
        <w:t>не возражаю в</w:t>
      </w:r>
      <w:r w:rsidRPr="00AA328B">
        <w:rPr>
          <w:u w:val="single"/>
        </w:rPr>
        <w:t xml:space="preserve"> передачи в залог имущества:_________________________________________________________</w:t>
      </w:r>
    </w:p>
    <w:p w14:paraId="21597C41" w14:textId="77777777" w:rsidR="00F57627" w:rsidRPr="00AA328B" w:rsidRDefault="00F57627" w:rsidP="00F57627">
      <w:pPr>
        <w:jc w:val="both"/>
      </w:pPr>
      <w:r w:rsidRPr="00AA328B">
        <w:rPr>
          <w:u w:val="single"/>
        </w:rPr>
        <w:t xml:space="preserve">________________________________________________________________________________, </w:t>
      </w:r>
      <w:r w:rsidRPr="00AA328B">
        <w:t>Некоммерческой организации «Гарантийный фонд – микрокредитная компания Республики Хакасия», приобретенного  в период брака.</w:t>
      </w:r>
    </w:p>
    <w:p w14:paraId="01009A64" w14:textId="77777777" w:rsidR="00F57627" w:rsidRPr="00AA328B" w:rsidRDefault="00F57627" w:rsidP="00F57627">
      <w:pPr>
        <w:jc w:val="both"/>
        <w:rPr>
          <w:u w:val="single"/>
        </w:rPr>
      </w:pPr>
    </w:p>
    <w:p w14:paraId="0F2F9A77" w14:textId="77777777" w:rsidR="00F57627" w:rsidRPr="00AA328B" w:rsidRDefault="00F57627" w:rsidP="00F57627">
      <w:pPr>
        <w:jc w:val="both"/>
        <w:rPr>
          <w:u w:val="single"/>
        </w:rPr>
      </w:pPr>
    </w:p>
    <w:p w14:paraId="30457A2F" w14:textId="77777777" w:rsidR="00F57627" w:rsidRPr="00AA328B" w:rsidRDefault="00F57627" w:rsidP="00F57627">
      <w:pPr>
        <w:jc w:val="both"/>
      </w:pPr>
      <w:r w:rsidRPr="00AA328B">
        <w:t xml:space="preserve">«___»_____________201_г.                  </w:t>
      </w:r>
    </w:p>
    <w:p w14:paraId="746D2FD4" w14:textId="77777777" w:rsidR="00F57627" w:rsidRPr="00AA328B" w:rsidRDefault="00F57627" w:rsidP="00F57627">
      <w:pPr>
        <w:jc w:val="both"/>
      </w:pPr>
    </w:p>
    <w:p w14:paraId="1BD0DCE7" w14:textId="77777777" w:rsidR="00F57627" w:rsidRPr="00AA328B" w:rsidRDefault="00F57627" w:rsidP="00F57627">
      <w:pPr>
        <w:jc w:val="both"/>
      </w:pPr>
      <w:r w:rsidRPr="00AA328B">
        <w:t xml:space="preserve">__________________/________________________________________________/                            </w:t>
      </w:r>
    </w:p>
    <w:p w14:paraId="36B755F9" w14:textId="77777777" w:rsidR="00F57627" w:rsidRPr="00AA328B" w:rsidRDefault="00F57627" w:rsidP="00F57627">
      <w:pPr>
        <w:spacing w:line="257" w:lineRule="auto"/>
        <w:jc w:val="center"/>
        <w:rPr>
          <w:b/>
          <w:sz w:val="22"/>
          <w:szCs w:val="22"/>
        </w:rPr>
      </w:pPr>
    </w:p>
    <w:p w14:paraId="3269F2F2" w14:textId="77777777" w:rsidR="00F57627" w:rsidRPr="00AA328B" w:rsidRDefault="00F57627" w:rsidP="00F57627">
      <w:pPr>
        <w:spacing w:line="257" w:lineRule="auto"/>
        <w:jc w:val="center"/>
        <w:rPr>
          <w:b/>
          <w:sz w:val="22"/>
          <w:szCs w:val="22"/>
        </w:rPr>
      </w:pPr>
    </w:p>
    <w:p w14:paraId="2599FE50" w14:textId="77777777" w:rsidR="00F57627" w:rsidRPr="00AA328B" w:rsidRDefault="00F57627" w:rsidP="00F57627">
      <w:pPr>
        <w:spacing w:line="257" w:lineRule="auto"/>
        <w:jc w:val="center"/>
        <w:rPr>
          <w:b/>
          <w:sz w:val="22"/>
          <w:szCs w:val="22"/>
        </w:rPr>
      </w:pPr>
    </w:p>
    <w:p w14:paraId="1FBE1915" w14:textId="77777777" w:rsidR="00F57627" w:rsidRPr="00AA328B" w:rsidRDefault="00F57627" w:rsidP="00F57627">
      <w:pPr>
        <w:spacing w:line="257" w:lineRule="auto"/>
        <w:jc w:val="center"/>
        <w:rPr>
          <w:b/>
          <w:sz w:val="22"/>
          <w:szCs w:val="22"/>
        </w:rPr>
      </w:pPr>
    </w:p>
    <w:p w14:paraId="5AD5022F" w14:textId="77777777" w:rsidR="00F57627" w:rsidRPr="00AA328B" w:rsidRDefault="00F57627" w:rsidP="00F57627">
      <w:pPr>
        <w:spacing w:line="257" w:lineRule="auto"/>
        <w:jc w:val="center"/>
        <w:rPr>
          <w:b/>
          <w:sz w:val="22"/>
          <w:szCs w:val="22"/>
        </w:rPr>
      </w:pPr>
    </w:p>
    <w:p w14:paraId="38C1B0D2" w14:textId="77777777" w:rsidR="00F57627" w:rsidRPr="00AA328B" w:rsidRDefault="00F57627" w:rsidP="00F57627">
      <w:pPr>
        <w:spacing w:line="257" w:lineRule="auto"/>
        <w:jc w:val="center"/>
        <w:rPr>
          <w:b/>
          <w:sz w:val="22"/>
          <w:szCs w:val="22"/>
        </w:rPr>
      </w:pPr>
    </w:p>
    <w:p w14:paraId="79A949C4" w14:textId="77777777" w:rsidR="00F57627" w:rsidRPr="00AA328B" w:rsidRDefault="00F57627" w:rsidP="00F57627">
      <w:pPr>
        <w:spacing w:line="257" w:lineRule="auto"/>
        <w:jc w:val="center"/>
        <w:rPr>
          <w:b/>
          <w:sz w:val="22"/>
          <w:szCs w:val="22"/>
        </w:rPr>
      </w:pPr>
    </w:p>
    <w:p w14:paraId="6E7FF077" w14:textId="77777777" w:rsidR="00F57627" w:rsidRPr="00AA328B" w:rsidRDefault="00F57627" w:rsidP="00F57627">
      <w:pPr>
        <w:suppressAutoHyphens/>
        <w:autoSpaceDE w:val="0"/>
        <w:ind w:left="709"/>
        <w:jc w:val="both"/>
        <w:rPr>
          <w:lang w:eastAsia="ar-SA"/>
        </w:rPr>
      </w:pPr>
    </w:p>
    <w:p w14:paraId="3D3906A2" w14:textId="77777777" w:rsidR="00F57627" w:rsidRDefault="00F57627" w:rsidP="00F57627">
      <w:pPr>
        <w:jc w:val="right"/>
      </w:pPr>
    </w:p>
    <w:p w14:paraId="4FC04300" w14:textId="77777777" w:rsidR="00F57627" w:rsidRDefault="00F57627" w:rsidP="00F57627">
      <w:pPr>
        <w:jc w:val="right"/>
      </w:pPr>
    </w:p>
    <w:p w14:paraId="1DD74226" w14:textId="77777777" w:rsidR="00F57627" w:rsidRDefault="00F57627" w:rsidP="00F57627">
      <w:pPr>
        <w:jc w:val="right"/>
      </w:pPr>
    </w:p>
    <w:p w14:paraId="66117BE7" w14:textId="77777777" w:rsidR="00F57627" w:rsidRPr="00AA328B" w:rsidRDefault="00F57627" w:rsidP="00F57627">
      <w:pPr>
        <w:jc w:val="right"/>
      </w:pPr>
    </w:p>
    <w:p w14:paraId="47CB2D6D" w14:textId="77777777" w:rsidR="00F57627" w:rsidRDefault="00F57627" w:rsidP="00F57627">
      <w:pPr>
        <w:jc w:val="right"/>
        <w:rPr>
          <w:b/>
        </w:rPr>
      </w:pPr>
    </w:p>
    <w:p w14:paraId="589A86A3" w14:textId="77777777" w:rsidR="00F57627" w:rsidRDefault="00F57627" w:rsidP="00F57627">
      <w:pPr>
        <w:jc w:val="right"/>
        <w:rPr>
          <w:b/>
        </w:rPr>
      </w:pPr>
    </w:p>
    <w:p w14:paraId="3B2C0577" w14:textId="77777777" w:rsidR="00F57627" w:rsidRDefault="00F57627" w:rsidP="00F57627">
      <w:pPr>
        <w:jc w:val="right"/>
        <w:rPr>
          <w:b/>
        </w:rPr>
      </w:pPr>
    </w:p>
    <w:p w14:paraId="22DA6F70" w14:textId="77777777" w:rsidR="00F57627" w:rsidRDefault="00F57627" w:rsidP="00F57627">
      <w:pPr>
        <w:jc w:val="right"/>
        <w:rPr>
          <w:b/>
        </w:rPr>
      </w:pPr>
    </w:p>
    <w:p w14:paraId="30F1E0EC" w14:textId="77777777" w:rsidR="00F57627" w:rsidRDefault="00F57627" w:rsidP="00F57627">
      <w:pPr>
        <w:jc w:val="right"/>
        <w:rPr>
          <w:b/>
        </w:rPr>
      </w:pPr>
    </w:p>
    <w:p w14:paraId="4A4E9147" w14:textId="77777777" w:rsidR="00F57627" w:rsidRDefault="00F57627" w:rsidP="00F57627">
      <w:pPr>
        <w:jc w:val="right"/>
        <w:rPr>
          <w:b/>
        </w:rPr>
      </w:pPr>
    </w:p>
    <w:p w14:paraId="43283EF0" w14:textId="77777777" w:rsidR="00F57627" w:rsidRDefault="00F57627" w:rsidP="00F57627">
      <w:pPr>
        <w:jc w:val="right"/>
        <w:rPr>
          <w:b/>
        </w:rPr>
      </w:pPr>
    </w:p>
    <w:p w14:paraId="7A035779" w14:textId="77777777" w:rsidR="00F57627" w:rsidRDefault="00F57627" w:rsidP="00F57627">
      <w:pPr>
        <w:jc w:val="right"/>
        <w:rPr>
          <w:b/>
        </w:rPr>
      </w:pPr>
    </w:p>
    <w:p w14:paraId="6D3FB870" w14:textId="77777777" w:rsidR="00F57627" w:rsidRDefault="00F57627" w:rsidP="00F57627">
      <w:pPr>
        <w:jc w:val="right"/>
        <w:rPr>
          <w:b/>
        </w:rPr>
      </w:pPr>
    </w:p>
    <w:p w14:paraId="409387B7" w14:textId="77777777" w:rsidR="00F57627" w:rsidRPr="00AA328B" w:rsidRDefault="00F57627" w:rsidP="00F57627">
      <w:pPr>
        <w:jc w:val="right"/>
        <w:rPr>
          <w:b/>
        </w:rPr>
      </w:pPr>
      <w:bookmarkStart w:id="31" w:name="П13"/>
      <w:r w:rsidRPr="00AA328B">
        <w:rPr>
          <w:b/>
        </w:rPr>
        <w:t>Приложение №</w:t>
      </w:r>
      <w:r>
        <w:rPr>
          <w:b/>
        </w:rPr>
        <w:t>13</w:t>
      </w:r>
    </w:p>
    <w:bookmarkEnd w:id="31"/>
    <w:p w14:paraId="76CA4806" w14:textId="77777777" w:rsidR="00F57627" w:rsidRPr="00AA328B" w:rsidRDefault="00F57627" w:rsidP="00F57627">
      <w:pPr>
        <w:jc w:val="right"/>
        <w:rPr>
          <w:b/>
        </w:rPr>
      </w:pPr>
    </w:p>
    <w:p w14:paraId="493A187F"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r w:rsidRPr="00AA328B">
        <w:rPr>
          <w:b/>
          <w:sz w:val="21"/>
          <w:szCs w:val="21"/>
        </w:rPr>
        <w:t>ОПРОСНЫЙ ЛИСТ ЗАЯВИТЕЛЯ / КЛИЕНТА - ИНДИВИДУАЛЬНОГО ПРЕДПРИНИМАТЕЛЯ</w:t>
      </w:r>
    </w:p>
    <w:p w14:paraId="54CAA5F7" w14:textId="77777777" w:rsidR="00F57627" w:rsidRPr="00AA328B" w:rsidRDefault="00F57627" w:rsidP="00F5762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F57627" w:rsidRPr="00AA328B" w14:paraId="37DD9A94" w14:textId="77777777" w:rsidTr="00A30BA0">
        <w:tc>
          <w:tcPr>
            <w:tcW w:w="3969" w:type="dxa"/>
            <w:shd w:val="clear" w:color="auto" w:fill="auto"/>
          </w:tcPr>
          <w:p w14:paraId="7D4DC8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 Фамилия, имя, отчество (при наличии) лица, заполняющего опросный лист </w:t>
            </w:r>
          </w:p>
        </w:tc>
        <w:tc>
          <w:tcPr>
            <w:tcW w:w="5805" w:type="dxa"/>
            <w:shd w:val="clear" w:color="auto" w:fill="auto"/>
          </w:tcPr>
          <w:p w14:paraId="2C1D32A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72DADF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2E7914B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761C545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4B753BF" w14:textId="77777777" w:rsidTr="00A30BA0">
        <w:tc>
          <w:tcPr>
            <w:tcW w:w="3969" w:type="dxa"/>
            <w:shd w:val="clear" w:color="auto" w:fill="auto"/>
          </w:tcPr>
          <w:p w14:paraId="4B7FE0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 Дата и место рождения</w:t>
            </w:r>
          </w:p>
        </w:tc>
        <w:tc>
          <w:tcPr>
            <w:tcW w:w="5805" w:type="dxa"/>
            <w:shd w:val="clear" w:color="auto" w:fill="auto"/>
          </w:tcPr>
          <w:p w14:paraId="03C62C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8AD0150" w14:textId="77777777" w:rsidTr="00A30BA0">
        <w:tc>
          <w:tcPr>
            <w:tcW w:w="3969" w:type="dxa"/>
            <w:shd w:val="clear" w:color="auto" w:fill="auto"/>
          </w:tcPr>
          <w:p w14:paraId="6814AE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3.Гражданство</w:t>
            </w:r>
          </w:p>
        </w:tc>
        <w:tc>
          <w:tcPr>
            <w:tcW w:w="5805" w:type="dxa"/>
            <w:shd w:val="clear" w:color="auto" w:fill="auto"/>
          </w:tcPr>
          <w:p w14:paraId="7C7E69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7130276C" w14:textId="77777777" w:rsidTr="00A30BA0">
        <w:tc>
          <w:tcPr>
            <w:tcW w:w="3969" w:type="dxa"/>
            <w:shd w:val="clear" w:color="auto" w:fill="auto"/>
          </w:tcPr>
          <w:p w14:paraId="401824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792A92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17D8774" w14:textId="77777777" w:rsidTr="00A30BA0">
        <w:tc>
          <w:tcPr>
            <w:tcW w:w="3969" w:type="dxa"/>
            <w:shd w:val="clear" w:color="auto" w:fill="auto"/>
          </w:tcPr>
          <w:p w14:paraId="5F654C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5. </w:t>
            </w:r>
            <w:r w:rsidRPr="00AA328B">
              <w:rPr>
                <w:rFonts w:eastAsia="Calibri"/>
                <w:color w:val="000000"/>
                <w:sz w:val="21"/>
                <w:szCs w:val="21"/>
                <w:lang w:eastAsia="en-US"/>
              </w:rPr>
              <w:t>Адрес места жительства (регистрации) или места пребывания.</w:t>
            </w:r>
          </w:p>
        </w:tc>
        <w:tc>
          <w:tcPr>
            <w:tcW w:w="5805" w:type="dxa"/>
            <w:shd w:val="clear" w:color="auto" w:fill="auto"/>
          </w:tcPr>
          <w:p w14:paraId="4C292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F761DD6" w14:textId="77777777" w:rsidTr="00A30BA0">
        <w:tc>
          <w:tcPr>
            <w:tcW w:w="3969" w:type="dxa"/>
            <w:shd w:val="clear" w:color="auto" w:fill="auto"/>
          </w:tcPr>
          <w:p w14:paraId="27C2632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6762AC3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28244433" w14:textId="77777777" w:rsidTr="00A30BA0">
        <w:tc>
          <w:tcPr>
            <w:tcW w:w="3969" w:type="dxa"/>
            <w:shd w:val="clear" w:color="auto" w:fill="auto"/>
          </w:tcPr>
          <w:p w14:paraId="016382B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rFonts w:eastAsia="Calibri"/>
                <w:color w:val="000000"/>
                <w:sz w:val="21"/>
                <w:szCs w:val="21"/>
                <w:lang w:eastAsia="en-US"/>
              </w:rPr>
              <w:t>7.ОГРНИП, место регистрации.</w:t>
            </w:r>
          </w:p>
        </w:tc>
        <w:tc>
          <w:tcPr>
            <w:tcW w:w="5805" w:type="dxa"/>
            <w:shd w:val="clear" w:color="auto" w:fill="auto"/>
          </w:tcPr>
          <w:p w14:paraId="619B915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DE6FD8A" w14:textId="77777777" w:rsidTr="00A30BA0">
        <w:tc>
          <w:tcPr>
            <w:tcW w:w="3969" w:type="dxa"/>
            <w:shd w:val="clear" w:color="auto" w:fill="auto"/>
          </w:tcPr>
          <w:p w14:paraId="12592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8. </w:t>
            </w:r>
            <w:r w:rsidRPr="00AA328B">
              <w:rPr>
                <w:rFonts w:eastAsia="Calibri"/>
                <w:color w:val="000000"/>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02053C4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5CCE5233" w14:textId="77777777" w:rsidTr="00A30BA0">
        <w:tc>
          <w:tcPr>
            <w:tcW w:w="3969" w:type="dxa"/>
            <w:shd w:val="clear" w:color="auto" w:fill="auto"/>
          </w:tcPr>
          <w:p w14:paraId="4199470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9. Принадлежите ли Вы к иностранным публичным должностным лицам</w:t>
            </w:r>
            <w:r w:rsidRPr="00AA328B">
              <w:rPr>
                <w:sz w:val="21"/>
                <w:szCs w:val="21"/>
                <w:vertAlign w:val="superscript"/>
              </w:rPr>
              <w:footnoteReference w:id="5"/>
            </w:r>
            <w:r w:rsidRPr="00AA328B">
              <w:rPr>
                <w:sz w:val="21"/>
                <w:szCs w:val="21"/>
              </w:rPr>
              <w:t xml:space="preserve"> (далее – ИПДЛ) либо действуете в интересах (к выгоде) ИПДЛ?</w:t>
            </w:r>
          </w:p>
        </w:tc>
        <w:tc>
          <w:tcPr>
            <w:tcW w:w="5805" w:type="dxa"/>
            <w:shd w:val="clear" w:color="auto" w:fill="auto"/>
          </w:tcPr>
          <w:p w14:paraId="3046318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ИПДЛ (</w:t>
            </w:r>
            <w:r w:rsidRPr="00AA328B">
              <w:rPr>
                <w:sz w:val="21"/>
                <w:szCs w:val="21"/>
                <w:u w:val="single"/>
              </w:rPr>
              <w:t>заполните приложение 1</w:t>
            </w:r>
            <w:r w:rsidRPr="00AA328B">
              <w:rPr>
                <w:sz w:val="21"/>
                <w:szCs w:val="21"/>
              </w:rPr>
              <w:t>)</w:t>
            </w:r>
          </w:p>
          <w:p w14:paraId="0FE7EA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ИПДЛ (</w:t>
            </w:r>
            <w:r w:rsidRPr="00AA328B">
              <w:rPr>
                <w:sz w:val="21"/>
                <w:szCs w:val="21"/>
                <w:u w:val="single"/>
              </w:rPr>
              <w:t>заполните приложение 1</w:t>
            </w:r>
            <w:r w:rsidRPr="00AA328B">
              <w:rPr>
                <w:sz w:val="21"/>
                <w:szCs w:val="21"/>
              </w:rPr>
              <w:t>)</w:t>
            </w:r>
          </w:p>
          <w:p w14:paraId="4F2B83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ИПДЛ (</w:t>
            </w:r>
            <w:r w:rsidRPr="00AA328B">
              <w:rPr>
                <w:sz w:val="21"/>
                <w:szCs w:val="21"/>
                <w:u w:val="single"/>
              </w:rPr>
              <w:t>заполните приложение 1</w:t>
            </w:r>
            <w:r w:rsidRPr="00AA328B">
              <w:rPr>
                <w:sz w:val="21"/>
                <w:szCs w:val="21"/>
              </w:rPr>
              <w:t>)</w:t>
            </w:r>
          </w:p>
          <w:p w14:paraId="535AC8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ИПДЛ, не состою в родстве/связи с ИПДЛ, не действую в интересах ИПДЛ</w:t>
            </w:r>
          </w:p>
        </w:tc>
      </w:tr>
      <w:tr w:rsidR="00F57627" w:rsidRPr="00AA328B" w14:paraId="6B4F3DC1" w14:textId="77777777" w:rsidTr="00A30BA0">
        <w:tc>
          <w:tcPr>
            <w:tcW w:w="3969" w:type="dxa"/>
            <w:shd w:val="clear" w:color="auto" w:fill="auto"/>
          </w:tcPr>
          <w:p w14:paraId="7234465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10. Принадлежите ли Вы к должностным лицам публичных международных организаций</w:t>
            </w:r>
            <w:r w:rsidRPr="00AA328B">
              <w:rPr>
                <w:sz w:val="21"/>
                <w:szCs w:val="21"/>
                <w:vertAlign w:val="superscript"/>
              </w:rPr>
              <w:footnoteReference w:id="6"/>
            </w:r>
            <w:r w:rsidRPr="00AA328B">
              <w:rPr>
                <w:sz w:val="21"/>
                <w:szCs w:val="21"/>
              </w:rPr>
              <w:t xml:space="preserve"> (далее – МПДЛ) либо действуете в интересах (к выгоде) МПДЛ?</w:t>
            </w:r>
          </w:p>
        </w:tc>
        <w:tc>
          <w:tcPr>
            <w:tcW w:w="5805" w:type="dxa"/>
            <w:shd w:val="clear" w:color="auto" w:fill="auto"/>
          </w:tcPr>
          <w:p w14:paraId="5A7B7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являюсь МПДЛ (</w:t>
            </w:r>
            <w:r w:rsidRPr="00AA328B">
              <w:rPr>
                <w:sz w:val="21"/>
                <w:szCs w:val="21"/>
                <w:u w:val="single"/>
              </w:rPr>
              <w:t>заполните приложение 2</w:t>
            </w:r>
            <w:r w:rsidRPr="00AA328B">
              <w:rPr>
                <w:sz w:val="21"/>
                <w:szCs w:val="21"/>
              </w:rPr>
              <w:t>)</w:t>
            </w:r>
          </w:p>
          <w:p w14:paraId="4D0399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МПДЛ (</w:t>
            </w:r>
            <w:r w:rsidRPr="00AA328B">
              <w:rPr>
                <w:sz w:val="21"/>
                <w:szCs w:val="21"/>
                <w:u w:val="single"/>
              </w:rPr>
              <w:t>заполните приложение 2</w:t>
            </w:r>
            <w:r w:rsidRPr="00AA328B">
              <w:rPr>
                <w:sz w:val="21"/>
                <w:szCs w:val="21"/>
              </w:rPr>
              <w:t>)</w:t>
            </w:r>
          </w:p>
          <w:p w14:paraId="1E2C7FD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МПДЛ (</w:t>
            </w:r>
            <w:r w:rsidRPr="00AA328B">
              <w:rPr>
                <w:sz w:val="21"/>
                <w:szCs w:val="21"/>
                <w:u w:val="single"/>
              </w:rPr>
              <w:t>заполните приложение 2</w:t>
            </w:r>
            <w:r w:rsidRPr="00AA328B">
              <w:rPr>
                <w:sz w:val="21"/>
                <w:szCs w:val="21"/>
              </w:rPr>
              <w:t>)</w:t>
            </w:r>
          </w:p>
          <w:p w14:paraId="2C30E8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МПДЛ, не состою в родстве/связи с МПДЛ, не действую в интересах МПДЛ</w:t>
            </w:r>
          </w:p>
        </w:tc>
      </w:tr>
      <w:tr w:rsidR="00F57627" w:rsidRPr="00AA328B" w14:paraId="1EE98700" w14:textId="77777777" w:rsidTr="00A30BA0">
        <w:tc>
          <w:tcPr>
            <w:tcW w:w="3969" w:type="dxa"/>
            <w:shd w:val="clear" w:color="auto" w:fill="auto"/>
          </w:tcPr>
          <w:p w14:paraId="5A010C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w:t>
            </w:r>
            <w:r w:rsidRPr="00AA328B">
              <w:rPr>
                <w:sz w:val="21"/>
                <w:szCs w:val="21"/>
              </w:rPr>
              <w:lastRenderedPageBreak/>
              <w:t>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1"/>
                <w:szCs w:val="21"/>
                <w:vertAlign w:val="superscript"/>
              </w:rPr>
              <w:footnoteReference w:id="7"/>
            </w:r>
            <w:r w:rsidRPr="00AA328B">
              <w:rPr>
                <w:sz w:val="21"/>
                <w:szCs w:val="21"/>
              </w:rPr>
              <w:t xml:space="preserve"> (далее – РПДЛ), либо действуете в интересах (к выгоде) РПДЛ?</w:t>
            </w:r>
          </w:p>
        </w:tc>
        <w:tc>
          <w:tcPr>
            <w:tcW w:w="5805" w:type="dxa"/>
            <w:shd w:val="clear" w:color="auto" w:fill="auto"/>
          </w:tcPr>
          <w:p w14:paraId="754E252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sym w:font="Wingdings" w:char="F06F"/>
            </w:r>
            <w:r w:rsidRPr="00AA328B">
              <w:rPr>
                <w:sz w:val="21"/>
                <w:szCs w:val="21"/>
              </w:rPr>
              <w:t xml:space="preserve"> Я являюсь РПДЛ (</w:t>
            </w:r>
            <w:r w:rsidRPr="00AA328B">
              <w:rPr>
                <w:sz w:val="21"/>
                <w:szCs w:val="21"/>
                <w:u w:val="single"/>
              </w:rPr>
              <w:t>заполните приложение 3</w:t>
            </w:r>
            <w:r w:rsidRPr="00AA328B">
              <w:rPr>
                <w:sz w:val="21"/>
                <w:szCs w:val="21"/>
              </w:rPr>
              <w:t>)</w:t>
            </w:r>
          </w:p>
          <w:p w14:paraId="51F4FB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состою в родстве/связи с РПДЛ (</w:t>
            </w:r>
            <w:r w:rsidRPr="00AA328B">
              <w:rPr>
                <w:sz w:val="21"/>
                <w:szCs w:val="21"/>
                <w:u w:val="single"/>
              </w:rPr>
              <w:t>заполните приложение 3</w:t>
            </w:r>
            <w:r w:rsidRPr="00AA328B">
              <w:rPr>
                <w:sz w:val="21"/>
                <w:szCs w:val="21"/>
              </w:rPr>
              <w:t>)</w:t>
            </w:r>
          </w:p>
          <w:p w14:paraId="3E4F00B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действую в интересах РПДЛ (</w:t>
            </w:r>
            <w:r w:rsidRPr="00AA328B">
              <w:rPr>
                <w:sz w:val="21"/>
                <w:szCs w:val="21"/>
                <w:u w:val="single"/>
              </w:rPr>
              <w:t>заполните приложение 3</w:t>
            </w:r>
            <w:r w:rsidRPr="00AA328B">
              <w:rPr>
                <w:sz w:val="21"/>
                <w:szCs w:val="21"/>
              </w:rPr>
              <w:t>)</w:t>
            </w:r>
          </w:p>
          <w:p w14:paraId="77DAC5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являюсь РПДЛ, не состою в родстве/связи с РПДЛ, не действую в интересах РПДЛ</w:t>
            </w:r>
          </w:p>
        </w:tc>
      </w:tr>
      <w:tr w:rsidR="00F57627" w:rsidRPr="00AA328B" w14:paraId="29282982" w14:textId="77777777" w:rsidTr="00A30BA0">
        <w:tc>
          <w:tcPr>
            <w:tcW w:w="3969" w:type="dxa"/>
            <w:shd w:val="clear" w:color="auto" w:fill="auto"/>
          </w:tcPr>
          <w:p w14:paraId="7FECBE9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3859DFBC" w14:textId="6B06D29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являюсь (</w:t>
            </w:r>
            <w:r w:rsidRPr="00AA328B">
              <w:rPr>
                <w:sz w:val="21"/>
                <w:szCs w:val="21"/>
                <w:u w:val="single"/>
              </w:rPr>
              <w:t>заполните приложение 4</w:t>
            </w:r>
            <w:r w:rsidRPr="00AA328B">
              <w:rPr>
                <w:sz w:val="21"/>
                <w:szCs w:val="21"/>
              </w:rPr>
              <w:t>)</w:t>
            </w:r>
          </w:p>
          <w:p w14:paraId="6AE9007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я действую от имени (в интересах) указанных юридических лиц (</w:t>
            </w:r>
            <w:r w:rsidRPr="00AA328B">
              <w:rPr>
                <w:sz w:val="21"/>
                <w:szCs w:val="21"/>
                <w:u w:val="single"/>
              </w:rPr>
              <w:t>заполните приложение 4</w:t>
            </w:r>
            <w:r w:rsidRPr="00AA328B">
              <w:rPr>
                <w:sz w:val="21"/>
                <w:szCs w:val="21"/>
              </w:rPr>
              <w:t>)</w:t>
            </w:r>
          </w:p>
          <w:p w14:paraId="07C2E46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Нет, я не имею отношения к указанным юридическим лицам  </w:t>
            </w:r>
          </w:p>
          <w:p w14:paraId="5AC09530"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DEC4E8F" w14:textId="77777777" w:rsidTr="00A30BA0">
        <w:tc>
          <w:tcPr>
            <w:tcW w:w="3969" w:type="dxa"/>
            <w:shd w:val="clear" w:color="auto" w:fill="auto"/>
          </w:tcPr>
          <w:p w14:paraId="04CD16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t xml:space="preserve">13. </w:t>
            </w:r>
            <w:r w:rsidRPr="00AA328B">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4ADB6DAA" w14:textId="38C33795"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Исламской Республике Иран (указать, какое): _______________________________________________</w:t>
            </w:r>
          </w:p>
          <w:p w14:paraId="5F0AF97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4311E503" w14:textId="418EB091"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A328B">
              <w:rPr>
                <w:sz w:val="21"/>
                <w:szCs w:val="21"/>
              </w:rPr>
              <w:sym w:font="Wingdings" w:char="F06F"/>
            </w:r>
            <w:r w:rsidRPr="00AA328B">
              <w:rPr>
                <w:sz w:val="21"/>
                <w:szCs w:val="21"/>
              </w:rPr>
              <w:t xml:space="preserve"> Я имею отношение к </w:t>
            </w:r>
            <w:r w:rsidRPr="00AA328B">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08B6B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bdr w:val="none" w:sz="0" w:space="0" w:color="auto" w:frame="1"/>
                <w:shd w:val="clear" w:color="auto" w:fill="FFFFFF"/>
              </w:rPr>
              <w:t>________________________________________________________</w:t>
            </w:r>
          </w:p>
          <w:p w14:paraId="1F9C457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921BA1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Я не имею отношения </w:t>
            </w:r>
            <w:r w:rsidRPr="00AA328B">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A147309" w14:textId="77777777" w:rsidTr="00A30BA0">
        <w:tc>
          <w:tcPr>
            <w:tcW w:w="3969" w:type="dxa"/>
            <w:shd w:val="clear" w:color="auto" w:fill="auto"/>
          </w:tcPr>
          <w:p w14:paraId="5D8E8D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14. Действуете ли Вы, заключая договор с </w:t>
            </w:r>
            <w:r w:rsidRPr="00AA328B">
              <w:rPr>
                <w:sz w:val="20"/>
                <w:szCs w:val="20"/>
              </w:rPr>
              <w:t>НО «Гарантийный фонд – МКК Хакасии»</w:t>
            </w:r>
            <w:r w:rsidRPr="00AA328B">
              <w:rPr>
                <w:sz w:val="21"/>
                <w:szCs w:val="21"/>
                <w:vertAlign w:val="superscript"/>
              </w:rPr>
              <w:footnoteReference w:id="8"/>
            </w:r>
            <w:r w:rsidRPr="00AA328B">
              <w:rPr>
                <w:sz w:val="21"/>
                <w:szCs w:val="21"/>
              </w:rPr>
              <w:t xml:space="preserve">, к выгоде какого-либо третьего лица? </w:t>
            </w:r>
          </w:p>
        </w:tc>
        <w:tc>
          <w:tcPr>
            <w:tcW w:w="5805" w:type="dxa"/>
            <w:shd w:val="clear" w:color="auto" w:fill="auto"/>
          </w:tcPr>
          <w:p w14:paraId="40E0FBBB" w14:textId="293124B0"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действую к выгоде ________________________________</w:t>
            </w:r>
          </w:p>
          <w:p w14:paraId="12260DE0" w14:textId="1EF4AC9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w:t>
            </w:r>
          </w:p>
          <w:p w14:paraId="58EF152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70B5DA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действую к своей выгоде</w:t>
            </w:r>
          </w:p>
        </w:tc>
      </w:tr>
      <w:tr w:rsidR="00F57627" w:rsidRPr="00AA328B" w14:paraId="422D85A7" w14:textId="77777777" w:rsidTr="00A30BA0">
        <w:tc>
          <w:tcPr>
            <w:tcW w:w="3969" w:type="dxa"/>
            <w:shd w:val="clear" w:color="auto" w:fill="auto"/>
          </w:tcPr>
          <w:p w14:paraId="3D8DEF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15. Имеется ли физическое лицо, которое повлияло на Ваше решение заключить договор с </w:t>
            </w:r>
            <w:r w:rsidRPr="00AA328B">
              <w:rPr>
                <w:sz w:val="20"/>
                <w:szCs w:val="20"/>
              </w:rPr>
              <w:t xml:space="preserve">НО «Гарантийный фонд – МКК Хакасии» </w:t>
            </w:r>
            <w:r w:rsidRPr="00AA328B">
              <w:rPr>
                <w:sz w:val="21"/>
                <w:szCs w:val="21"/>
              </w:rPr>
              <w:t xml:space="preserve">и имеет возможность контролировать Ваши действия? </w:t>
            </w:r>
          </w:p>
        </w:tc>
        <w:tc>
          <w:tcPr>
            <w:tcW w:w="5805" w:type="dxa"/>
            <w:shd w:val="clear" w:color="auto" w:fill="auto"/>
          </w:tcPr>
          <w:p w14:paraId="0939E770" w14:textId="678BDAB6"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Да, </w:t>
            </w:r>
            <w:r w:rsidR="002241FC" w:rsidRPr="00AA328B">
              <w:rPr>
                <w:sz w:val="21"/>
                <w:szCs w:val="21"/>
              </w:rPr>
              <w:t>имеется: _</w:t>
            </w:r>
            <w:r w:rsidRPr="00AA328B">
              <w:rPr>
                <w:sz w:val="21"/>
                <w:szCs w:val="21"/>
              </w:rPr>
              <w:t>_______________________________________</w:t>
            </w:r>
          </w:p>
          <w:p w14:paraId="0D7057BB" w14:textId="14BACE2F"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______________________________________________________</w:t>
            </w:r>
            <w:r w:rsidR="002241FC">
              <w:rPr>
                <w:sz w:val="21"/>
                <w:szCs w:val="21"/>
              </w:rPr>
              <w:t>____________________________________________________</w:t>
            </w:r>
            <w:r w:rsidRPr="00AA328B">
              <w:rPr>
                <w:sz w:val="21"/>
                <w:szCs w:val="21"/>
              </w:rPr>
              <w:t>__</w:t>
            </w:r>
          </w:p>
          <w:p w14:paraId="29E2629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CEC59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отсутствует</w:t>
            </w:r>
          </w:p>
        </w:tc>
      </w:tr>
      <w:tr w:rsidR="00F57627" w:rsidRPr="00AA328B" w14:paraId="324B6F50" w14:textId="77777777" w:rsidTr="00A30BA0">
        <w:tc>
          <w:tcPr>
            <w:tcW w:w="3969" w:type="dxa"/>
            <w:shd w:val="clear" w:color="auto" w:fill="auto"/>
          </w:tcPr>
          <w:p w14:paraId="676D201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16. Каковы Ваши цели установления деловых отношений с Фондом? </w:t>
            </w:r>
          </w:p>
        </w:tc>
        <w:tc>
          <w:tcPr>
            <w:tcW w:w="5805" w:type="dxa"/>
            <w:shd w:val="clear" w:color="auto" w:fill="auto"/>
          </w:tcPr>
          <w:p w14:paraId="607637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43725A1B" w14:textId="77777777" w:rsidTr="00A30BA0">
        <w:tc>
          <w:tcPr>
            <w:tcW w:w="3969" w:type="dxa"/>
            <w:shd w:val="clear" w:color="auto" w:fill="auto"/>
          </w:tcPr>
          <w:p w14:paraId="12FA141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17. Каков предполагаемый характер деловых отношений с Фондом? </w:t>
            </w:r>
          </w:p>
        </w:tc>
        <w:tc>
          <w:tcPr>
            <w:tcW w:w="5805" w:type="dxa"/>
            <w:shd w:val="clear" w:color="auto" w:fill="auto"/>
          </w:tcPr>
          <w:p w14:paraId="1EE1DA3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Долгосрочные отношения </w:t>
            </w:r>
          </w:p>
          <w:p w14:paraId="597DA01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Краткосрочные отношения</w:t>
            </w:r>
          </w:p>
        </w:tc>
      </w:tr>
      <w:tr w:rsidR="00F57627" w:rsidRPr="00AA328B" w14:paraId="38B962DC" w14:textId="77777777" w:rsidTr="00A30BA0">
        <w:tc>
          <w:tcPr>
            <w:tcW w:w="3969" w:type="dxa"/>
            <w:shd w:val="clear" w:color="auto" w:fill="auto"/>
          </w:tcPr>
          <w:p w14:paraId="14F7A4E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18. Каковы цели Вашей финансово-хозяйственной деятельности?</w:t>
            </w:r>
          </w:p>
        </w:tc>
        <w:tc>
          <w:tcPr>
            <w:tcW w:w="5805" w:type="dxa"/>
            <w:shd w:val="clear" w:color="auto" w:fill="auto"/>
          </w:tcPr>
          <w:p w14:paraId="7B7E561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14673334" w14:textId="77777777" w:rsidTr="00A30BA0">
        <w:tc>
          <w:tcPr>
            <w:tcW w:w="3969" w:type="dxa"/>
            <w:shd w:val="clear" w:color="auto" w:fill="auto"/>
          </w:tcPr>
          <w:p w14:paraId="3B1255E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19. Как характеризуется Ваше финансовое положение?</w:t>
            </w:r>
          </w:p>
        </w:tc>
        <w:tc>
          <w:tcPr>
            <w:tcW w:w="5805" w:type="dxa"/>
            <w:shd w:val="clear" w:color="auto" w:fill="auto"/>
          </w:tcPr>
          <w:p w14:paraId="49758F4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Стабильное</w:t>
            </w:r>
          </w:p>
          <w:p w14:paraId="3E0657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Нестабильное</w:t>
            </w:r>
          </w:p>
        </w:tc>
      </w:tr>
      <w:tr w:rsidR="00F57627" w:rsidRPr="00AA328B" w14:paraId="569BB25F" w14:textId="77777777" w:rsidTr="00A30BA0">
        <w:tc>
          <w:tcPr>
            <w:tcW w:w="3969" w:type="dxa"/>
            <w:shd w:val="clear" w:color="auto" w:fill="auto"/>
          </w:tcPr>
          <w:p w14:paraId="562416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41729BDA"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Заработная плата</w:t>
            </w:r>
          </w:p>
          <w:p w14:paraId="64D1D12F"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Пенсия</w:t>
            </w:r>
          </w:p>
          <w:p w14:paraId="6052F3DB"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Доходы от предпринимательской деятельности</w:t>
            </w:r>
          </w:p>
          <w:p w14:paraId="6961F51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Наследство</w:t>
            </w:r>
          </w:p>
          <w:p w14:paraId="6E04801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Процентный доход по вкладам (ценным бумагам)</w:t>
            </w:r>
          </w:p>
          <w:p w14:paraId="3DB21106"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Кредиты/займы</w:t>
            </w:r>
          </w:p>
          <w:p w14:paraId="7343EEF7"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Средства, полученные в рамках реализации федеральных целевых программ</w:t>
            </w:r>
            <w:r w:rsidRPr="00AA328B">
              <w:rPr>
                <w:sz w:val="21"/>
                <w:szCs w:val="21"/>
                <w:vertAlign w:val="superscript"/>
              </w:rPr>
              <w:footnoteReference w:id="9"/>
            </w:r>
          </w:p>
          <w:p w14:paraId="103367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lastRenderedPageBreak/>
              <w:sym w:font="Wingdings" w:char="F06F"/>
            </w:r>
            <w:r w:rsidRPr="00AA328B">
              <w:rPr>
                <w:sz w:val="21"/>
                <w:szCs w:val="21"/>
              </w:rPr>
              <w:t xml:space="preserve"> Личные сбережения</w:t>
            </w:r>
          </w:p>
          <w:p w14:paraId="1F0817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Прочие доходы: _______________________________________</w:t>
            </w:r>
          </w:p>
          <w:p w14:paraId="148BE9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6049866F" w14:textId="77777777" w:rsidTr="00A30BA0">
        <w:tc>
          <w:tcPr>
            <w:tcW w:w="3969" w:type="dxa"/>
            <w:shd w:val="clear" w:color="auto" w:fill="auto"/>
          </w:tcPr>
          <w:p w14:paraId="2E16DA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 xml:space="preserve">21. Какие из указанных видов деятельности Вы </w:t>
            </w:r>
            <w:r w:rsidRPr="00AA328B">
              <w:rPr>
                <w:sz w:val="21"/>
                <w:szCs w:val="21"/>
                <w:u w:val="single"/>
              </w:rPr>
              <w:t>фактически</w:t>
            </w:r>
            <w:r w:rsidRPr="00AA328B">
              <w:rPr>
                <w:sz w:val="21"/>
                <w:szCs w:val="21"/>
              </w:rPr>
              <w:t xml:space="preserve"> осуществляете?</w:t>
            </w:r>
          </w:p>
        </w:tc>
        <w:tc>
          <w:tcPr>
            <w:tcW w:w="5805" w:type="dxa"/>
            <w:shd w:val="clear" w:color="auto" w:fill="auto"/>
          </w:tcPr>
          <w:p w14:paraId="3DBDC1C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3BEB9D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микрофинансовых организаций;</w:t>
            </w:r>
          </w:p>
          <w:p w14:paraId="36EB635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ломбардов;</w:t>
            </w:r>
          </w:p>
          <w:p w14:paraId="7F4DCC7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6AA4B0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0DE6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664CA5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2567C72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благотворительностью; </w:t>
            </w:r>
          </w:p>
          <w:p w14:paraId="195090D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видами нерегулируемой некоммерческой деятельности;</w:t>
            </w:r>
          </w:p>
          <w:p w14:paraId="42D1683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7698C7B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деятельность, связанная с производством оружия, или посредническая деятельность по реализации оружия;</w:t>
            </w:r>
          </w:p>
          <w:p w14:paraId="5E32DCB2"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ни один из указанных видов деятельности</w:t>
            </w:r>
          </w:p>
        </w:tc>
      </w:tr>
      <w:tr w:rsidR="00F57627" w:rsidRPr="00AA328B" w14:paraId="2EA7A196" w14:textId="77777777" w:rsidTr="00A30BA0">
        <w:tc>
          <w:tcPr>
            <w:tcW w:w="3969" w:type="dxa"/>
            <w:shd w:val="clear" w:color="auto" w:fill="auto"/>
          </w:tcPr>
          <w:p w14:paraId="7FB72E2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171B814"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наличными денежными средствами</w:t>
            </w:r>
          </w:p>
          <w:p w14:paraId="72AF9621"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Преимущественно безналичными денежными средствами путем перечисления на мой счет, открытый в банке</w:t>
            </w:r>
          </w:p>
          <w:p w14:paraId="551F5909"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2593F53A" w14:textId="77777777" w:rsidTr="00A30BA0">
        <w:tc>
          <w:tcPr>
            <w:tcW w:w="3969" w:type="dxa"/>
            <w:shd w:val="clear" w:color="auto" w:fill="auto"/>
          </w:tcPr>
          <w:p w14:paraId="6FEEBFD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23. </w:t>
            </w:r>
            <w:r w:rsidRPr="00AA328B">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A328B">
              <w:rPr>
                <w:sz w:val="21"/>
                <w:szCs w:val="21"/>
              </w:rPr>
              <w:t>следующим государствам (территориям) (</w:t>
            </w:r>
            <w:r w:rsidRPr="00AA328B">
              <w:rPr>
                <w:sz w:val="21"/>
                <w:szCs w:val="21"/>
                <w:u w:val="single"/>
              </w:rPr>
              <w:t>при положительном ответе подчеркнуть наименование государства (территории))</w:t>
            </w:r>
            <w:r w:rsidRPr="00AA328B">
              <w:rPr>
                <w:sz w:val="21"/>
                <w:szCs w:val="21"/>
              </w:rPr>
              <w:t xml:space="preserve">: </w:t>
            </w:r>
          </w:p>
        </w:tc>
        <w:tc>
          <w:tcPr>
            <w:tcW w:w="5805" w:type="dxa"/>
            <w:shd w:val="clear" w:color="auto" w:fill="auto"/>
          </w:tcPr>
          <w:p w14:paraId="3543B9AF"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237492B" w14:textId="77777777" w:rsidR="00F57627" w:rsidRPr="00AA328B" w:rsidRDefault="00F57627" w:rsidP="00A30BA0">
            <w:pPr>
              <w:autoSpaceDE w:val="0"/>
              <w:autoSpaceDN w:val="0"/>
              <w:adjustRightInd w:val="0"/>
              <w:ind w:left="-57" w:right="-57"/>
              <w:jc w:val="both"/>
              <w:rPr>
                <w:sz w:val="21"/>
                <w:szCs w:val="21"/>
              </w:rPr>
            </w:pPr>
          </w:p>
          <w:p w14:paraId="1DFE9AE4"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w:t>
            </w:r>
            <w:r w:rsidRPr="00AA328B">
              <w:rPr>
                <w:sz w:val="21"/>
                <w:szCs w:val="21"/>
              </w:rPr>
              <w:lastRenderedPageBreak/>
              <w:t>Либерия; Республика Маршалловы Острова; Республика Науру.</w:t>
            </w:r>
          </w:p>
          <w:p w14:paraId="4B88CD02" w14:textId="77777777" w:rsidR="00F57627" w:rsidRPr="00AA328B" w:rsidRDefault="00F57627" w:rsidP="00A30BA0">
            <w:pPr>
              <w:autoSpaceDE w:val="0"/>
              <w:autoSpaceDN w:val="0"/>
              <w:adjustRightInd w:val="0"/>
              <w:ind w:left="-57" w:right="-57"/>
              <w:jc w:val="both"/>
              <w:rPr>
                <w:sz w:val="21"/>
                <w:szCs w:val="21"/>
              </w:rPr>
            </w:pPr>
          </w:p>
          <w:p w14:paraId="5A2DAEB3" w14:textId="77777777" w:rsidR="00F57627" w:rsidRPr="00AA328B" w:rsidRDefault="00F57627" w:rsidP="00A30BA0">
            <w:pPr>
              <w:autoSpaceDE w:val="0"/>
              <w:autoSpaceDN w:val="0"/>
              <w:adjustRightInd w:val="0"/>
              <w:ind w:left="-57" w:right="-57"/>
              <w:jc w:val="both"/>
              <w:rPr>
                <w:sz w:val="21"/>
                <w:szCs w:val="21"/>
              </w:rPr>
            </w:pPr>
            <w:r w:rsidRPr="00AA328B">
              <w:rPr>
                <w:sz w:val="21"/>
                <w:szCs w:val="21"/>
              </w:rPr>
              <w:sym w:font="Wingdings" w:char="F06F"/>
            </w:r>
            <w:r w:rsidRPr="00AA328B">
              <w:rPr>
                <w:sz w:val="21"/>
                <w:szCs w:val="21"/>
              </w:rPr>
              <w:t xml:space="preserve"> Не имею отношения к указанным государствам (территориям)</w:t>
            </w:r>
          </w:p>
        </w:tc>
      </w:tr>
      <w:tr w:rsidR="00F57627" w:rsidRPr="00AA328B" w14:paraId="698DAE82" w14:textId="77777777" w:rsidTr="00A30BA0">
        <w:tc>
          <w:tcPr>
            <w:tcW w:w="3969" w:type="dxa"/>
            <w:shd w:val="clear" w:color="auto" w:fill="auto"/>
          </w:tcPr>
          <w:p w14:paraId="383370A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lastRenderedPageBreak/>
              <w:t>24. Можете ли Вы предоставить отзывы (в произвольной письменной форме, при возможности их получения) об оценке Вашей деловой репутации:</w:t>
            </w:r>
          </w:p>
          <w:p w14:paraId="2874EA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других клиентов </w:t>
            </w:r>
            <w:r w:rsidRPr="00AA328B">
              <w:rPr>
                <w:sz w:val="20"/>
                <w:szCs w:val="20"/>
              </w:rPr>
              <w:t>НО «Гарантийный фонд – МКК Хакасии»</w:t>
            </w:r>
            <w:r w:rsidRPr="00AA328B">
              <w:rPr>
                <w:sz w:val="21"/>
                <w:szCs w:val="21"/>
              </w:rPr>
              <w:t xml:space="preserve">, имеющих с Вами деловые отношения; </w:t>
            </w:r>
          </w:p>
          <w:p w14:paraId="2850DB9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4105F558" w14:textId="77777777" w:rsidR="00F57627" w:rsidRPr="00AA328B" w:rsidRDefault="00F57627" w:rsidP="00A30BA0">
            <w:pPr>
              <w:autoSpaceDE w:val="0"/>
              <w:autoSpaceDN w:val="0"/>
              <w:adjustRightInd w:val="0"/>
              <w:ind w:left="-57" w:right="-57"/>
              <w:jc w:val="both"/>
              <w:outlineLvl w:val="1"/>
              <w:rPr>
                <w:sz w:val="21"/>
                <w:szCs w:val="21"/>
              </w:rPr>
            </w:pPr>
            <w:r w:rsidRPr="00AA328B">
              <w:rPr>
                <w:sz w:val="21"/>
                <w:szCs w:val="21"/>
              </w:rPr>
              <w:sym w:font="Wingdings" w:char="F06F"/>
            </w:r>
            <w:r w:rsidRPr="00AA328B">
              <w:rPr>
                <w:sz w:val="21"/>
                <w:szCs w:val="21"/>
              </w:rPr>
              <w:t xml:space="preserve"> Да, могу, отзыв (отзывы) являются приложением к настоящему опросному листу</w:t>
            </w:r>
          </w:p>
          <w:p w14:paraId="1CA20C9C" w14:textId="77777777" w:rsidR="00F57627" w:rsidRPr="00AA328B" w:rsidRDefault="00F57627" w:rsidP="00A30BA0">
            <w:pPr>
              <w:autoSpaceDE w:val="0"/>
              <w:autoSpaceDN w:val="0"/>
              <w:adjustRightInd w:val="0"/>
              <w:ind w:left="-57" w:right="-57"/>
              <w:jc w:val="both"/>
              <w:outlineLvl w:val="1"/>
              <w:rPr>
                <w:sz w:val="21"/>
                <w:szCs w:val="21"/>
              </w:rPr>
            </w:pPr>
          </w:p>
          <w:p w14:paraId="0FCA7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sym w:font="Wingdings" w:char="F06F"/>
            </w:r>
            <w:r w:rsidRPr="00AA328B">
              <w:rPr>
                <w:sz w:val="21"/>
                <w:szCs w:val="21"/>
              </w:rPr>
              <w:t xml:space="preserve"> Нет, не могу</w:t>
            </w:r>
          </w:p>
          <w:p w14:paraId="6514C9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tc>
      </w:tr>
      <w:tr w:rsidR="00F57627" w:rsidRPr="00AA328B" w14:paraId="3BEB4A51" w14:textId="77777777" w:rsidTr="00A30BA0">
        <w:tc>
          <w:tcPr>
            <w:tcW w:w="3969" w:type="dxa"/>
            <w:shd w:val="clear" w:color="auto" w:fill="auto"/>
          </w:tcPr>
          <w:p w14:paraId="7B6C9B8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25. Ваш телефон, адрес электронной почты</w:t>
            </w:r>
          </w:p>
        </w:tc>
        <w:tc>
          <w:tcPr>
            <w:tcW w:w="5805" w:type="dxa"/>
            <w:shd w:val="clear" w:color="auto" w:fill="auto"/>
          </w:tcPr>
          <w:p w14:paraId="10984066" w14:textId="77777777" w:rsidR="00F57627" w:rsidRPr="00AA328B" w:rsidRDefault="00F57627" w:rsidP="00A30BA0">
            <w:pPr>
              <w:autoSpaceDE w:val="0"/>
              <w:autoSpaceDN w:val="0"/>
              <w:adjustRightInd w:val="0"/>
              <w:ind w:left="-57" w:right="-57"/>
              <w:jc w:val="both"/>
              <w:outlineLvl w:val="1"/>
              <w:rPr>
                <w:sz w:val="21"/>
                <w:szCs w:val="21"/>
              </w:rPr>
            </w:pPr>
          </w:p>
        </w:tc>
      </w:tr>
      <w:tr w:rsidR="00F57627" w:rsidRPr="00AA328B" w14:paraId="6C014F90" w14:textId="77777777" w:rsidTr="00A30BA0">
        <w:tc>
          <w:tcPr>
            <w:tcW w:w="3969" w:type="dxa"/>
            <w:shd w:val="clear" w:color="auto" w:fill="auto"/>
          </w:tcPr>
          <w:p w14:paraId="4C8EE7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26. Заверения лица, заполнившего опросный лист</w:t>
            </w:r>
          </w:p>
        </w:tc>
        <w:tc>
          <w:tcPr>
            <w:tcW w:w="5805" w:type="dxa"/>
            <w:shd w:val="clear" w:color="auto" w:fill="auto"/>
          </w:tcPr>
          <w:p w14:paraId="214B978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708F6DD1" w14:textId="77777777" w:rsidTr="00A30BA0">
        <w:tc>
          <w:tcPr>
            <w:tcW w:w="3969" w:type="dxa"/>
            <w:shd w:val="clear" w:color="auto" w:fill="auto"/>
          </w:tcPr>
          <w:p w14:paraId="09563DA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27. Дата заполнения опросного листа</w:t>
            </w:r>
          </w:p>
        </w:tc>
        <w:tc>
          <w:tcPr>
            <w:tcW w:w="5805" w:type="dxa"/>
            <w:shd w:val="clear" w:color="auto" w:fill="auto"/>
          </w:tcPr>
          <w:p w14:paraId="4C86F5C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«___» _________________ 201___ г.</w:t>
            </w:r>
          </w:p>
        </w:tc>
      </w:tr>
      <w:tr w:rsidR="00F57627" w:rsidRPr="00AA328B" w14:paraId="3453256B" w14:textId="77777777" w:rsidTr="00A30BA0">
        <w:tc>
          <w:tcPr>
            <w:tcW w:w="3969" w:type="dxa"/>
            <w:shd w:val="clear" w:color="auto" w:fill="auto"/>
          </w:tcPr>
          <w:p w14:paraId="4974D04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28. Подпись, фамилия, инициалы лица, заполнившего опросный лист</w:t>
            </w:r>
          </w:p>
        </w:tc>
        <w:tc>
          <w:tcPr>
            <w:tcW w:w="5805" w:type="dxa"/>
            <w:shd w:val="clear" w:color="auto" w:fill="auto"/>
          </w:tcPr>
          <w:p w14:paraId="216811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306251C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46E8DC8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p>
          <w:p w14:paraId="6E61ADB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1"/>
                <w:szCs w:val="21"/>
              </w:rPr>
            </w:pPr>
            <w:r w:rsidRPr="00AA328B">
              <w:rPr>
                <w:sz w:val="21"/>
                <w:szCs w:val="21"/>
              </w:rPr>
              <w:t>М.П.</w:t>
            </w:r>
          </w:p>
        </w:tc>
      </w:tr>
    </w:tbl>
    <w:p w14:paraId="74CF5A27"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51C273AB" w14:textId="77777777" w:rsidR="00F57627" w:rsidRPr="00AA328B" w:rsidRDefault="00F57627" w:rsidP="00F57627">
      <w:pPr>
        <w:widowControl w:val="0"/>
        <w:suppressAutoHyphens/>
        <w:overflowPunct w:val="0"/>
        <w:autoSpaceDE w:val="0"/>
        <w:autoSpaceDN w:val="0"/>
        <w:adjustRightInd w:val="0"/>
        <w:textAlignment w:val="baseline"/>
        <w:rPr>
          <w:sz w:val="21"/>
          <w:szCs w:val="21"/>
        </w:rPr>
      </w:pPr>
    </w:p>
    <w:p w14:paraId="2BDC375F"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A44FF98"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040E3A0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0D49674"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69CA24D"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20B4CB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68B2C8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436F56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B724904"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A67DFF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E06F0F3"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B56704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EDB2B"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70CAC601"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2E1AF5D9"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5B564572"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7B3086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A56E130"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0209D2FF"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DF02AF8"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11AD5DFE"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2FB80FC"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59027BA" w14:textId="77777777"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4650DECA"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277FCB85"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6CAF6283" w14:textId="20B0D860" w:rsidR="00F57627" w:rsidRDefault="00F57627" w:rsidP="00F57627">
      <w:pPr>
        <w:widowControl w:val="0"/>
        <w:suppressAutoHyphens/>
        <w:overflowPunct w:val="0"/>
        <w:autoSpaceDE w:val="0"/>
        <w:autoSpaceDN w:val="0"/>
        <w:adjustRightInd w:val="0"/>
        <w:ind w:left="5580"/>
        <w:jc w:val="both"/>
        <w:textAlignment w:val="baseline"/>
        <w:rPr>
          <w:sz w:val="21"/>
          <w:szCs w:val="21"/>
        </w:rPr>
      </w:pPr>
    </w:p>
    <w:p w14:paraId="3B699EE9" w14:textId="5E0227C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13BD2D61" w14:textId="5B82902B"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3AE1A8B9" w14:textId="7E1298A5"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A76F12C" w14:textId="300EE8F2"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470B5C16" w14:textId="19D89F79" w:rsidR="00163AE2" w:rsidRDefault="00163AE2" w:rsidP="00F57627">
      <w:pPr>
        <w:widowControl w:val="0"/>
        <w:suppressAutoHyphens/>
        <w:overflowPunct w:val="0"/>
        <w:autoSpaceDE w:val="0"/>
        <w:autoSpaceDN w:val="0"/>
        <w:adjustRightInd w:val="0"/>
        <w:ind w:left="5580"/>
        <w:jc w:val="both"/>
        <w:textAlignment w:val="baseline"/>
        <w:rPr>
          <w:sz w:val="21"/>
          <w:szCs w:val="21"/>
        </w:rPr>
      </w:pPr>
    </w:p>
    <w:p w14:paraId="266A9284" w14:textId="77777777" w:rsidR="00163AE2" w:rsidRPr="00AA328B" w:rsidRDefault="00163AE2" w:rsidP="00F57627">
      <w:pPr>
        <w:widowControl w:val="0"/>
        <w:suppressAutoHyphens/>
        <w:overflowPunct w:val="0"/>
        <w:autoSpaceDE w:val="0"/>
        <w:autoSpaceDN w:val="0"/>
        <w:adjustRightInd w:val="0"/>
        <w:ind w:left="5580"/>
        <w:jc w:val="both"/>
        <w:textAlignment w:val="baseline"/>
        <w:rPr>
          <w:sz w:val="21"/>
          <w:szCs w:val="21"/>
        </w:rPr>
      </w:pPr>
    </w:p>
    <w:p w14:paraId="1F633A7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3CC5EED2" w14:textId="77777777" w:rsidR="00F57627" w:rsidRPr="00AA328B" w:rsidRDefault="00F57627" w:rsidP="00F57627">
      <w:pPr>
        <w:widowControl w:val="0"/>
        <w:suppressAutoHyphens/>
        <w:overflowPunct w:val="0"/>
        <w:autoSpaceDE w:val="0"/>
        <w:autoSpaceDN w:val="0"/>
        <w:adjustRightInd w:val="0"/>
        <w:ind w:left="5580"/>
        <w:jc w:val="both"/>
        <w:textAlignment w:val="baseline"/>
        <w:rPr>
          <w:sz w:val="21"/>
          <w:szCs w:val="21"/>
        </w:rPr>
      </w:pPr>
    </w:p>
    <w:p w14:paraId="1067CC1A" w14:textId="77777777" w:rsidR="00F57627" w:rsidRPr="00AA328B" w:rsidRDefault="00F57627" w:rsidP="00F57627">
      <w:pPr>
        <w:jc w:val="right"/>
        <w:rPr>
          <w:b/>
        </w:rPr>
      </w:pPr>
      <w:r w:rsidRPr="00AA328B">
        <w:rPr>
          <w:b/>
        </w:rPr>
        <w:lastRenderedPageBreak/>
        <w:t>Приложение 1 к Приложению №</w:t>
      </w:r>
      <w:r>
        <w:rPr>
          <w:b/>
        </w:rPr>
        <w:t>13</w:t>
      </w:r>
    </w:p>
    <w:p w14:paraId="790DC4CD" w14:textId="77777777" w:rsidR="00F57627" w:rsidRPr="00AA328B" w:rsidRDefault="00F57627" w:rsidP="00F57627">
      <w:pPr>
        <w:jc w:val="right"/>
        <w:rPr>
          <w:b/>
        </w:rPr>
      </w:pPr>
    </w:p>
    <w:p w14:paraId="2043F7FE"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ИНОСТРАННОМ ПУБЛИЧНОМ ДОЛЖНОСТНОМ ЛИЦЕ (ИПДЛ):</w:t>
      </w:r>
    </w:p>
    <w:p w14:paraId="6A8D872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79"/>
        <w:gridCol w:w="5386"/>
      </w:tblGrid>
      <w:tr w:rsidR="00F57627" w:rsidRPr="00AA328B" w14:paraId="5F99CC0F" w14:textId="77777777" w:rsidTr="00A30BA0">
        <w:tc>
          <w:tcPr>
            <w:tcW w:w="546" w:type="dxa"/>
            <w:vMerge w:val="restart"/>
            <w:shd w:val="clear" w:color="auto" w:fill="auto"/>
          </w:tcPr>
          <w:p w14:paraId="52864EF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w:t>
            </w:r>
          </w:p>
        </w:tc>
        <w:tc>
          <w:tcPr>
            <w:tcW w:w="9489" w:type="dxa"/>
            <w:gridSpan w:val="2"/>
            <w:shd w:val="clear" w:color="auto" w:fill="auto"/>
          </w:tcPr>
          <w:p w14:paraId="058F256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38847A9E" w14:textId="77777777" w:rsidTr="00A30BA0">
        <w:tc>
          <w:tcPr>
            <w:tcW w:w="546" w:type="dxa"/>
            <w:vMerge/>
            <w:shd w:val="clear" w:color="auto" w:fill="auto"/>
          </w:tcPr>
          <w:p w14:paraId="2A3642C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EAC924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3D747A4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77AD001" w14:textId="77777777" w:rsidTr="00A30BA0">
        <w:tc>
          <w:tcPr>
            <w:tcW w:w="546" w:type="dxa"/>
            <w:vMerge/>
            <w:shd w:val="clear" w:color="auto" w:fill="auto"/>
          </w:tcPr>
          <w:p w14:paraId="4D60E46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27179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0BBFC87B"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98B77F4" w14:textId="77777777" w:rsidTr="00A30BA0">
        <w:tc>
          <w:tcPr>
            <w:tcW w:w="546" w:type="dxa"/>
            <w:vMerge/>
            <w:shd w:val="clear" w:color="auto" w:fill="auto"/>
          </w:tcPr>
          <w:p w14:paraId="1D8A8E7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788CF8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068EA63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791DEA3" w14:textId="77777777" w:rsidTr="00A30BA0">
        <w:tc>
          <w:tcPr>
            <w:tcW w:w="546" w:type="dxa"/>
            <w:vMerge w:val="restart"/>
            <w:shd w:val="clear" w:color="auto" w:fill="auto"/>
          </w:tcPr>
          <w:p w14:paraId="66859BA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1.1.</w:t>
            </w:r>
          </w:p>
        </w:tc>
        <w:tc>
          <w:tcPr>
            <w:tcW w:w="4103" w:type="dxa"/>
            <w:vMerge w:val="restart"/>
            <w:shd w:val="clear" w:color="auto" w:fill="auto"/>
          </w:tcPr>
          <w:p w14:paraId="2EB1A24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p>
        </w:tc>
        <w:tc>
          <w:tcPr>
            <w:tcW w:w="5386" w:type="dxa"/>
            <w:shd w:val="clear" w:color="auto" w:fill="auto"/>
          </w:tcPr>
          <w:p w14:paraId="6FAC19C5" w14:textId="61839636"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1"/>
                <w:szCs w:val="21"/>
              </w:rPr>
              <w:t>НО «Гарантийный фонд – мкк Хакасии»</w:t>
            </w:r>
            <w:r w:rsidR="00163AE2">
              <w:rPr>
                <w:sz w:val="21"/>
                <w:szCs w:val="21"/>
              </w:rPr>
              <w:t xml:space="preserve"> </w:t>
            </w:r>
            <w:r w:rsidRPr="00AA328B">
              <w:rPr>
                <w:sz w:val="22"/>
                <w:szCs w:val="22"/>
              </w:rPr>
              <w:t>является юридическое лицо, в котором я:</w:t>
            </w:r>
          </w:p>
          <w:p w14:paraId="386584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являюсь участником</w:t>
            </w:r>
          </w:p>
          <w:p w14:paraId="2996AFDB"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занимаю должность единоличного исполнительного органа</w:t>
            </w:r>
          </w:p>
          <w:p w14:paraId="14E51F0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sym w:font="Wingdings" w:char="F06F"/>
            </w:r>
            <w:r w:rsidRPr="00AA328B">
              <w:rPr>
                <w:sz w:val="22"/>
                <w:szCs w:val="22"/>
              </w:rPr>
              <w:t xml:space="preserve"> вхожу в состав иного органа управления: ___________________________________________</w:t>
            </w:r>
          </w:p>
          <w:p w14:paraId="34E336E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2"/>
                <w:szCs w:val="22"/>
              </w:rPr>
            </w:pPr>
            <w:r w:rsidRPr="00AA328B">
              <w:rPr>
                <w:sz w:val="22"/>
                <w:szCs w:val="22"/>
              </w:rPr>
              <w:t>___________________________________________</w:t>
            </w:r>
          </w:p>
          <w:p w14:paraId="0BBE88C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566A0719" w14:textId="77777777" w:rsidTr="00A30BA0">
        <w:tc>
          <w:tcPr>
            <w:tcW w:w="546" w:type="dxa"/>
            <w:vMerge/>
            <w:shd w:val="clear" w:color="auto" w:fill="auto"/>
          </w:tcPr>
          <w:p w14:paraId="2216CA5D"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5F5E1F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8F07F7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Наименование юридического лица:</w:t>
            </w:r>
          </w:p>
          <w:p w14:paraId="7D57BEF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A46F54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7F3CB14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1D61D38" w14:textId="77777777" w:rsidTr="00A30BA0">
        <w:tc>
          <w:tcPr>
            <w:tcW w:w="546" w:type="dxa"/>
            <w:vMerge/>
            <w:shd w:val="clear" w:color="auto" w:fill="auto"/>
          </w:tcPr>
          <w:p w14:paraId="3C9F32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4259C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0A30682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ИНН юридического лица:</w:t>
            </w:r>
          </w:p>
          <w:p w14:paraId="7E197623"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E79E50D" w14:textId="77777777" w:rsidTr="00A30BA0">
        <w:tc>
          <w:tcPr>
            <w:tcW w:w="546" w:type="dxa"/>
            <w:shd w:val="clear" w:color="auto" w:fill="auto"/>
          </w:tcPr>
          <w:p w14:paraId="7E2BB499"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w:t>
            </w:r>
          </w:p>
        </w:tc>
        <w:tc>
          <w:tcPr>
            <w:tcW w:w="9489" w:type="dxa"/>
            <w:gridSpan w:val="2"/>
            <w:shd w:val="clear" w:color="auto" w:fill="auto"/>
          </w:tcPr>
          <w:p w14:paraId="6DBC47D1"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являюсь ИПДЛ:</w:t>
            </w:r>
          </w:p>
          <w:p w14:paraId="6B1C0F0A"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ИПДЛ. ИПДЛ является:</w:t>
            </w:r>
          </w:p>
        </w:tc>
      </w:tr>
      <w:tr w:rsidR="00F57627" w:rsidRPr="00AA328B" w14:paraId="4214EE5D" w14:textId="77777777" w:rsidTr="00A30BA0">
        <w:tc>
          <w:tcPr>
            <w:tcW w:w="546" w:type="dxa"/>
            <w:vMerge w:val="restart"/>
            <w:shd w:val="clear" w:color="auto" w:fill="auto"/>
          </w:tcPr>
          <w:p w14:paraId="1554E54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2.1.</w:t>
            </w:r>
          </w:p>
        </w:tc>
        <w:tc>
          <w:tcPr>
            <w:tcW w:w="9489" w:type="dxa"/>
            <w:gridSpan w:val="2"/>
            <w:shd w:val="clear" w:color="auto" w:fill="auto"/>
          </w:tcPr>
          <w:p w14:paraId="74ECF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F57627" w:rsidRPr="00AA328B" w14:paraId="07FDE978" w14:textId="77777777" w:rsidTr="00A30BA0">
        <w:tc>
          <w:tcPr>
            <w:tcW w:w="546" w:type="dxa"/>
            <w:vMerge/>
            <w:shd w:val="clear" w:color="auto" w:fill="auto"/>
          </w:tcPr>
          <w:p w14:paraId="38092DC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2E8D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3BFA2F86"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Министр, заместитель министра, помощник министра </w:t>
            </w:r>
          </w:p>
        </w:tc>
      </w:tr>
      <w:tr w:rsidR="00F57627" w:rsidRPr="00AA328B" w14:paraId="74C201D4" w14:textId="77777777" w:rsidTr="00A30BA0">
        <w:tc>
          <w:tcPr>
            <w:tcW w:w="546" w:type="dxa"/>
            <w:vMerge/>
            <w:shd w:val="clear" w:color="auto" w:fill="auto"/>
          </w:tcPr>
          <w:p w14:paraId="32F2668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5328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Высший правительственный чиновник</w:t>
            </w:r>
          </w:p>
        </w:tc>
        <w:tc>
          <w:tcPr>
            <w:tcW w:w="5386" w:type="dxa"/>
            <w:shd w:val="clear" w:color="auto" w:fill="auto"/>
          </w:tcPr>
          <w:p w14:paraId="49419A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F57627" w:rsidRPr="00AA328B" w14:paraId="4A1935DB" w14:textId="77777777" w:rsidTr="00A30BA0">
        <w:tc>
          <w:tcPr>
            <w:tcW w:w="546" w:type="dxa"/>
            <w:vMerge/>
            <w:shd w:val="clear" w:color="auto" w:fill="auto"/>
          </w:tcPr>
          <w:p w14:paraId="51CD242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5F14C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Государственный прокурор, его заместитель</w:t>
            </w:r>
          </w:p>
        </w:tc>
        <w:tc>
          <w:tcPr>
            <w:tcW w:w="5386" w:type="dxa"/>
            <w:shd w:val="clear" w:color="auto" w:fill="auto"/>
          </w:tcPr>
          <w:p w14:paraId="551963D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Высший военный чиновник</w:t>
            </w:r>
          </w:p>
        </w:tc>
      </w:tr>
      <w:tr w:rsidR="00F57627" w:rsidRPr="00AA328B" w14:paraId="0BFF9429" w14:textId="77777777" w:rsidTr="00A30BA0">
        <w:tc>
          <w:tcPr>
            <w:tcW w:w="546" w:type="dxa"/>
            <w:vMerge/>
            <w:shd w:val="clear" w:color="auto" w:fill="auto"/>
          </w:tcPr>
          <w:p w14:paraId="4433F63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7965C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член Совета директоров Национального Банка</w:t>
            </w:r>
          </w:p>
        </w:tc>
        <w:tc>
          <w:tcPr>
            <w:tcW w:w="5386" w:type="dxa"/>
            <w:shd w:val="clear" w:color="auto" w:fill="auto"/>
          </w:tcPr>
          <w:p w14:paraId="0442A6A4"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Посол</w:t>
            </w:r>
          </w:p>
        </w:tc>
      </w:tr>
      <w:tr w:rsidR="00F57627" w:rsidRPr="00AA328B" w14:paraId="6A2B88B3" w14:textId="77777777" w:rsidTr="00A30BA0">
        <w:tc>
          <w:tcPr>
            <w:tcW w:w="546" w:type="dxa"/>
            <w:vMerge/>
            <w:shd w:val="clear" w:color="auto" w:fill="auto"/>
          </w:tcPr>
          <w:p w14:paraId="66E38D4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2B0F42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государственной корпорации</w:t>
            </w:r>
          </w:p>
        </w:tc>
        <w:tc>
          <w:tcPr>
            <w:tcW w:w="5386" w:type="dxa"/>
            <w:shd w:val="clear" w:color="auto" w:fill="auto"/>
          </w:tcPr>
          <w:p w14:paraId="1994527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Член Парламента или иного законодательного органа</w:t>
            </w:r>
          </w:p>
        </w:tc>
      </w:tr>
      <w:tr w:rsidR="00F57627" w:rsidRPr="00AA328B" w14:paraId="7F0E8CA7" w14:textId="77777777" w:rsidTr="00A30BA0">
        <w:tc>
          <w:tcPr>
            <w:tcW w:w="546" w:type="dxa"/>
            <w:shd w:val="clear" w:color="auto" w:fill="auto"/>
          </w:tcPr>
          <w:p w14:paraId="2328181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430F4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52A9E7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5CD0268" w14:textId="77777777" w:rsidTr="00A30BA0">
        <w:tc>
          <w:tcPr>
            <w:tcW w:w="546" w:type="dxa"/>
            <w:vMerge w:val="restart"/>
            <w:shd w:val="clear" w:color="auto" w:fill="auto"/>
          </w:tcPr>
          <w:p w14:paraId="6C36D6E1"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2.2.</w:t>
            </w:r>
          </w:p>
        </w:tc>
        <w:tc>
          <w:tcPr>
            <w:tcW w:w="9489" w:type="dxa"/>
            <w:gridSpan w:val="2"/>
            <w:shd w:val="clear" w:color="auto" w:fill="auto"/>
          </w:tcPr>
          <w:p w14:paraId="0EDE6B7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u w:val="single"/>
              </w:rPr>
              <w:t>лицом, облеченным общественным доверием, в частности:</w:t>
            </w:r>
          </w:p>
        </w:tc>
      </w:tr>
      <w:tr w:rsidR="00F57627" w:rsidRPr="00AA328B" w14:paraId="496E6196" w14:textId="77777777" w:rsidTr="00A30BA0">
        <w:tc>
          <w:tcPr>
            <w:tcW w:w="546" w:type="dxa"/>
            <w:vMerge/>
            <w:shd w:val="clear" w:color="auto" w:fill="auto"/>
          </w:tcPr>
          <w:p w14:paraId="24E20B4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ED75E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775D17FE"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Руководитель, член международных судебных организаций (Суд по правам человека, Гаагский трибунал и др.).</w:t>
            </w:r>
          </w:p>
        </w:tc>
      </w:tr>
      <w:tr w:rsidR="00F57627" w:rsidRPr="00AA328B" w14:paraId="355566CC" w14:textId="77777777" w:rsidTr="00A30BA0">
        <w:tc>
          <w:tcPr>
            <w:tcW w:w="546" w:type="dxa"/>
            <w:vMerge/>
            <w:shd w:val="clear" w:color="auto" w:fill="auto"/>
          </w:tcPr>
          <w:p w14:paraId="2AA28A24"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89A47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Европарламента</w:t>
            </w:r>
          </w:p>
        </w:tc>
        <w:tc>
          <w:tcPr>
            <w:tcW w:w="5386" w:type="dxa"/>
            <w:shd w:val="clear" w:color="auto" w:fill="auto"/>
          </w:tcPr>
          <w:p w14:paraId="11C7B41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Другое</w:t>
            </w:r>
          </w:p>
        </w:tc>
      </w:tr>
      <w:tr w:rsidR="00F57627" w:rsidRPr="00AA328B" w14:paraId="01293AB9" w14:textId="77777777" w:rsidTr="00A30BA0">
        <w:tc>
          <w:tcPr>
            <w:tcW w:w="546" w:type="dxa"/>
            <w:vMerge w:val="restart"/>
            <w:shd w:val="clear" w:color="auto" w:fill="auto"/>
          </w:tcPr>
          <w:p w14:paraId="285564AC"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3.</w:t>
            </w:r>
          </w:p>
        </w:tc>
        <w:tc>
          <w:tcPr>
            <w:tcW w:w="9489" w:type="dxa"/>
            <w:gridSpan w:val="2"/>
            <w:shd w:val="clear" w:color="auto" w:fill="auto"/>
          </w:tcPr>
          <w:p w14:paraId="6F03D5AD"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ИПДЛ:</w:t>
            </w:r>
          </w:p>
        </w:tc>
      </w:tr>
      <w:tr w:rsidR="00F57627" w:rsidRPr="00AA328B" w14:paraId="2D0A8AEF" w14:textId="77777777" w:rsidTr="00A30BA0">
        <w:tc>
          <w:tcPr>
            <w:tcW w:w="546" w:type="dxa"/>
            <w:vMerge/>
            <w:shd w:val="clear" w:color="auto" w:fill="auto"/>
          </w:tcPr>
          <w:p w14:paraId="25BE7BD6"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17A196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ИПДЛ и являюсь для него:</w:t>
            </w:r>
          </w:p>
        </w:tc>
      </w:tr>
      <w:tr w:rsidR="00F57627" w:rsidRPr="00AA328B" w14:paraId="27B8A77E" w14:textId="77777777" w:rsidTr="00A30BA0">
        <w:tc>
          <w:tcPr>
            <w:tcW w:w="546" w:type="dxa"/>
            <w:vMerge/>
            <w:shd w:val="clear" w:color="auto" w:fill="auto"/>
          </w:tcPr>
          <w:p w14:paraId="0880C177"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E8AAAC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38C5E9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BA334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5F2495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1996FE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0BEC5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41B185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386" w:type="dxa"/>
            <w:shd w:val="clear" w:color="auto" w:fill="auto"/>
          </w:tcPr>
          <w:p w14:paraId="5261971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братом/сестрой</w:t>
            </w:r>
            <w:r w:rsidRPr="00AA328B">
              <w:rPr>
                <w:sz w:val="22"/>
                <w:szCs w:val="22"/>
                <w:vertAlign w:val="superscript"/>
              </w:rPr>
              <w:footnoteReference w:id="10"/>
            </w:r>
          </w:p>
          <w:p w14:paraId="04EEEA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усыновителем/усыновленным</w:t>
            </w:r>
          </w:p>
          <w:p w14:paraId="5CA849A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партнером по бизнесу</w:t>
            </w:r>
          </w:p>
          <w:p w14:paraId="3F1F9617"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личным советником/консультантом</w:t>
            </w:r>
          </w:p>
          <w:p w14:paraId="39CDD031"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лицом, которое получает значительную материальную выгоду ввиду отношений с ИПДЛ</w:t>
            </w:r>
          </w:p>
        </w:tc>
      </w:tr>
      <w:tr w:rsidR="00F57627" w:rsidRPr="00AA328B" w14:paraId="3F33CD0A" w14:textId="77777777" w:rsidTr="00A30BA0">
        <w:tc>
          <w:tcPr>
            <w:tcW w:w="546" w:type="dxa"/>
            <w:shd w:val="clear" w:color="auto" w:fill="auto"/>
          </w:tcPr>
          <w:p w14:paraId="71FE4F62"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w:t>
            </w:r>
          </w:p>
        </w:tc>
        <w:tc>
          <w:tcPr>
            <w:tcW w:w="9489" w:type="dxa"/>
            <w:gridSpan w:val="2"/>
            <w:shd w:val="clear" w:color="auto" w:fill="auto"/>
          </w:tcPr>
          <w:p w14:paraId="44384EC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ИПДЛ:</w:t>
            </w:r>
          </w:p>
        </w:tc>
      </w:tr>
      <w:tr w:rsidR="00F57627" w:rsidRPr="00AA328B" w14:paraId="617AEDB2" w14:textId="77777777" w:rsidTr="00A30BA0">
        <w:tc>
          <w:tcPr>
            <w:tcW w:w="546" w:type="dxa"/>
            <w:vMerge w:val="restart"/>
            <w:shd w:val="clear" w:color="auto" w:fill="auto"/>
          </w:tcPr>
          <w:p w14:paraId="414DC5C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4.1.</w:t>
            </w:r>
          </w:p>
        </w:tc>
        <w:tc>
          <w:tcPr>
            <w:tcW w:w="4103" w:type="dxa"/>
            <w:shd w:val="clear" w:color="auto" w:fill="auto"/>
          </w:tcPr>
          <w:p w14:paraId="5FAA737C"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386" w:type="dxa"/>
            <w:shd w:val="clear" w:color="auto" w:fill="auto"/>
          </w:tcPr>
          <w:p w14:paraId="291D3B5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96CA054" w14:textId="77777777" w:rsidTr="00A30BA0">
        <w:tc>
          <w:tcPr>
            <w:tcW w:w="546" w:type="dxa"/>
            <w:vMerge/>
            <w:shd w:val="clear" w:color="auto" w:fill="auto"/>
          </w:tcPr>
          <w:p w14:paraId="43FDA51F"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4B47FD5"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386" w:type="dxa"/>
            <w:shd w:val="clear" w:color="auto" w:fill="auto"/>
          </w:tcPr>
          <w:p w14:paraId="4B990BF5"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190EBB39" w14:textId="77777777" w:rsidTr="00A30BA0">
        <w:tc>
          <w:tcPr>
            <w:tcW w:w="546" w:type="dxa"/>
            <w:vMerge/>
            <w:shd w:val="clear" w:color="auto" w:fill="auto"/>
          </w:tcPr>
          <w:p w14:paraId="674F86B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EEF56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386" w:type="dxa"/>
            <w:shd w:val="clear" w:color="auto" w:fill="auto"/>
          </w:tcPr>
          <w:p w14:paraId="1A49B76E"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r>
      <w:tr w:rsidR="00F57627" w:rsidRPr="00AA328B" w14:paraId="4E9CF6CA" w14:textId="77777777" w:rsidTr="00A30BA0">
        <w:tc>
          <w:tcPr>
            <w:tcW w:w="546" w:type="dxa"/>
            <w:shd w:val="clear" w:color="auto" w:fill="auto"/>
          </w:tcPr>
          <w:p w14:paraId="65313F63"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4.2.</w:t>
            </w:r>
          </w:p>
        </w:tc>
        <w:tc>
          <w:tcPr>
            <w:tcW w:w="4103" w:type="dxa"/>
            <w:shd w:val="clear" w:color="auto" w:fill="auto"/>
          </w:tcPr>
          <w:p w14:paraId="2D59B6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государства, к которому принадлежит ИПДЛ</w:t>
            </w:r>
          </w:p>
        </w:tc>
        <w:tc>
          <w:tcPr>
            <w:tcW w:w="5386" w:type="dxa"/>
            <w:shd w:val="clear" w:color="auto" w:fill="auto"/>
          </w:tcPr>
          <w:p w14:paraId="65B43D35"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324E6772" w14:textId="77777777" w:rsidTr="00A30BA0">
        <w:tc>
          <w:tcPr>
            <w:tcW w:w="546" w:type="dxa"/>
            <w:shd w:val="clear" w:color="auto" w:fill="auto"/>
          </w:tcPr>
          <w:p w14:paraId="76B489BB"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4.3.</w:t>
            </w:r>
          </w:p>
        </w:tc>
        <w:tc>
          <w:tcPr>
            <w:tcW w:w="4103" w:type="dxa"/>
            <w:shd w:val="clear" w:color="auto" w:fill="auto"/>
          </w:tcPr>
          <w:p w14:paraId="0714CFC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Должность/титул/звание/сан ИПДЛ</w:t>
            </w:r>
          </w:p>
        </w:tc>
        <w:tc>
          <w:tcPr>
            <w:tcW w:w="5386" w:type="dxa"/>
            <w:shd w:val="clear" w:color="auto" w:fill="auto"/>
          </w:tcPr>
          <w:p w14:paraId="44740772"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46831B25" w14:textId="77777777" w:rsidTr="00A30BA0">
        <w:tc>
          <w:tcPr>
            <w:tcW w:w="546" w:type="dxa"/>
            <w:shd w:val="clear" w:color="auto" w:fill="auto"/>
          </w:tcPr>
          <w:p w14:paraId="04E361C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 xml:space="preserve">4.4. </w:t>
            </w:r>
          </w:p>
        </w:tc>
        <w:tc>
          <w:tcPr>
            <w:tcW w:w="4103" w:type="dxa"/>
            <w:shd w:val="clear" w:color="auto" w:fill="auto"/>
          </w:tcPr>
          <w:p w14:paraId="2229B4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Документ, подтверждающий статус ИПДЛ</w:t>
            </w:r>
          </w:p>
        </w:tc>
        <w:tc>
          <w:tcPr>
            <w:tcW w:w="5386" w:type="dxa"/>
            <w:shd w:val="clear" w:color="auto" w:fill="auto"/>
          </w:tcPr>
          <w:p w14:paraId="34F8C3FA"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33BB80B" w14:textId="77777777" w:rsidTr="00A30BA0">
        <w:tc>
          <w:tcPr>
            <w:tcW w:w="546" w:type="dxa"/>
            <w:shd w:val="clear" w:color="auto" w:fill="auto"/>
          </w:tcPr>
          <w:p w14:paraId="2EB545AA"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r w:rsidRPr="00AA328B">
              <w:rPr>
                <w:b/>
                <w:sz w:val="22"/>
                <w:szCs w:val="22"/>
              </w:rPr>
              <w:t>4.5.</w:t>
            </w:r>
          </w:p>
        </w:tc>
        <w:tc>
          <w:tcPr>
            <w:tcW w:w="9489" w:type="dxa"/>
            <w:gridSpan w:val="2"/>
            <w:shd w:val="clear" w:color="auto" w:fill="auto"/>
          </w:tcPr>
          <w:p w14:paraId="7B3E61D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ИПДЛ:</w:t>
            </w:r>
          </w:p>
        </w:tc>
      </w:tr>
      <w:tr w:rsidR="00F57627" w:rsidRPr="00AA328B" w14:paraId="4695047F" w14:textId="77777777" w:rsidTr="00A30BA0">
        <w:tc>
          <w:tcPr>
            <w:tcW w:w="546" w:type="dxa"/>
            <w:shd w:val="clear" w:color="auto" w:fill="auto"/>
          </w:tcPr>
          <w:p w14:paraId="45103020" w14:textId="77777777" w:rsidR="00F57627" w:rsidRPr="00AA328B" w:rsidRDefault="00F57627" w:rsidP="00A30BA0">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91302F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96547D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0D82175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52C53CD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386" w:type="dxa"/>
            <w:shd w:val="clear" w:color="auto" w:fill="auto"/>
          </w:tcPr>
          <w:p w14:paraId="73BBE9B5"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Процентный доход по вкладам (ценным бумагам)</w:t>
            </w:r>
          </w:p>
          <w:p w14:paraId="0B01AA49"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Кредиты/займы</w:t>
            </w:r>
          </w:p>
          <w:p w14:paraId="59EE6ACA" w14:textId="77777777" w:rsidR="00F57627" w:rsidRPr="00AA328B" w:rsidRDefault="00F57627" w:rsidP="00A30BA0">
            <w:pPr>
              <w:autoSpaceDE w:val="0"/>
              <w:autoSpaceDN w:val="0"/>
              <w:adjustRightInd w:val="0"/>
              <w:jc w:val="both"/>
              <w:outlineLvl w:val="1"/>
              <w:rPr>
                <w:sz w:val="22"/>
                <w:szCs w:val="22"/>
              </w:rPr>
            </w:pPr>
            <w:r w:rsidRPr="00AA328B">
              <w:rPr>
                <w:sz w:val="22"/>
                <w:szCs w:val="22"/>
              </w:rPr>
              <w:sym w:font="Wingdings" w:char="F06F"/>
            </w:r>
            <w:r w:rsidRPr="00AA328B">
              <w:rPr>
                <w:sz w:val="22"/>
                <w:szCs w:val="22"/>
              </w:rPr>
              <w:t xml:space="preserve"> Личные сбережения</w:t>
            </w:r>
          </w:p>
          <w:p w14:paraId="2A83B10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sym w:font="Wingdings" w:char="F06F"/>
            </w:r>
            <w:r w:rsidRPr="00AA328B">
              <w:rPr>
                <w:sz w:val="22"/>
                <w:szCs w:val="22"/>
              </w:rPr>
              <w:t xml:space="preserve"> Прочие доходы: ______________________________</w:t>
            </w:r>
          </w:p>
          <w:p w14:paraId="192B5E18"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_______________________________________________</w:t>
            </w:r>
          </w:p>
          <w:p w14:paraId="2FC57E8F"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1DA53809" w14:textId="77777777" w:rsidTr="00A30BA0">
        <w:tc>
          <w:tcPr>
            <w:tcW w:w="10035" w:type="dxa"/>
            <w:gridSpan w:val="3"/>
            <w:shd w:val="clear" w:color="auto" w:fill="auto"/>
          </w:tcPr>
          <w:p w14:paraId="5DDA6017" w14:textId="77777777" w:rsidR="00F57627" w:rsidRPr="00AA328B" w:rsidRDefault="00F57627" w:rsidP="00A30BA0">
            <w:pPr>
              <w:autoSpaceDE w:val="0"/>
              <w:autoSpaceDN w:val="0"/>
              <w:adjustRightInd w:val="0"/>
              <w:jc w:val="both"/>
              <w:outlineLvl w:val="1"/>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2F7A6DD2" w14:textId="77777777" w:rsidTr="00A30BA0">
        <w:tc>
          <w:tcPr>
            <w:tcW w:w="4649" w:type="dxa"/>
            <w:gridSpan w:val="2"/>
            <w:shd w:val="clear" w:color="auto" w:fill="auto"/>
          </w:tcPr>
          <w:p w14:paraId="666377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386" w:type="dxa"/>
            <w:shd w:val="clear" w:color="auto" w:fill="auto"/>
          </w:tcPr>
          <w:p w14:paraId="10E884D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r w:rsidRPr="00AA328B">
              <w:rPr>
                <w:sz w:val="22"/>
                <w:szCs w:val="22"/>
              </w:rPr>
              <w:t>«___» ______________ 201__ г.</w:t>
            </w:r>
          </w:p>
          <w:p w14:paraId="433DA89D"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64ED93ED" w14:textId="77777777" w:rsidTr="00A30BA0">
        <w:tc>
          <w:tcPr>
            <w:tcW w:w="4649" w:type="dxa"/>
            <w:gridSpan w:val="2"/>
            <w:shd w:val="clear" w:color="auto" w:fill="auto"/>
          </w:tcPr>
          <w:p w14:paraId="06D3E28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386" w:type="dxa"/>
            <w:shd w:val="clear" w:color="auto" w:fill="auto"/>
          </w:tcPr>
          <w:p w14:paraId="09A59189"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p w14:paraId="2FCCF55C"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r w:rsidR="00F57627" w:rsidRPr="00AA328B" w14:paraId="2F627CB5" w14:textId="77777777" w:rsidTr="00A30BA0">
        <w:tc>
          <w:tcPr>
            <w:tcW w:w="4649" w:type="dxa"/>
            <w:gridSpan w:val="2"/>
            <w:shd w:val="clear" w:color="auto" w:fill="auto"/>
          </w:tcPr>
          <w:p w14:paraId="0950CC3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386" w:type="dxa"/>
            <w:shd w:val="clear" w:color="auto" w:fill="auto"/>
          </w:tcPr>
          <w:p w14:paraId="7BB6D050" w14:textId="77777777" w:rsidR="00F57627" w:rsidRPr="00AA328B" w:rsidRDefault="00F57627" w:rsidP="00A30BA0">
            <w:pPr>
              <w:widowControl w:val="0"/>
              <w:suppressAutoHyphens/>
              <w:overflowPunct w:val="0"/>
              <w:autoSpaceDE w:val="0"/>
              <w:autoSpaceDN w:val="0"/>
              <w:adjustRightInd w:val="0"/>
              <w:jc w:val="both"/>
              <w:textAlignment w:val="baseline"/>
              <w:rPr>
                <w:sz w:val="22"/>
                <w:szCs w:val="22"/>
              </w:rPr>
            </w:pPr>
          </w:p>
        </w:tc>
      </w:tr>
    </w:tbl>
    <w:p w14:paraId="7056F81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p w14:paraId="5379012B" w14:textId="77777777" w:rsidR="00F57627" w:rsidRPr="00AA328B" w:rsidRDefault="00F57627" w:rsidP="00F57627">
      <w:pPr>
        <w:jc w:val="right"/>
        <w:rPr>
          <w:b/>
        </w:rPr>
      </w:pPr>
    </w:p>
    <w:p w14:paraId="642EB50C" w14:textId="77777777" w:rsidR="00F57627" w:rsidRPr="00AA328B" w:rsidRDefault="00F57627" w:rsidP="00F57627">
      <w:pPr>
        <w:jc w:val="right"/>
        <w:rPr>
          <w:b/>
        </w:rPr>
      </w:pPr>
    </w:p>
    <w:p w14:paraId="6EE472CF" w14:textId="77777777" w:rsidR="00F57627" w:rsidRPr="00AA328B" w:rsidRDefault="00F57627" w:rsidP="00F57627">
      <w:pPr>
        <w:jc w:val="right"/>
        <w:rPr>
          <w:b/>
        </w:rPr>
      </w:pPr>
    </w:p>
    <w:p w14:paraId="4D156D27" w14:textId="77777777" w:rsidR="00F57627" w:rsidRPr="00AA328B" w:rsidRDefault="00F57627" w:rsidP="00F57627">
      <w:pPr>
        <w:jc w:val="right"/>
        <w:rPr>
          <w:b/>
        </w:rPr>
      </w:pPr>
    </w:p>
    <w:p w14:paraId="4A09580B" w14:textId="77777777" w:rsidR="00F57627" w:rsidRPr="00AA328B" w:rsidRDefault="00F57627" w:rsidP="00F57627">
      <w:pPr>
        <w:jc w:val="right"/>
        <w:rPr>
          <w:b/>
        </w:rPr>
      </w:pPr>
    </w:p>
    <w:p w14:paraId="638386E5" w14:textId="77777777" w:rsidR="00F57627" w:rsidRPr="00AA328B" w:rsidRDefault="00F57627" w:rsidP="00F57627">
      <w:pPr>
        <w:jc w:val="right"/>
        <w:rPr>
          <w:b/>
        </w:rPr>
      </w:pPr>
    </w:p>
    <w:p w14:paraId="47DAE46B" w14:textId="77777777" w:rsidR="00F57627" w:rsidRPr="00AA328B" w:rsidRDefault="00F57627" w:rsidP="00F57627">
      <w:pPr>
        <w:jc w:val="right"/>
        <w:rPr>
          <w:b/>
        </w:rPr>
      </w:pPr>
    </w:p>
    <w:p w14:paraId="3379C5EC" w14:textId="77777777" w:rsidR="00F57627" w:rsidRPr="00AA328B" w:rsidRDefault="00F57627" w:rsidP="00F57627">
      <w:pPr>
        <w:jc w:val="right"/>
        <w:rPr>
          <w:b/>
        </w:rPr>
      </w:pPr>
    </w:p>
    <w:p w14:paraId="61AABB89" w14:textId="77777777" w:rsidR="00F57627" w:rsidRPr="00AA328B" w:rsidRDefault="00F57627" w:rsidP="00F57627">
      <w:pPr>
        <w:jc w:val="right"/>
        <w:rPr>
          <w:b/>
        </w:rPr>
      </w:pPr>
    </w:p>
    <w:p w14:paraId="6DE95793" w14:textId="77777777" w:rsidR="00F57627" w:rsidRPr="00AA328B" w:rsidRDefault="00F57627" w:rsidP="00F57627">
      <w:pPr>
        <w:jc w:val="right"/>
        <w:rPr>
          <w:b/>
        </w:rPr>
      </w:pPr>
    </w:p>
    <w:p w14:paraId="2BD19651" w14:textId="77777777" w:rsidR="00F57627" w:rsidRPr="00AA328B" w:rsidRDefault="00F57627" w:rsidP="00F57627">
      <w:pPr>
        <w:jc w:val="right"/>
        <w:rPr>
          <w:b/>
        </w:rPr>
      </w:pPr>
    </w:p>
    <w:p w14:paraId="22807B44" w14:textId="77777777" w:rsidR="00F57627" w:rsidRPr="00AA328B" w:rsidRDefault="00F57627" w:rsidP="00F57627">
      <w:pPr>
        <w:jc w:val="right"/>
        <w:rPr>
          <w:b/>
        </w:rPr>
      </w:pPr>
    </w:p>
    <w:p w14:paraId="3605B160" w14:textId="77777777" w:rsidR="00F57627" w:rsidRPr="00AA328B" w:rsidRDefault="00F57627" w:rsidP="00F57627">
      <w:pPr>
        <w:jc w:val="right"/>
        <w:rPr>
          <w:b/>
        </w:rPr>
      </w:pPr>
    </w:p>
    <w:p w14:paraId="13728944" w14:textId="77777777" w:rsidR="00F57627" w:rsidRPr="00AA328B" w:rsidRDefault="00F57627" w:rsidP="00F57627">
      <w:pPr>
        <w:jc w:val="right"/>
        <w:rPr>
          <w:b/>
        </w:rPr>
      </w:pPr>
    </w:p>
    <w:p w14:paraId="2C08C3EE" w14:textId="77777777" w:rsidR="00F57627" w:rsidRPr="00AA328B" w:rsidRDefault="00F57627" w:rsidP="00F57627">
      <w:pPr>
        <w:jc w:val="right"/>
        <w:rPr>
          <w:b/>
        </w:rPr>
      </w:pPr>
    </w:p>
    <w:p w14:paraId="67514D36" w14:textId="77777777" w:rsidR="00F57627" w:rsidRPr="00AA328B" w:rsidRDefault="00F57627" w:rsidP="00F57627">
      <w:pPr>
        <w:jc w:val="right"/>
        <w:rPr>
          <w:b/>
        </w:rPr>
      </w:pPr>
    </w:p>
    <w:p w14:paraId="350C02F5" w14:textId="77777777" w:rsidR="00F57627" w:rsidRPr="00AA328B" w:rsidRDefault="00F57627" w:rsidP="00F57627">
      <w:pPr>
        <w:jc w:val="right"/>
        <w:rPr>
          <w:b/>
        </w:rPr>
      </w:pPr>
    </w:p>
    <w:p w14:paraId="28DA51E3" w14:textId="77777777" w:rsidR="00F57627" w:rsidRPr="00AA328B" w:rsidRDefault="00F57627" w:rsidP="00F57627">
      <w:pPr>
        <w:jc w:val="right"/>
        <w:rPr>
          <w:b/>
        </w:rPr>
      </w:pPr>
    </w:p>
    <w:p w14:paraId="5A8445FC" w14:textId="77777777" w:rsidR="00F57627" w:rsidRPr="00AA328B" w:rsidRDefault="00F57627" w:rsidP="00F57627">
      <w:pPr>
        <w:jc w:val="right"/>
        <w:rPr>
          <w:b/>
        </w:rPr>
      </w:pPr>
    </w:p>
    <w:p w14:paraId="1F7DAA31" w14:textId="77777777" w:rsidR="00F57627" w:rsidRPr="00AA328B" w:rsidRDefault="00F57627" w:rsidP="00F57627">
      <w:pPr>
        <w:jc w:val="right"/>
        <w:rPr>
          <w:b/>
        </w:rPr>
      </w:pPr>
    </w:p>
    <w:p w14:paraId="32F6E4E1" w14:textId="77777777" w:rsidR="00F57627" w:rsidRPr="00AA328B" w:rsidRDefault="00F57627" w:rsidP="00F57627">
      <w:pPr>
        <w:jc w:val="right"/>
        <w:rPr>
          <w:b/>
        </w:rPr>
      </w:pPr>
    </w:p>
    <w:p w14:paraId="44B765BA" w14:textId="77777777" w:rsidR="00F57627" w:rsidRPr="00AA328B" w:rsidRDefault="00F57627" w:rsidP="00F57627">
      <w:pPr>
        <w:jc w:val="right"/>
        <w:rPr>
          <w:b/>
        </w:rPr>
      </w:pPr>
    </w:p>
    <w:p w14:paraId="4AC6702E" w14:textId="77777777" w:rsidR="00F57627" w:rsidRPr="00AA328B" w:rsidRDefault="00F57627" w:rsidP="00F57627">
      <w:pPr>
        <w:jc w:val="right"/>
        <w:rPr>
          <w:b/>
        </w:rPr>
      </w:pPr>
    </w:p>
    <w:p w14:paraId="39CA65DC" w14:textId="77777777" w:rsidR="00F57627" w:rsidRPr="00AA328B" w:rsidRDefault="00F57627" w:rsidP="00F57627">
      <w:pPr>
        <w:jc w:val="right"/>
        <w:rPr>
          <w:b/>
        </w:rPr>
      </w:pPr>
    </w:p>
    <w:p w14:paraId="24B277E6" w14:textId="77777777" w:rsidR="00F57627" w:rsidRPr="00AA328B" w:rsidRDefault="00F57627" w:rsidP="00F57627">
      <w:pPr>
        <w:jc w:val="right"/>
        <w:rPr>
          <w:b/>
        </w:rPr>
      </w:pPr>
    </w:p>
    <w:p w14:paraId="6DAE7743" w14:textId="77777777" w:rsidR="00F57627" w:rsidRPr="00AA328B" w:rsidRDefault="00F57627" w:rsidP="00F57627">
      <w:pPr>
        <w:jc w:val="right"/>
        <w:rPr>
          <w:b/>
        </w:rPr>
      </w:pPr>
    </w:p>
    <w:p w14:paraId="592234D5" w14:textId="77777777" w:rsidR="00F57627" w:rsidRPr="00AA328B" w:rsidRDefault="00F57627" w:rsidP="00F57627">
      <w:pPr>
        <w:jc w:val="right"/>
        <w:rPr>
          <w:b/>
        </w:rPr>
      </w:pPr>
    </w:p>
    <w:p w14:paraId="1051B403" w14:textId="77777777" w:rsidR="00F57627" w:rsidRPr="00AA328B" w:rsidRDefault="00F57627" w:rsidP="00F57627">
      <w:pPr>
        <w:jc w:val="right"/>
        <w:rPr>
          <w:b/>
        </w:rPr>
      </w:pPr>
    </w:p>
    <w:p w14:paraId="29738865" w14:textId="77777777" w:rsidR="00F57627" w:rsidRPr="00AA328B" w:rsidRDefault="00F57627" w:rsidP="00F57627">
      <w:pPr>
        <w:jc w:val="right"/>
        <w:rPr>
          <w:b/>
        </w:rPr>
      </w:pPr>
    </w:p>
    <w:p w14:paraId="50445219" w14:textId="77777777" w:rsidR="00F57627" w:rsidRPr="00AA328B" w:rsidRDefault="00F57627" w:rsidP="00F57627">
      <w:pPr>
        <w:jc w:val="right"/>
        <w:rPr>
          <w:b/>
        </w:rPr>
      </w:pPr>
    </w:p>
    <w:p w14:paraId="680E66E4" w14:textId="77777777" w:rsidR="00F57627" w:rsidRPr="00AA328B" w:rsidRDefault="00F57627" w:rsidP="00F57627">
      <w:pPr>
        <w:jc w:val="right"/>
        <w:rPr>
          <w:b/>
        </w:rPr>
      </w:pPr>
    </w:p>
    <w:p w14:paraId="0B8E228E" w14:textId="77777777" w:rsidR="00F57627" w:rsidRPr="00AA328B" w:rsidRDefault="00F57627" w:rsidP="00F57627">
      <w:pPr>
        <w:jc w:val="right"/>
        <w:rPr>
          <w:b/>
        </w:rPr>
      </w:pPr>
    </w:p>
    <w:p w14:paraId="66D06060" w14:textId="77777777" w:rsidR="00F57627" w:rsidRPr="00AA328B" w:rsidRDefault="00F57627" w:rsidP="00F57627">
      <w:pPr>
        <w:jc w:val="right"/>
        <w:rPr>
          <w:b/>
        </w:rPr>
      </w:pPr>
    </w:p>
    <w:p w14:paraId="630E24F4" w14:textId="77777777" w:rsidR="00F57627" w:rsidRPr="00AA328B" w:rsidRDefault="00F57627" w:rsidP="00F57627">
      <w:pPr>
        <w:jc w:val="right"/>
        <w:rPr>
          <w:b/>
        </w:rPr>
      </w:pPr>
    </w:p>
    <w:p w14:paraId="30AC9BED" w14:textId="77777777" w:rsidR="00F57627" w:rsidRPr="00AA328B" w:rsidRDefault="00F57627" w:rsidP="00F57627">
      <w:pPr>
        <w:jc w:val="right"/>
        <w:rPr>
          <w:b/>
        </w:rPr>
      </w:pPr>
      <w:r w:rsidRPr="00AA328B">
        <w:rPr>
          <w:b/>
        </w:rPr>
        <w:lastRenderedPageBreak/>
        <w:t>Приложение 2 к Приложению №</w:t>
      </w:r>
      <w:r>
        <w:rPr>
          <w:b/>
        </w:rPr>
        <w:t>13</w:t>
      </w:r>
    </w:p>
    <w:p w14:paraId="68E6B387" w14:textId="77777777" w:rsidR="00F57627" w:rsidRPr="00AA328B" w:rsidRDefault="00F57627" w:rsidP="00F57627">
      <w:pPr>
        <w:jc w:val="right"/>
        <w:rPr>
          <w:b/>
        </w:rPr>
      </w:pPr>
    </w:p>
    <w:p w14:paraId="7582397A"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ДОЛЖНОСТНОМ ЛИЦЕ ПУБЛИЧНОЙ МЕЖДУНАРОДНОЙ ОРГАНИЗАЦИИ (МПДЛ):</w:t>
      </w:r>
    </w:p>
    <w:p w14:paraId="1FE3EBB1"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2E77B8DA" w14:textId="77777777" w:rsidTr="00A30BA0">
        <w:tc>
          <w:tcPr>
            <w:tcW w:w="546" w:type="dxa"/>
            <w:vMerge w:val="restart"/>
            <w:shd w:val="clear" w:color="auto" w:fill="auto"/>
          </w:tcPr>
          <w:p w14:paraId="05D5AE3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w:t>
            </w:r>
          </w:p>
        </w:tc>
        <w:tc>
          <w:tcPr>
            <w:tcW w:w="9372" w:type="dxa"/>
            <w:gridSpan w:val="2"/>
            <w:shd w:val="clear" w:color="auto" w:fill="auto"/>
          </w:tcPr>
          <w:p w14:paraId="7188F6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Информация о лице, предоставляющем сведения:</w:t>
            </w:r>
          </w:p>
        </w:tc>
      </w:tr>
      <w:tr w:rsidR="00F57627" w:rsidRPr="00AA328B" w14:paraId="41AEA00F" w14:textId="77777777" w:rsidTr="00A30BA0">
        <w:tc>
          <w:tcPr>
            <w:tcW w:w="546" w:type="dxa"/>
            <w:vMerge/>
            <w:shd w:val="clear" w:color="auto" w:fill="auto"/>
          </w:tcPr>
          <w:p w14:paraId="41FB498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041959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4F13B2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ED8F624" w14:textId="77777777" w:rsidTr="00A30BA0">
        <w:tc>
          <w:tcPr>
            <w:tcW w:w="546" w:type="dxa"/>
            <w:vMerge/>
            <w:shd w:val="clear" w:color="auto" w:fill="auto"/>
          </w:tcPr>
          <w:p w14:paraId="633F261B"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8A5BEAA"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599045F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020CA29" w14:textId="77777777" w:rsidTr="00A30BA0">
        <w:tc>
          <w:tcPr>
            <w:tcW w:w="546" w:type="dxa"/>
            <w:vMerge/>
            <w:shd w:val="clear" w:color="auto" w:fill="auto"/>
          </w:tcPr>
          <w:p w14:paraId="34677BA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0FF6E78"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23D98E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DFBA495" w14:textId="77777777" w:rsidTr="00A30BA0">
        <w:tc>
          <w:tcPr>
            <w:tcW w:w="546" w:type="dxa"/>
            <w:vMerge w:val="restart"/>
            <w:shd w:val="clear" w:color="auto" w:fill="auto"/>
          </w:tcPr>
          <w:p w14:paraId="34F87B2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1.1.</w:t>
            </w:r>
          </w:p>
        </w:tc>
        <w:tc>
          <w:tcPr>
            <w:tcW w:w="4103" w:type="dxa"/>
            <w:vMerge w:val="restart"/>
            <w:shd w:val="clear" w:color="auto" w:fill="auto"/>
          </w:tcPr>
          <w:p w14:paraId="3B9A905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Я являюсь заявителем / клиентом НО «Гарантийный фонд – мкк Хакасии» </w:t>
            </w:r>
          </w:p>
        </w:tc>
        <w:tc>
          <w:tcPr>
            <w:tcW w:w="5269" w:type="dxa"/>
            <w:shd w:val="clear" w:color="auto" w:fill="auto"/>
          </w:tcPr>
          <w:p w14:paraId="339F4FE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Заявителем / клиентом НО «Гарантийный фонд – мкк Хакасии» является юридическое лицо, в котором я:</w:t>
            </w:r>
          </w:p>
          <w:p w14:paraId="01C896D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являюсь участником</w:t>
            </w:r>
          </w:p>
          <w:p w14:paraId="074FE571"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занимаю должность единоличного исполнительного органа</w:t>
            </w:r>
          </w:p>
          <w:p w14:paraId="1F21D5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sym w:font="Wingdings" w:char="F06F"/>
            </w:r>
            <w:r w:rsidRPr="00AA328B">
              <w:rPr>
                <w:sz w:val="19"/>
                <w:szCs w:val="19"/>
              </w:rPr>
              <w:t xml:space="preserve"> вхожу в состав иного органа управления: ___________________________________________</w:t>
            </w:r>
          </w:p>
          <w:p w14:paraId="6FF6481F"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9"/>
                <w:szCs w:val="19"/>
              </w:rPr>
            </w:pPr>
            <w:r w:rsidRPr="00AA328B">
              <w:rPr>
                <w:sz w:val="19"/>
                <w:szCs w:val="19"/>
              </w:rPr>
              <w:t>___________________________________________</w:t>
            </w:r>
          </w:p>
          <w:p w14:paraId="5639AF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70188A5" w14:textId="77777777" w:rsidTr="00A30BA0">
        <w:tc>
          <w:tcPr>
            <w:tcW w:w="546" w:type="dxa"/>
            <w:vMerge/>
            <w:shd w:val="clear" w:color="auto" w:fill="auto"/>
          </w:tcPr>
          <w:p w14:paraId="39E5E58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43A47B7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8222A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юридического лица:</w:t>
            </w:r>
          </w:p>
          <w:p w14:paraId="71C1698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FAAE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63127AE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AEBF7C7" w14:textId="77777777" w:rsidTr="00A30BA0">
        <w:tc>
          <w:tcPr>
            <w:tcW w:w="546" w:type="dxa"/>
            <w:vMerge/>
            <w:shd w:val="clear" w:color="auto" w:fill="auto"/>
          </w:tcPr>
          <w:p w14:paraId="70E3F98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4E8BD3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1FAF7C3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ИНН юридического лица:</w:t>
            </w:r>
          </w:p>
          <w:p w14:paraId="2A3C008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77E8322D" w14:textId="77777777" w:rsidTr="00A30BA0">
        <w:tc>
          <w:tcPr>
            <w:tcW w:w="546" w:type="dxa"/>
            <w:shd w:val="clear" w:color="auto" w:fill="auto"/>
          </w:tcPr>
          <w:p w14:paraId="298D7F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2.</w:t>
            </w:r>
          </w:p>
        </w:tc>
        <w:tc>
          <w:tcPr>
            <w:tcW w:w="9372" w:type="dxa"/>
            <w:gridSpan w:val="2"/>
            <w:shd w:val="clear" w:color="auto" w:fill="auto"/>
          </w:tcPr>
          <w:p w14:paraId="346EEA5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являюсь МПДЛ:</w:t>
            </w:r>
          </w:p>
          <w:p w14:paraId="1E21207E"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sym w:font="Wingdings" w:char="F06F"/>
            </w:r>
            <w:r w:rsidRPr="00AA328B">
              <w:rPr>
                <w:b/>
                <w:sz w:val="19"/>
                <w:szCs w:val="19"/>
              </w:rPr>
              <w:t>Я имею отношение к МПДЛ. МПДЛ является:</w:t>
            </w:r>
          </w:p>
        </w:tc>
      </w:tr>
      <w:tr w:rsidR="00F57627" w:rsidRPr="00AA328B" w14:paraId="18D873B6" w14:textId="77777777" w:rsidTr="00A30BA0">
        <w:tc>
          <w:tcPr>
            <w:tcW w:w="546" w:type="dxa"/>
            <w:vMerge w:val="restart"/>
            <w:shd w:val="clear" w:color="auto" w:fill="auto"/>
          </w:tcPr>
          <w:p w14:paraId="21D9CF3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BEFA6AF"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Международным гражданским служащим </w:t>
            </w:r>
          </w:p>
        </w:tc>
        <w:tc>
          <w:tcPr>
            <w:tcW w:w="5269" w:type="dxa"/>
            <w:shd w:val="clear" w:color="auto" w:fill="auto"/>
          </w:tcPr>
          <w:p w14:paraId="73DA4D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F57627" w:rsidRPr="00AA328B" w14:paraId="1EC28453" w14:textId="77777777" w:rsidTr="00A30BA0">
        <w:tc>
          <w:tcPr>
            <w:tcW w:w="546" w:type="dxa"/>
            <w:vMerge/>
            <w:shd w:val="clear" w:color="auto" w:fill="auto"/>
          </w:tcPr>
          <w:p w14:paraId="42DBDA5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7552C6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Другое</w:t>
            </w:r>
          </w:p>
        </w:tc>
        <w:tc>
          <w:tcPr>
            <w:tcW w:w="5269" w:type="dxa"/>
            <w:shd w:val="clear" w:color="auto" w:fill="auto"/>
          </w:tcPr>
          <w:p w14:paraId="6995469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529E8C39" w14:textId="77777777" w:rsidTr="00A30BA0">
        <w:tc>
          <w:tcPr>
            <w:tcW w:w="546" w:type="dxa"/>
            <w:vMerge w:val="restart"/>
            <w:shd w:val="clear" w:color="auto" w:fill="auto"/>
          </w:tcPr>
          <w:p w14:paraId="275B19B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3.</w:t>
            </w:r>
          </w:p>
        </w:tc>
        <w:tc>
          <w:tcPr>
            <w:tcW w:w="9372" w:type="dxa"/>
            <w:gridSpan w:val="2"/>
            <w:shd w:val="clear" w:color="auto" w:fill="auto"/>
          </w:tcPr>
          <w:p w14:paraId="6CF6C98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Отношение лица, предоставляющего сведения, к МПДЛ:</w:t>
            </w:r>
          </w:p>
        </w:tc>
      </w:tr>
      <w:tr w:rsidR="00F57627" w:rsidRPr="00AA328B" w14:paraId="7BEECC53" w14:textId="77777777" w:rsidTr="00A30BA0">
        <w:tc>
          <w:tcPr>
            <w:tcW w:w="546" w:type="dxa"/>
            <w:vMerge/>
            <w:shd w:val="clear" w:color="auto" w:fill="auto"/>
          </w:tcPr>
          <w:p w14:paraId="27763F80"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7E6ECE5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b/>
                <w:sz w:val="19"/>
                <w:szCs w:val="19"/>
              </w:rPr>
              <w:t>Я имею отношение к МПДЛ и являюсь для него:</w:t>
            </w:r>
          </w:p>
        </w:tc>
      </w:tr>
      <w:tr w:rsidR="00F57627" w:rsidRPr="00AA328B" w14:paraId="18022195" w14:textId="77777777" w:rsidTr="00A30BA0">
        <w:tc>
          <w:tcPr>
            <w:tcW w:w="546" w:type="dxa"/>
            <w:vMerge/>
            <w:shd w:val="clear" w:color="auto" w:fill="auto"/>
          </w:tcPr>
          <w:p w14:paraId="13217B9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68E6DC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супругом/супругой</w:t>
            </w:r>
          </w:p>
          <w:p w14:paraId="211627B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отцом/матерью</w:t>
            </w:r>
          </w:p>
          <w:p w14:paraId="69FD4DD9"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отчимом/мачехой</w:t>
            </w:r>
          </w:p>
          <w:p w14:paraId="35A05F8A"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сыном/дочерью</w:t>
            </w:r>
          </w:p>
          <w:p w14:paraId="647E059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пасынком/падчерицей </w:t>
            </w:r>
          </w:p>
          <w:p w14:paraId="51A8CD7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дедушкой/бабушкой</w:t>
            </w:r>
          </w:p>
          <w:p w14:paraId="53DE374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внуком/внучкой</w:t>
            </w:r>
          </w:p>
        </w:tc>
        <w:tc>
          <w:tcPr>
            <w:tcW w:w="5269" w:type="dxa"/>
            <w:shd w:val="clear" w:color="auto" w:fill="auto"/>
          </w:tcPr>
          <w:p w14:paraId="0EFA6BD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братом/сестрой</w:t>
            </w:r>
            <w:r w:rsidRPr="00AA328B">
              <w:rPr>
                <w:sz w:val="19"/>
                <w:szCs w:val="19"/>
                <w:vertAlign w:val="superscript"/>
              </w:rPr>
              <w:footnoteReference w:id="11"/>
            </w:r>
          </w:p>
          <w:p w14:paraId="3808E06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усыновителем/усыновленным</w:t>
            </w:r>
          </w:p>
          <w:p w14:paraId="4796284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партнером по бизнесу</w:t>
            </w:r>
          </w:p>
          <w:p w14:paraId="66935F7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личным советником/консультантом</w:t>
            </w:r>
          </w:p>
          <w:p w14:paraId="3EC1485E"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лицом, которое получает значительную материальную выгоду ввиду отношений с МПДЛ</w:t>
            </w:r>
          </w:p>
        </w:tc>
      </w:tr>
      <w:tr w:rsidR="00F57627" w:rsidRPr="00AA328B" w14:paraId="38A4757F" w14:textId="77777777" w:rsidTr="00A30BA0">
        <w:tc>
          <w:tcPr>
            <w:tcW w:w="546" w:type="dxa"/>
            <w:shd w:val="clear" w:color="auto" w:fill="auto"/>
          </w:tcPr>
          <w:p w14:paraId="24CF060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w:t>
            </w:r>
          </w:p>
        </w:tc>
        <w:tc>
          <w:tcPr>
            <w:tcW w:w="9372" w:type="dxa"/>
            <w:gridSpan w:val="2"/>
            <w:shd w:val="clear" w:color="auto" w:fill="auto"/>
          </w:tcPr>
          <w:p w14:paraId="35271D86"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Сведения об МПДЛ:</w:t>
            </w:r>
          </w:p>
        </w:tc>
      </w:tr>
      <w:tr w:rsidR="00F57627" w:rsidRPr="00AA328B" w14:paraId="02D9AE52" w14:textId="77777777" w:rsidTr="00A30BA0">
        <w:tc>
          <w:tcPr>
            <w:tcW w:w="546" w:type="dxa"/>
            <w:vMerge w:val="restart"/>
            <w:shd w:val="clear" w:color="auto" w:fill="auto"/>
          </w:tcPr>
          <w:p w14:paraId="183C5E7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4.1.</w:t>
            </w:r>
          </w:p>
        </w:tc>
        <w:tc>
          <w:tcPr>
            <w:tcW w:w="4103" w:type="dxa"/>
            <w:shd w:val="clear" w:color="auto" w:fill="auto"/>
          </w:tcPr>
          <w:p w14:paraId="5F016A4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Фамилия</w:t>
            </w:r>
          </w:p>
        </w:tc>
        <w:tc>
          <w:tcPr>
            <w:tcW w:w="5269" w:type="dxa"/>
            <w:shd w:val="clear" w:color="auto" w:fill="auto"/>
          </w:tcPr>
          <w:p w14:paraId="545603B9"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6C3842C5" w14:textId="77777777" w:rsidTr="00A30BA0">
        <w:tc>
          <w:tcPr>
            <w:tcW w:w="546" w:type="dxa"/>
            <w:vMerge/>
            <w:shd w:val="clear" w:color="auto" w:fill="auto"/>
          </w:tcPr>
          <w:p w14:paraId="740138A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6DE78010"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Имя</w:t>
            </w:r>
          </w:p>
        </w:tc>
        <w:tc>
          <w:tcPr>
            <w:tcW w:w="5269" w:type="dxa"/>
            <w:shd w:val="clear" w:color="auto" w:fill="auto"/>
          </w:tcPr>
          <w:p w14:paraId="6528E078"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00ED5702" w14:textId="77777777" w:rsidTr="00A30BA0">
        <w:tc>
          <w:tcPr>
            <w:tcW w:w="546" w:type="dxa"/>
            <w:vMerge/>
            <w:shd w:val="clear" w:color="auto" w:fill="auto"/>
          </w:tcPr>
          <w:p w14:paraId="45665DFA"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3301491" w14:textId="77777777" w:rsidR="00F57627" w:rsidRPr="00AA328B" w:rsidRDefault="00F57627" w:rsidP="00A30BA0">
            <w:pPr>
              <w:widowControl w:val="0"/>
              <w:suppressAutoHyphens/>
              <w:overflowPunct w:val="0"/>
              <w:autoSpaceDE w:val="0"/>
              <w:autoSpaceDN w:val="0"/>
              <w:adjustRightInd w:val="0"/>
              <w:jc w:val="both"/>
              <w:textAlignment w:val="baseline"/>
              <w:rPr>
                <w:b/>
                <w:sz w:val="19"/>
                <w:szCs w:val="19"/>
              </w:rPr>
            </w:pPr>
            <w:r w:rsidRPr="00AA328B">
              <w:rPr>
                <w:sz w:val="19"/>
                <w:szCs w:val="19"/>
              </w:rPr>
              <w:t>Отчество (при наличии)</w:t>
            </w:r>
          </w:p>
        </w:tc>
        <w:tc>
          <w:tcPr>
            <w:tcW w:w="5269" w:type="dxa"/>
            <w:shd w:val="clear" w:color="auto" w:fill="auto"/>
          </w:tcPr>
          <w:p w14:paraId="6691C2DC"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r>
      <w:tr w:rsidR="00F57627" w:rsidRPr="00AA328B" w14:paraId="55E639AE" w14:textId="77777777" w:rsidTr="00A30BA0">
        <w:tc>
          <w:tcPr>
            <w:tcW w:w="546" w:type="dxa"/>
            <w:shd w:val="clear" w:color="auto" w:fill="auto"/>
          </w:tcPr>
          <w:p w14:paraId="2C2F8D1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4.2.</w:t>
            </w:r>
          </w:p>
        </w:tc>
        <w:tc>
          <w:tcPr>
            <w:tcW w:w="4103" w:type="dxa"/>
            <w:shd w:val="clear" w:color="auto" w:fill="auto"/>
          </w:tcPr>
          <w:p w14:paraId="374583E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Наименование международной организации</w:t>
            </w:r>
          </w:p>
        </w:tc>
        <w:tc>
          <w:tcPr>
            <w:tcW w:w="5269" w:type="dxa"/>
            <w:shd w:val="clear" w:color="auto" w:fill="auto"/>
          </w:tcPr>
          <w:p w14:paraId="00E114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4DF3AA18" w14:textId="77777777" w:rsidTr="00A30BA0">
        <w:tc>
          <w:tcPr>
            <w:tcW w:w="546" w:type="dxa"/>
            <w:shd w:val="clear" w:color="auto" w:fill="auto"/>
          </w:tcPr>
          <w:p w14:paraId="7C3FB4EE"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4.3.</w:t>
            </w:r>
          </w:p>
        </w:tc>
        <w:tc>
          <w:tcPr>
            <w:tcW w:w="4103" w:type="dxa"/>
            <w:shd w:val="clear" w:color="auto" w:fill="auto"/>
          </w:tcPr>
          <w:p w14:paraId="330D0945"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Должность МПДЛ</w:t>
            </w:r>
          </w:p>
        </w:tc>
        <w:tc>
          <w:tcPr>
            <w:tcW w:w="5269" w:type="dxa"/>
            <w:shd w:val="clear" w:color="auto" w:fill="auto"/>
          </w:tcPr>
          <w:p w14:paraId="16296AD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2A1667F" w14:textId="77777777" w:rsidTr="00A30BA0">
        <w:tc>
          <w:tcPr>
            <w:tcW w:w="546" w:type="dxa"/>
            <w:shd w:val="clear" w:color="auto" w:fill="auto"/>
          </w:tcPr>
          <w:p w14:paraId="17D13037"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4.4.</w:t>
            </w:r>
          </w:p>
        </w:tc>
        <w:tc>
          <w:tcPr>
            <w:tcW w:w="9372" w:type="dxa"/>
            <w:gridSpan w:val="2"/>
            <w:shd w:val="clear" w:color="auto" w:fill="auto"/>
          </w:tcPr>
          <w:p w14:paraId="4F336B1F"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r w:rsidRPr="00AA328B">
              <w:rPr>
                <w:b/>
                <w:sz w:val="19"/>
                <w:szCs w:val="19"/>
              </w:rPr>
              <w:t>Основные источники дохода МПДЛ:</w:t>
            </w:r>
          </w:p>
        </w:tc>
      </w:tr>
      <w:tr w:rsidR="00F57627" w:rsidRPr="00AA328B" w14:paraId="2C8C8230" w14:textId="77777777" w:rsidTr="00A30BA0">
        <w:tc>
          <w:tcPr>
            <w:tcW w:w="546" w:type="dxa"/>
            <w:shd w:val="clear" w:color="auto" w:fill="auto"/>
          </w:tcPr>
          <w:p w14:paraId="04E5CEA3" w14:textId="77777777" w:rsidR="00F57627" w:rsidRPr="00AA328B" w:rsidRDefault="00F57627" w:rsidP="00A30BA0">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F34F50A"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Заработная плата</w:t>
            </w:r>
          </w:p>
          <w:p w14:paraId="2DA98FD0"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Пенсия</w:t>
            </w:r>
          </w:p>
          <w:p w14:paraId="5CFEED9C"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Доходы от предпринимательской деятельности</w:t>
            </w:r>
          </w:p>
          <w:p w14:paraId="3AEE6BB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Наследство</w:t>
            </w:r>
          </w:p>
        </w:tc>
        <w:tc>
          <w:tcPr>
            <w:tcW w:w="5269" w:type="dxa"/>
            <w:shd w:val="clear" w:color="auto" w:fill="auto"/>
          </w:tcPr>
          <w:p w14:paraId="67A7107D"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Процентный доход по вкладам (ценным бумагам)</w:t>
            </w:r>
          </w:p>
          <w:p w14:paraId="0F30706B"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Кредиты/займы</w:t>
            </w:r>
          </w:p>
          <w:p w14:paraId="505566A7" w14:textId="77777777" w:rsidR="00F57627" w:rsidRPr="00AA328B" w:rsidRDefault="00F57627" w:rsidP="00A30BA0">
            <w:pPr>
              <w:autoSpaceDE w:val="0"/>
              <w:autoSpaceDN w:val="0"/>
              <w:adjustRightInd w:val="0"/>
              <w:jc w:val="both"/>
              <w:outlineLvl w:val="1"/>
              <w:rPr>
                <w:sz w:val="19"/>
                <w:szCs w:val="19"/>
              </w:rPr>
            </w:pPr>
            <w:r w:rsidRPr="00AA328B">
              <w:rPr>
                <w:sz w:val="19"/>
                <w:szCs w:val="19"/>
              </w:rPr>
              <w:sym w:font="Wingdings" w:char="F06F"/>
            </w:r>
            <w:r w:rsidRPr="00AA328B">
              <w:rPr>
                <w:sz w:val="19"/>
                <w:szCs w:val="19"/>
              </w:rPr>
              <w:t xml:space="preserve"> Личные сбережения</w:t>
            </w:r>
          </w:p>
          <w:p w14:paraId="774FEDD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sym w:font="Wingdings" w:char="F06F"/>
            </w:r>
            <w:r w:rsidRPr="00AA328B">
              <w:rPr>
                <w:sz w:val="19"/>
                <w:szCs w:val="19"/>
              </w:rPr>
              <w:t xml:space="preserve"> Прочие доходы: ______________________________</w:t>
            </w:r>
          </w:p>
          <w:p w14:paraId="5063E410"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_______________________________________________</w:t>
            </w:r>
          </w:p>
          <w:p w14:paraId="23311201"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1B933167" w14:textId="77777777" w:rsidTr="00A30BA0">
        <w:tc>
          <w:tcPr>
            <w:tcW w:w="9918" w:type="dxa"/>
            <w:gridSpan w:val="3"/>
            <w:shd w:val="clear" w:color="auto" w:fill="auto"/>
          </w:tcPr>
          <w:p w14:paraId="256B2C67"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Я подтверждаю, что вся информация, предоставленная мной, соответствует действительности, является полной и точной.</w:t>
            </w:r>
          </w:p>
        </w:tc>
      </w:tr>
      <w:tr w:rsidR="00F57627" w:rsidRPr="00AA328B" w14:paraId="012E76CD" w14:textId="77777777" w:rsidTr="00A30BA0">
        <w:tc>
          <w:tcPr>
            <w:tcW w:w="4649" w:type="dxa"/>
            <w:gridSpan w:val="2"/>
            <w:shd w:val="clear" w:color="auto" w:fill="auto"/>
          </w:tcPr>
          <w:p w14:paraId="78DB08EB"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Дата предоставления сведений:</w:t>
            </w:r>
          </w:p>
        </w:tc>
        <w:tc>
          <w:tcPr>
            <w:tcW w:w="5269" w:type="dxa"/>
            <w:shd w:val="clear" w:color="auto" w:fill="auto"/>
          </w:tcPr>
          <w:p w14:paraId="05F20AAC"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«___» ______________ 201__ г.</w:t>
            </w:r>
          </w:p>
          <w:p w14:paraId="31902028"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639BCE97" w14:textId="77777777" w:rsidTr="00A30BA0">
        <w:tc>
          <w:tcPr>
            <w:tcW w:w="4649" w:type="dxa"/>
            <w:gridSpan w:val="2"/>
            <w:shd w:val="clear" w:color="auto" w:fill="auto"/>
          </w:tcPr>
          <w:p w14:paraId="6E9048E6"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Подпись лица, предоставляющего сведения:</w:t>
            </w:r>
          </w:p>
        </w:tc>
        <w:tc>
          <w:tcPr>
            <w:tcW w:w="5269" w:type="dxa"/>
            <w:shd w:val="clear" w:color="auto" w:fill="auto"/>
          </w:tcPr>
          <w:p w14:paraId="304982C3"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p w14:paraId="0F2A44BD"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r w:rsidR="00F57627" w:rsidRPr="00AA328B" w14:paraId="04DDBDCB" w14:textId="77777777" w:rsidTr="00A30BA0">
        <w:tc>
          <w:tcPr>
            <w:tcW w:w="4649" w:type="dxa"/>
            <w:gridSpan w:val="2"/>
            <w:shd w:val="clear" w:color="auto" w:fill="auto"/>
          </w:tcPr>
          <w:p w14:paraId="6B515F14"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r w:rsidRPr="00AA328B">
              <w:rPr>
                <w:sz w:val="19"/>
                <w:szCs w:val="19"/>
              </w:rPr>
              <w:t>Фамилия, инициалы лица, предоставляющего сведения:</w:t>
            </w:r>
          </w:p>
        </w:tc>
        <w:tc>
          <w:tcPr>
            <w:tcW w:w="5269" w:type="dxa"/>
            <w:shd w:val="clear" w:color="auto" w:fill="auto"/>
          </w:tcPr>
          <w:p w14:paraId="2BB97582" w14:textId="77777777" w:rsidR="00F57627" w:rsidRPr="00AA328B" w:rsidRDefault="00F57627" w:rsidP="00A30BA0">
            <w:pPr>
              <w:widowControl w:val="0"/>
              <w:suppressAutoHyphens/>
              <w:overflowPunct w:val="0"/>
              <w:autoSpaceDE w:val="0"/>
              <w:autoSpaceDN w:val="0"/>
              <w:adjustRightInd w:val="0"/>
              <w:jc w:val="both"/>
              <w:textAlignment w:val="baseline"/>
              <w:rPr>
                <w:sz w:val="19"/>
                <w:szCs w:val="19"/>
              </w:rPr>
            </w:pPr>
          </w:p>
        </w:tc>
      </w:tr>
    </w:tbl>
    <w:p w14:paraId="49C6C5C0" w14:textId="77777777" w:rsidR="00F57627" w:rsidRPr="00AA328B" w:rsidRDefault="00F57627" w:rsidP="00F57627">
      <w:pPr>
        <w:jc w:val="right"/>
        <w:rPr>
          <w:b/>
        </w:rPr>
      </w:pPr>
    </w:p>
    <w:p w14:paraId="699D28A5" w14:textId="77777777" w:rsidR="00F57627" w:rsidRPr="00AA328B" w:rsidRDefault="00F57627" w:rsidP="00F57627">
      <w:pPr>
        <w:jc w:val="right"/>
        <w:rPr>
          <w:b/>
        </w:rPr>
      </w:pPr>
    </w:p>
    <w:p w14:paraId="4D2D303C" w14:textId="77777777" w:rsidR="00F57627" w:rsidRPr="00AA328B" w:rsidRDefault="00F57627" w:rsidP="00F57627">
      <w:pPr>
        <w:jc w:val="right"/>
        <w:rPr>
          <w:b/>
        </w:rPr>
      </w:pPr>
    </w:p>
    <w:p w14:paraId="59A05605" w14:textId="77777777" w:rsidR="00F57627" w:rsidRPr="00AA328B" w:rsidRDefault="00F57627" w:rsidP="00F57627">
      <w:pPr>
        <w:jc w:val="right"/>
        <w:rPr>
          <w:b/>
        </w:rPr>
      </w:pPr>
    </w:p>
    <w:p w14:paraId="7710F10E" w14:textId="77777777" w:rsidR="00F57627" w:rsidRPr="00AA328B" w:rsidRDefault="00F57627" w:rsidP="00F57627">
      <w:pPr>
        <w:jc w:val="right"/>
        <w:rPr>
          <w:b/>
        </w:rPr>
      </w:pPr>
      <w:r w:rsidRPr="00AA328B">
        <w:rPr>
          <w:b/>
        </w:rPr>
        <w:lastRenderedPageBreak/>
        <w:t>Приложение 3 к Приложению №</w:t>
      </w:r>
      <w:r>
        <w:rPr>
          <w:b/>
        </w:rPr>
        <w:t>13</w:t>
      </w:r>
    </w:p>
    <w:p w14:paraId="5FFC8DDC" w14:textId="77777777" w:rsidR="00F57627" w:rsidRPr="00AA328B" w:rsidRDefault="00F57627" w:rsidP="00F57627">
      <w:pPr>
        <w:jc w:val="right"/>
        <w:rPr>
          <w:b/>
        </w:rPr>
      </w:pPr>
    </w:p>
    <w:p w14:paraId="76DB20C9"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РОССИЙСКОМ ПУБЛИЧНОМ ДОЛЖНОСТНОМ ЛИЦЕ (РПДЛ):</w:t>
      </w:r>
    </w:p>
    <w:p w14:paraId="4F85C67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6913E361" w14:textId="77777777" w:rsidTr="00A30BA0">
        <w:tc>
          <w:tcPr>
            <w:tcW w:w="546" w:type="dxa"/>
            <w:vMerge w:val="restart"/>
            <w:shd w:val="clear" w:color="auto" w:fill="auto"/>
          </w:tcPr>
          <w:p w14:paraId="5A1C92D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w:t>
            </w:r>
          </w:p>
        </w:tc>
        <w:tc>
          <w:tcPr>
            <w:tcW w:w="9372" w:type="dxa"/>
            <w:gridSpan w:val="2"/>
            <w:shd w:val="clear" w:color="auto" w:fill="auto"/>
          </w:tcPr>
          <w:p w14:paraId="1539E506"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Информация о лице, предоставляющем сведения:</w:t>
            </w:r>
          </w:p>
        </w:tc>
      </w:tr>
      <w:tr w:rsidR="00F57627" w:rsidRPr="00AA328B" w14:paraId="545BF99F" w14:textId="77777777" w:rsidTr="00A30BA0">
        <w:tc>
          <w:tcPr>
            <w:tcW w:w="546" w:type="dxa"/>
            <w:vMerge/>
            <w:shd w:val="clear" w:color="auto" w:fill="auto"/>
          </w:tcPr>
          <w:p w14:paraId="3B06F6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151932B4"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02BAD3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9142DCD" w14:textId="77777777" w:rsidTr="00A30BA0">
        <w:tc>
          <w:tcPr>
            <w:tcW w:w="546" w:type="dxa"/>
            <w:vMerge/>
            <w:shd w:val="clear" w:color="auto" w:fill="auto"/>
          </w:tcPr>
          <w:p w14:paraId="678431A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5721CA0"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15C106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EA5BF01" w14:textId="77777777" w:rsidTr="00A30BA0">
        <w:tc>
          <w:tcPr>
            <w:tcW w:w="546" w:type="dxa"/>
            <w:vMerge/>
            <w:shd w:val="clear" w:color="auto" w:fill="auto"/>
          </w:tcPr>
          <w:p w14:paraId="062DCBD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5F1E40E"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4BC6A4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D89C3C" w14:textId="77777777" w:rsidTr="00A30BA0">
        <w:tc>
          <w:tcPr>
            <w:tcW w:w="546" w:type="dxa"/>
            <w:vMerge w:val="restart"/>
            <w:shd w:val="clear" w:color="auto" w:fill="auto"/>
          </w:tcPr>
          <w:p w14:paraId="579D440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1.1.</w:t>
            </w:r>
          </w:p>
        </w:tc>
        <w:tc>
          <w:tcPr>
            <w:tcW w:w="4103" w:type="dxa"/>
            <w:vMerge w:val="restart"/>
            <w:shd w:val="clear" w:color="auto" w:fill="auto"/>
          </w:tcPr>
          <w:p w14:paraId="4747C9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w:t>
            </w:r>
            <w:r w:rsidRPr="00AA328B">
              <w:rPr>
                <w:sz w:val="21"/>
                <w:szCs w:val="21"/>
              </w:rPr>
              <w:t>НО «Гарантийный фонд – мкк Хакасии»</w:t>
            </w:r>
          </w:p>
        </w:tc>
        <w:tc>
          <w:tcPr>
            <w:tcW w:w="5269" w:type="dxa"/>
            <w:shd w:val="clear" w:color="auto" w:fill="auto"/>
          </w:tcPr>
          <w:p w14:paraId="2804C23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Заявителем / клиентом НО «Гарантийный фонд – мкк Хакасии» является юридическое лицо, в котором я:</w:t>
            </w:r>
          </w:p>
          <w:p w14:paraId="599A7744"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являюсь участником</w:t>
            </w:r>
          </w:p>
          <w:p w14:paraId="15DE3EA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занимаю должность единоличного исполнительного органа</w:t>
            </w:r>
          </w:p>
          <w:p w14:paraId="0A164312"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sym w:font="Wingdings" w:char="F06F"/>
            </w:r>
            <w:r w:rsidRPr="00AA328B">
              <w:rPr>
                <w:sz w:val="20"/>
                <w:szCs w:val="20"/>
              </w:rPr>
              <w:t xml:space="preserve"> вхожу в состав иного органа управления: ___________________________________________</w:t>
            </w:r>
          </w:p>
          <w:p w14:paraId="1317B81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20"/>
                <w:szCs w:val="20"/>
              </w:rPr>
            </w:pPr>
            <w:r w:rsidRPr="00AA328B">
              <w:rPr>
                <w:sz w:val="20"/>
                <w:szCs w:val="20"/>
              </w:rPr>
              <w:t>___________________________________________</w:t>
            </w:r>
          </w:p>
          <w:p w14:paraId="0FFD5C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07707FF" w14:textId="77777777" w:rsidTr="00A30BA0">
        <w:tc>
          <w:tcPr>
            <w:tcW w:w="546" w:type="dxa"/>
            <w:vMerge/>
            <w:shd w:val="clear" w:color="auto" w:fill="auto"/>
          </w:tcPr>
          <w:p w14:paraId="61EE5F4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0CAB49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4B7FA1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юридического лица:</w:t>
            </w:r>
          </w:p>
          <w:p w14:paraId="7A72337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0A2C55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61E4C5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239F457" w14:textId="77777777" w:rsidTr="00A30BA0">
        <w:tc>
          <w:tcPr>
            <w:tcW w:w="546" w:type="dxa"/>
            <w:vMerge/>
            <w:shd w:val="clear" w:color="auto" w:fill="auto"/>
          </w:tcPr>
          <w:p w14:paraId="117A7ED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23615A6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68D5AF6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ИНН юридического лица:</w:t>
            </w:r>
          </w:p>
          <w:p w14:paraId="68B7E78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8209561" w14:textId="77777777" w:rsidTr="00A30BA0">
        <w:tc>
          <w:tcPr>
            <w:tcW w:w="546" w:type="dxa"/>
            <w:shd w:val="clear" w:color="auto" w:fill="auto"/>
          </w:tcPr>
          <w:p w14:paraId="345FA6B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2.</w:t>
            </w:r>
          </w:p>
        </w:tc>
        <w:tc>
          <w:tcPr>
            <w:tcW w:w="9372" w:type="dxa"/>
            <w:gridSpan w:val="2"/>
            <w:shd w:val="clear" w:color="auto" w:fill="auto"/>
          </w:tcPr>
          <w:p w14:paraId="548A9C2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являюсь РПДЛ:</w:t>
            </w:r>
          </w:p>
          <w:p w14:paraId="64958BC9"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sym w:font="Wingdings" w:char="F06F"/>
            </w:r>
            <w:r w:rsidRPr="00AA328B">
              <w:rPr>
                <w:b/>
                <w:sz w:val="20"/>
                <w:szCs w:val="20"/>
              </w:rPr>
              <w:t>Я имею отношение к РПДЛ. РПДЛ занимает должность:</w:t>
            </w:r>
          </w:p>
        </w:tc>
      </w:tr>
      <w:tr w:rsidR="00F57627" w:rsidRPr="00AA328B" w14:paraId="6B2E8B0A" w14:textId="77777777" w:rsidTr="00A30BA0">
        <w:tc>
          <w:tcPr>
            <w:tcW w:w="546" w:type="dxa"/>
            <w:shd w:val="clear" w:color="auto" w:fill="auto"/>
          </w:tcPr>
          <w:p w14:paraId="750F91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530D8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Президент Российской Федерации;</w:t>
            </w:r>
          </w:p>
          <w:p w14:paraId="1A3AE2D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Правительства Российской Федерации;</w:t>
            </w:r>
          </w:p>
          <w:p w14:paraId="601E04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Председателя Правительства Российской Федерации;</w:t>
            </w:r>
          </w:p>
          <w:p w14:paraId="7AA4BE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1D2FF3A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w:t>
            </w:r>
          </w:p>
          <w:p w14:paraId="53A431C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5D176C4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66A19B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Министр Российской Федерации - Руководитель Аппарата Правительства Российской Федерации; </w:t>
            </w:r>
          </w:p>
          <w:p w14:paraId="60D201C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Федеральный министр;</w:t>
            </w:r>
          </w:p>
          <w:p w14:paraId="739ACB3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Чрезвычайный и Полномочный Посол Российской Федерации (в иностранном государстве);</w:t>
            </w:r>
          </w:p>
          <w:p w14:paraId="1473D9D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3B7928E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Совета Федерации Федерального Собрания;</w:t>
            </w:r>
          </w:p>
          <w:p w14:paraId="322231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Совета Федерации Федерального Собрания;</w:t>
            </w:r>
          </w:p>
          <w:p w14:paraId="64DC8A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Совета Федерации Федерального Собрания;</w:t>
            </w:r>
          </w:p>
          <w:p w14:paraId="7BC080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Совета </w:t>
            </w:r>
            <w:r w:rsidRPr="00AA328B">
              <w:rPr>
                <w:sz w:val="20"/>
                <w:szCs w:val="20"/>
              </w:rPr>
              <w:lastRenderedPageBreak/>
              <w:t>Федерации Федерального Собрания;</w:t>
            </w:r>
          </w:p>
          <w:p w14:paraId="23188CF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Государственной Думы Федерального Собрания;</w:t>
            </w:r>
          </w:p>
          <w:p w14:paraId="7FE578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Государственной Думы Федерального Собрания;</w:t>
            </w:r>
          </w:p>
          <w:p w14:paraId="21579DA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3948A3A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Председатель подкомитета комитета Государственной Думы Федерального Собрания;</w:t>
            </w:r>
          </w:p>
          <w:p w14:paraId="32BA30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комитета (комиссии) Государственной Думы Федерального Собрания;</w:t>
            </w:r>
          </w:p>
          <w:p w14:paraId="2BE9565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Конституционного Суда Российской Федерации;</w:t>
            </w:r>
          </w:p>
          <w:p w14:paraId="31A292D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Конституционного Суда Российской Федерации;</w:t>
            </w:r>
          </w:p>
          <w:p w14:paraId="44E7006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Конституционного Суда Российской Федерации;</w:t>
            </w:r>
          </w:p>
          <w:p w14:paraId="6D07CDF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Верховного Суда Российской Федерации;</w:t>
            </w:r>
          </w:p>
          <w:p w14:paraId="5F74F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Первый заместитель, заместитель Председателя Верховного Суда Российской Федерации;</w:t>
            </w:r>
          </w:p>
          <w:p w14:paraId="24FF582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Верховного Суда Российской Федерации;</w:t>
            </w:r>
          </w:p>
          <w:p w14:paraId="72E4F0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Генеральный прокурор Российской Федерации;</w:t>
            </w:r>
          </w:p>
          <w:p w14:paraId="53F8FFF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Следственного комитета Российской Федерации;</w:t>
            </w:r>
          </w:p>
          <w:p w14:paraId="12806AB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Совета Безопасности Российской Федерации;</w:t>
            </w:r>
          </w:p>
          <w:p w14:paraId="6389D87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по правам человека;</w:t>
            </w:r>
          </w:p>
          <w:p w14:paraId="3A42816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Уполномоченный при Президенте Российской Федерации по защите прав предпринимателей;</w:t>
            </w:r>
          </w:p>
          <w:p w14:paraId="246C53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Руководитель высшего государственного органа исполнительной власти субъекта Российской Федерации;</w:t>
            </w:r>
          </w:p>
          <w:p w14:paraId="6AC25C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Счетной палаты;</w:t>
            </w:r>
          </w:p>
          <w:p w14:paraId="3D55E3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Счетной палаты;</w:t>
            </w:r>
          </w:p>
          <w:p w14:paraId="2305096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Аудитор Счетной палаты;</w:t>
            </w:r>
          </w:p>
          <w:p w14:paraId="134689D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Центрального банка Российской Федерации;</w:t>
            </w:r>
          </w:p>
          <w:p w14:paraId="1422B34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Центральной избирательной комиссии Российской Федерации;</w:t>
            </w:r>
          </w:p>
          <w:p w14:paraId="1244912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Центральной избирательной комиссии Российской Федерации;</w:t>
            </w:r>
          </w:p>
          <w:p w14:paraId="6B8116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Секретарь Центральной избирательной комиссии Российской Федерации;</w:t>
            </w:r>
          </w:p>
          <w:p w14:paraId="52595DC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Член Центральной избирательной комиссии Российской Федерации (замещающий должность на постоянной основе);</w:t>
            </w:r>
          </w:p>
          <w:p w14:paraId="4970B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Председатель федерального суда;</w:t>
            </w:r>
          </w:p>
          <w:p w14:paraId="03CE43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Заместитель Председателя федерального суда;</w:t>
            </w:r>
          </w:p>
          <w:p w14:paraId="1B035C5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Судья федерального суда;</w:t>
            </w:r>
          </w:p>
          <w:p w14:paraId="6AFAF5D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Генеральный директор Судебного департамента при Верховном Суде Российской Федерации;</w:t>
            </w:r>
          </w:p>
          <w:p w14:paraId="38B6DAD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Другое</w:t>
            </w:r>
          </w:p>
          <w:p w14:paraId="59F6C69E" w14:textId="77777777" w:rsidR="00F57627" w:rsidRPr="00AA328B" w:rsidRDefault="00F57627" w:rsidP="00A30BA0">
            <w:pPr>
              <w:widowControl w:val="0"/>
              <w:suppressAutoHyphens/>
              <w:overflowPunct w:val="0"/>
              <w:autoSpaceDE w:val="0"/>
              <w:autoSpaceDN w:val="0"/>
              <w:adjustRightInd w:val="0"/>
              <w:ind w:firstLine="540"/>
              <w:jc w:val="both"/>
              <w:textAlignment w:val="baseline"/>
              <w:rPr>
                <w:sz w:val="20"/>
                <w:szCs w:val="20"/>
              </w:rPr>
            </w:pPr>
          </w:p>
        </w:tc>
      </w:tr>
      <w:tr w:rsidR="00F57627" w:rsidRPr="00AA328B" w14:paraId="76B638BD" w14:textId="77777777" w:rsidTr="00A30BA0">
        <w:tc>
          <w:tcPr>
            <w:tcW w:w="546" w:type="dxa"/>
            <w:vMerge w:val="restart"/>
            <w:shd w:val="clear" w:color="auto" w:fill="auto"/>
          </w:tcPr>
          <w:p w14:paraId="7398F13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lastRenderedPageBreak/>
              <w:t>3.</w:t>
            </w:r>
          </w:p>
        </w:tc>
        <w:tc>
          <w:tcPr>
            <w:tcW w:w="9372" w:type="dxa"/>
            <w:gridSpan w:val="2"/>
            <w:shd w:val="clear" w:color="auto" w:fill="auto"/>
          </w:tcPr>
          <w:p w14:paraId="4D6A010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Отношение лица, предоставляющего сведения, к РПДЛ:</w:t>
            </w:r>
          </w:p>
        </w:tc>
      </w:tr>
      <w:tr w:rsidR="00F57627" w:rsidRPr="00AA328B" w14:paraId="59D29FB8" w14:textId="77777777" w:rsidTr="00A30BA0">
        <w:tc>
          <w:tcPr>
            <w:tcW w:w="546" w:type="dxa"/>
            <w:vMerge/>
            <w:shd w:val="clear" w:color="auto" w:fill="auto"/>
          </w:tcPr>
          <w:p w14:paraId="47ABAAA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1FBE125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b/>
                <w:sz w:val="20"/>
                <w:szCs w:val="20"/>
              </w:rPr>
              <w:t>Я имею отношение к РПДЛ и являюсь для него:</w:t>
            </w:r>
          </w:p>
        </w:tc>
      </w:tr>
      <w:tr w:rsidR="00F57627" w:rsidRPr="00AA328B" w14:paraId="29D9EA57" w14:textId="77777777" w:rsidTr="00A30BA0">
        <w:tc>
          <w:tcPr>
            <w:tcW w:w="546" w:type="dxa"/>
            <w:vMerge/>
            <w:shd w:val="clear" w:color="auto" w:fill="auto"/>
          </w:tcPr>
          <w:p w14:paraId="00464950"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2377320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супругом/супругой</w:t>
            </w:r>
          </w:p>
          <w:p w14:paraId="2EC6A6E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отцом/матерью</w:t>
            </w:r>
          </w:p>
          <w:p w14:paraId="15FD15C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отчимом/мачехой</w:t>
            </w:r>
          </w:p>
          <w:p w14:paraId="293844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сыном/дочерью</w:t>
            </w:r>
          </w:p>
          <w:p w14:paraId="6EB96B0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пасынком/падчерицей </w:t>
            </w:r>
          </w:p>
          <w:p w14:paraId="5A4BB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дедушкой/бабушкой</w:t>
            </w:r>
          </w:p>
          <w:p w14:paraId="267BA26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внуком/внучкой</w:t>
            </w:r>
          </w:p>
        </w:tc>
        <w:tc>
          <w:tcPr>
            <w:tcW w:w="5269" w:type="dxa"/>
            <w:shd w:val="clear" w:color="auto" w:fill="auto"/>
          </w:tcPr>
          <w:p w14:paraId="7011763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братом/сестрой</w:t>
            </w:r>
            <w:r w:rsidRPr="00AA328B">
              <w:rPr>
                <w:sz w:val="20"/>
                <w:szCs w:val="20"/>
                <w:vertAlign w:val="superscript"/>
              </w:rPr>
              <w:footnoteReference w:id="12"/>
            </w:r>
          </w:p>
          <w:p w14:paraId="68F2374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усыновителем/усыновленным</w:t>
            </w:r>
          </w:p>
          <w:p w14:paraId="2F3EE0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партнером по бизнесу</w:t>
            </w:r>
          </w:p>
          <w:p w14:paraId="1A2CF79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личным советником/консультантом</w:t>
            </w:r>
          </w:p>
          <w:p w14:paraId="4A22887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лицом, которое получает значительную материальную выгоду ввиду отношений с РПДЛ</w:t>
            </w:r>
          </w:p>
        </w:tc>
      </w:tr>
      <w:tr w:rsidR="00F57627" w:rsidRPr="00AA328B" w14:paraId="3454B5E7" w14:textId="77777777" w:rsidTr="00A30BA0">
        <w:tc>
          <w:tcPr>
            <w:tcW w:w="546" w:type="dxa"/>
            <w:shd w:val="clear" w:color="auto" w:fill="auto"/>
          </w:tcPr>
          <w:p w14:paraId="27FFCC6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w:t>
            </w:r>
          </w:p>
        </w:tc>
        <w:tc>
          <w:tcPr>
            <w:tcW w:w="9372" w:type="dxa"/>
            <w:gridSpan w:val="2"/>
            <w:shd w:val="clear" w:color="auto" w:fill="auto"/>
          </w:tcPr>
          <w:p w14:paraId="1B520349"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об РПДЛ:</w:t>
            </w:r>
          </w:p>
        </w:tc>
      </w:tr>
      <w:tr w:rsidR="00F57627" w:rsidRPr="00AA328B" w14:paraId="75645CC9" w14:textId="77777777" w:rsidTr="00A30BA0">
        <w:tc>
          <w:tcPr>
            <w:tcW w:w="546" w:type="dxa"/>
            <w:vMerge w:val="restart"/>
            <w:shd w:val="clear" w:color="auto" w:fill="auto"/>
          </w:tcPr>
          <w:p w14:paraId="30D3231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4.1.</w:t>
            </w:r>
          </w:p>
        </w:tc>
        <w:tc>
          <w:tcPr>
            <w:tcW w:w="4103" w:type="dxa"/>
            <w:shd w:val="clear" w:color="auto" w:fill="auto"/>
          </w:tcPr>
          <w:p w14:paraId="2EF68186"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Фамилия</w:t>
            </w:r>
          </w:p>
        </w:tc>
        <w:tc>
          <w:tcPr>
            <w:tcW w:w="5269" w:type="dxa"/>
            <w:shd w:val="clear" w:color="auto" w:fill="auto"/>
          </w:tcPr>
          <w:p w14:paraId="41D3CCCB"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1CA25054" w14:textId="77777777" w:rsidTr="00A30BA0">
        <w:tc>
          <w:tcPr>
            <w:tcW w:w="546" w:type="dxa"/>
            <w:vMerge/>
            <w:shd w:val="clear" w:color="auto" w:fill="auto"/>
          </w:tcPr>
          <w:p w14:paraId="2648917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90070CB"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Имя</w:t>
            </w:r>
          </w:p>
        </w:tc>
        <w:tc>
          <w:tcPr>
            <w:tcW w:w="5269" w:type="dxa"/>
            <w:shd w:val="clear" w:color="auto" w:fill="auto"/>
          </w:tcPr>
          <w:p w14:paraId="30F4064C"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6A98C101" w14:textId="77777777" w:rsidTr="00A30BA0">
        <w:tc>
          <w:tcPr>
            <w:tcW w:w="546" w:type="dxa"/>
            <w:vMerge/>
            <w:shd w:val="clear" w:color="auto" w:fill="auto"/>
          </w:tcPr>
          <w:p w14:paraId="19F05B45"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EA14BF" w14:textId="77777777" w:rsidR="00F57627" w:rsidRPr="00AA328B" w:rsidRDefault="00F57627" w:rsidP="00A30BA0">
            <w:pPr>
              <w:widowControl w:val="0"/>
              <w:suppressAutoHyphens/>
              <w:overflowPunct w:val="0"/>
              <w:autoSpaceDE w:val="0"/>
              <w:autoSpaceDN w:val="0"/>
              <w:adjustRightInd w:val="0"/>
              <w:jc w:val="both"/>
              <w:textAlignment w:val="baseline"/>
              <w:rPr>
                <w:b/>
                <w:sz w:val="20"/>
                <w:szCs w:val="20"/>
              </w:rPr>
            </w:pPr>
            <w:r w:rsidRPr="00AA328B">
              <w:rPr>
                <w:sz w:val="20"/>
                <w:szCs w:val="20"/>
              </w:rPr>
              <w:t>Отчество (при наличии)</w:t>
            </w:r>
          </w:p>
        </w:tc>
        <w:tc>
          <w:tcPr>
            <w:tcW w:w="5269" w:type="dxa"/>
            <w:shd w:val="clear" w:color="auto" w:fill="auto"/>
          </w:tcPr>
          <w:p w14:paraId="132AC37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r>
      <w:tr w:rsidR="00F57627" w:rsidRPr="00AA328B" w14:paraId="4F777866" w14:textId="77777777" w:rsidTr="00A30BA0">
        <w:tc>
          <w:tcPr>
            <w:tcW w:w="546" w:type="dxa"/>
            <w:shd w:val="clear" w:color="auto" w:fill="auto"/>
          </w:tcPr>
          <w:p w14:paraId="01314658"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4.2.</w:t>
            </w:r>
          </w:p>
        </w:tc>
        <w:tc>
          <w:tcPr>
            <w:tcW w:w="4103" w:type="dxa"/>
            <w:shd w:val="clear" w:color="auto" w:fill="auto"/>
          </w:tcPr>
          <w:p w14:paraId="5A643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Наименование органа</w:t>
            </w:r>
          </w:p>
        </w:tc>
        <w:tc>
          <w:tcPr>
            <w:tcW w:w="5269" w:type="dxa"/>
            <w:shd w:val="clear" w:color="auto" w:fill="auto"/>
          </w:tcPr>
          <w:p w14:paraId="52C0F4A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77B92CE9" w14:textId="77777777" w:rsidTr="00A30BA0">
        <w:tc>
          <w:tcPr>
            <w:tcW w:w="546" w:type="dxa"/>
            <w:shd w:val="clear" w:color="auto" w:fill="auto"/>
          </w:tcPr>
          <w:p w14:paraId="3552BBF2"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4.3.</w:t>
            </w:r>
          </w:p>
        </w:tc>
        <w:tc>
          <w:tcPr>
            <w:tcW w:w="4103" w:type="dxa"/>
            <w:shd w:val="clear" w:color="auto" w:fill="auto"/>
          </w:tcPr>
          <w:p w14:paraId="4200F30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Должность РПДЛ</w:t>
            </w:r>
          </w:p>
        </w:tc>
        <w:tc>
          <w:tcPr>
            <w:tcW w:w="5269" w:type="dxa"/>
            <w:shd w:val="clear" w:color="auto" w:fill="auto"/>
          </w:tcPr>
          <w:p w14:paraId="3979262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8DFBAA4" w14:textId="77777777" w:rsidTr="00A30BA0">
        <w:tc>
          <w:tcPr>
            <w:tcW w:w="546" w:type="dxa"/>
            <w:shd w:val="clear" w:color="auto" w:fill="auto"/>
          </w:tcPr>
          <w:p w14:paraId="15FCCDD3"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4.4.</w:t>
            </w:r>
          </w:p>
        </w:tc>
        <w:tc>
          <w:tcPr>
            <w:tcW w:w="9372" w:type="dxa"/>
            <w:gridSpan w:val="2"/>
            <w:shd w:val="clear" w:color="auto" w:fill="auto"/>
          </w:tcPr>
          <w:p w14:paraId="1E70CFC7"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r w:rsidRPr="00AA328B">
              <w:rPr>
                <w:b/>
                <w:sz w:val="20"/>
                <w:szCs w:val="20"/>
              </w:rPr>
              <w:t>Основные источники дохода РПДЛ:</w:t>
            </w:r>
          </w:p>
        </w:tc>
      </w:tr>
      <w:tr w:rsidR="00F57627" w:rsidRPr="00AA328B" w14:paraId="273AE1EE" w14:textId="77777777" w:rsidTr="00A30BA0">
        <w:tc>
          <w:tcPr>
            <w:tcW w:w="546" w:type="dxa"/>
            <w:shd w:val="clear" w:color="auto" w:fill="auto"/>
          </w:tcPr>
          <w:p w14:paraId="6A080C01" w14:textId="77777777" w:rsidR="00F57627" w:rsidRPr="00AA328B" w:rsidRDefault="00F57627" w:rsidP="00A30BA0">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1C167D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Заработная плата</w:t>
            </w:r>
          </w:p>
          <w:p w14:paraId="03B8948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Пенсия</w:t>
            </w:r>
          </w:p>
          <w:p w14:paraId="5B2672C1"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6D0D38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tc>
        <w:tc>
          <w:tcPr>
            <w:tcW w:w="5269" w:type="dxa"/>
            <w:shd w:val="clear" w:color="auto" w:fill="auto"/>
          </w:tcPr>
          <w:p w14:paraId="2F2BE7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425703C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1F39610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774B508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w:t>
            </w:r>
          </w:p>
          <w:p w14:paraId="1F5D643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w:t>
            </w:r>
          </w:p>
          <w:p w14:paraId="5CD9B67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35D3C02" w14:textId="77777777" w:rsidTr="00A30BA0">
        <w:tc>
          <w:tcPr>
            <w:tcW w:w="9918" w:type="dxa"/>
            <w:gridSpan w:val="3"/>
            <w:shd w:val="clear" w:color="auto" w:fill="auto"/>
          </w:tcPr>
          <w:p w14:paraId="18FA3F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Я подтверждаю, что вся информация, предоставленная мной, соответствует действительности, является полной и точной.</w:t>
            </w:r>
          </w:p>
        </w:tc>
      </w:tr>
      <w:tr w:rsidR="00F57627" w:rsidRPr="00AA328B" w14:paraId="59F229CC" w14:textId="77777777" w:rsidTr="00A30BA0">
        <w:tc>
          <w:tcPr>
            <w:tcW w:w="4649" w:type="dxa"/>
            <w:gridSpan w:val="2"/>
            <w:shd w:val="clear" w:color="auto" w:fill="auto"/>
          </w:tcPr>
          <w:p w14:paraId="3AD3EA2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Дата предоставления сведений:</w:t>
            </w:r>
          </w:p>
        </w:tc>
        <w:tc>
          <w:tcPr>
            <w:tcW w:w="5269" w:type="dxa"/>
            <w:shd w:val="clear" w:color="auto" w:fill="auto"/>
          </w:tcPr>
          <w:p w14:paraId="6ECB84D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 201__ г.</w:t>
            </w:r>
          </w:p>
          <w:p w14:paraId="10B3B9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673026E" w14:textId="77777777" w:rsidTr="00A30BA0">
        <w:tc>
          <w:tcPr>
            <w:tcW w:w="4649" w:type="dxa"/>
            <w:gridSpan w:val="2"/>
            <w:shd w:val="clear" w:color="auto" w:fill="auto"/>
          </w:tcPr>
          <w:p w14:paraId="3A3A54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Подпись лица, предоставляющего сведения:</w:t>
            </w:r>
          </w:p>
        </w:tc>
        <w:tc>
          <w:tcPr>
            <w:tcW w:w="5269" w:type="dxa"/>
            <w:shd w:val="clear" w:color="auto" w:fill="auto"/>
          </w:tcPr>
          <w:p w14:paraId="6ACD259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B28C74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51AC7F4" w14:textId="77777777" w:rsidTr="00A30BA0">
        <w:tc>
          <w:tcPr>
            <w:tcW w:w="4649" w:type="dxa"/>
            <w:gridSpan w:val="2"/>
            <w:shd w:val="clear" w:color="auto" w:fill="auto"/>
          </w:tcPr>
          <w:p w14:paraId="45312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Фамилия, инициалы лица, предоставляющего сведения:</w:t>
            </w:r>
          </w:p>
        </w:tc>
        <w:tc>
          <w:tcPr>
            <w:tcW w:w="5269" w:type="dxa"/>
            <w:shd w:val="clear" w:color="auto" w:fill="auto"/>
          </w:tcPr>
          <w:p w14:paraId="0914FC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6F75964F" w14:textId="77777777" w:rsidR="00F57627" w:rsidRPr="00AA328B" w:rsidRDefault="00F57627" w:rsidP="00F57627">
      <w:pPr>
        <w:jc w:val="right"/>
        <w:rPr>
          <w:b/>
        </w:rPr>
      </w:pPr>
    </w:p>
    <w:p w14:paraId="0D143729" w14:textId="77777777" w:rsidR="00F57627" w:rsidRPr="00AA328B" w:rsidRDefault="00F57627" w:rsidP="00F57627">
      <w:pPr>
        <w:jc w:val="right"/>
        <w:rPr>
          <w:b/>
        </w:rPr>
      </w:pPr>
    </w:p>
    <w:p w14:paraId="5B94C715" w14:textId="77777777" w:rsidR="00F57627" w:rsidRPr="00AA328B" w:rsidRDefault="00F57627" w:rsidP="00F57627">
      <w:pPr>
        <w:jc w:val="right"/>
        <w:rPr>
          <w:b/>
        </w:rPr>
      </w:pPr>
    </w:p>
    <w:p w14:paraId="75A64A64" w14:textId="77777777" w:rsidR="00F57627" w:rsidRPr="00AA328B" w:rsidRDefault="00F57627" w:rsidP="00F57627">
      <w:pPr>
        <w:jc w:val="right"/>
        <w:rPr>
          <w:b/>
        </w:rPr>
      </w:pPr>
    </w:p>
    <w:p w14:paraId="0780CF66" w14:textId="77777777" w:rsidR="00F57627" w:rsidRPr="00AA328B" w:rsidRDefault="00F57627" w:rsidP="00F57627">
      <w:pPr>
        <w:jc w:val="right"/>
        <w:rPr>
          <w:b/>
        </w:rPr>
      </w:pPr>
    </w:p>
    <w:p w14:paraId="73A13346" w14:textId="77777777" w:rsidR="00F57627" w:rsidRPr="00AA328B" w:rsidRDefault="00F57627" w:rsidP="00F57627">
      <w:pPr>
        <w:jc w:val="right"/>
        <w:rPr>
          <w:b/>
        </w:rPr>
      </w:pPr>
    </w:p>
    <w:p w14:paraId="0A38FF9E" w14:textId="77777777" w:rsidR="00F57627" w:rsidRPr="00AA328B" w:rsidRDefault="00F57627" w:rsidP="00F57627">
      <w:pPr>
        <w:jc w:val="right"/>
        <w:rPr>
          <w:b/>
        </w:rPr>
      </w:pPr>
    </w:p>
    <w:p w14:paraId="47B2F530" w14:textId="77777777" w:rsidR="00F57627" w:rsidRPr="00AA328B" w:rsidRDefault="00F57627" w:rsidP="00F57627">
      <w:pPr>
        <w:jc w:val="right"/>
        <w:rPr>
          <w:b/>
        </w:rPr>
      </w:pPr>
    </w:p>
    <w:p w14:paraId="37751365" w14:textId="77777777" w:rsidR="00F57627" w:rsidRPr="00AA328B" w:rsidRDefault="00F57627" w:rsidP="00F57627">
      <w:pPr>
        <w:jc w:val="right"/>
        <w:rPr>
          <w:b/>
        </w:rPr>
      </w:pPr>
    </w:p>
    <w:p w14:paraId="2175E52E" w14:textId="77777777" w:rsidR="00F57627" w:rsidRPr="00AA328B" w:rsidRDefault="00F57627" w:rsidP="00F57627">
      <w:pPr>
        <w:jc w:val="right"/>
        <w:rPr>
          <w:b/>
        </w:rPr>
      </w:pPr>
    </w:p>
    <w:p w14:paraId="42E5E73C" w14:textId="77777777" w:rsidR="00F57627" w:rsidRPr="00AA328B" w:rsidRDefault="00F57627" w:rsidP="00F57627">
      <w:pPr>
        <w:jc w:val="right"/>
        <w:rPr>
          <w:b/>
        </w:rPr>
      </w:pPr>
    </w:p>
    <w:p w14:paraId="08E4B441" w14:textId="77777777" w:rsidR="00F57627" w:rsidRPr="00AA328B" w:rsidRDefault="00F57627" w:rsidP="00F57627">
      <w:pPr>
        <w:jc w:val="right"/>
        <w:rPr>
          <w:b/>
        </w:rPr>
      </w:pPr>
    </w:p>
    <w:p w14:paraId="48E3D1B8" w14:textId="77777777" w:rsidR="00F57627" w:rsidRDefault="00F57627" w:rsidP="00F57627">
      <w:pPr>
        <w:jc w:val="right"/>
        <w:rPr>
          <w:b/>
        </w:rPr>
      </w:pPr>
    </w:p>
    <w:p w14:paraId="66F14AD8" w14:textId="77777777" w:rsidR="00F57627" w:rsidRDefault="00F57627" w:rsidP="00F57627">
      <w:pPr>
        <w:jc w:val="right"/>
        <w:rPr>
          <w:b/>
        </w:rPr>
      </w:pPr>
    </w:p>
    <w:p w14:paraId="51D139DA" w14:textId="77777777" w:rsidR="00F57627" w:rsidRPr="00AA328B" w:rsidRDefault="00F57627" w:rsidP="00F57627">
      <w:pPr>
        <w:jc w:val="right"/>
        <w:rPr>
          <w:b/>
        </w:rPr>
      </w:pPr>
    </w:p>
    <w:p w14:paraId="62A543EC" w14:textId="77777777" w:rsidR="00F57627" w:rsidRPr="00AA328B" w:rsidRDefault="00F57627" w:rsidP="00F57627">
      <w:pPr>
        <w:jc w:val="right"/>
        <w:rPr>
          <w:b/>
        </w:rPr>
      </w:pPr>
    </w:p>
    <w:p w14:paraId="792BABDE" w14:textId="77777777" w:rsidR="00F57627" w:rsidRPr="00AA328B" w:rsidRDefault="00F57627" w:rsidP="00F57627">
      <w:pPr>
        <w:jc w:val="right"/>
        <w:rPr>
          <w:b/>
        </w:rPr>
      </w:pPr>
    </w:p>
    <w:p w14:paraId="1B6D5C83" w14:textId="77777777" w:rsidR="00F57627" w:rsidRPr="00AA328B" w:rsidRDefault="00F57627" w:rsidP="00F57627">
      <w:pPr>
        <w:jc w:val="right"/>
        <w:rPr>
          <w:b/>
        </w:rPr>
      </w:pPr>
    </w:p>
    <w:p w14:paraId="4D82C09E" w14:textId="77777777" w:rsidR="00F57627" w:rsidRPr="00AA328B" w:rsidRDefault="00F57627" w:rsidP="00F57627">
      <w:pPr>
        <w:jc w:val="right"/>
        <w:rPr>
          <w:b/>
        </w:rPr>
      </w:pPr>
    </w:p>
    <w:p w14:paraId="2C243BA0" w14:textId="77777777" w:rsidR="00F57627" w:rsidRPr="00AA328B" w:rsidRDefault="00F57627" w:rsidP="00F57627">
      <w:pPr>
        <w:jc w:val="right"/>
        <w:rPr>
          <w:b/>
        </w:rPr>
      </w:pPr>
    </w:p>
    <w:p w14:paraId="051034E2" w14:textId="77777777" w:rsidR="00F57627" w:rsidRPr="00AA328B" w:rsidRDefault="00F57627" w:rsidP="00F57627">
      <w:pPr>
        <w:jc w:val="right"/>
        <w:rPr>
          <w:b/>
        </w:rPr>
      </w:pPr>
      <w:r w:rsidRPr="00AA328B">
        <w:rPr>
          <w:b/>
        </w:rPr>
        <w:lastRenderedPageBreak/>
        <w:t>Приложение 4 к Приложению №</w:t>
      </w:r>
      <w:r>
        <w:rPr>
          <w:b/>
        </w:rPr>
        <w:t>13</w:t>
      </w:r>
    </w:p>
    <w:p w14:paraId="59C967B7" w14:textId="77777777" w:rsidR="00F57627" w:rsidRPr="00AA328B" w:rsidRDefault="00F57627" w:rsidP="00F57627">
      <w:pPr>
        <w:jc w:val="right"/>
        <w:rPr>
          <w:b/>
        </w:rPr>
      </w:pPr>
    </w:p>
    <w:p w14:paraId="1E9CB85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7D599C4D"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F57627" w:rsidRPr="00AA328B" w14:paraId="1BEB0547" w14:textId="77777777" w:rsidTr="00A30BA0">
        <w:tc>
          <w:tcPr>
            <w:tcW w:w="546" w:type="dxa"/>
            <w:vMerge w:val="restart"/>
            <w:shd w:val="clear" w:color="auto" w:fill="auto"/>
          </w:tcPr>
          <w:p w14:paraId="71CE31FA"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w:t>
            </w:r>
          </w:p>
        </w:tc>
        <w:tc>
          <w:tcPr>
            <w:tcW w:w="9372" w:type="dxa"/>
            <w:gridSpan w:val="2"/>
            <w:shd w:val="clear" w:color="auto" w:fill="auto"/>
          </w:tcPr>
          <w:p w14:paraId="0E60355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Информация о лице, предоставляющем сведения:</w:t>
            </w:r>
          </w:p>
        </w:tc>
      </w:tr>
      <w:tr w:rsidR="00F57627" w:rsidRPr="00AA328B" w14:paraId="38D8F444" w14:textId="77777777" w:rsidTr="00A30BA0">
        <w:tc>
          <w:tcPr>
            <w:tcW w:w="546" w:type="dxa"/>
            <w:vMerge/>
            <w:shd w:val="clear" w:color="auto" w:fill="auto"/>
          </w:tcPr>
          <w:p w14:paraId="223630E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3FE41D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Фамилия</w:t>
            </w:r>
          </w:p>
        </w:tc>
        <w:tc>
          <w:tcPr>
            <w:tcW w:w="5269" w:type="dxa"/>
            <w:shd w:val="clear" w:color="auto" w:fill="auto"/>
          </w:tcPr>
          <w:p w14:paraId="1C31AD7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65C5418" w14:textId="77777777" w:rsidTr="00A30BA0">
        <w:tc>
          <w:tcPr>
            <w:tcW w:w="546" w:type="dxa"/>
            <w:vMerge/>
            <w:shd w:val="clear" w:color="auto" w:fill="auto"/>
          </w:tcPr>
          <w:p w14:paraId="761FB17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38E7F720"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Имя</w:t>
            </w:r>
          </w:p>
        </w:tc>
        <w:tc>
          <w:tcPr>
            <w:tcW w:w="5269" w:type="dxa"/>
            <w:shd w:val="clear" w:color="auto" w:fill="auto"/>
          </w:tcPr>
          <w:p w14:paraId="360058D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1AFFECB" w14:textId="77777777" w:rsidTr="00A30BA0">
        <w:tc>
          <w:tcPr>
            <w:tcW w:w="546" w:type="dxa"/>
            <w:vMerge/>
            <w:shd w:val="clear" w:color="auto" w:fill="auto"/>
          </w:tcPr>
          <w:p w14:paraId="5F12F47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539213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sz w:val="17"/>
                <w:szCs w:val="17"/>
              </w:rPr>
              <w:t>Отчество (при наличии)</w:t>
            </w:r>
          </w:p>
        </w:tc>
        <w:tc>
          <w:tcPr>
            <w:tcW w:w="5269" w:type="dxa"/>
            <w:shd w:val="clear" w:color="auto" w:fill="auto"/>
          </w:tcPr>
          <w:p w14:paraId="2BBD213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65E0D71" w14:textId="77777777" w:rsidTr="00A30BA0">
        <w:tc>
          <w:tcPr>
            <w:tcW w:w="546" w:type="dxa"/>
            <w:vMerge w:val="restart"/>
            <w:shd w:val="clear" w:color="auto" w:fill="auto"/>
          </w:tcPr>
          <w:p w14:paraId="27CE73F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1.1.</w:t>
            </w:r>
          </w:p>
        </w:tc>
        <w:tc>
          <w:tcPr>
            <w:tcW w:w="4103" w:type="dxa"/>
            <w:vMerge w:val="restart"/>
            <w:shd w:val="clear" w:color="auto" w:fill="auto"/>
          </w:tcPr>
          <w:p w14:paraId="364453E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 являюсь заявителем / клиентом НО «Гарантийный фонд – мкк Хакасии» - индивидуальным предпринимателем</w:t>
            </w:r>
          </w:p>
        </w:tc>
        <w:tc>
          <w:tcPr>
            <w:tcW w:w="5269" w:type="dxa"/>
            <w:shd w:val="clear" w:color="auto" w:fill="auto"/>
          </w:tcPr>
          <w:p w14:paraId="765398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юридическое лицо, в котором я:</w:t>
            </w:r>
          </w:p>
          <w:p w14:paraId="7FFE75A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5FF49D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4637E34A"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69176300"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13DDE07"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7D7B830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5C4799AF" w14:textId="77777777" w:rsidTr="00A30BA0">
        <w:tc>
          <w:tcPr>
            <w:tcW w:w="546" w:type="dxa"/>
            <w:vMerge/>
            <w:shd w:val="clear" w:color="auto" w:fill="auto"/>
          </w:tcPr>
          <w:p w14:paraId="61366B8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7FC9400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AA99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 юридического лица:</w:t>
            </w:r>
          </w:p>
          <w:p w14:paraId="39CE88B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435F41C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386A2CD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6DB028E" w14:textId="77777777" w:rsidTr="00A30BA0">
        <w:tc>
          <w:tcPr>
            <w:tcW w:w="546" w:type="dxa"/>
            <w:vMerge/>
            <w:shd w:val="clear" w:color="auto" w:fill="auto"/>
          </w:tcPr>
          <w:p w14:paraId="41DFBD6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3F7197F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3DFDB7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юридического лица:</w:t>
            </w:r>
          </w:p>
          <w:p w14:paraId="3DF40E7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E433499" w14:textId="77777777" w:rsidTr="00A30BA0">
        <w:tc>
          <w:tcPr>
            <w:tcW w:w="546" w:type="dxa"/>
            <w:vMerge/>
            <w:shd w:val="clear" w:color="auto" w:fill="auto"/>
          </w:tcPr>
          <w:p w14:paraId="2AFDE4F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944C5D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66D6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Заявителем / клиентом НО «Гарантийный фонд – мкк Хакасии» является индивидуальный предприниматель, для которого я:</w:t>
            </w:r>
          </w:p>
          <w:p w14:paraId="1A42767C"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представителем по доверенности (№, дата, прочие реквизиты): ______________________________</w:t>
            </w:r>
          </w:p>
          <w:p w14:paraId="02C8258D"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53555608"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t>_______________________________________________</w:t>
            </w:r>
          </w:p>
          <w:p w14:paraId="0BD25983" w14:textId="77777777" w:rsidR="00F57627" w:rsidRPr="00AA328B" w:rsidRDefault="00F57627" w:rsidP="00A30BA0">
            <w:pPr>
              <w:widowControl w:val="0"/>
              <w:suppressAutoHyphens/>
              <w:overflowPunct w:val="0"/>
              <w:autoSpaceDE w:val="0"/>
              <w:autoSpaceDN w:val="0"/>
              <w:adjustRightInd w:val="0"/>
              <w:ind w:left="390"/>
              <w:jc w:val="both"/>
              <w:textAlignment w:val="baseline"/>
              <w:rPr>
                <w:sz w:val="17"/>
                <w:szCs w:val="17"/>
              </w:rPr>
            </w:pPr>
            <w:r w:rsidRPr="00AA328B">
              <w:rPr>
                <w:sz w:val="17"/>
                <w:szCs w:val="17"/>
              </w:rPr>
              <w:sym w:font="Wingdings" w:char="F06F"/>
            </w:r>
            <w:r w:rsidRPr="00AA328B">
              <w:rPr>
                <w:sz w:val="17"/>
                <w:szCs w:val="17"/>
              </w:rPr>
              <w:t xml:space="preserve"> являюсь бенефициарным владельцем</w:t>
            </w:r>
          </w:p>
          <w:p w14:paraId="1FC0B096" w14:textId="77777777" w:rsidR="00F57627" w:rsidRPr="00AA328B" w:rsidRDefault="00F57627" w:rsidP="00A30BA0">
            <w:pPr>
              <w:widowControl w:val="0"/>
              <w:suppressAutoHyphens/>
              <w:overflowPunct w:val="0"/>
              <w:autoSpaceDE w:val="0"/>
              <w:autoSpaceDN w:val="0"/>
              <w:adjustRightInd w:val="0"/>
              <w:ind w:firstLine="391"/>
              <w:jc w:val="both"/>
              <w:textAlignment w:val="baseline"/>
              <w:rPr>
                <w:sz w:val="17"/>
                <w:szCs w:val="17"/>
              </w:rPr>
            </w:pPr>
            <w:r w:rsidRPr="00AA328B">
              <w:rPr>
                <w:sz w:val="17"/>
                <w:szCs w:val="17"/>
              </w:rPr>
              <w:sym w:font="Wingdings" w:char="F06F"/>
            </w:r>
            <w:r w:rsidRPr="00AA328B">
              <w:rPr>
                <w:sz w:val="17"/>
                <w:szCs w:val="17"/>
              </w:rPr>
              <w:t xml:space="preserve"> являюсь выгодоприобретателем</w:t>
            </w:r>
          </w:p>
        </w:tc>
      </w:tr>
      <w:tr w:rsidR="00F57627" w:rsidRPr="00AA328B" w14:paraId="2D0D241D" w14:textId="77777777" w:rsidTr="00A30BA0">
        <w:tc>
          <w:tcPr>
            <w:tcW w:w="546" w:type="dxa"/>
            <w:vMerge/>
            <w:shd w:val="clear" w:color="auto" w:fill="auto"/>
          </w:tcPr>
          <w:p w14:paraId="33459DB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10C0179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4552EA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имя, отчество (при наличии) индивидуального предпринимателя: ____________________________________</w:t>
            </w:r>
          </w:p>
          <w:p w14:paraId="42EC9F9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____________________________________________________</w:t>
            </w:r>
          </w:p>
          <w:p w14:paraId="0AB3C15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A9FE7E6" w14:textId="77777777" w:rsidTr="00A30BA0">
        <w:tc>
          <w:tcPr>
            <w:tcW w:w="546" w:type="dxa"/>
            <w:vMerge/>
            <w:shd w:val="clear" w:color="auto" w:fill="auto"/>
          </w:tcPr>
          <w:p w14:paraId="6C2F2986"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6858F45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7A26E6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 индивидуального предпринимателя:</w:t>
            </w:r>
          </w:p>
          <w:p w14:paraId="6D72DD4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4A230AF" w14:textId="77777777" w:rsidTr="00A30BA0">
        <w:tc>
          <w:tcPr>
            <w:tcW w:w="546" w:type="dxa"/>
            <w:shd w:val="clear" w:color="auto" w:fill="auto"/>
          </w:tcPr>
          <w:p w14:paraId="13904D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2.</w:t>
            </w:r>
          </w:p>
        </w:tc>
        <w:tc>
          <w:tcPr>
            <w:tcW w:w="9372" w:type="dxa"/>
            <w:gridSpan w:val="2"/>
            <w:shd w:val="clear" w:color="auto" w:fill="auto"/>
          </w:tcPr>
          <w:p w14:paraId="21EDA365"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Я имею отношение к:</w:t>
            </w:r>
          </w:p>
        </w:tc>
      </w:tr>
      <w:tr w:rsidR="00F57627" w:rsidRPr="00AA328B" w14:paraId="549C20B5" w14:textId="77777777" w:rsidTr="00A30BA0">
        <w:tc>
          <w:tcPr>
            <w:tcW w:w="546" w:type="dxa"/>
            <w:shd w:val="clear" w:color="auto" w:fill="auto"/>
          </w:tcPr>
          <w:p w14:paraId="4D327EF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53EB2D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715E958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F57627" w:rsidRPr="00AA328B" w14:paraId="0F181E61" w14:textId="77777777" w:rsidTr="00A30BA0">
        <w:tc>
          <w:tcPr>
            <w:tcW w:w="546" w:type="dxa"/>
            <w:shd w:val="clear" w:color="auto" w:fill="auto"/>
          </w:tcPr>
          <w:p w14:paraId="049F9B8C"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3.</w:t>
            </w:r>
          </w:p>
        </w:tc>
        <w:tc>
          <w:tcPr>
            <w:tcW w:w="9372" w:type="dxa"/>
            <w:gridSpan w:val="2"/>
            <w:shd w:val="clear" w:color="auto" w:fill="auto"/>
          </w:tcPr>
          <w:p w14:paraId="7A1EEA8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b/>
                <w:sz w:val="17"/>
                <w:szCs w:val="17"/>
              </w:rPr>
              <w:t>В указанной некоммерческой организации я:</w:t>
            </w:r>
          </w:p>
        </w:tc>
      </w:tr>
      <w:tr w:rsidR="00F57627" w:rsidRPr="00AA328B" w14:paraId="762E1868" w14:textId="77777777" w:rsidTr="00A30BA0">
        <w:tc>
          <w:tcPr>
            <w:tcW w:w="546" w:type="dxa"/>
            <w:shd w:val="clear" w:color="auto" w:fill="auto"/>
          </w:tcPr>
          <w:p w14:paraId="2B5220EB"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8C59B4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являюсь учредителем, участником, членом</w:t>
            </w:r>
          </w:p>
          <w:p w14:paraId="1FE1FC2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действую от имени и в интересах некоммерческой организации</w:t>
            </w:r>
          </w:p>
        </w:tc>
        <w:tc>
          <w:tcPr>
            <w:tcW w:w="5269" w:type="dxa"/>
            <w:shd w:val="clear" w:color="auto" w:fill="auto"/>
          </w:tcPr>
          <w:p w14:paraId="3B945C4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занимаю должность единоличного исполнительного органа</w:t>
            </w:r>
          </w:p>
          <w:p w14:paraId="45A6163F"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вхожу в орган управления</w:t>
            </w:r>
          </w:p>
          <w:p w14:paraId="0FB036A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sym w:font="Wingdings" w:char="F06F"/>
            </w:r>
            <w:r w:rsidRPr="00AA328B">
              <w:rPr>
                <w:sz w:val="17"/>
                <w:szCs w:val="17"/>
              </w:rPr>
              <w:t xml:space="preserve"> другое</w:t>
            </w:r>
          </w:p>
        </w:tc>
      </w:tr>
      <w:tr w:rsidR="00F57627" w:rsidRPr="00AA328B" w14:paraId="0357C4A0" w14:textId="77777777" w:rsidTr="00A30BA0">
        <w:tc>
          <w:tcPr>
            <w:tcW w:w="546" w:type="dxa"/>
            <w:shd w:val="clear" w:color="auto" w:fill="auto"/>
          </w:tcPr>
          <w:p w14:paraId="616B4943"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w:t>
            </w:r>
          </w:p>
        </w:tc>
        <w:tc>
          <w:tcPr>
            <w:tcW w:w="9372" w:type="dxa"/>
            <w:gridSpan w:val="2"/>
            <w:shd w:val="clear" w:color="auto" w:fill="auto"/>
          </w:tcPr>
          <w:p w14:paraId="6BE6765D"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Сведения о некоммерческой организации:</w:t>
            </w:r>
          </w:p>
        </w:tc>
      </w:tr>
      <w:tr w:rsidR="00F57627" w:rsidRPr="00AA328B" w14:paraId="63A293FA" w14:textId="77777777" w:rsidTr="00A30BA0">
        <w:tc>
          <w:tcPr>
            <w:tcW w:w="546" w:type="dxa"/>
            <w:vMerge w:val="restart"/>
            <w:shd w:val="clear" w:color="auto" w:fill="auto"/>
          </w:tcPr>
          <w:p w14:paraId="591EE4E5"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4.1.</w:t>
            </w:r>
          </w:p>
        </w:tc>
        <w:tc>
          <w:tcPr>
            <w:tcW w:w="9372" w:type="dxa"/>
            <w:gridSpan w:val="2"/>
            <w:shd w:val="clear" w:color="auto" w:fill="auto"/>
          </w:tcPr>
          <w:p w14:paraId="11401CEE"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российской некоммерческой организации:</w:t>
            </w:r>
          </w:p>
        </w:tc>
      </w:tr>
      <w:tr w:rsidR="00F57627" w:rsidRPr="00AA328B" w14:paraId="0BBA16F4" w14:textId="77777777" w:rsidTr="00A30BA0">
        <w:tc>
          <w:tcPr>
            <w:tcW w:w="546" w:type="dxa"/>
            <w:vMerge/>
            <w:shd w:val="clear" w:color="auto" w:fill="auto"/>
          </w:tcPr>
          <w:p w14:paraId="6F13BC87"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33477A9"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6EDF688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4FBAF053" w14:textId="77777777" w:rsidTr="00A30BA0">
        <w:tc>
          <w:tcPr>
            <w:tcW w:w="546" w:type="dxa"/>
            <w:vMerge/>
            <w:shd w:val="clear" w:color="auto" w:fill="auto"/>
          </w:tcPr>
          <w:p w14:paraId="7D0F57B1"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0A42553"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ОГРН:</w:t>
            </w:r>
          </w:p>
        </w:tc>
        <w:tc>
          <w:tcPr>
            <w:tcW w:w="5269" w:type="dxa"/>
            <w:shd w:val="clear" w:color="auto" w:fill="auto"/>
          </w:tcPr>
          <w:p w14:paraId="4438BD1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3106EB89" w14:textId="77777777" w:rsidTr="00A30BA0">
        <w:tc>
          <w:tcPr>
            <w:tcW w:w="546" w:type="dxa"/>
            <w:vMerge/>
            <w:shd w:val="clear" w:color="auto" w:fill="auto"/>
          </w:tcPr>
          <w:p w14:paraId="51A2793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12183D"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w:t>
            </w:r>
          </w:p>
        </w:tc>
        <w:tc>
          <w:tcPr>
            <w:tcW w:w="5269" w:type="dxa"/>
            <w:shd w:val="clear" w:color="auto" w:fill="auto"/>
          </w:tcPr>
          <w:p w14:paraId="0E38B86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6B6B905" w14:textId="77777777" w:rsidTr="00A30BA0">
        <w:tc>
          <w:tcPr>
            <w:tcW w:w="546" w:type="dxa"/>
            <w:vMerge/>
            <w:shd w:val="clear" w:color="auto" w:fill="auto"/>
          </w:tcPr>
          <w:p w14:paraId="7186AF5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702D016"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21F5D08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6E4CD002"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3D4D33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005F613D" w14:textId="77777777" w:rsidTr="00A30BA0">
        <w:tc>
          <w:tcPr>
            <w:tcW w:w="546" w:type="dxa"/>
            <w:shd w:val="clear" w:color="auto" w:fill="auto"/>
          </w:tcPr>
          <w:p w14:paraId="0AE4D3D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r w:rsidRPr="00AA328B">
              <w:rPr>
                <w:b/>
                <w:sz w:val="17"/>
                <w:szCs w:val="17"/>
              </w:rPr>
              <w:t>4.2.</w:t>
            </w:r>
          </w:p>
        </w:tc>
        <w:tc>
          <w:tcPr>
            <w:tcW w:w="9372" w:type="dxa"/>
            <w:gridSpan w:val="2"/>
            <w:shd w:val="clear" w:color="auto" w:fill="auto"/>
          </w:tcPr>
          <w:p w14:paraId="079F2BC9" w14:textId="77777777" w:rsidR="00F57627" w:rsidRPr="00AA328B" w:rsidRDefault="00F57627" w:rsidP="00A30BA0">
            <w:pPr>
              <w:widowControl w:val="0"/>
              <w:suppressAutoHyphens/>
              <w:overflowPunct w:val="0"/>
              <w:autoSpaceDE w:val="0"/>
              <w:autoSpaceDN w:val="0"/>
              <w:adjustRightInd w:val="0"/>
              <w:jc w:val="both"/>
              <w:textAlignment w:val="baseline"/>
              <w:rPr>
                <w:b/>
                <w:sz w:val="17"/>
                <w:szCs w:val="17"/>
              </w:rPr>
            </w:pPr>
            <w:r w:rsidRPr="00AA328B">
              <w:rPr>
                <w:b/>
                <w:sz w:val="17"/>
                <w:szCs w:val="17"/>
              </w:rPr>
              <w:t>Для иностранной некоммерческой неправительственной организации:</w:t>
            </w:r>
          </w:p>
        </w:tc>
      </w:tr>
      <w:tr w:rsidR="00F57627" w:rsidRPr="00AA328B" w14:paraId="101B687B" w14:textId="77777777" w:rsidTr="00A30BA0">
        <w:tc>
          <w:tcPr>
            <w:tcW w:w="546" w:type="dxa"/>
            <w:shd w:val="clear" w:color="auto" w:fill="auto"/>
          </w:tcPr>
          <w:p w14:paraId="662222DF"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46A0AA5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Наименование:</w:t>
            </w:r>
          </w:p>
        </w:tc>
        <w:tc>
          <w:tcPr>
            <w:tcW w:w="5269" w:type="dxa"/>
            <w:shd w:val="clear" w:color="auto" w:fill="auto"/>
          </w:tcPr>
          <w:p w14:paraId="1CB2B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2DEEB134" w14:textId="77777777" w:rsidTr="00A30BA0">
        <w:tc>
          <w:tcPr>
            <w:tcW w:w="546" w:type="dxa"/>
            <w:shd w:val="clear" w:color="auto" w:fill="auto"/>
          </w:tcPr>
          <w:p w14:paraId="0683FFE4"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0FC931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ИНН/КИО:</w:t>
            </w:r>
          </w:p>
        </w:tc>
        <w:tc>
          <w:tcPr>
            <w:tcW w:w="5269" w:type="dxa"/>
            <w:shd w:val="clear" w:color="auto" w:fill="auto"/>
          </w:tcPr>
          <w:p w14:paraId="44A2A05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1E10A491" w14:textId="77777777" w:rsidTr="00A30BA0">
        <w:tc>
          <w:tcPr>
            <w:tcW w:w="546" w:type="dxa"/>
            <w:shd w:val="clear" w:color="auto" w:fill="auto"/>
          </w:tcPr>
          <w:p w14:paraId="3910F22E" w14:textId="77777777" w:rsidR="00F57627" w:rsidRPr="00AA328B" w:rsidRDefault="00F57627" w:rsidP="00A30BA0">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5A27A3D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Местонахождение:</w:t>
            </w:r>
          </w:p>
        </w:tc>
        <w:tc>
          <w:tcPr>
            <w:tcW w:w="5269" w:type="dxa"/>
            <w:shd w:val="clear" w:color="auto" w:fill="auto"/>
          </w:tcPr>
          <w:p w14:paraId="3DC4E30B"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546ED7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4D10F1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55CAC449" w14:textId="77777777" w:rsidTr="00A30BA0">
        <w:tc>
          <w:tcPr>
            <w:tcW w:w="9918" w:type="dxa"/>
            <w:gridSpan w:val="3"/>
            <w:shd w:val="clear" w:color="auto" w:fill="auto"/>
          </w:tcPr>
          <w:p w14:paraId="7F86146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Я подтверждаю, что вся информация, предоставленная мной, соответствует действительности, является полной и точной.</w:t>
            </w:r>
          </w:p>
        </w:tc>
      </w:tr>
      <w:tr w:rsidR="00F57627" w:rsidRPr="00AA328B" w14:paraId="55D3DB5A" w14:textId="77777777" w:rsidTr="00A30BA0">
        <w:tc>
          <w:tcPr>
            <w:tcW w:w="4649" w:type="dxa"/>
            <w:gridSpan w:val="2"/>
            <w:shd w:val="clear" w:color="auto" w:fill="auto"/>
          </w:tcPr>
          <w:p w14:paraId="5ED8F5F7"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Дата предоставления сведений:</w:t>
            </w:r>
          </w:p>
        </w:tc>
        <w:tc>
          <w:tcPr>
            <w:tcW w:w="5269" w:type="dxa"/>
            <w:shd w:val="clear" w:color="auto" w:fill="auto"/>
          </w:tcPr>
          <w:p w14:paraId="4460EF94"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«___» ______________ 201__ г.</w:t>
            </w:r>
          </w:p>
        </w:tc>
      </w:tr>
      <w:tr w:rsidR="00F57627" w:rsidRPr="00AA328B" w14:paraId="5A668DEE" w14:textId="77777777" w:rsidTr="00A30BA0">
        <w:tc>
          <w:tcPr>
            <w:tcW w:w="4649" w:type="dxa"/>
            <w:gridSpan w:val="2"/>
            <w:shd w:val="clear" w:color="auto" w:fill="auto"/>
          </w:tcPr>
          <w:p w14:paraId="3B92FCB0"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Подпись лица, предоставляющего сведения:</w:t>
            </w:r>
          </w:p>
        </w:tc>
        <w:tc>
          <w:tcPr>
            <w:tcW w:w="5269" w:type="dxa"/>
            <w:shd w:val="clear" w:color="auto" w:fill="auto"/>
          </w:tcPr>
          <w:p w14:paraId="10F4C27C"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18D5BAA8"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r w:rsidR="00F57627" w:rsidRPr="00AA328B" w14:paraId="613E01E2" w14:textId="77777777" w:rsidTr="00A30BA0">
        <w:tc>
          <w:tcPr>
            <w:tcW w:w="4649" w:type="dxa"/>
            <w:gridSpan w:val="2"/>
            <w:shd w:val="clear" w:color="auto" w:fill="auto"/>
          </w:tcPr>
          <w:p w14:paraId="2B5FC791"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r w:rsidRPr="00AA328B">
              <w:rPr>
                <w:sz w:val="17"/>
                <w:szCs w:val="17"/>
              </w:rPr>
              <w:t>Фамилия, инициалы лица, предоставляющего сведения:</w:t>
            </w:r>
          </w:p>
        </w:tc>
        <w:tc>
          <w:tcPr>
            <w:tcW w:w="5269" w:type="dxa"/>
            <w:shd w:val="clear" w:color="auto" w:fill="auto"/>
          </w:tcPr>
          <w:p w14:paraId="1477D2EE"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p w14:paraId="53E3B25A" w14:textId="77777777" w:rsidR="00F57627" w:rsidRPr="00AA328B" w:rsidRDefault="00F57627" w:rsidP="00A30BA0">
            <w:pPr>
              <w:widowControl w:val="0"/>
              <w:suppressAutoHyphens/>
              <w:overflowPunct w:val="0"/>
              <w:autoSpaceDE w:val="0"/>
              <w:autoSpaceDN w:val="0"/>
              <w:adjustRightInd w:val="0"/>
              <w:jc w:val="both"/>
              <w:textAlignment w:val="baseline"/>
              <w:rPr>
                <w:sz w:val="17"/>
                <w:szCs w:val="17"/>
              </w:rPr>
            </w:pPr>
          </w:p>
        </w:tc>
      </w:tr>
    </w:tbl>
    <w:p w14:paraId="22DB171E" w14:textId="77777777" w:rsidR="00F57627" w:rsidRPr="00AA328B" w:rsidRDefault="00F57627" w:rsidP="00F57627">
      <w:pPr>
        <w:widowControl w:val="0"/>
        <w:suppressAutoHyphens/>
        <w:overflowPunct w:val="0"/>
        <w:autoSpaceDE w:val="0"/>
        <w:autoSpaceDN w:val="0"/>
        <w:adjustRightInd w:val="0"/>
        <w:textAlignment w:val="baseline"/>
        <w:rPr>
          <w:b/>
          <w:color w:val="0000FF"/>
          <w:sz w:val="17"/>
          <w:szCs w:val="17"/>
        </w:rPr>
      </w:pPr>
    </w:p>
    <w:p w14:paraId="4A128F79" w14:textId="77777777" w:rsidR="00F57627" w:rsidRPr="00AA328B" w:rsidRDefault="00F57627" w:rsidP="00F57627">
      <w:pPr>
        <w:jc w:val="right"/>
        <w:rPr>
          <w:b/>
        </w:rPr>
      </w:pPr>
    </w:p>
    <w:p w14:paraId="4516E9ED" w14:textId="77777777" w:rsidR="00F57627" w:rsidRDefault="00F57627" w:rsidP="00F57627">
      <w:pPr>
        <w:jc w:val="right"/>
        <w:rPr>
          <w:b/>
        </w:rPr>
      </w:pPr>
    </w:p>
    <w:p w14:paraId="1B190231" w14:textId="77777777" w:rsidR="00F57627" w:rsidRDefault="00F57627" w:rsidP="00F57627">
      <w:pPr>
        <w:jc w:val="right"/>
        <w:rPr>
          <w:b/>
        </w:rPr>
      </w:pPr>
    </w:p>
    <w:p w14:paraId="2975C428" w14:textId="77777777" w:rsidR="00F57627" w:rsidRPr="00AA328B" w:rsidRDefault="00F57627" w:rsidP="00F57627">
      <w:pPr>
        <w:jc w:val="right"/>
        <w:rPr>
          <w:b/>
        </w:rPr>
      </w:pPr>
    </w:p>
    <w:p w14:paraId="25F2E868" w14:textId="77777777" w:rsidR="00F57627" w:rsidRPr="00AA328B" w:rsidRDefault="00F57627" w:rsidP="00F57627">
      <w:pPr>
        <w:jc w:val="right"/>
        <w:rPr>
          <w:b/>
        </w:rPr>
      </w:pPr>
      <w:bookmarkStart w:id="32" w:name="П14"/>
      <w:r w:rsidRPr="00AA328B">
        <w:rPr>
          <w:b/>
        </w:rPr>
        <w:lastRenderedPageBreak/>
        <w:t>Приложение №</w:t>
      </w:r>
      <w:r>
        <w:rPr>
          <w:b/>
        </w:rPr>
        <w:t>14</w:t>
      </w:r>
    </w:p>
    <w:bookmarkEnd w:id="32"/>
    <w:p w14:paraId="72CAA842" w14:textId="77777777" w:rsidR="00F57627" w:rsidRPr="00AA328B" w:rsidRDefault="00F57627" w:rsidP="00F57627">
      <w:pPr>
        <w:jc w:val="right"/>
        <w:rPr>
          <w:b/>
        </w:rPr>
      </w:pPr>
    </w:p>
    <w:p w14:paraId="63A5DAF2"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ОПРОСНЫЙ ЛИСТ ЮРИДИЧЕСКОГО ЛИЦА: ЗАЯВИТЕЛЯ / КЛИЕНТА, ВЫГОДОПРИОБРЕТАТЕЛЯ</w:t>
      </w:r>
      <w:r w:rsidRPr="00AA328B">
        <w:rPr>
          <w:b/>
          <w:sz w:val="22"/>
          <w:szCs w:val="22"/>
          <w:vertAlign w:val="superscript"/>
        </w:rPr>
        <w:footnoteReference w:id="13"/>
      </w:r>
      <w:r w:rsidRPr="00AA328B">
        <w:rPr>
          <w:b/>
          <w:sz w:val="22"/>
          <w:szCs w:val="22"/>
        </w:rPr>
        <w:t xml:space="preserve"> ЗАЯВИТЕЛЯ / КЛИЕНТА</w:t>
      </w:r>
    </w:p>
    <w:p w14:paraId="6CCD503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r w:rsidRPr="00AA328B">
        <w:rPr>
          <w:b/>
          <w:sz w:val="22"/>
          <w:szCs w:val="22"/>
        </w:rPr>
        <w:t>(заполняет представитель</w:t>
      </w:r>
      <w:r w:rsidRPr="00AA328B">
        <w:rPr>
          <w:b/>
          <w:sz w:val="22"/>
          <w:szCs w:val="22"/>
          <w:vertAlign w:val="superscript"/>
        </w:rPr>
        <w:footnoteReference w:id="14"/>
      </w:r>
      <w:r w:rsidRPr="00AA328B">
        <w:rPr>
          <w:b/>
          <w:sz w:val="22"/>
          <w:szCs w:val="22"/>
        </w:rPr>
        <w:t xml:space="preserve"> юридического лица)</w:t>
      </w:r>
    </w:p>
    <w:p w14:paraId="1B8AB003" w14:textId="77777777" w:rsidR="00F57627" w:rsidRPr="00AA328B" w:rsidRDefault="00F57627" w:rsidP="00F5762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F57627" w:rsidRPr="00AA328B" w14:paraId="41BB2797" w14:textId="77777777" w:rsidTr="00A30BA0">
        <w:tc>
          <w:tcPr>
            <w:tcW w:w="3369" w:type="dxa"/>
            <w:shd w:val="clear" w:color="auto" w:fill="auto"/>
          </w:tcPr>
          <w:p w14:paraId="328F23C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 Наименование (полное)</w:t>
            </w:r>
          </w:p>
          <w:p w14:paraId="385B73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ИНН.</w:t>
            </w:r>
          </w:p>
        </w:tc>
        <w:tc>
          <w:tcPr>
            <w:tcW w:w="6403" w:type="dxa"/>
            <w:shd w:val="clear" w:color="auto" w:fill="auto"/>
          </w:tcPr>
          <w:p w14:paraId="276E1E7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694181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3A6E23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E4254C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87A0527" w14:textId="77777777" w:rsidTr="00A30BA0">
        <w:tc>
          <w:tcPr>
            <w:tcW w:w="3369" w:type="dxa"/>
            <w:shd w:val="clear" w:color="auto" w:fill="auto"/>
          </w:tcPr>
          <w:p w14:paraId="43EAA8C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2. Организационно – правовая форма.</w:t>
            </w:r>
          </w:p>
        </w:tc>
        <w:tc>
          <w:tcPr>
            <w:tcW w:w="6403" w:type="dxa"/>
            <w:shd w:val="clear" w:color="auto" w:fill="auto"/>
          </w:tcPr>
          <w:p w14:paraId="1C594A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8A2C9F4" w14:textId="77777777" w:rsidTr="00A30BA0">
        <w:tc>
          <w:tcPr>
            <w:tcW w:w="3369" w:type="dxa"/>
            <w:shd w:val="clear" w:color="auto" w:fill="auto"/>
          </w:tcPr>
          <w:p w14:paraId="6C246063" w14:textId="77777777" w:rsidR="00F57627" w:rsidRPr="00AA328B" w:rsidRDefault="00F57627" w:rsidP="00A30BA0">
            <w:pPr>
              <w:widowControl w:val="0"/>
              <w:tabs>
                <w:tab w:val="left" w:pos="284"/>
              </w:tabs>
              <w:suppressAutoHyphens/>
              <w:overflowPunct w:val="0"/>
              <w:autoSpaceDE w:val="0"/>
              <w:autoSpaceDN w:val="0"/>
              <w:adjustRightInd w:val="0"/>
              <w:ind w:left="-57" w:right="-57"/>
              <w:jc w:val="both"/>
              <w:textAlignment w:val="baseline"/>
              <w:rPr>
                <w:sz w:val="22"/>
                <w:szCs w:val="22"/>
              </w:rPr>
            </w:pPr>
            <w:r w:rsidRPr="00AA328B">
              <w:rPr>
                <w:sz w:val="22"/>
                <w:szCs w:val="22"/>
              </w:rPr>
              <w:t>3.ОГРН и место государственной регистрации.</w:t>
            </w:r>
          </w:p>
        </w:tc>
        <w:tc>
          <w:tcPr>
            <w:tcW w:w="6403" w:type="dxa"/>
            <w:shd w:val="clear" w:color="auto" w:fill="auto"/>
          </w:tcPr>
          <w:p w14:paraId="4A92B12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ED7D0D3" w14:textId="77777777" w:rsidTr="00A30BA0">
        <w:tc>
          <w:tcPr>
            <w:tcW w:w="3369" w:type="dxa"/>
            <w:shd w:val="clear" w:color="auto" w:fill="auto"/>
          </w:tcPr>
          <w:p w14:paraId="182A9CF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4. Юридическое лицо является:</w:t>
            </w:r>
          </w:p>
        </w:tc>
        <w:tc>
          <w:tcPr>
            <w:tcW w:w="6403" w:type="dxa"/>
            <w:shd w:val="clear" w:color="auto" w:fill="auto"/>
          </w:tcPr>
          <w:p w14:paraId="35D4650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Заявителем / клиентом </w:t>
            </w:r>
            <w:r w:rsidRPr="00AA328B">
              <w:rPr>
                <w:sz w:val="20"/>
                <w:szCs w:val="20"/>
              </w:rPr>
              <w:t>НО «Гарантийный фонд – МКК Хакасии»</w:t>
            </w:r>
            <w:r w:rsidRPr="00AA328B">
              <w:rPr>
                <w:sz w:val="22"/>
                <w:szCs w:val="22"/>
                <w:vertAlign w:val="superscript"/>
              </w:rPr>
              <w:footnoteReference w:id="15"/>
            </w:r>
          </w:p>
          <w:p w14:paraId="3033B6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Выгодоприобретателем заявителя / клиента </w:t>
            </w:r>
            <w:r w:rsidRPr="00AA328B">
              <w:rPr>
                <w:sz w:val="21"/>
                <w:szCs w:val="21"/>
              </w:rPr>
              <w:t>НО «Гарантийный фонд – мкк Хакасии»</w:t>
            </w:r>
            <w:r w:rsidRPr="00AA328B">
              <w:rPr>
                <w:sz w:val="22"/>
                <w:szCs w:val="22"/>
              </w:rPr>
              <w:t xml:space="preserve"> (указать наименование, ИНН заявителя / клиента):</w:t>
            </w:r>
          </w:p>
          <w:p w14:paraId="4AF97F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60AB188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6FF1E1E8" w14:textId="77777777" w:rsidTr="00A30BA0">
        <w:tc>
          <w:tcPr>
            <w:tcW w:w="3369" w:type="dxa"/>
            <w:shd w:val="clear" w:color="auto" w:fill="auto"/>
          </w:tcPr>
          <w:p w14:paraId="5872FE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 xml:space="preserve">5. Место государственной регистрации (местонахождение). </w:t>
            </w:r>
          </w:p>
        </w:tc>
        <w:tc>
          <w:tcPr>
            <w:tcW w:w="6403" w:type="dxa"/>
            <w:shd w:val="clear" w:color="auto" w:fill="auto"/>
          </w:tcPr>
          <w:p w14:paraId="4EA6CC2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02368299" w14:textId="77777777" w:rsidTr="00A30BA0">
        <w:tc>
          <w:tcPr>
            <w:tcW w:w="3369" w:type="dxa"/>
            <w:shd w:val="clear" w:color="auto" w:fill="auto"/>
          </w:tcPr>
          <w:p w14:paraId="2D746BE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6. Адрес юридического лица.</w:t>
            </w:r>
          </w:p>
        </w:tc>
        <w:tc>
          <w:tcPr>
            <w:tcW w:w="6403" w:type="dxa"/>
            <w:shd w:val="clear" w:color="auto" w:fill="auto"/>
          </w:tcPr>
          <w:p w14:paraId="665C690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132C8E1E" w14:textId="77777777" w:rsidTr="00A30BA0">
        <w:tc>
          <w:tcPr>
            <w:tcW w:w="3369" w:type="dxa"/>
            <w:shd w:val="clear" w:color="auto" w:fill="auto"/>
          </w:tcPr>
          <w:p w14:paraId="003CD28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7. </w:t>
            </w:r>
            <w:r w:rsidRPr="00AA328B">
              <w:rPr>
                <w:rFonts w:eastAsia="Calibri"/>
                <w:color w:val="000000"/>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3864EED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2A3A9E84" w14:textId="77777777" w:rsidTr="00A30BA0">
        <w:tc>
          <w:tcPr>
            <w:tcW w:w="3369" w:type="dxa"/>
            <w:shd w:val="clear" w:color="auto" w:fill="auto"/>
          </w:tcPr>
          <w:p w14:paraId="2F54C57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6227C1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7BABC486" w14:textId="77777777" w:rsidTr="00A30BA0">
        <w:tc>
          <w:tcPr>
            <w:tcW w:w="3369" w:type="dxa"/>
            <w:shd w:val="clear" w:color="auto" w:fill="auto"/>
          </w:tcPr>
          <w:p w14:paraId="25DFED9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9. </w:t>
            </w:r>
            <w:r w:rsidRPr="00AA328B">
              <w:rPr>
                <w:rFonts w:eastAsia="Calibri"/>
                <w:color w:val="000000"/>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1AA9B5A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AC866D" w14:textId="77777777" w:rsidTr="00A30BA0">
        <w:tc>
          <w:tcPr>
            <w:tcW w:w="3369" w:type="dxa"/>
            <w:shd w:val="clear" w:color="auto" w:fill="auto"/>
          </w:tcPr>
          <w:p w14:paraId="079F53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10. Фамилия, имя, отчество (при наличии) представителя юридического лица</w:t>
            </w:r>
          </w:p>
        </w:tc>
        <w:tc>
          <w:tcPr>
            <w:tcW w:w="6403" w:type="dxa"/>
            <w:shd w:val="clear" w:color="auto" w:fill="auto"/>
          </w:tcPr>
          <w:p w14:paraId="0656E56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0BD065D" w14:textId="77777777" w:rsidTr="00A30BA0">
        <w:tc>
          <w:tcPr>
            <w:tcW w:w="3369" w:type="dxa"/>
            <w:shd w:val="clear" w:color="auto" w:fill="auto"/>
          </w:tcPr>
          <w:p w14:paraId="4BADD8C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t xml:space="preserve">11. </w:t>
            </w:r>
            <w:r w:rsidRPr="00AA328B">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6762AB6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Исламской Республике Иран (указать, какое): _________________________________________________</w:t>
            </w:r>
          </w:p>
          <w:p w14:paraId="4F55749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1C66A2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A328B">
              <w:rPr>
                <w:sz w:val="22"/>
                <w:szCs w:val="22"/>
              </w:rPr>
              <w:sym w:font="Wingdings" w:char="F06F"/>
            </w:r>
            <w:r w:rsidRPr="00AA328B">
              <w:rPr>
                <w:sz w:val="22"/>
                <w:szCs w:val="22"/>
              </w:rPr>
              <w:t xml:space="preserve"> Имеет отношение к </w:t>
            </w:r>
            <w:r w:rsidRPr="00AA328B">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2869FE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bdr w:val="none" w:sz="0" w:space="0" w:color="auto" w:frame="1"/>
                <w:shd w:val="clear" w:color="auto" w:fill="FFFFFF"/>
              </w:rPr>
              <w:t>________________________________________________________</w:t>
            </w:r>
          </w:p>
          <w:p w14:paraId="054C017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E21E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 имеет отношения </w:t>
            </w:r>
            <w:r w:rsidRPr="00AA328B">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15806EE1" w14:textId="77777777" w:rsidTr="00A30BA0">
        <w:tc>
          <w:tcPr>
            <w:tcW w:w="3369" w:type="dxa"/>
            <w:tcBorders>
              <w:bottom w:val="single" w:sz="4" w:space="0" w:color="auto"/>
            </w:tcBorders>
            <w:shd w:val="clear" w:color="auto" w:fill="auto"/>
          </w:tcPr>
          <w:p w14:paraId="5EA9E06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12. Является ли юридическое лицо учредителем, участником, членом, действует от имени и в интересах некоммерческих организаций, иностранных некоммерческих </w:t>
            </w:r>
            <w:r w:rsidRPr="00AA328B">
              <w:rPr>
                <w:sz w:val="22"/>
                <w:szCs w:val="22"/>
              </w:rPr>
              <w:lastRenderedPageBreak/>
              <w:t>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36126EE4" w14:textId="7F4E8DBF"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sym w:font="Wingdings" w:char="F06F"/>
            </w:r>
            <w:r w:rsidRPr="00AA328B">
              <w:rPr>
                <w:sz w:val="22"/>
                <w:szCs w:val="22"/>
              </w:rPr>
              <w:t xml:space="preserve"> Да, </w:t>
            </w:r>
            <w:r w:rsidR="00593A62" w:rsidRPr="00AA328B">
              <w:rPr>
                <w:sz w:val="22"/>
                <w:szCs w:val="22"/>
              </w:rPr>
              <w:t>является (</w:t>
            </w:r>
            <w:r w:rsidRPr="00AA328B">
              <w:rPr>
                <w:sz w:val="22"/>
                <w:szCs w:val="22"/>
                <w:u w:val="single"/>
              </w:rPr>
              <w:t>заполните приложение 4</w:t>
            </w:r>
            <w:r w:rsidRPr="00AA328B">
              <w:rPr>
                <w:sz w:val="22"/>
                <w:szCs w:val="22"/>
              </w:rPr>
              <w:t>)</w:t>
            </w:r>
          </w:p>
          <w:p w14:paraId="7C34DF64" w14:textId="77777777" w:rsidR="00F57627" w:rsidRPr="00AA328B" w:rsidRDefault="00F57627" w:rsidP="00A30BA0">
            <w:pPr>
              <w:autoSpaceDE w:val="0"/>
              <w:autoSpaceDN w:val="0"/>
              <w:adjustRightInd w:val="0"/>
              <w:ind w:left="-57" w:right="-57"/>
              <w:jc w:val="both"/>
              <w:outlineLvl w:val="1"/>
              <w:rPr>
                <w:sz w:val="22"/>
                <w:szCs w:val="22"/>
              </w:rPr>
            </w:pPr>
          </w:p>
          <w:p w14:paraId="136AF2DF" w14:textId="4E62566D"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Нет, не </w:t>
            </w:r>
            <w:r w:rsidR="00593A62" w:rsidRPr="00AA328B">
              <w:rPr>
                <w:sz w:val="22"/>
                <w:szCs w:val="22"/>
              </w:rPr>
              <w:t>имеет отношения</w:t>
            </w:r>
            <w:r w:rsidRPr="00AA328B">
              <w:rPr>
                <w:sz w:val="22"/>
                <w:szCs w:val="22"/>
              </w:rPr>
              <w:t xml:space="preserve"> к указанным лицам  </w:t>
            </w:r>
          </w:p>
          <w:p w14:paraId="08F40C16"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22E917C7" w14:textId="77777777" w:rsidTr="00A30BA0">
        <w:tc>
          <w:tcPr>
            <w:tcW w:w="9772" w:type="dxa"/>
            <w:gridSpan w:val="2"/>
            <w:shd w:val="clear" w:color="auto" w:fill="CCFFFF"/>
          </w:tcPr>
          <w:p w14:paraId="7B2A5AC4" w14:textId="77777777" w:rsidR="00F57627" w:rsidRPr="00AA328B" w:rsidRDefault="00F57627" w:rsidP="00A30BA0">
            <w:pPr>
              <w:widowControl w:val="0"/>
              <w:suppressAutoHyphens/>
              <w:overflowPunct w:val="0"/>
              <w:autoSpaceDE w:val="0"/>
              <w:autoSpaceDN w:val="0"/>
              <w:adjustRightInd w:val="0"/>
              <w:ind w:left="-57" w:right="-57"/>
              <w:jc w:val="center"/>
              <w:textAlignment w:val="baseline"/>
              <w:rPr>
                <w:b/>
                <w:sz w:val="22"/>
                <w:szCs w:val="22"/>
              </w:rPr>
            </w:pPr>
            <w:r w:rsidRPr="00AA328B">
              <w:rPr>
                <w:b/>
                <w:sz w:val="22"/>
                <w:szCs w:val="22"/>
              </w:rPr>
              <w:t>Раздел 13 (заполняется в отношении заявителя / клиента)</w:t>
            </w:r>
          </w:p>
        </w:tc>
      </w:tr>
      <w:tr w:rsidR="00F57627" w:rsidRPr="00AA328B" w14:paraId="283BEED7" w14:textId="77777777" w:rsidTr="00A30BA0">
        <w:tc>
          <w:tcPr>
            <w:tcW w:w="3369" w:type="dxa"/>
            <w:shd w:val="clear" w:color="auto" w:fill="CCFFFF"/>
          </w:tcPr>
          <w:p w14:paraId="6341E97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 Укажите лиц, являющихся бенефициарными владельцами</w:t>
            </w:r>
            <w:r w:rsidRPr="00AA328B">
              <w:rPr>
                <w:sz w:val="22"/>
                <w:szCs w:val="22"/>
                <w:vertAlign w:val="superscript"/>
              </w:rPr>
              <w:footnoteReference w:id="16"/>
            </w:r>
            <w:r w:rsidRPr="00AA328B">
              <w:rPr>
                <w:sz w:val="22"/>
                <w:szCs w:val="22"/>
              </w:rPr>
              <w:t xml:space="preserve"> юридического лица, и основания для признания их таковыми.</w:t>
            </w:r>
          </w:p>
          <w:p w14:paraId="72A6283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u w:val="single"/>
              </w:rPr>
            </w:pPr>
            <w:r w:rsidRPr="00AA328B">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6B6273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3B03DF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1E90894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29EF524B" w14:textId="1AC3B813"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w:t>
            </w:r>
            <w:r w:rsidR="00593A62" w:rsidRPr="00AA328B">
              <w:rPr>
                <w:sz w:val="22"/>
                <w:szCs w:val="22"/>
              </w:rPr>
              <w:t>/ клиента</w:t>
            </w:r>
            <w:r w:rsidRPr="00AA328B">
              <w:rPr>
                <w:sz w:val="22"/>
                <w:szCs w:val="22"/>
              </w:rPr>
              <w:t xml:space="preserve"> (физического лица или юридического лица)</w:t>
            </w:r>
          </w:p>
          <w:p w14:paraId="5D34D77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4F3BEB3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48BB932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5F08B713" w14:textId="18D81641" w:rsidR="00F57627" w:rsidRPr="007F1C34"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w:t>
            </w:r>
            <w:r w:rsidRPr="007F1C34">
              <w:rPr>
                <w:sz w:val="22"/>
                <w:szCs w:val="22"/>
              </w:rPr>
              <w:t>клиентом - юридическим лицом</w:t>
            </w:r>
          </w:p>
          <w:p w14:paraId="6C643C6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7F1C34">
              <w:rPr>
                <w:sz w:val="22"/>
                <w:szCs w:val="22"/>
              </w:rPr>
              <w:sym w:font="Wingdings" w:char="F06F"/>
            </w:r>
            <w:r w:rsidRPr="007F1C34">
              <w:rPr>
                <w:sz w:val="22"/>
                <w:szCs w:val="22"/>
              </w:rPr>
              <w:t xml:space="preserve"> Имеет возможность контролировать</w:t>
            </w:r>
            <w:r w:rsidRPr="00AA328B">
              <w:rPr>
                <w:sz w:val="22"/>
                <w:szCs w:val="22"/>
              </w:rPr>
              <w:t xml:space="preserve"> действия заявителя / клиента (физического лица или юридического лица)</w:t>
            </w:r>
          </w:p>
          <w:p w14:paraId="5C6F0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2AECCFC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59EBB7C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2F6D0E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1B9AFF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p w14:paraId="1BA0ACD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7E127AB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Ф.И.О. _________________________________________________</w:t>
            </w:r>
          </w:p>
          <w:p w14:paraId="25FB499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3443618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Владеет (имеет преобладающее участие более 25 процентов в капитале) заявителем / клиентом - юридическим лицом</w:t>
            </w:r>
          </w:p>
          <w:p w14:paraId="18023870"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A328B">
              <w:rPr>
                <w:sz w:val="22"/>
                <w:szCs w:val="22"/>
              </w:rPr>
              <w:sym w:font="Wingdings" w:char="F06F"/>
            </w:r>
            <w:r w:rsidRPr="00AA328B">
              <w:rPr>
                <w:sz w:val="22"/>
                <w:szCs w:val="22"/>
              </w:rPr>
              <w:t xml:space="preserve"> Имеет возможность контролировать действия заявителя / клиента (физического лица или юридического лица)</w:t>
            </w:r>
          </w:p>
        </w:tc>
      </w:tr>
      <w:tr w:rsidR="00F57627" w:rsidRPr="00AA328B" w14:paraId="10BA1756" w14:textId="77777777" w:rsidTr="00A30BA0">
        <w:tc>
          <w:tcPr>
            <w:tcW w:w="3369" w:type="dxa"/>
            <w:shd w:val="clear" w:color="auto" w:fill="CCFFFF"/>
          </w:tcPr>
          <w:p w14:paraId="1E4672E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13.2. Действует ли юридическое лицо, заключая договор с </w:t>
            </w:r>
            <w:r w:rsidRPr="00AA328B">
              <w:rPr>
                <w:sz w:val="20"/>
                <w:szCs w:val="20"/>
              </w:rPr>
              <w:t>НО «Гарантийный фонд – МКК Хакасии»</w:t>
            </w:r>
            <w:r w:rsidRPr="00AA328B">
              <w:rPr>
                <w:sz w:val="22"/>
                <w:szCs w:val="22"/>
              </w:rPr>
              <w:t>, к выгоде какого-либо третьего лица?</w:t>
            </w:r>
          </w:p>
        </w:tc>
        <w:tc>
          <w:tcPr>
            <w:tcW w:w="6403" w:type="dxa"/>
            <w:shd w:val="clear" w:color="auto" w:fill="CCFFFF"/>
          </w:tcPr>
          <w:p w14:paraId="0FB264E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Да, действует к выгоде _________________________________</w:t>
            </w:r>
          </w:p>
          <w:p w14:paraId="49D6B8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________________________________________________________</w:t>
            </w:r>
          </w:p>
          <w:p w14:paraId="4D74EA5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94F42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действует к своей выгоде</w:t>
            </w:r>
          </w:p>
        </w:tc>
      </w:tr>
      <w:tr w:rsidR="00F57627" w:rsidRPr="00AA328B" w14:paraId="4E44366E" w14:textId="77777777" w:rsidTr="00A30BA0">
        <w:tc>
          <w:tcPr>
            <w:tcW w:w="3369" w:type="dxa"/>
            <w:shd w:val="clear" w:color="auto" w:fill="CCFFFF"/>
          </w:tcPr>
          <w:p w14:paraId="4E1E037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13.3. Каковы цели установления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707832D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4E8BA83A" w14:textId="77777777" w:rsidTr="00A30BA0">
        <w:tc>
          <w:tcPr>
            <w:tcW w:w="3369" w:type="dxa"/>
            <w:shd w:val="clear" w:color="auto" w:fill="CCFFFF"/>
          </w:tcPr>
          <w:p w14:paraId="29E8F46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13.4. Каков предполагаемый характер деловых отношений с </w:t>
            </w:r>
            <w:r w:rsidRPr="00AA328B">
              <w:rPr>
                <w:sz w:val="20"/>
                <w:szCs w:val="20"/>
              </w:rPr>
              <w:t>НО «Гарантийный фонд – МКК Хакасии»</w:t>
            </w:r>
            <w:r w:rsidRPr="00AA328B">
              <w:rPr>
                <w:sz w:val="22"/>
                <w:szCs w:val="22"/>
              </w:rPr>
              <w:t>?</w:t>
            </w:r>
          </w:p>
        </w:tc>
        <w:tc>
          <w:tcPr>
            <w:tcW w:w="6403" w:type="dxa"/>
            <w:shd w:val="clear" w:color="auto" w:fill="CCFFFF"/>
          </w:tcPr>
          <w:p w14:paraId="68F4D01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Долгосрочные отношения </w:t>
            </w:r>
          </w:p>
          <w:p w14:paraId="12E0A0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Краткосрочные отношения</w:t>
            </w:r>
          </w:p>
        </w:tc>
      </w:tr>
      <w:tr w:rsidR="00F57627" w:rsidRPr="00AA328B" w14:paraId="67D06880" w14:textId="77777777" w:rsidTr="00A30BA0">
        <w:tc>
          <w:tcPr>
            <w:tcW w:w="3369" w:type="dxa"/>
            <w:shd w:val="clear" w:color="auto" w:fill="CCFFFF"/>
          </w:tcPr>
          <w:p w14:paraId="5EC18F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13.5. Каковы цели финансово-хозяйственной деятельности юридического лица?</w:t>
            </w:r>
          </w:p>
        </w:tc>
        <w:tc>
          <w:tcPr>
            <w:tcW w:w="6403" w:type="dxa"/>
            <w:shd w:val="clear" w:color="auto" w:fill="CCFFFF"/>
          </w:tcPr>
          <w:p w14:paraId="42984D0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EDA8F8" w14:textId="77777777" w:rsidTr="00A30BA0">
        <w:tc>
          <w:tcPr>
            <w:tcW w:w="3369" w:type="dxa"/>
            <w:shd w:val="clear" w:color="auto" w:fill="CCFFFF"/>
          </w:tcPr>
          <w:p w14:paraId="4145D7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13.6. Как характеризуется финансовое положение юридического лица?</w:t>
            </w:r>
          </w:p>
        </w:tc>
        <w:tc>
          <w:tcPr>
            <w:tcW w:w="6403" w:type="dxa"/>
            <w:shd w:val="clear" w:color="auto" w:fill="CCFFFF"/>
          </w:tcPr>
          <w:p w14:paraId="2F6D3EBC"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Стабильное</w:t>
            </w:r>
          </w:p>
          <w:p w14:paraId="0D0C7B9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Нестабильное</w:t>
            </w:r>
          </w:p>
        </w:tc>
      </w:tr>
      <w:tr w:rsidR="00F57627" w:rsidRPr="00AA328B" w14:paraId="07654D47" w14:textId="77777777" w:rsidTr="00A30BA0">
        <w:tc>
          <w:tcPr>
            <w:tcW w:w="3369" w:type="dxa"/>
            <w:shd w:val="clear" w:color="auto" w:fill="CCFFFF"/>
          </w:tcPr>
          <w:p w14:paraId="6278018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13.7. Укажите источники происхождения принадлежащих </w:t>
            </w:r>
            <w:r w:rsidRPr="00AA328B">
              <w:rPr>
                <w:sz w:val="22"/>
                <w:szCs w:val="22"/>
              </w:rPr>
              <w:lastRenderedPageBreak/>
              <w:t>юридическому лицу денежных средств:</w:t>
            </w:r>
          </w:p>
        </w:tc>
        <w:tc>
          <w:tcPr>
            <w:tcW w:w="6403" w:type="dxa"/>
            <w:shd w:val="clear" w:color="auto" w:fill="CCFFFF"/>
          </w:tcPr>
          <w:p w14:paraId="30DF137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Доходы от основной деятельности</w:t>
            </w:r>
          </w:p>
          <w:p w14:paraId="78FADFB9"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Процентные доходы по депозитам / доходы от инвестирования </w:t>
            </w:r>
          </w:p>
          <w:p w14:paraId="4B65A31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lastRenderedPageBreak/>
              <w:sym w:font="Wingdings" w:char="F06F"/>
            </w:r>
            <w:r w:rsidRPr="00AA328B">
              <w:rPr>
                <w:sz w:val="22"/>
                <w:szCs w:val="22"/>
              </w:rPr>
              <w:t xml:space="preserve"> Займы учредителей</w:t>
            </w:r>
          </w:p>
          <w:p w14:paraId="152E459B"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Кредиты</w:t>
            </w:r>
          </w:p>
          <w:p w14:paraId="2B311125"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Субсидии</w:t>
            </w:r>
          </w:p>
          <w:p w14:paraId="146B7702"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Доходы от реализации основных средств</w:t>
            </w:r>
          </w:p>
          <w:p w14:paraId="79C154E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Иное: ________________________________________________</w:t>
            </w:r>
          </w:p>
          <w:p w14:paraId="08E2FF3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DEE318B" w14:textId="77777777" w:rsidTr="00A30BA0">
        <w:tc>
          <w:tcPr>
            <w:tcW w:w="3369" w:type="dxa"/>
            <w:shd w:val="clear" w:color="auto" w:fill="CCFFFF"/>
          </w:tcPr>
          <w:p w14:paraId="5452590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 xml:space="preserve">13.8. Какие из указанных видов деятельности </w:t>
            </w:r>
            <w:r w:rsidRPr="00AA328B">
              <w:rPr>
                <w:sz w:val="22"/>
                <w:szCs w:val="22"/>
                <w:u w:val="single"/>
              </w:rPr>
              <w:t>фактически</w:t>
            </w:r>
            <w:r w:rsidRPr="00AA328B">
              <w:rPr>
                <w:sz w:val="22"/>
                <w:szCs w:val="22"/>
              </w:rPr>
              <w:t xml:space="preserve"> осуществляет юридическое лицо?</w:t>
            </w:r>
          </w:p>
        </w:tc>
        <w:tc>
          <w:tcPr>
            <w:tcW w:w="6403" w:type="dxa"/>
            <w:shd w:val="clear" w:color="auto" w:fill="CCFFFF"/>
          </w:tcPr>
          <w:p w14:paraId="762E899B"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7261E941"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микрофинансовых организаций;</w:t>
            </w:r>
          </w:p>
          <w:p w14:paraId="313E5CD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ломбардов;</w:t>
            </w:r>
          </w:p>
          <w:p w14:paraId="407BC80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67B5389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2E48CB5A"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9AE150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6668DB5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благотворительностью; </w:t>
            </w:r>
          </w:p>
          <w:p w14:paraId="5FB3B534"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видами нерегулируемой некоммерческой деятельности;</w:t>
            </w:r>
          </w:p>
          <w:p w14:paraId="0C3B7D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61581EF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деятельность, связанная с производством оружия, или посредническая деятельность по реализации оружия;</w:t>
            </w:r>
          </w:p>
          <w:p w14:paraId="0CA8AC7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ни один из указанных видов деятельности</w:t>
            </w:r>
          </w:p>
        </w:tc>
      </w:tr>
      <w:tr w:rsidR="00F57627" w:rsidRPr="00AA328B" w14:paraId="651A71CD" w14:textId="77777777" w:rsidTr="00A30BA0">
        <w:tc>
          <w:tcPr>
            <w:tcW w:w="3369" w:type="dxa"/>
            <w:tcBorders>
              <w:bottom w:val="single" w:sz="4" w:space="0" w:color="auto"/>
            </w:tcBorders>
            <w:shd w:val="clear" w:color="auto" w:fill="CCFFFF"/>
          </w:tcPr>
          <w:p w14:paraId="75EF7E2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7FC89EFF"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наличными денежными средствами</w:t>
            </w:r>
          </w:p>
          <w:p w14:paraId="4E88993E"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Преимущественно безналичными денежными средствами путем перечисления на счет, открытый в банке</w:t>
            </w:r>
          </w:p>
          <w:p w14:paraId="696BBC0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09620A2" w14:textId="77777777" w:rsidTr="00A30BA0">
        <w:tc>
          <w:tcPr>
            <w:tcW w:w="3369" w:type="dxa"/>
            <w:tcBorders>
              <w:bottom w:val="single" w:sz="4" w:space="0" w:color="auto"/>
            </w:tcBorders>
            <w:shd w:val="clear" w:color="auto" w:fill="CCFFFF"/>
          </w:tcPr>
          <w:p w14:paraId="428CA3F5"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A328B">
              <w:rPr>
                <w:sz w:val="22"/>
                <w:szCs w:val="22"/>
                <w:u w:val="single"/>
              </w:rPr>
              <w:t>при положительном ответе подчеркнуть наименование государства (территории)</w:t>
            </w:r>
            <w:r w:rsidRPr="00AA328B">
              <w:rPr>
                <w:sz w:val="22"/>
                <w:szCs w:val="22"/>
              </w:rPr>
              <w:t>:</w:t>
            </w:r>
          </w:p>
        </w:tc>
        <w:tc>
          <w:tcPr>
            <w:tcW w:w="6403" w:type="dxa"/>
            <w:shd w:val="clear" w:color="auto" w:fill="CCFFFF"/>
          </w:tcPr>
          <w:p w14:paraId="287AC9B8"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w:t>
            </w:r>
            <w:r w:rsidRPr="00AA328B">
              <w:rPr>
                <w:sz w:val="22"/>
                <w:szCs w:val="22"/>
              </w:rPr>
              <w:lastRenderedPageBreak/>
              <w:t>Демократическая Социалистическая Республика Шри-Ланка; Республика Палау.</w:t>
            </w:r>
          </w:p>
          <w:p w14:paraId="099957E9" w14:textId="77777777" w:rsidR="00F57627" w:rsidRPr="00AA328B" w:rsidRDefault="00F57627" w:rsidP="00A30BA0">
            <w:pPr>
              <w:autoSpaceDE w:val="0"/>
              <w:autoSpaceDN w:val="0"/>
              <w:adjustRightInd w:val="0"/>
              <w:ind w:left="-57" w:right="-57"/>
              <w:jc w:val="both"/>
              <w:rPr>
                <w:sz w:val="22"/>
                <w:szCs w:val="22"/>
              </w:rPr>
            </w:pPr>
          </w:p>
          <w:p w14:paraId="5ACE44BC"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362FB7E4" w14:textId="77777777" w:rsidR="00F57627" w:rsidRPr="00AA328B" w:rsidRDefault="00F57627" w:rsidP="00A30BA0">
            <w:pPr>
              <w:autoSpaceDE w:val="0"/>
              <w:autoSpaceDN w:val="0"/>
              <w:adjustRightInd w:val="0"/>
              <w:ind w:left="-57" w:right="-57"/>
              <w:jc w:val="both"/>
              <w:rPr>
                <w:sz w:val="22"/>
                <w:szCs w:val="22"/>
              </w:rPr>
            </w:pPr>
          </w:p>
          <w:p w14:paraId="5FAE6644" w14:textId="77777777" w:rsidR="00F57627" w:rsidRPr="00AA328B" w:rsidRDefault="00F57627" w:rsidP="00A30BA0">
            <w:pPr>
              <w:autoSpaceDE w:val="0"/>
              <w:autoSpaceDN w:val="0"/>
              <w:adjustRightInd w:val="0"/>
              <w:ind w:left="-57" w:right="-57"/>
              <w:jc w:val="both"/>
              <w:rPr>
                <w:sz w:val="22"/>
                <w:szCs w:val="22"/>
              </w:rPr>
            </w:pPr>
            <w:r w:rsidRPr="00AA328B">
              <w:rPr>
                <w:sz w:val="22"/>
                <w:szCs w:val="22"/>
              </w:rPr>
              <w:sym w:font="Wingdings" w:char="F06F"/>
            </w:r>
            <w:r w:rsidRPr="00AA328B">
              <w:rPr>
                <w:sz w:val="22"/>
                <w:szCs w:val="22"/>
              </w:rPr>
              <w:t xml:space="preserve"> Не имеет отношения к указанным государствам (территориям) </w:t>
            </w:r>
          </w:p>
        </w:tc>
      </w:tr>
      <w:tr w:rsidR="00F57627" w:rsidRPr="00AA328B" w14:paraId="58F5BE36" w14:textId="77777777" w:rsidTr="00A30BA0">
        <w:tc>
          <w:tcPr>
            <w:tcW w:w="3369" w:type="dxa"/>
            <w:shd w:val="clear" w:color="auto" w:fill="CCFFFF"/>
          </w:tcPr>
          <w:p w14:paraId="5A6ED0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lastRenderedPageBreak/>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68361D33"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других клиентов </w:t>
            </w:r>
            <w:r w:rsidRPr="00AA328B">
              <w:rPr>
                <w:sz w:val="21"/>
                <w:szCs w:val="21"/>
              </w:rPr>
              <w:t>НО «Гарантийный фонд – МКК Хакасии»</w:t>
            </w:r>
            <w:r w:rsidRPr="00AA328B">
              <w:rPr>
                <w:sz w:val="22"/>
                <w:szCs w:val="22"/>
              </w:rPr>
              <w:t xml:space="preserve">, имеющих деловые отношения с юридическим лицом; </w:t>
            </w:r>
          </w:p>
          <w:p w14:paraId="7F0B243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69792107" w14:textId="77777777" w:rsidR="00F57627" w:rsidRPr="00AA328B" w:rsidRDefault="00F57627" w:rsidP="00A30BA0">
            <w:pPr>
              <w:autoSpaceDE w:val="0"/>
              <w:autoSpaceDN w:val="0"/>
              <w:adjustRightInd w:val="0"/>
              <w:ind w:left="-57" w:right="-57"/>
              <w:jc w:val="both"/>
              <w:outlineLvl w:val="1"/>
              <w:rPr>
                <w:sz w:val="22"/>
                <w:szCs w:val="22"/>
              </w:rPr>
            </w:pPr>
            <w:r w:rsidRPr="00AA328B">
              <w:rPr>
                <w:sz w:val="22"/>
                <w:szCs w:val="22"/>
              </w:rPr>
              <w:sym w:font="Wingdings" w:char="F06F"/>
            </w:r>
            <w:r w:rsidRPr="00AA328B">
              <w:rPr>
                <w:sz w:val="22"/>
                <w:szCs w:val="22"/>
              </w:rPr>
              <w:t xml:space="preserve"> Да, может, отзыв (отзывы) являются приложением к настоящему опросному листу</w:t>
            </w:r>
          </w:p>
          <w:p w14:paraId="66F4FBA8" w14:textId="77777777" w:rsidR="00F57627" w:rsidRPr="00AA328B" w:rsidRDefault="00F57627" w:rsidP="00A30BA0">
            <w:pPr>
              <w:autoSpaceDE w:val="0"/>
              <w:autoSpaceDN w:val="0"/>
              <w:adjustRightInd w:val="0"/>
              <w:ind w:left="-57" w:right="-57"/>
              <w:jc w:val="both"/>
              <w:outlineLvl w:val="1"/>
              <w:rPr>
                <w:sz w:val="22"/>
                <w:szCs w:val="22"/>
              </w:rPr>
            </w:pPr>
          </w:p>
          <w:p w14:paraId="5F674E5F"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sym w:font="Wingdings" w:char="F06F"/>
            </w:r>
            <w:r w:rsidRPr="00AA328B">
              <w:rPr>
                <w:sz w:val="22"/>
                <w:szCs w:val="22"/>
              </w:rPr>
              <w:t xml:space="preserve"> Нет, не может</w:t>
            </w:r>
          </w:p>
          <w:p w14:paraId="1936736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tc>
      </w:tr>
      <w:tr w:rsidR="00F57627" w:rsidRPr="00AA328B" w14:paraId="32AA0EDC" w14:textId="77777777" w:rsidTr="00A30BA0">
        <w:tc>
          <w:tcPr>
            <w:tcW w:w="3369" w:type="dxa"/>
            <w:shd w:val="clear" w:color="auto" w:fill="auto"/>
          </w:tcPr>
          <w:p w14:paraId="668EF3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15171C6C"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5D98558F" w14:textId="77777777" w:rsidTr="00A30BA0">
        <w:tc>
          <w:tcPr>
            <w:tcW w:w="3369" w:type="dxa"/>
            <w:shd w:val="clear" w:color="auto" w:fill="auto"/>
          </w:tcPr>
          <w:p w14:paraId="4108ED8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rFonts w:eastAsia="Calibri"/>
                <w:color w:val="000000"/>
                <w:sz w:val="22"/>
                <w:szCs w:val="22"/>
                <w:lang w:eastAsia="en-US"/>
              </w:rPr>
            </w:pPr>
            <w:r w:rsidRPr="00AA328B">
              <w:rPr>
                <w:rFonts w:eastAsia="Calibri"/>
                <w:color w:val="000000"/>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0E8D4B8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6D19D853" w14:textId="77777777" w:rsidTr="00A30BA0">
        <w:tc>
          <w:tcPr>
            <w:tcW w:w="3369" w:type="dxa"/>
            <w:shd w:val="clear" w:color="auto" w:fill="auto"/>
          </w:tcPr>
          <w:p w14:paraId="38173A06"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6E19C14F" w14:textId="77777777" w:rsidR="00F57627" w:rsidRPr="00AA328B" w:rsidRDefault="00F57627" w:rsidP="00A30BA0">
            <w:pPr>
              <w:autoSpaceDE w:val="0"/>
              <w:autoSpaceDN w:val="0"/>
              <w:adjustRightInd w:val="0"/>
              <w:ind w:left="-57" w:right="-57"/>
              <w:jc w:val="both"/>
              <w:outlineLvl w:val="1"/>
              <w:rPr>
                <w:sz w:val="22"/>
                <w:szCs w:val="22"/>
              </w:rPr>
            </w:pPr>
          </w:p>
        </w:tc>
      </w:tr>
      <w:tr w:rsidR="00F57627" w:rsidRPr="00AA328B" w14:paraId="4A367641" w14:textId="77777777" w:rsidTr="00A30BA0">
        <w:tc>
          <w:tcPr>
            <w:tcW w:w="3369" w:type="dxa"/>
            <w:shd w:val="clear" w:color="auto" w:fill="auto"/>
          </w:tcPr>
          <w:p w14:paraId="138CE642"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17. Заверения лица, заполнившего опросный лист</w:t>
            </w:r>
          </w:p>
        </w:tc>
        <w:tc>
          <w:tcPr>
            <w:tcW w:w="6403" w:type="dxa"/>
            <w:shd w:val="clear" w:color="auto" w:fill="auto"/>
          </w:tcPr>
          <w:p w14:paraId="1F6A406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5BD6B3E" w14:textId="77777777" w:rsidTr="00A30BA0">
        <w:tc>
          <w:tcPr>
            <w:tcW w:w="3369" w:type="dxa"/>
            <w:shd w:val="clear" w:color="auto" w:fill="auto"/>
          </w:tcPr>
          <w:p w14:paraId="26638198"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18. Дата заполнения опросного листа</w:t>
            </w:r>
          </w:p>
        </w:tc>
        <w:tc>
          <w:tcPr>
            <w:tcW w:w="6403" w:type="dxa"/>
            <w:shd w:val="clear" w:color="auto" w:fill="auto"/>
          </w:tcPr>
          <w:p w14:paraId="526F5FDC"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«___» _________________ 201___ г.</w:t>
            </w:r>
          </w:p>
        </w:tc>
      </w:tr>
      <w:tr w:rsidR="00F57627" w:rsidRPr="00AA328B" w14:paraId="7F430976" w14:textId="77777777" w:rsidTr="00A30BA0">
        <w:tc>
          <w:tcPr>
            <w:tcW w:w="3369" w:type="dxa"/>
            <w:shd w:val="clear" w:color="auto" w:fill="auto"/>
          </w:tcPr>
          <w:p w14:paraId="1EC7E7B7"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19. Подпись, фамилия, инициалы лица, заполнившего опросный лист</w:t>
            </w:r>
          </w:p>
        </w:tc>
        <w:tc>
          <w:tcPr>
            <w:tcW w:w="6403" w:type="dxa"/>
            <w:shd w:val="clear" w:color="auto" w:fill="auto"/>
          </w:tcPr>
          <w:p w14:paraId="7611282D"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0B3F383E"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p>
          <w:p w14:paraId="135D5999" w14:textId="77777777" w:rsidR="00F57627" w:rsidRPr="00AA328B" w:rsidRDefault="00F57627" w:rsidP="00A30BA0">
            <w:pPr>
              <w:widowControl w:val="0"/>
              <w:suppressAutoHyphens/>
              <w:overflowPunct w:val="0"/>
              <w:autoSpaceDE w:val="0"/>
              <w:autoSpaceDN w:val="0"/>
              <w:adjustRightInd w:val="0"/>
              <w:ind w:left="-57" w:right="-57"/>
              <w:jc w:val="both"/>
              <w:textAlignment w:val="baseline"/>
              <w:rPr>
                <w:sz w:val="22"/>
                <w:szCs w:val="22"/>
              </w:rPr>
            </w:pPr>
            <w:r w:rsidRPr="00AA328B">
              <w:rPr>
                <w:sz w:val="22"/>
                <w:szCs w:val="22"/>
              </w:rPr>
              <w:t>М.П.</w:t>
            </w:r>
          </w:p>
        </w:tc>
      </w:tr>
    </w:tbl>
    <w:p w14:paraId="49CEEDA0"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227EF369" w14:textId="77777777" w:rsidR="00F57627" w:rsidRPr="00AA328B" w:rsidRDefault="00F57627" w:rsidP="00F57627">
      <w:pPr>
        <w:widowControl w:val="0"/>
        <w:suppressAutoHyphens/>
        <w:overflowPunct w:val="0"/>
        <w:autoSpaceDE w:val="0"/>
        <w:autoSpaceDN w:val="0"/>
        <w:adjustRightInd w:val="0"/>
        <w:textAlignment w:val="baseline"/>
        <w:rPr>
          <w:color w:val="0000FF"/>
          <w:szCs w:val="20"/>
        </w:rPr>
      </w:pPr>
    </w:p>
    <w:p w14:paraId="7B4CC647" w14:textId="77777777" w:rsidR="00F57627" w:rsidRPr="00AA328B" w:rsidRDefault="00F57627" w:rsidP="00F57627">
      <w:pPr>
        <w:jc w:val="right"/>
        <w:rPr>
          <w:b/>
        </w:rPr>
      </w:pPr>
    </w:p>
    <w:p w14:paraId="4B5F8867" w14:textId="77777777" w:rsidR="00F57627" w:rsidRPr="00AA328B" w:rsidRDefault="00F57627" w:rsidP="00F57627">
      <w:pPr>
        <w:jc w:val="right"/>
        <w:rPr>
          <w:b/>
        </w:rPr>
      </w:pPr>
    </w:p>
    <w:p w14:paraId="2B00C5F0" w14:textId="77777777" w:rsidR="00F57627" w:rsidRPr="00AA328B" w:rsidRDefault="00F57627" w:rsidP="00F57627">
      <w:pPr>
        <w:jc w:val="right"/>
        <w:rPr>
          <w:b/>
        </w:rPr>
      </w:pPr>
    </w:p>
    <w:p w14:paraId="57B65EF4" w14:textId="77777777" w:rsidR="00F57627" w:rsidRPr="00AA328B" w:rsidRDefault="00F57627" w:rsidP="00F57627">
      <w:pPr>
        <w:jc w:val="right"/>
        <w:rPr>
          <w:b/>
        </w:rPr>
      </w:pPr>
    </w:p>
    <w:p w14:paraId="0A659D85" w14:textId="77777777" w:rsidR="00F57627" w:rsidRPr="00AA328B" w:rsidRDefault="00F57627" w:rsidP="00F57627">
      <w:pPr>
        <w:jc w:val="right"/>
        <w:rPr>
          <w:b/>
        </w:rPr>
      </w:pPr>
    </w:p>
    <w:p w14:paraId="7758B9DA" w14:textId="77777777" w:rsidR="00F57627" w:rsidRPr="00AA328B" w:rsidRDefault="00F57627" w:rsidP="00F57627">
      <w:pPr>
        <w:jc w:val="right"/>
        <w:rPr>
          <w:b/>
        </w:rPr>
      </w:pPr>
    </w:p>
    <w:p w14:paraId="21DEC56D" w14:textId="77777777" w:rsidR="00F57627" w:rsidRPr="00AA328B" w:rsidRDefault="00F57627" w:rsidP="00F57627">
      <w:pPr>
        <w:jc w:val="right"/>
        <w:rPr>
          <w:b/>
        </w:rPr>
      </w:pPr>
    </w:p>
    <w:p w14:paraId="7A48A95B" w14:textId="77777777" w:rsidR="00F57627" w:rsidRPr="00AA328B" w:rsidRDefault="00F57627" w:rsidP="00F57627">
      <w:pPr>
        <w:jc w:val="right"/>
        <w:rPr>
          <w:b/>
        </w:rPr>
      </w:pPr>
    </w:p>
    <w:p w14:paraId="50960231" w14:textId="77777777" w:rsidR="00F57627" w:rsidRPr="00AA328B" w:rsidRDefault="00F57627" w:rsidP="00F57627">
      <w:pPr>
        <w:jc w:val="right"/>
        <w:rPr>
          <w:b/>
        </w:rPr>
      </w:pPr>
      <w:bookmarkStart w:id="33" w:name="П15"/>
      <w:r w:rsidRPr="00AA328B">
        <w:rPr>
          <w:b/>
        </w:rPr>
        <w:lastRenderedPageBreak/>
        <w:t>Приложение №</w:t>
      </w:r>
      <w:r>
        <w:rPr>
          <w:b/>
        </w:rPr>
        <w:t>15</w:t>
      </w:r>
    </w:p>
    <w:bookmarkEnd w:id="33"/>
    <w:p w14:paraId="25DEEEA4" w14:textId="77777777" w:rsidR="00F57627" w:rsidRPr="00AA328B" w:rsidRDefault="00F57627" w:rsidP="00F57627">
      <w:pPr>
        <w:jc w:val="right"/>
        <w:rPr>
          <w:b/>
        </w:rPr>
      </w:pPr>
    </w:p>
    <w:p w14:paraId="7475BF13"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r w:rsidRPr="00AA328B">
        <w:rPr>
          <w:b/>
          <w:sz w:val="20"/>
          <w:szCs w:val="20"/>
        </w:rPr>
        <w:t>ОПРОСНЫЙ ЛИСТ ФИЗИЧЕСКОГО ЛИЦА: ЗАЯВИТЕЛЯ / КЛИЕНТА, ПРЕДСТАВИТЕЛЯ</w:t>
      </w:r>
      <w:r w:rsidRPr="00AA328B">
        <w:rPr>
          <w:b/>
          <w:sz w:val="20"/>
          <w:szCs w:val="20"/>
          <w:vertAlign w:val="superscript"/>
        </w:rPr>
        <w:footnoteReference w:id="17"/>
      </w:r>
      <w:r w:rsidRPr="00AA328B">
        <w:rPr>
          <w:b/>
          <w:sz w:val="20"/>
          <w:szCs w:val="20"/>
        </w:rPr>
        <w:t xml:space="preserve"> ЗАЯВИТЕЛЯ / КЛИЕНТА, БЕНЕФИЦИАРНОГО ВЛАДЕЛЬЦА</w:t>
      </w:r>
      <w:r w:rsidRPr="00AA328B">
        <w:rPr>
          <w:b/>
          <w:sz w:val="20"/>
          <w:szCs w:val="20"/>
          <w:vertAlign w:val="superscript"/>
        </w:rPr>
        <w:footnoteReference w:id="18"/>
      </w:r>
      <w:r w:rsidRPr="00AA328B">
        <w:rPr>
          <w:b/>
          <w:sz w:val="20"/>
          <w:szCs w:val="20"/>
        </w:rPr>
        <w:t xml:space="preserve"> ЗАЯВИТЕЛЯ / КЛИЕНТА, ВЫГОДОПРИОБРЕТАТЕЛЯ</w:t>
      </w:r>
      <w:r w:rsidRPr="00AA328B">
        <w:rPr>
          <w:b/>
          <w:sz w:val="20"/>
          <w:szCs w:val="20"/>
          <w:vertAlign w:val="superscript"/>
        </w:rPr>
        <w:footnoteReference w:id="19"/>
      </w:r>
      <w:r w:rsidRPr="00AA328B">
        <w:rPr>
          <w:b/>
          <w:sz w:val="20"/>
          <w:szCs w:val="20"/>
        </w:rPr>
        <w:t xml:space="preserve"> ЗАЯВИТЕЛЯ / КЛИЕНТА</w:t>
      </w:r>
    </w:p>
    <w:p w14:paraId="64303044" w14:textId="77777777" w:rsidR="00F57627" w:rsidRPr="00AA328B" w:rsidRDefault="00F57627" w:rsidP="00F5762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F57627" w:rsidRPr="00AA328B" w14:paraId="2343EB47" w14:textId="77777777" w:rsidTr="00A30BA0">
        <w:tc>
          <w:tcPr>
            <w:tcW w:w="3660" w:type="dxa"/>
            <w:shd w:val="clear" w:color="auto" w:fill="auto"/>
          </w:tcPr>
          <w:p w14:paraId="27B87DF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6BC632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D8169F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8CBA1B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707DA0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8DFAB87"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7FA5C720"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5D509A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48B37D09"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7C41071"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27B793F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24C4567D"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28D09F1C"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674AA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60237F2F" w14:textId="77777777" w:rsidTr="00A30BA0">
        <w:tc>
          <w:tcPr>
            <w:tcW w:w="3660" w:type="dxa"/>
            <w:tcBorders>
              <w:top w:val="single" w:sz="4" w:space="0" w:color="auto"/>
              <w:left w:val="single" w:sz="4" w:space="0" w:color="auto"/>
              <w:bottom w:val="single" w:sz="4" w:space="0" w:color="auto"/>
              <w:right w:val="single" w:sz="4" w:space="0" w:color="auto"/>
            </w:tcBorders>
            <w:shd w:val="clear" w:color="auto" w:fill="auto"/>
          </w:tcPr>
          <w:p w14:paraId="1B36B043"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1C14AC5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53479F3" w14:textId="77777777" w:rsidTr="00A30BA0">
        <w:tc>
          <w:tcPr>
            <w:tcW w:w="3660" w:type="dxa"/>
            <w:shd w:val="clear" w:color="auto" w:fill="auto"/>
          </w:tcPr>
          <w:p w14:paraId="4CD30D28" w14:textId="77777777" w:rsidR="00F57627" w:rsidRPr="00AA328B" w:rsidRDefault="00F57627" w:rsidP="00A30BA0">
            <w:pPr>
              <w:widowControl w:val="0"/>
              <w:suppressAutoHyphens/>
              <w:overflowPunct w:val="0"/>
              <w:autoSpaceDE w:val="0"/>
              <w:autoSpaceDN w:val="0"/>
              <w:adjustRightInd w:val="0"/>
              <w:jc w:val="both"/>
              <w:textAlignment w:val="baseline"/>
              <w:rPr>
                <w:rFonts w:eastAsia="Calibri"/>
                <w:color w:val="000000"/>
                <w:sz w:val="20"/>
                <w:szCs w:val="20"/>
                <w:lang w:eastAsia="en-US"/>
              </w:rPr>
            </w:pPr>
            <w:r w:rsidRPr="00AA328B">
              <w:rPr>
                <w:rFonts w:eastAsia="Calibri"/>
                <w:color w:val="000000"/>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57ACA4A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D310471" w14:textId="77777777" w:rsidTr="00A30BA0">
        <w:tc>
          <w:tcPr>
            <w:tcW w:w="3660" w:type="dxa"/>
            <w:shd w:val="clear" w:color="auto" w:fill="auto"/>
          </w:tcPr>
          <w:p w14:paraId="193721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7. К какой категории лиц Вы относитесь?</w:t>
            </w:r>
          </w:p>
        </w:tc>
        <w:tc>
          <w:tcPr>
            <w:tcW w:w="6398" w:type="dxa"/>
            <w:shd w:val="clear" w:color="auto" w:fill="auto"/>
          </w:tcPr>
          <w:p w14:paraId="7307CE9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заявителем / клиентом НО «Гарантийный фонд – МКК Хакасии»</w:t>
            </w:r>
            <w:r w:rsidRPr="00AA328B">
              <w:rPr>
                <w:sz w:val="20"/>
                <w:szCs w:val="20"/>
                <w:vertAlign w:val="superscript"/>
              </w:rPr>
              <w:footnoteReference w:id="20"/>
            </w:r>
          </w:p>
          <w:p w14:paraId="0D8C6C1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заявителя / клиента НО «Гарантийный фонд – МКК Хакасии»</w:t>
            </w:r>
          </w:p>
          <w:p w14:paraId="5F1B78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заявителя / клиента НО «Гарантийный фонд – МКК Хакасии»</w:t>
            </w:r>
          </w:p>
          <w:p w14:paraId="3BFA523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заявителя / клиента НО «Гарантийный фонд – МКК Хакасии»</w:t>
            </w:r>
          </w:p>
        </w:tc>
      </w:tr>
      <w:tr w:rsidR="00F57627" w:rsidRPr="00AA328B" w14:paraId="26843E7E" w14:textId="77777777" w:rsidTr="00A30BA0">
        <w:tc>
          <w:tcPr>
            <w:tcW w:w="3660" w:type="dxa"/>
            <w:shd w:val="clear" w:color="auto" w:fill="auto"/>
          </w:tcPr>
          <w:p w14:paraId="2C840B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8. Укажите краткие сведения о лице, чьим представителем Вы являетесь (</w:t>
            </w:r>
            <w:r w:rsidRPr="00AA328B">
              <w:rPr>
                <w:sz w:val="20"/>
                <w:szCs w:val="20"/>
                <w:u w:val="single"/>
              </w:rPr>
              <w:t>заполняется представителями</w:t>
            </w:r>
            <w:r w:rsidRPr="00AA328B">
              <w:rPr>
                <w:sz w:val="20"/>
                <w:szCs w:val="20"/>
              </w:rPr>
              <w:t xml:space="preserve">): </w:t>
            </w:r>
          </w:p>
          <w:p w14:paraId="60AEFE3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45C726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599CD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0BBFB3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физического лица:</w:t>
            </w:r>
          </w:p>
          <w:p w14:paraId="76A07D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05EC94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5FFD900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1D8B95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0EF79A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4BFE54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770A0D3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представителем юридического лица:</w:t>
            </w:r>
          </w:p>
          <w:p w14:paraId="57AA68B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3F7F73F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1790BB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6A1CE78" w14:textId="77777777" w:rsidTr="00A30BA0">
        <w:tc>
          <w:tcPr>
            <w:tcW w:w="3660" w:type="dxa"/>
            <w:shd w:val="clear" w:color="auto" w:fill="auto"/>
          </w:tcPr>
          <w:p w14:paraId="3A5E318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9. Укажите, на чем основаны Ваши полномочия как представителя (</w:t>
            </w:r>
            <w:r w:rsidRPr="00AA328B">
              <w:rPr>
                <w:sz w:val="20"/>
                <w:szCs w:val="20"/>
                <w:u w:val="single"/>
              </w:rPr>
              <w:t>заполняется представителями</w:t>
            </w:r>
            <w:r w:rsidRPr="00AA328B">
              <w:rPr>
                <w:sz w:val="20"/>
                <w:szCs w:val="20"/>
              </w:rPr>
              <w:t xml:space="preserve">): </w:t>
            </w:r>
          </w:p>
        </w:tc>
        <w:tc>
          <w:tcPr>
            <w:tcW w:w="6398" w:type="dxa"/>
            <w:shd w:val="clear" w:color="auto" w:fill="auto"/>
          </w:tcPr>
          <w:p w14:paraId="4A9DF18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доверенности (указать реквизиты): ________________________________________________________</w:t>
            </w:r>
          </w:p>
          <w:p w14:paraId="28470BA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896D01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на основании устава юридического лица</w:t>
            </w:r>
          </w:p>
          <w:p w14:paraId="5CB92A8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1D6191B7" w14:textId="77777777" w:rsidTr="00A30BA0">
        <w:tc>
          <w:tcPr>
            <w:tcW w:w="3660" w:type="dxa"/>
            <w:shd w:val="clear" w:color="auto" w:fill="auto"/>
          </w:tcPr>
          <w:p w14:paraId="487A9F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10. Укажите краткие сведения о лице, </w:t>
            </w:r>
            <w:r w:rsidRPr="00AA328B">
              <w:rPr>
                <w:sz w:val="20"/>
                <w:szCs w:val="20"/>
              </w:rPr>
              <w:lastRenderedPageBreak/>
              <w:t>чьим бенефициарным владельцем Вы являетесь (</w:t>
            </w:r>
            <w:r w:rsidRPr="00AA328B">
              <w:rPr>
                <w:sz w:val="20"/>
                <w:szCs w:val="20"/>
                <w:u w:val="single"/>
              </w:rPr>
              <w:t>заполняется бенефициарными владельцами</w:t>
            </w:r>
            <w:r w:rsidRPr="00AA328B">
              <w:rPr>
                <w:sz w:val="20"/>
                <w:szCs w:val="20"/>
              </w:rPr>
              <w:t xml:space="preserve">): </w:t>
            </w:r>
          </w:p>
          <w:p w14:paraId="2340C7D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73E81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бенефициарным владельцем физического лица:</w:t>
            </w:r>
          </w:p>
          <w:p w14:paraId="03FFDC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 фамилия: ______________________________________________</w:t>
            </w:r>
          </w:p>
          <w:p w14:paraId="09AC7A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38F41AD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07B61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708BBD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3C00B7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297597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бенефициарным владельцем юридического лица:</w:t>
            </w:r>
          </w:p>
          <w:p w14:paraId="0350BE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B9A571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7B0C2E8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60B5569E" w14:textId="77777777" w:rsidTr="00A30BA0">
        <w:tc>
          <w:tcPr>
            <w:tcW w:w="3660" w:type="dxa"/>
            <w:shd w:val="clear" w:color="auto" w:fill="auto"/>
          </w:tcPr>
          <w:p w14:paraId="431FD47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11. Укажите основание для определения Вас как бенефициарного владельца (</w:t>
            </w:r>
            <w:r w:rsidRPr="00AA328B">
              <w:rPr>
                <w:sz w:val="20"/>
                <w:szCs w:val="20"/>
                <w:u w:val="single"/>
              </w:rPr>
              <w:t>заполняется бенефициарными владельцами</w:t>
            </w:r>
            <w:r w:rsidRPr="00AA328B">
              <w:rPr>
                <w:sz w:val="20"/>
                <w:szCs w:val="20"/>
              </w:rPr>
              <w:t xml:space="preserve">): </w:t>
            </w:r>
          </w:p>
        </w:tc>
        <w:tc>
          <w:tcPr>
            <w:tcW w:w="6398" w:type="dxa"/>
            <w:shd w:val="clear" w:color="auto" w:fill="auto"/>
          </w:tcPr>
          <w:p w14:paraId="372617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r w:rsidRPr="00AA328B">
              <w:rPr>
                <w:sz w:val="20"/>
                <w:szCs w:val="20"/>
              </w:rPr>
              <w:sym w:font="Wingdings" w:char="F06F"/>
            </w:r>
            <w:r w:rsidRPr="00AA328B">
              <w:rPr>
                <w:sz w:val="20"/>
                <w:szCs w:val="20"/>
              </w:rPr>
              <w:t xml:space="preserve"> Я владею (имею </w:t>
            </w:r>
            <w:r w:rsidRPr="00AA328B">
              <w:rPr>
                <w:sz w:val="20"/>
                <w:szCs w:val="20"/>
                <w:shd w:val="clear" w:color="auto" w:fill="FFFFFF"/>
              </w:rPr>
              <w:t>преобладающее участие более 25 процентов в капитале) заявителем / клиентом - юридическим лицом</w:t>
            </w:r>
          </w:p>
          <w:p w14:paraId="4B69B74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shd w:val="clear" w:color="auto" w:fill="FFFFFF"/>
              </w:rPr>
            </w:pPr>
          </w:p>
          <w:p w14:paraId="31A9F8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имею </w:t>
            </w:r>
            <w:r w:rsidRPr="00AA328B">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F57627" w:rsidRPr="00AA328B" w14:paraId="5CC8DF52" w14:textId="77777777" w:rsidTr="00A30BA0">
        <w:tc>
          <w:tcPr>
            <w:tcW w:w="3660" w:type="dxa"/>
            <w:shd w:val="clear" w:color="auto" w:fill="auto"/>
          </w:tcPr>
          <w:p w14:paraId="27C8C27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12. Укажите краткие сведения о лице, чьим выгодоприобретателем Вы являетесь (</w:t>
            </w:r>
            <w:r w:rsidRPr="00AA328B">
              <w:rPr>
                <w:sz w:val="20"/>
                <w:szCs w:val="20"/>
                <w:u w:val="single"/>
              </w:rPr>
              <w:t>заполняется выгодоприобретателями</w:t>
            </w:r>
            <w:r w:rsidRPr="00AA328B">
              <w:rPr>
                <w:sz w:val="20"/>
                <w:szCs w:val="20"/>
              </w:rPr>
              <w:t xml:space="preserve">): </w:t>
            </w:r>
          </w:p>
          <w:p w14:paraId="5BD92B9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56B24D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A70264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6B79BF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физического лица:</w:t>
            </w:r>
          </w:p>
          <w:p w14:paraId="38C1AEF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фамилия: ______________________________________________</w:t>
            </w:r>
          </w:p>
          <w:p w14:paraId="7961158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имя: __________________________________________________</w:t>
            </w:r>
          </w:p>
          <w:p w14:paraId="1C85102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отчество (при наличии): _________________________________</w:t>
            </w:r>
          </w:p>
          <w:p w14:paraId="37C87B2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дата рождения: _________________________________________</w:t>
            </w:r>
          </w:p>
          <w:p w14:paraId="21299E1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место рождения: ________________________________________</w:t>
            </w:r>
          </w:p>
          <w:p w14:paraId="54A211F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68994E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выгодоприобретателем юридического лица:</w:t>
            </w:r>
          </w:p>
          <w:p w14:paraId="5C5F05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полное наименование: ___________________________________</w:t>
            </w:r>
          </w:p>
          <w:p w14:paraId="4471F51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2D33C9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ИНН: </w:t>
            </w:r>
          </w:p>
        </w:tc>
      </w:tr>
      <w:tr w:rsidR="00F57627" w:rsidRPr="00AA328B" w14:paraId="440A6C81" w14:textId="77777777" w:rsidTr="00A30BA0">
        <w:tc>
          <w:tcPr>
            <w:tcW w:w="3660" w:type="dxa"/>
            <w:shd w:val="clear" w:color="auto" w:fill="auto"/>
          </w:tcPr>
          <w:p w14:paraId="212C44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13. Укажите основание для определения Вас как выгодоприобретателя (</w:t>
            </w:r>
            <w:r w:rsidRPr="00AA328B">
              <w:rPr>
                <w:sz w:val="20"/>
                <w:szCs w:val="20"/>
                <w:u w:val="single"/>
              </w:rPr>
              <w:t>заполняется выгодоприобретателями</w:t>
            </w:r>
            <w:r w:rsidRPr="00AA328B">
              <w:rPr>
                <w:sz w:val="20"/>
                <w:szCs w:val="20"/>
              </w:rPr>
              <w:t xml:space="preserve">): </w:t>
            </w:r>
          </w:p>
        </w:tc>
        <w:tc>
          <w:tcPr>
            <w:tcW w:w="6398" w:type="dxa"/>
            <w:shd w:val="clear" w:color="auto" w:fill="auto"/>
          </w:tcPr>
          <w:p w14:paraId="3A5C0BE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Заявитель / клиент НО «Гарантийный фонд – мкк Хакасии» действует к моей выгоде на основании:</w:t>
            </w:r>
          </w:p>
          <w:p w14:paraId="7841DA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агентского договора (№, дата): ___________________________</w:t>
            </w:r>
          </w:p>
          <w:p w14:paraId="115956A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поручения (№, дата):___________________________</w:t>
            </w:r>
          </w:p>
          <w:p w14:paraId="2B5E803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комиссии (№, дата): ___________________________</w:t>
            </w:r>
          </w:p>
          <w:p w14:paraId="63698A4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договора доверительного управления (№, дата): ____________</w:t>
            </w:r>
          </w:p>
          <w:p w14:paraId="62E9DC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40B7EC8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иного договора (наименование, №, дата):__________________</w:t>
            </w:r>
          </w:p>
          <w:p w14:paraId="6AFA8E0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w:t>
            </w:r>
          </w:p>
          <w:p w14:paraId="2926795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5488DCE2" w14:textId="77777777" w:rsidTr="00A30BA0">
        <w:tc>
          <w:tcPr>
            <w:tcW w:w="3660" w:type="dxa"/>
            <w:shd w:val="clear" w:color="auto" w:fill="auto"/>
          </w:tcPr>
          <w:p w14:paraId="5EF15F8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14. Принадлежите ли Вы к иностранным публичным должностным лицам</w:t>
            </w:r>
            <w:r w:rsidRPr="00AA328B">
              <w:rPr>
                <w:sz w:val="20"/>
                <w:szCs w:val="20"/>
                <w:vertAlign w:val="superscript"/>
              </w:rPr>
              <w:footnoteReference w:id="21"/>
            </w:r>
            <w:r w:rsidRPr="00AA328B">
              <w:rPr>
                <w:sz w:val="20"/>
                <w:szCs w:val="20"/>
              </w:rPr>
              <w:t xml:space="preserve"> (далее – ИПДЛ) либо действуете в интересах (к выгоде) ИПДЛ?</w:t>
            </w:r>
          </w:p>
        </w:tc>
        <w:tc>
          <w:tcPr>
            <w:tcW w:w="6398" w:type="dxa"/>
            <w:shd w:val="clear" w:color="auto" w:fill="auto"/>
          </w:tcPr>
          <w:p w14:paraId="6CEB005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ИПДЛ (</w:t>
            </w:r>
            <w:r w:rsidRPr="00AA328B">
              <w:rPr>
                <w:sz w:val="20"/>
                <w:szCs w:val="20"/>
                <w:u w:val="single"/>
              </w:rPr>
              <w:t>заполните приложение 1</w:t>
            </w:r>
            <w:r w:rsidRPr="00AA328B">
              <w:rPr>
                <w:sz w:val="20"/>
                <w:szCs w:val="20"/>
              </w:rPr>
              <w:t>)</w:t>
            </w:r>
          </w:p>
          <w:p w14:paraId="0E78967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ИПДЛ (</w:t>
            </w:r>
            <w:r w:rsidRPr="00AA328B">
              <w:rPr>
                <w:sz w:val="20"/>
                <w:szCs w:val="20"/>
                <w:u w:val="single"/>
              </w:rPr>
              <w:t>заполните приложение 1</w:t>
            </w:r>
            <w:r w:rsidRPr="00AA328B">
              <w:rPr>
                <w:sz w:val="20"/>
                <w:szCs w:val="20"/>
              </w:rPr>
              <w:t>)</w:t>
            </w:r>
          </w:p>
          <w:p w14:paraId="433242E7"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ИПДЛ (</w:t>
            </w:r>
            <w:r w:rsidRPr="00AA328B">
              <w:rPr>
                <w:sz w:val="20"/>
                <w:szCs w:val="20"/>
                <w:u w:val="single"/>
              </w:rPr>
              <w:t>заполните приложение 1</w:t>
            </w:r>
            <w:r w:rsidRPr="00AA328B">
              <w:rPr>
                <w:sz w:val="20"/>
                <w:szCs w:val="20"/>
              </w:rPr>
              <w:t>)</w:t>
            </w:r>
          </w:p>
          <w:p w14:paraId="7A3D7D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40AFC9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ИПДЛ, не состою в родстве/связи с ИПДЛ, не действую в интересах ИПДЛ</w:t>
            </w:r>
          </w:p>
        </w:tc>
      </w:tr>
      <w:tr w:rsidR="00F57627" w:rsidRPr="00AA328B" w14:paraId="57AC5D52" w14:textId="77777777" w:rsidTr="00A30BA0">
        <w:tc>
          <w:tcPr>
            <w:tcW w:w="3660" w:type="dxa"/>
            <w:shd w:val="clear" w:color="auto" w:fill="auto"/>
          </w:tcPr>
          <w:p w14:paraId="218EB48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15. Принадлежите ли Вы к должностным лицам публичных международных организаций</w:t>
            </w:r>
            <w:r w:rsidRPr="00AA328B">
              <w:rPr>
                <w:sz w:val="20"/>
                <w:szCs w:val="20"/>
                <w:vertAlign w:val="superscript"/>
              </w:rPr>
              <w:footnoteReference w:id="22"/>
            </w:r>
            <w:r w:rsidRPr="00AA328B">
              <w:rPr>
                <w:sz w:val="20"/>
                <w:szCs w:val="20"/>
              </w:rPr>
              <w:t xml:space="preserve"> (далее – МПДЛ) либо действуете в интересах (к выгоде) МПДЛ?</w:t>
            </w:r>
          </w:p>
        </w:tc>
        <w:tc>
          <w:tcPr>
            <w:tcW w:w="6398" w:type="dxa"/>
            <w:shd w:val="clear" w:color="auto" w:fill="auto"/>
          </w:tcPr>
          <w:p w14:paraId="7AAF69A3"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являюсь МПДЛ (</w:t>
            </w:r>
            <w:r w:rsidRPr="00AA328B">
              <w:rPr>
                <w:sz w:val="20"/>
                <w:szCs w:val="20"/>
                <w:u w:val="single"/>
              </w:rPr>
              <w:t>заполните приложение 2</w:t>
            </w:r>
            <w:r w:rsidRPr="00AA328B">
              <w:rPr>
                <w:sz w:val="20"/>
                <w:szCs w:val="20"/>
              </w:rPr>
              <w:t>)</w:t>
            </w:r>
          </w:p>
          <w:p w14:paraId="36749BE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МПДЛ (</w:t>
            </w:r>
            <w:r w:rsidRPr="00AA328B">
              <w:rPr>
                <w:sz w:val="20"/>
                <w:szCs w:val="20"/>
                <w:u w:val="single"/>
              </w:rPr>
              <w:t>заполните приложение 2</w:t>
            </w:r>
            <w:r w:rsidRPr="00AA328B">
              <w:rPr>
                <w:sz w:val="20"/>
                <w:szCs w:val="20"/>
              </w:rPr>
              <w:t>)</w:t>
            </w:r>
          </w:p>
          <w:p w14:paraId="328EF44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МПДЛ (</w:t>
            </w:r>
            <w:r w:rsidRPr="00AA328B">
              <w:rPr>
                <w:sz w:val="20"/>
                <w:szCs w:val="20"/>
                <w:u w:val="single"/>
              </w:rPr>
              <w:t>заполните приложение 2</w:t>
            </w:r>
            <w:r w:rsidRPr="00AA328B">
              <w:rPr>
                <w:sz w:val="20"/>
                <w:szCs w:val="20"/>
              </w:rPr>
              <w:t>)</w:t>
            </w:r>
          </w:p>
          <w:p w14:paraId="313DC9B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2A714D39"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МПДЛ, не состою в родстве/связи с МПДЛ, не действую в интересах МПДЛ</w:t>
            </w:r>
          </w:p>
        </w:tc>
      </w:tr>
      <w:tr w:rsidR="00F57627" w:rsidRPr="00AA328B" w14:paraId="0CC30720" w14:textId="77777777" w:rsidTr="00A30BA0">
        <w:tc>
          <w:tcPr>
            <w:tcW w:w="3660" w:type="dxa"/>
            <w:shd w:val="clear" w:color="auto" w:fill="auto"/>
          </w:tcPr>
          <w:p w14:paraId="0A84F5E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w:t>
            </w:r>
            <w:r w:rsidRPr="00AA328B">
              <w:rPr>
                <w:sz w:val="20"/>
                <w:szCs w:val="20"/>
              </w:rPr>
              <w:lastRenderedPageBreak/>
              <w:t>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A328B">
              <w:rPr>
                <w:sz w:val="20"/>
                <w:szCs w:val="20"/>
                <w:vertAlign w:val="superscript"/>
              </w:rPr>
              <w:footnoteReference w:id="23"/>
            </w:r>
            <w:r w:rsidRPr="00AA328B">
              <w:rPr>
                <w:sz w:val="20"/>
                <w:szCs w:val="20"/>
              </w:rPr>
              <w:t xml:space="preserve"> (далее – РПДЛ), либо действуете в интересах (к выгоде) РПДЛ?</w:t>
            </w:r>
          </w:p>
        </w:tc>
        <w:tc>
          <w:tcPr>
            <w:tcW w:w="6398" w:type="dxa"/>
            <w:shd w:val="clear" w:color="auto" w:fill="auto"/>
          </w:tcPr>
          <w:p w14:paraId="29DB1E2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sym w:font="Wingdings" w:char="F06F"/>
            </w:r>
            <w:r w:rsidRPr="00AA328B">
              <w:rPr>
                <w:sz w:val="20"/>
                <w:szCs w:val="20"/>
              </w:rPr>
              <w:t xml:space="preserve"> Я являюсь РПДЛ (</w:t>
            </w:r>
            <w:r w:rsidRPr="00AA328B">
              <w:rPr>
                <w:sz w:val="20"/>
                <w:szCs w:val="20"/>
                <w:u w:val="single"/>
              </w:rPr>
              <w:t>заполните приложение 3</w:t>
            </w:r>
            <w:r w:rsidRPr="00AA328B">
              <w:rPr>
                <w:sz w:val="20"/>
                <w:szCs w:val="20"/>
              </w:rPr>
              <w:t>)</w:t>
            </w:r>
          </w:p>
          <w:p w14:paraId="561F7EB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состою в родстве/связи с РПДЛ (</w:t>
            </w:r>
            <w:r w:rsidRPr="00AA328B">
              <w:rPr>
                <w:sz w:val="20"/>
                <w:szCs w:val="20"/>
                <w:u w:val="single"/>
              </w:rPr>
              <w:t>заполните приложение 3</w:t>
            </w:r>
            <w:r w:rsidRPr="00AA328B">
              <w:rPr>
                <w:sz w:val="20"/>
                <w:szCs w:val="20"/>
              </w:rPr>
              <w:t>)</w:t>
            </w:r>
          </w:p>
          <w:p w14:paraId="114D7BE4"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действую в интересах РПДЛ (</w:t>
            </w:r>
            <w:r w:rsidRPr="00AA328B">
              <w:rPr>
                <w:sz w:val="20"/>
                <w:szCs w:val="20"/>
                <w:u w:val="single"/>
              </w:rPr>
              <w:t>заполните приложение 3</w:t>
            </w:r>
            <w:r w:rsidRPr="00AA328B">
              <w:rPr>
                <w:sz w:val="20"/>
                <w:szCs w:val="20"/>
              </w:rPr>
              <w:t>)</w:t>
            </w:r>
          </w:p>
          <w:p w14:paraId="649696E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0027AA7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являюсь РПДЛ, не состою в родстве/связи с РПДЛ, не действую в интересах РПДЛ</w:t>
            </w:r>
          </w:p>
        </w:tc>
      </w:tr>
      <w:tr w:rsidR="00F57627" w:rsidRPr="00AA328B" w14:paraId="4E678976" w14:textId="77777777" w:rsidTr="00A30BA0">
        <w:tc>
          <w:tcPr>
            <w:tcW w:w="3660" w:type="dxa"/>
            <w:shd w:val="clear" w:color="auto" w:fill="auto"/>
          </w:tcPr>
          <w:p w14:paraId="30F5081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4343CAFC" w14:textId="66B8F336"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являюсь (</w:t>
            </w:r>
            <w:r w:rsidRPr="00AA328B">
              <w:rPr>
                <w:sz w:val="20"/>
                <w:szCs w:val="20"/>
                <w:u w:val="single"/>
              </w:rPr>
              <w:t>заполните приложение 4</w:t>
            </w:r>
            <w:r w:rsidRPr="00AA328B">
              <w:rPr>
                <w:sz w:val="20"/>
                <w:szCs w:val="20"/>
              </w:rPr>
              <w:t>)</w:t>
            </w:r>
          </w:p>
          <w:p w14:paraId="1ACF0D70"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я действую от имени (в интересах) указанных лиц (</w:t>
            </w:r>
            <w:r w:rsidRPr="00AA328B">
              <w:rPr>
                <w:sz w:val="20"/>
                <w:szCs w:val="20"/>
                <w:u w:val="single"/>
              </w:rPr>
              <w:t>заполните приложение 4</w:t>
            </w:r>
            <w:r w:rsidRPr="00AA328B">
              <w:rPr>
                <w:sz w:val="20"/>
                <w:szCs w:val="20"/>
              </w:rPr>
              <w:t>)</w:t>
            </w:r>
          </w:p>
          <w:p w14:paraId="1443426E" w14:textId="77777777" w:rsidR="00F57627" w:rsidRPr="00AA328B" w:rsidRDefault="00F57627" w:rsidP="00A30BA0">
            <w:pPr>
              <w:autoSpaceDE w:val="0"/>
              <w:autoSpaceDN w:val="0"/>
              <w:adjustRightInd w:val="0"/>
              <w:jc w:val="both"/>
              <w:outlineLvl w:val="1"/>
              <w:rPr>
                <w:sz w:val="20"/>
                <w:szCs w:val="20"/>
              </w:rPr>
            </w:pPr>
          </w:p>
          <w:p w14:paraId="735827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я не имею отношения к указанным лицам  </w:t>
            </w:r>
          </w:p>
          <w:p w14:paraId="17DE838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BC90061" w14:textId="77777777" w:rsidTr="00A30BA0">
        <w:tc>
          <w:tcPr>
            <w:tcW w:w="3660" w:type="dxa"/>
            <w:tcBorders>
              <w:bottom w:val="single" w:sz="4" w:space="0" w:color="auto"/>
            </w:tcBorders>
            <w:shd w:val="clear" w:color="auto" w:fill="auto"/>
          </w:tcPr>
          <w:p w14:paraId="7511440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t xml:space="preserve">18. </w:t>
            </w:r>
            <w:r w:rsidRPr="00AA328B">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326C1B1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Исламской Республике Иран (указать, какое): _________________________________________________</w:t>
            </w:r>
          </w:p>
          <w:p w14:paraId="7858D52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02F69DD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A328B">
              <w:rPr>
                <w:sz w:val="20"/>
                <w:szCs w:val="20"/>
              </w:rPr>
              <w:sym w:font="Wingdings" w:char="F06F"/>
            </w:r>
            <w:r w:rsidRPr="00AA328B">
              <w:rPr>
                <w:sz w:val="20"/>
                <w:szCs w:val="20"/>
              </w:rPr>
              <w:t xml:space="preserve"> Я имею отношение к </w:t>
            </w:r>
            <w:r w:rsidRPr="00AA328B">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4A1275C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bdr w:val="none" w:sz="0" w:space="0" w:color="auto" w:frame="1"/>
                <w:shd w:val="clear" w:color="auto" w:fill="FFFFFF"/>
              </w:rPr>
              <w:t>________________________________________________________</w:t>
            </w:r>
          </w:p>
          <w:p w14:paraId="413C6AD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5DBC95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Я не имею отношения </w:t>
            </w:r>
            <w:r w:rsidRPr="00AA328B">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F57627" w:rsidRPr="00AA328B" w14:paraId="370D8FE6" w14:textId="77777777" w:rsidTr="00A30BA0">
        <w:tc>
          <w:tcPr>
            <w:tcW w:w="10058" w:type="dxa"/>
            <w:gridSpan w:val="2"/>
            <w:shd w:val="clear" w:color="auto" w:fill="CCFFFF"/>
          </w:tcPr>
          <w:p w14:paraId="09204BEE" w14:textId="77777777" w:rsidR="00F57627" w:rsidRPr="00AA328B" w:rsidRDefault="00F57627" w:rsidP="00A30BA0">
            <w:pPr>
              <w:autoSpaceDE w:val="0"/>
              <w:autoSpaceDN w:val="0"/>
              <w:adjustRightInd w:val="0"/>
              <w:jc w:val="center"/>
              <w:outlineLvl w:val="1"/>
              <w:rPr>
                <w:sz w:val="20"/>
                <w:szCs w:val="20"/>
              </w:rPr>
            </w:pPr>
            <w:r w:rsidRPr="00AA328B">
              <w:rPr>
                <w:b/>
                <w:sz w:val="20"/>
                <w:szCs w:val="20"/>
              </w:rPr>
              <w:t>Раздел 19 (заполняется в отношении заявителя / клиента)</w:t>
            </w:r>
          </w:p>
        </w:tc>
      </w:tr>
      <w:tr w:rsidR="00F57627" w:rsidRPr="00AA328B" w14:paraId="18CC9497" w14:textId="77777777" w:rsidTr="00A30BA0">
        <w:tc>
          <w:tcPr>
            <w:tcW w:w="3660" w:type="dxa"/>
            <w:shd w:val="clear" w:color="auto" w:fill="CCFFFF"/>
          </w:tcPr>
          <w:p w14:paraId="1E564B5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19.1. Действуете ли Вы, заключая договор с НО «Гарантийный фонд – МКК Хакасии», к выгоде какого-либо третьего лица?</w:t>
            </w:r>
          </w:p>
        </w:tc>
        <w:tc>
          <w:tcPr>
            <w:tcW w:w="6398" w:type="dxa"/>
            <w:shd w:val="clear" w:color="auto" w:fill="CCFFFF"/>
          </w:tcPr>
          <w:p w14:paraId="6F95FC5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действую к выгоде __________________________________</w:t>
            </w:r>
          </w:p>
          <w:p w14:paraId="67FE490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21439C95"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9DAC537"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Нет, действую к своей выгоде</w:t>
            </w:r>
          </w:p>
        </w:tc>
      </w:tr>
      <w:tr w:rsidR="00F57627" w:rsidRPr="00AA328B" w14:paraId="217DCB54" w14:textId="77777777" w:rsidTr="00A30BA0">
        <w:tc>
          <w:tcPr>
            <w:tcW w:w="3660" w:type="dxa"/>
            <w:shd w:val="clear" w:color="auto" w:fill="CCFFFF"/>
          </w:tcPr>
          <w:p w14:paraId="7B6D34E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19.2. Имеется ли физическое лицо, которое повлияло на Ваше решение заключить договор с НО «Гарантийный фонд – МКК Хакасии» и имеет возможность контролировать Ваши действия?</w:t>
            </w:r>
          </w:p>
        </w:tc>
        <w:tc>
          <w:tcPr>
            <w:tcW w:w="6398" w:type="dxa"/>
            <w:shd w:val="clear" w:color="auto" w:fill="CCFFFF"/>
          </w:tcPr>
          <w:p w14:paraId="27927548" w14:textId="191C7E22"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Да, </w:t>
            </w:r>
            <w:r w:rsidR="00D304DB" w:rsidRPr="00AA328B">
              <w:rPr>
                <w:sz w:val="20"/>
                <w:szCs w:val="20"/>
              </w:rPr>
              <w:t>имеется: _</w:t>
            </w:r>
            <w:r w:rsidRPr="00AA328B">
              <w:rPr>
                <w:sz w:val="20"/>
                <w:szCs w:val="20"/>
              </w:rPr>
              <w:t>__________________________________________</w:t>
            </w:r>
          </w:p>
          <w:p w14:paraId="38AA010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________________________________________________________</w:t>
            </w:r>
          </w:p>
          <w:p w14:paraId="6CF65A6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1F650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отсутствует</w:t>
            </w:r>
          </w:p>
        </w:tc>
      </w:tr>
      <w:tr w:rsidR="00F57627" w:rsidRPr="00AA328B" w14:paraId="1B5EDB4A" w14:textId="77777777" w:rsidTr="00A30BA0">
        <w:tc>
          <w:tcPr>
            <w:tcW w:w="3660" w:type="dxa"/>
            <w:shd w:val="clear" w:color="auto" w:fill="CCFFFF"/>
          </w:tcPr>
          <w:p w14:paraId="71EE2AA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19.3. Каковы Ваши цели установления деловых отношений с НО «Гарантийный фонд – МКК Хакасии»?</w:t>
            </w:r>
          </w:p>
        </w:tc>
        <w:tc>
          <w:tcPr>
            <w:tcW w:w="6398" w:type="dxa"/>
            <w:shd w:val="clear" w:color="auto" w:fill="CCFFFF"/>
          </w:tcPr>
          <w:p w14:paraId="58E66FE0" w14:textId="77777777" w:rsidR="00F57627" w:rsidRPr="00AA328B" w:rsidRDefault="00F57627" w:rsidP="00A30BA0">
            <w:pPr>
              <w:autoSpaceDE w:val="0"/>
              <w:autoSpaceDN w:val="0"/>
              <w:adjustRightInd w:val="0"/>
              <w:jc w:val="both"/>
              <w:outlineLvl w:val="1"/>
              <w:rPr>
                <w:sz w:val="20"/>
                <w:szCs w:val="20"/>
              </w:rPr>
            </w:pPr>
          </w:p>
        </w:tc>
      </w:tr>
      <w:tr w:rsidR="00F57627" w:rsidRPr="00AA328B" w14:paraId="2D5C25C6" w14:textId="77777777" w:rsidTr="00A30BA0">
        <w:tc>
          <w:tcPr>
            <w:tcW w:w="3660" w:type="dxa"/>
            <w:shd w:val="clear" w:color="auto" w:fill="CCFFFF"/>
          </w:tcPr>
          <w:p w14:paraId="210F63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19.4. Каков предполагаемый характер деловых отношений с НО «Гарантийный фонд – МКК Хакасии»?</w:t>
            </w:r>
          </w:p>
        </w:tc>
        <w:tc>
          <w:tcPr>
            <w:tcW w:w="6398" w:type="dxa"/>
            <w:shd w:val="clear" w:color="auto" w:fill="CCFFFF"/>
          </w:tcPr>
          <w:p w14:paraId="6667FEA2"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Долгосрочные отношения </w:t>
            </w:r>
          </w:p>
          <w:p w14:paraId="3EA07959"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Краткосрочные отношения</w:t>
            </w:r>
          </w:p>
        </w:tc>
      </w:tr>
      <w:tr w:rsidR="00F57627" w:rsidRPr="00AA328B" w14:paraId="03AAD716" w14:textId="77777777" w:rsidTr="00A30BA0">
        <w:tc>
          <w:tcPr>
            <w:tcW w:w="3660" w:type="dxa"/>
            <w:shd w:val="clear" w:color="auto" w:fill="CCFFFF"/>
          </w:tcPr>
          <w:p w14:paraId="4321D99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19.5. Каковы цели Вашей финансово-хозяйственной деятельности?</w:t>
            </w:r>
          </w:p>
        </w:tc>
        <w:tc>
          <w:tcPr>
            <w:tcW w:w="6398" w:type="dxa"/>
            <w:shd w:val="clear" w:color="auto" w:fill="CCFFFF"/>
          </w:tcPr>
          <w:p w14:paraId="04A6878D" w14:textId="77777777" w:rsidR="00F57627" w:rsidRPr="00AA328B" w:rsidRDefault="00F57627" w:rsidP="00A30BA0">
            <w:pPr>
              <w:autoSpaceDE w:val="0"/>
              <w:autoSpaceDN w:val="0"/>
              <w:adjustRightInd w:val="0"/>
              <w:jc w:val="both"/>
              <w:outlineLvl w:val="1"/>
              <w:rPr>
                <w:sz w:val="20"/>
                <w:szCs w:val="20"/>
              </w:rPr>
            </w:pPr>
          </w:p>
        </w:tc>
      </w:tr>
      <w:tr w:rsidR="00F57627" w:rsidRPr="00AA328B" w14:paraId="7C753566" w14:textId="77777777" w:rsidTr="00A30BA0">
        <w:tc>
          <w:tcPr>
            <w:tcW w:w="3660" w:type="dxa"/>
            <w:shd w:val="clear" w:color="auto" w:fill="CCFFFF"/>
          </w:tcPr>
          <w:p w14:paraId="4C0A169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19.6. Как характеризуется Ваше финансовое положение?</w:t>
            </w:r>
          </w:p>
        </w:tc>
        <w:tc>
          <w:tcPr>
            <w:tcW w:w="6398" w:type="dxa"/>
            <w:shd w:val="clear" w:color="auto" w:fill="CCFFFF"/>
          </w:tcPr>
          <w:p w14:paraId="3A10C5FE"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Стабильное</w:t>
            </w:r>
          </w:p>
          <w:p w14:paraId="30886AC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Нестабильное</w:t>
            </w:r>
          </w:p>
        </w:tc>
      </w:tr>
      <w:tr w:rsidR="00F57627" w:rsidRPr="00AA328B" w14:paraId="22FAE323" w14:textId="77777777" w:rsidTr="00A30BA0">
        <w:tc>
          <w:tcPr>
            <w:tcW w:w="3660" w:type="dxa"/>
            <w:shd w:val="clear" w:color="auto" w:fill="CCFFFF"/>
          </w:tcPr>
          <w:p w14:paraId="378E737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19.7. Укажите источники </w:t>
            </w:r>
            <w:r w:rsidRPr="00AA328B">
              <w:rPr>
                <w:sz w:val="20"/>
                <w:szCs w:val="20"/>
              </w:rPr>
              <w:lastRenderedPageBreak/>
              <w:t>происхождения принадлежащих Вам денежных средств и/или иного имущества:</w:t>
            </w:r>
          </w:p>
        </w:tc>
        <w:tc>
          <w:tcPr>
            <w:tcW w:w="6398" w:type="dxa"/>
            <w:shd w:val="clear" w:color="auto" w:fill="CCFFFF"/>
          </w:tcPr>
          <w:p w14:paraId="6EF0FF09"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Заработная плата</w:t>
            </w:r>
          </w:p>
          <w:p w14:paraId="2E74F5CE" w14:textId="77777777" w:rsidR="00F57627" w:rsidRPr="00AA328B" w:rsidRDefault="00F57627" w:rsidP="00A30BA0">
            <w:pPr>
              <w:autoSpaceDE w:val="0"/>
              <w:autoSpaceDN w:val="0"/>
              <w:adjustRightInd w:val="0"/>
              <w:jc w:val="both"/>
              <w:outlineLvl w:val="1"/>
              <w:rPr>
                <w:sz w:val="20"/>
                <w:szCs w:val="20"/>
              </w:rPr>
            </w:pPr>
            <w:r w:rsidRPr="00AA328B">
              <w:rPr>
                <w:sz w:val="20"/>
                <w:szCs w:val="20"/>
              </w:rPr>
              <w:lastRenderedPageBreak/>
              <w:sym w:font="Wingdings" w:char="F06F"/>
            </w:r>
            <w:r w:rsidRPr="00AA328B">
              <w:rPr>
                <w:sz w:val="20"/>
                <w:szCs w:val="20"/>
              </w:rPr>
              <w:t xml:space="preserve"> Пенсия</w:t>
            </w:r>
          </w:p>
          <w:p w14:paraId="5806AB4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Доходы от предпринимательской деятельности</w:t>
            </w:r>
          </w:p>
          <w:p w14:paraId="12E60C5A"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Наследство</w:t>
            </w:r>
          </w:p>
          <w:p w14:paraId="1E74A3B3"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Процентный доход по вкладам (ценным бумагам)</w:t>
            </w:r>
          </w:p>
          <w:p w14:paraId="7BB8DD0B"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Кредиты/займы</w:t>
            </w:r>
          </w:p>
          <w:p w14:paraId="7E04F916"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Средства, полученные в рамках реализации федеральных целевых программ</w:t>
            </w:r>
            <w:r w:rsidRPr="00AA328B">
              <w:rPr>
                <w:sz w:val="20"/>
                <w:szCs w:val="20"/>
                <w:vertAlign w:val="superscript"/>
              </w:rPr>
              <w:footnoteReference w:id="24"/>
            </w:r>
          </w:p>
          <w:p w14:paraId="1FD4B835"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Личные сбережения</w:t>
            </w:r>
          </w:p>
          <w:p w14:paraId="3EAB7C6E"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Прочие доходы: _______________________________________</w:t>
            </w:r>
          </w:p>
          <w:p w14:paraId="53D1641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r w:rsidR="00F57627" w:rsidRPr="00AA328B" w14:paraId="04097BFA" w14:textId="77777777" w:rsidTr="00A30BA0">
        <w:tc>
          <w:tcPr>
            <w:tcW w:w="3660" w:type="dxa"/>
            <w:shd w:val="clear" w:color="auto" w:fill="CCFFFF"/>
          </w:tcPr>
          <w:p w14:paraId="0DE88272"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lastRenderedPageBreak/>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2BE102E4"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7238B67F" w14:textId="77777777" w:rsidR="00F57627" w:rsidRPr="00AA328B" w:rsidRDefault="00F57627" w:rsidP="00A30BA0">
            <w:pPr>
              <w:autoSpaceDE w:val="0"/>
              <w:autoSpaceDN w:val="0"/>
              <w:adjustRightInd w:val="0"/>
              <w:jc w:val="both"/>
              <w:rPr>
                <w:sz w:val="20"/>
                <w:szCs w:val="20"/>
              </w:rPr>
            </w:pPr>
          </w:p>
          <w:p w14:paraId="04BE25E5"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0DC06A22" w14:textId="77777777" w:rsidR="00F57627" w:rsidRPr="00AA328B" w:rsidRDefault="00F57627" w:rsidP="00A30BA0">
            <w:pPr>
              <w:autoSpaceDE w:val="0"/>
              <w:autoSpaceDN w:val="0"/>
              <w:adjustRightInd w:val="0"/>
              <w:jc w:val="both"/>
              <w:rPr>
                <w:sz w:val="20"/>
                <w:szCs w:val="20"/>
              </w:rPr>
            </w:pPr>
          </w:p>
          <w:p w14:paraId="29B446B6" w14:textId="77777777" w:rsidR="00F57627" w:rsidRPr="00AA328B" w:rsidRDefault="00F57627" w:rsidP="00A30BA0">
            <w:pPr>
              <w:autoSpaceDE w:val="0"/>
              <w:autoSpaceDN w:val="0"/>
              <w:adjustRightInd w:val="0"/>
              <w:jc w:val="both"/>
              <w:rPr>
                <w:sz w:val="20"/>
                <w:szCs w:val="20"/>
              </w:rPr>
            </w:pPr>
            <w:r w:rsidRPr="00AA328B">
              <w:rPr>
                <w:sz w:val="20"/>
                <w:szCs w:val="20"/>
              </w:rPr>
              <w:sym w:font="Wingdings" w:char="F06F"/>
            </w:r>
            <w:r w:rsidRPr="00AA328B">
              <w:rPr>
                <w:sz w:val="20"/>
                <w:szCs w:val="20"/>
              </w:rPr>
              <w:t xml:space="preserve"> Не имею отношения к указанным государствам (территориям)</w:t>
            </w:r>
          </w:p>
        </w:tc>
      </w:tr>
      <w:tr w:rsidR="00F57627" w:rsidRPr="00AA328B" w14:paraId="7E4F9701" w14:textId="77777777" w:rsidTr="00A30BA0">
        <w:tc>
          <w:tcPr>
            <w:tcW w:w="3660" w:type="dxa"/>
            <w:shd w:val="clear" w:color="auto" w:fill="CCFFFF"/>
          </w:tcPr>
          <w:p w14:paraId="7AE5E0B6"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5FEA9D7A"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 других клиентов НО «Гарантийный фонд – МКК Хакасии», имеющих с Вами деловые отношения; </w:t>
            </w:r>
          </w:p>
          <w:p w14:paraId="46A838C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E97BE08" w14:textId="77777777" w:rsidR="00F57627" w:rsidRPr="00AA328B" w:rsidRDefault="00F57627" w:rsidP="00A30BA0">
            <w:pPr>
              <w:autoSpaceDE w:val="0"/>
              <w:autoSpaceDN w:val="0"/>
              <w:adjustRightInd w:val="0"/>
              <w:jc w:val="both"/>
              <w:outlineLvl w:val="1"/>
              <w:rPr>
                <w:sz w:val="20"/>
                <w:szCs w:val="20"/>
              </w:rPr>
            </w:pPr>
            <w:r w:rsidRPr="00AA328B">
              <w:rPr>
                <w:sz w:val="20"/>
                <w:szCs w:val="20"/>
              </w:rPr>
              <w:sym w:font="Wingdings" w:char="F06F"/>
            </w:r>
            <w:r w:rsidRPr="00AA328B">
              <w:rPr>
                <w:sz w:val="20"/>
                <w:szCs w:val="20"/>
              </w:rPr>
              <w:t xml:space="preserve"> Да, могу, отзыв (отзывы) являются приложением к настоящему опросному листу</w:t>
            </w:r>
          </w:p>
          <w:p w14:paraId="5E61FD2A" w14:textId="77777777" w:rsidR="00F57627" w:rsidRPr="00AA328B" w:rsidRDefault="00F57627" w:rsidP="00A30BA0">
            <w:pPr>
              <w:autoSpaceDE w:val="0"/>
              <w:autoSpaceDN w:val="0"/>
              <w:adjustRightInd w:val="0"/>
              <w:jc w:val="both"/>
              <w:outlineLvl w:val="1"/>
              <w:rPr>
                <w:sz w:val="20"/>
                <w:szCs w:val="20"/>
              </w:rPr>
            </w:pPr>
          </w:p>
          <w:p w14:paraId="703A204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sym w:font="Wingdings" w:char="F06F"/>
            </w:r>
            <w:r w:rsidRPr="00AA328B">
              <w:rPr>
                <w:sz w:val="20"/>
                <w:szCs w:val="20"/>
              </w:rPr>
              <w:t xml:space="preserve"> Нет, не могу</w:t>
            </w:r>
          </w:p>
          <w:p w14:paraId="00F62755" w14:textId="77777777" w:rsidR="00F57627" w:rsidRPr="00AA328B" w:rsidRDefault="00F57627" w:rsidP="00A30BA0">
            <w:pPr>
              <w:autoSpaceDE w:val="0"/>
              <w:autoSpaceDN w:val="0"/>
              <w:adjustRightInd w:val="0"/>
              <w:jc w:val="both"/>
              <w:outlineLvl w:val="1"/>
              <w:rPr>
                <w:sz w:val="20"/>
                <w:szCs w:val="20"/>
              </w:rPr>
            </w:pPr>
          </w:p>
        </w:tc>
      </w:tr>
      <w:tr w:rsidR="00F57627" w:rsidRPr="00AA328B" w14:paraId="118BDCB4" w14:textId="77777777" w:rsidTr="00A30BA0">
        <w:tc>
          <w:tcPr>
            <w:tcW w:w="3660" w:type="dxa"/>
            <w:shd w:val="clear" w:color="auto" w:fill="auto"/>
          </w:tcPr>
          <w:p w14:paraId="4E610B3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20. Ваш телефон, адрес электронной почты</w:t>
            </w:r>
          </w:p>
        </w:tc>
        <w:tc>
          <w:tcPr>
            <w:tcW w:w="6398" w:type="dxa"/>
            <w:shd w:val="clear" w:color="auto" w:fill="auto"/>
          </w:tcPr>
          <w:p w14:paraId="7BF8C433" w14:textId="77777777" w:rsidR="00F57627" w:rsidRPr="00AA328B" w:rsidRDefault="00F57627" w:rsidP="00A30BA0">
            <w:pPr>
              <w:autoSpaceDE w:val="0"/>
              <w:autoSpaceDN w:val="0"/>
              <w:adjustRightInd w:val="0"/>
              <w:jc w:val="both"/>
              <w:outlineLvl w:val="1"/>
              <w:rPr>
                <w:sz w:val="20"/>
                <w:szCs w:val="20"/>
              </w:rPr>
            </w:pPr>
          </w:p>
        </w:tc>
      </w:tr>
      <w:tr w:rsidR="00F57627" w:rsidRPr="00AA328B" w14:paraId="04282A01" w14:textId="77777777" w:rsidTr="00A30BA0">
        <w:tc>
          <w:tcPr>
            <w:tcW w:w="3660" w:type="dxa"/>
            <w:shd w:val="clear" w:color="auto" w:fill="auto"/>
          </w:tcPr>
          <w:p w14:paraId="3D9EA8C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21. Заверения лица, заполнившего опросный лист</w:t>
            </w:r>
          </w:p>
        </w:tc>
        <w:tc>
          <w:tcPr>
            <w:tcW w:w="6398" w:type="dxa"/>
            <w:shd w:val="clear" w:color="auto" w:fill="auto"/>
          </w:tcPr>
          <w:p w14:paraId="0ABCB2E8"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F57627" w:rsidRPr="00AA328B" w14:paraId="1B05EAB2" w14:textId="77777777" w:rsidTr="00A30BA0">
        <w:tc>
          <w:tcPr>
            <w:tcW w:w="3660" w:type="dxa"/>
            <w:shd w:val="clear" w:color="auto" w:fill="auto"/>
          </w:tcPr>
          <w:p w14:paraId="13E012ED"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22. Дата заполнения опросного листа</w:t>
            </w:r>
          </w:p>
        </w:tc>
        <w:tc>
          <w:tcPr>
            <w:tcW w:w="6398" w:type="dxa"/>
            <w:shd w:val="clear" w:color="auto" w:fill="auto"/>
          </w:tcPr>
          <w:p w14:paraId="1642C82C"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«___» _________________ 201___ г.</w:t>
            </w:r>
          </w:p>
        </w:tc>
      </w:tr>
      <w:tr w:rsidR="00F57627" w:rsidRPr="00AA328B" w14:paraId="57504696" w14:textId="77777777" w:rsidTr="00A30BA0">
        <w:trPr>
          <w:trHeight w:val="664"/>
        </w:trPr>
        <w:tc>
          <w:tcPr>
            <w:tcW w:w="3660" w:type="dxa"/>
            <w:shd w:val="clear" w:color="auto" w:fill="auto"/>
          </w:tcPr>
          <w:p w14:paraId="4D0976AB"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r w:rsidRPr="00AA328B">
              <w:rPr>
                <w:sz w:val="20"/>
                <w:szCs w:val="20"/>
              </w:rPr>
              <w:t>23. Подпись, фамилия, инициалы лица, заполнившего опросный лист</w:t>
            </w:r>
          </w:p>
        </w:tc>
        <w:tc>
          <w:tcPr>
            <w:tcW w:w="6398" w:type="dxa"/>
            <w:shd w:val="clear" w:color="auto" w:fill="auto"/>
          </w:tcPr>
          <w:p w14:paraId="7F1A6D5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33E0852F"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47621DF0"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p w14:paraId="1A234D11" w14:textId="77777777" w:rsidR="00F57627" w:rsidRPr="00AA328B" w:rsidRDefault="00F57627" w:rsidP="00A30BA0">
            <w:pPr>
              <w:widowControl w:val="0"/>
              <w:suppressAutoHyphens/>
              <w:overflowPunct w:val="0"/>
              <w:autoSpaceDE w:val="0"/>
              <w:autoSpaceDN w:val="0"/>
              <w:adjustRightInd w:val="0"/>
              <w:jc w:val="both"/>
              <w:textAlignment w:val="baseline"/>
              <w:rPr>
                <w:sz w:val="20"/>
                <w:szCs w:val="20"/>
              </w:rPr>
            </w:pPr>
          </w:p>
        </w:tc>
      </w:tr>
    </w:tbl>
    <w:p w14:paraId="3DB0D84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446642A9" w14:textId="77777777" w:rsidR="00F57627" w:rsidRPr="00AA328B" w:rsidRDefault="00F57627" w:rsidP="00F57627">
      <w:pPr>
        <w:widowControl w:val="0"/>
        <w:suppressAutoHyphens/>
        <w:overflowPunct w:val="0"/>
        <w:autoSpaceDE w:val="0"/>
        <w:autoSpaceDN w:val="0"/>
        <w:adjustRightInd w:val="0"/>
        <w:textAlignment w:val="baseline"/>
        <w:rPr>
          <w:sz w:val="20"/>
          <w:szCs w:val="20"/>
        </w:rPr>
      </w:pPr>
    </w:p>
    <w:p w14:paraId="22181494"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0DA3AA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1F09A836"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5086DD48"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60E3FFCD" w14:textId="77777777" w:rsidR="00F57627" w:rsidRDefault="00F57627" w:rsidP="00F57627">
      <w:pPr>
        <w:widowControl w:val="0"/>
        <w:suppressAutoHyphens/>
        <w:overflowPunct w:val="0"/>
        <w:autoSpaceDE w:val="0"/>
        <w:autoSpaceDN w:val="0"/>
        <w:adjustRightInd w:val="0"/>
        <w:ind w:left="5580"/>
        <w:jc w:val="both"/>
        <w:textAlignment w:val="baseline"/>
        <w:rPr>
          <w:sz w:val="20"/>
          <w:szCs w:val="20"/>
        </w:rPr>
      </w:pPr>
    </w:p>
    <w:p w14:paraId="25D943DA" w14:textId="77777777" w:rsidR="00F57627" w:rsidRDefault="00F57627" w:rsidP="00F57627">
      <w:pPr>
        <w:jc w:val="right"/>
        <w:rPr>
          <w:b/>
        </w:rPr>
        <w:sectPr w:rsidR="00F57627" w:rsidSect="00A30BA0">
          <w:headerReference w:type="default" r:id="rId16"/>
          <w:pgSz w:w="11906" w:h="16838" w:code="9"/>
          <w:pgMar w:top="851" w:right="851" w:bottom="851" w:left="1134" w:header="340" w:footer="340" w:gutter="0"/>
          <w:cols w:space="708"/>
          <w:docGrid w:linePitch="360"/>
        </w:sectPr>
      </w:pPr>
    </w:p>
    <w:p w14:paraId="1B0CB6A6" w14:textId="77777777" w:rsidR="00F57627" w:rsidRPr="00AA328B" w:rsidRDefault="00F57627" w:rsidP="00F57627">
      <w:pPr>
        <w:spacing w:line="257" w:lineRule="auto"/>
        <w:jc w:val="right"/>
        <w:rPr>
          <w:b/>
        </w:rPr>
      </w:pPr>
      <w:bookmarkStart w:id="34" w:name="П16"/>
      <w:r w:rsidRPr="00AA328B">
        <w:rPr>
          <w:b/>
        </w:rPr>
        <w:lastRenderedPageBreak/>
        <w:t>Приложение №</w:t>
      </w:r>
      <w:r>
        <w:rPr>
          <w:b/>
        </w:rPr>
        <w:t>16</w:t>
      </w:r>
    </w:p>
    <w:bookmarkEnd w:id="34"/>
    <w:p w14:paraId="51C7B779" w14:textId="77777777" w:rsidR="00F57627" w:rsidRPr="00AA328B" w:rsidRDefault="00F57627" w:rsidP="00F57627">
      <w:pPr>
        <w:jc w:val="center"/>
        <w:rPr>
          <w:rFonts w:eastAsia="Calibri"/>
          <w:b/>
          <w:lang w:eastAsia="en-US"/>
        </w:rPr>
      </w:pPr>
    </w:p>
    <w:p w14:paraId="75D68D7F" w14:textId="77777777" w:rsidR="00F57627" w:rsidRPr="00AA328B" w:rsidRDefault="00F57627" w:rsidP="00F57627">
      <w:pPr>
        <w:jc w:val="center"/>
        <w:rPr>
          <w:rFonts w:eastAsia="Calibri"/>
          <w:b/>
          <w:lang w:eastAsia="en-US"/>
        </w:rPr>
      </w:pPr>
      <w:r w:rsidRPr="00AA328B">
        <w:rPr>
          <w:rFonts w:eastAsia="Calibri"/>
          <w:b/>
          <w:lang w:eastAsia="en-US"/>
        </w:rPr>
        <w:t xml:space="preserve">Запрос </w:t>
      </w:r>
    </w:p>
    <w:p w14:paraId="42FF3A98" w14:textId="77777777" w:rsidR="00F57627" w:rsidRPr="00AA328B" w:rsidRDefault="00F57627" w:rsidP="00F57627">
      <w:pPr>
        <w:jc w:val="center"/>
        <w:rPr>
          <w:rFonts w:eastAsia="Calibri"/>
          <w:b/>
          <w:lang w:eastAsia="en-US"/>
        </w:rPr>
      </w:pPr>
      <w:r w:rsidRPr="00AA328B">
        <w:rPr>
          <w:rFonts w:eastAsia="Calibri"/>
          <w:b/>
          <w:lang w:eastAsia="en-US"/>
        </w:rPr>
        <w:t>на предоставление сведений</w:t>
      </w:r>
    </w:p>
    <w:p w14:paraId="5477C3FE" w14:textId="77777777" w:rsidR="00F57627" w:rsidRPr="00AA328B" w:rsidRDefault="00F57627" w:rsidP="00F57627">
      <w:pPr>
        <w:jc w:val="center"/>
        <w:rPr>
          <w:rFonts w:eastAsia="Calibri"/>
          <w:lang w:eastAsia="en-US"/>
        </w:rPr>
      </w:pPr>
      <w:r w:rsidRPr="00AA328B">
        <w:rPr>
          <w:rFonts w:eastAsia="Calibri"/>
          <w:lang w:eastAsia="en-US"/>
        </w:rPr>
        <w:t xml:space="preserve">для юридических лиц и индивидуальных предпринимателей, клиентов </w:t>
      </w:r>
    </w:p>
    <w:p w14:paraId="11A6BAE6" w14:textId="77777777" w:rsidR="00F57627" w:rsidRPr="00AA328B" w:rsidRDefault="00F57627" w:rsidP="00F57627">
      <w:pPr>
        <w:jc w:val="center"/>
        <w:rPr>
          <w:rFonts w:eastAsia="Calibri"/>
          <w:lang w:eastAsia="en-US"/>
        </w:rPr>
      </w:pPr>
      <w:r w:rsidRPr="00AA328B">
        <w:rPr>
          <w:rFonts w:eastAsia="Calibri"/>
          <w:lang w:eastAsia="en-US"/>
        </w:rPr>
        <w:t>Некоммерческой организации «Гарантийный фонд – микрокредитная компания Республики Хакасия»</w:t>
      </w:r>
    </w:p>
    <w:p w14:paraId="445CB1F1" w14:textId="77777777" w:rsidR="00F57627" w:rsidRPr="00AA328B" w:rsidRDefault="00F57627" w:rsidP="00F57627">
      <w:pPr>
        <w:spacing w:line="259" w:lineRule="auto"/>
        <w:rPr>
          <w:rFonts w:eastAsia="Calibri"/>
          <w:lang w:eastAsia="en-US"/>
        </w:rPr>
      </w:pPr>
    </w:p>
    <w:p w14:paraId="332340B8"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Уважаемый клиент!</w:t>
      </w:r>
    </w:p>
    <w:p w14:paraId="6A76A856" w14:textId="77777777" w:rsidR="00F57627" w:rsidRPr="00AA328B" w:rsidRDefault="00F57627" w:rsidP="00F57627">
      <w:pPr>
        <w:spacing w:line="259" w:lineRule="auto"/>
        <w:jc w:val="center"/>
        <w:rPr>
          <w:rFonts w:eastAsia="Calibri"/>
          <w:b/>
          <w:lang w:eastAsia="en-US"/>
        </w:rPr>
      </w:pPr>
    </w:p>
    <w:p w14:paraId="6524CEBF" w14:textId="77777777" w:rsidR="00F57627" w:rsidRPr="00AA328B" w:rsidRDefault="00F57627" w:rsidP="00F57627">
      <w:pPr>
        <w:jc w:val="both"/>
        <w:rPr>
          <w:rFonts w:eastAsia="Calibri"/>
          <w:sz w:val="20"/>
          <w:szCs w:val="20"/>
          <w:lang w:eastAsia="en-US"/>
        </w:rPr>
      </w:pPr>
      <w:r w:rsidRPr="00AA328B">
        <w:rPr>
          <w:rFonts w:eastAsia="Calibri"/>
          <w:sz w:val="20"/>
          <w:szCs w:val="20"/>
          <w:lang w:eastAsia="en-US"/>
        </w:rPr>
        <w:t xml:space="preserve">          До приема на обслуживание в Некоммерческую организацию «Гарантийный фонд – 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501C579E" w14:textId="77777777" w:rsidR="00F57627" w:rsidRPr="00AA328B" w:rsidRDefault="00F57627" w:rsidP="00F57627">
      <w:pPr>
        <w:spacing w:line="259" w:lineRule="auto"/>
        <w:jc w:val="both"/>
        <w:rPr>
          <w:rFonts w:eastAsia="Calibri"/>
          <w:b/>
          <w:lang w:eastAsia="en-US"/>
        </w:rPr>
      </w:pPr>
    </w:p>
    <w:p w14:paraId="6A5A2741" w14:textId="77777777" w:rsidR="00F57627" w:rsidRPr="00AA328B" w:rsidRDefault="00F57627" w:rsidP="00F57627">
      <w:pPr>
        <w:spacing w:line="259" w:lineRule="auto"/>
        <w:jc w:val="center"/>
        <w:rPr>
          <w:rFonts w:eastAsia="Calibri"/>
          <w:b/>
          <w:lang w:eastAsia="en-US"/>
        </w:rPr>
      </w:pPr>
      <w:r w:rsidRPr="00AA328B">
        <w:rPr>
          <w:rFonts w:eastAsia="Calibri"/>
          <w:b/>
          <w:lang w:eastAsia="en-US"/>
        </w:rPr>
        <w:t>Вам необходимо предоставить следующую информацию:</w:t>
      </w:r>
    </w:p>
    <w:p w14:paraId="1FA0E72B" w14:textId="77777777" w:rsidR="00F57627" w:rsidRPr="00AA328B" w:rsidRDefault="00F57627" w:rsidP="00F57627">
      <w:pPr>
        <w:spacing w:line="259" w:lineRule="auto"/>
        <w:rPr>
          <w:rFonts w:eastAsia="Calibri"/>
          <w:lang w:eastAsia="en-US"/>
        </w:rPr>
      </w:pPr>
    </w:p>
    <w:p w14:paraId="7AD12E71" w14:textId="2409775F" w:rsidR="00F57627" w:rsidRPr="00AA328B" w:rsidRDefault="00F57627" w:rsidP="00F57627">
      <w:pPr>
        <w:ind w:firstLine="567"/>
        <w:contextualSpacing/>
        <w:jc w:val="both"/>
        <w:rPr>
          <w:rFonts w:eastAsia="Calibri"/>
          <w:b/>
          <w:noProof/>
        </w:rPr>
      </w:pPr>
      <w:r w:rsidRPr="00AA328B">
        <w:rPr>
          <w:rFonts w:eastAsia="Calibri"/>
          <w:b/>
          <w:noProof/>
        </w:rPr>
        <w:t xml:space="preserve">1. Полное наименование юридического лица (ФИО индивидуального предпринимателя) </w:t>
      </w:r>
      <w:r w:rsidRPr="00AA328B">
        <w:rPr>
          <w:rFonts w:eastAsia="Calibri"/>
          <w:noProof/>
        </w:rPr>
        <w:t>_________________________________________________________________________</w:t>
      </w:r>
      <w:r w:rsidR="00D66078">
        <w:rPr>
          <w:rFonts w:eastAsia="Calibri"/>
          <w:noProof/>
        </w:rPr>
        <w:t>________</w:t>
      </w:r>
      <w:r w:rsidRPr="00AA328B">
        <w:rPr>
          <w:rFonts w:eastAsia="Calibri"/>
          <w:noProof/>
        </w:rPr>
        <w:t>_</w:t>
      </w:r>
    </w:p>
    <w:p w14:paraId="45EF8C60" w14:textId="4DC63BB5" w:rsidR="00F57627" w:rsidRPr="00AA328B" w:rsidRDefault="00F57627" w:rsidP="00F57627">
      <w:pPr>
        <w:tabs>
          <w:tab w:val="left" w:pos="1260"/>
        </w:tabs>
        <w:rPr>
          <w:rFonts w:eastAsia="Calibri"/>
          <w:noProof/>
        </w:rPr>
      </w:pPr>
      <w:r w:rsidRPr="00AA328B">
        <w:rPr>
          <w:rFonts w:eastAsia="Calibri"/>
          <w:noProof/>
        </w:rPr>
        <w:t>____________________________________________________________________________</w:t>
      </w:r>
      <w:r w:rsidR="00D66078">
        <w:rPr>
          <w:rFonts w:eastAsia="Calibri"/>
          <w:noProof/>
        </w:rPr>
        <w:t>_____</w:t>
      </w:r>
      <w:r w:rsidRPr="00AA328B">
        <w:rPr>
          <w:rFonts w:eastAsia="Calibri"/>
          <w:noProof/>
        </w:rPr>
        <w:t>_</w:t>
      </w:r>
    </w:p>
    <w:p w14:paraId="11E92B4D" w14:textId="77777777" w:rsidR="00F57627" w:rsidRPr="00AA328B" w:rsidRDefault="00F57627" w:rsidP="00F57627">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6"/>
        <w:gridCol w:w="2105"/>
        <w:gridCol w:w="4310"/>
      </w:tblGrid>
      <w:tr w:rsidR="00F57627" w:rsidRPr="00AA328B" w14:paraId="6FCC6175" w14:textId="77777777" w:rsidTr="00A30BA0">
        <w:tc>
          <w:tcPr>
            <w:tcW w:w="10314" w:type="dxa"/>
            <w:gridSpan w:val="3"/>
          </w:tcPr>
          <w:p w14:paraId="392ED615" w14:textId="77777777" w:rsidR="00F57627" w:rsidRPr="00AA328B" w:rsidRDefault="00F57627" w:rsidP="00A30BA0">
            <w:pPr>
              <w:tabs>
                <w:tab w:val="left" w:pos="1260"/>
              </w:tabs>
              <w:jc w:val="center"/>
              <w:rPr>
                <w:b/>
                <w:noProof/>
              </w:rPr>
            </w:pPr>
            <w:r w:rsidRPr="00AA328B">
              <w:rPr>
                <w:b/>
                <w:noProof/>
              </w:rPr>
              <w:t>Сведения об учредителях юридического лица</w:t>
            </w:r>
          </w:p>
          <w:p w14:paraId="54D7A471" w14:textId="77777777" w:rsidR="00F57627" w:rsidRPr="00AA328B" w:rsidRDefault="00F57627" w:rsidP="00A30BA0">
            <w:pPr>
              <w:tabs>
                <w:tab w:val="left" w:pos="1260"/>
              </w:tabs>
              <w:jc w:val="center"/>
              <w:rPr>
                <w:b/>
                <w:noProof/>
              </w:rPr>
            </w:pPr>
          </w:p>
        </w:tc>
      </w:tr>
      <w:tr w:rsidR="00F57627" w:rsidRPr="00AA328B" w14:paraId="10A59C3E" w14:textId="77777777" w:rsidTr="00A30BA0">
        <w:tc>
          <w:tcPr>
            <w:tcW w:w="3652" w:type="dxa"/>
          </w:tcPr>
          <w:p w14:paraId="0EC3C09D" w14:textId="77777777" w:rsidR="00F57627" w:rsidRPr="00AA328B" w:rsidRDefault="00F57627" w:rsidP="00A30BA0">
            <w:pPr>
              <w:tabs>
                <w:tab w:val="left" w:pos="1260"/>
              </w:tabs>
              <w:jc w:val="both"/>
              <w:rPr>
                <w:noProof/>
              </w:rPr>
            </w:pPr>
            <w:r w:rsidRPr="00AA328B">
              <w:rPr>
                <w:noProof/>
              </w:rPr>
              <w:t xml:space="preserve">Полное наименование юридического лица/ Фамилия, имя, отчетство физического лица </w:t>
            </w:r>
          </w:p>
        </w:tc>
        <w:tc>
          <w:tcPr>
            <w:tcW w:w="2126" w:type="dxa"/>
          </w:tcPr>
          <w:p w14:paraId="06C10B4C" w14:textId="77777777" w:rsidR="00F57627" w:rsidRPr="00AA328B" w:rsidRDefault="00F57627" w:rsidP="00A30BA0">
            <w:pPr>
              <w:tabs>
                <w:tab w:val="left" w:pos="1260"/>
              </w:tabs>
              <w:jc w:val="both"/>
              <w:rPr>
                <w:noProof/>
              </w:rPr>
            </w:pPr>
            <w:r w:rsidRPr="00AA328B">
              <w:rPr>
                <w:noProof/>
              </w:rPr>
              <w:t>Процентный и (или) денежный размер принадлежащей доли уставного капитала</w:t>
            </w:r>
          </w:p>
        </w:tc>
        <w:tc>
          <w:tcPr>
            <w:tcW w:w="4536" w:type="dxa"/>
          </w:tcPr>
          <w:p w14:paraId="36DB284B" w14:textId="71C3ECF9" w:rsidR="00F57627" w:rsidRPr="00AA328B" w:rsidRDefault="00F57627" w:rsidP="00A30BA0">
            <w:pPr>
              <w:tabs>
                <w:tab w:val="left" w:pos="1260"/>
              </w:tabs>
              <w:jc w:val="both"/>
              <w:rPr>
                <w:noProof/>
              </w:rPr>
            </w:pPr>
            <w:r w:rsidRPr="00AA328B">
              <w:rPr>
                <w:sz w:val="20"/>
                <w:szCs w:val="20"/>
              </w:rPr>
              <w:t xml:space="preserve">Реквизиты документа, удостоверяющего личность: </w:t>
            </w:r>
            <w:r w:rsidRPr="00AA328B">
              <w:rPr>
                <w:sz w:val="16"/>
                <w:szCs w:val="16"/>
              </w:rPr>
              <w:t xml:space="preserve">наименование, серия и номер документа, дата выдачи документа, наименование органа, выдавшего документ, и код </w:t>
            </w:r>
            <w:r w:rsidR="00E550D3" w:rsidRPr="00AA328B">
              <w:rPr>
                <w:sz w:val="16"/>
                <w:szCs w:val="16"/>
              </w:rPr>
              <w:t>подразделения (</w:t>
            </w:r>
            <w:r w:rsidRPr="00AA328B">
              <w:rPr>
                <w:sz w:val="16"/>
                <w:szCs w:val="16"/>
              </w:rPr>
              <w:t xml:space="preserve">если имеется), </w:t>
            </w:r>
            <w:r w:rsidRPr="00AA328B">
              <w:rPr>
                <w:noProof/>
              </w:rPr>
              <w:t>в случае если учредителем является юридическое лицо – указываются ИНН и ОГРН</w:t>
            </w:r>
          </w:p>
        </w:tc>
      </w:tr>
      <w:tr w:rsidR="00F57627" w:rsidRPr="00AA328B" w14:paraId="2327BF4F" w14:textId="77777777" w:rsidTr="00A30BA0">
        <w:trPr>
          <w:trHeight w:val="411"/>
        </w:trPr>
        <w:tc>
          <w:tcPr>
            <w:tcW w:w="3652" w:type="dxa"/>
          </w:tcPr>
          <w:p w14:paraId="3C67A594" w14:textId="77777777" w:rsidR="00F57627" w:rsidRPr="00AA328B" w:rsidRDefault="00F57627" w:rsidP="00A30BA0">
            <w:pPr>
              <w:tabs>
                <w:tab w:val="left" w:pos="1260"/>
              </w:tabs>
              <w:rPr>
                <w:b/>
                <w:noProof/>
              </w:rPr>
            </w:pPr>
          </w:p>
          <w:p w14:paraId="6F47FB4D" w14:textId="77777777" w:rsidR="00F57627" w:rsidRPr="00AA328B" w:rsidRDefault="00F57627" w:rsidP="00A30BA0">
            <w:pPr>
              <w:tabs>
                <w:tab w:val="left" w:pos="1260"/>
              </w:tabs>
              <w:rPr>
                <w:b/>
                <w:noProof/>
              </w:rPr>
            </w:pPr>
          </w:p>
          <w:p w14:paraId="37809F53" w14:textId="77777777" w:rsidR="00F57627" w:rsidRPr="00AA328B" w:rsidRDefault="00F57627" w:rsidP="00A30BA0">
            <w:pPr>
              <w:tabs>
                <w:tab w:val="left" w:pos="1260"/>
              </w:tabs>
              <w:rPr>
                <w:b/>
                <w:noProof/>
              </w:rPr>
            </w:pPr>
          </w:p>
        </w:tc>
        <w:tc>
          <w:tcPr>
            <w:tcW w:w="2126" w:type="dxa"/>
          </w:tcPr>
          <w:p w14:paraId="5C6D11C9" w14:textId="77777777" w:rsidR="00F57627" w:rsidRPr="00AA328B" w:rsidRDefault="00F57627" w:rsidP="00A30BA0">
            <w:pPr>
              <w:tabs>
                <w:tab w:val="left" w:pos="1260"/>
              </w:tabs>
              <w:rPr>
                <w:b/>
                <w:noProof/>
              </w:rPr>
            </w:pPr>
          </w:p>
        </w:tc>
        <w:tc>
          <w:tcPr>
            <w:tcW w:w="4536" w:type="dxa"/>
          </w:tcPr>
          <w:p w14:paraId="5F5035AB" w14:textId="77777777" w:rsidR="00F57627" w:rsidRPr="00AA328B" w:rsidRDefault="00F57627" w:rsidP="00A30BA0">
            <w:pPr>
              <w:tabs>
                <w:tab w:val="left" w:pos="1260"/>
              </w:tabs>
              <w:rPr>
                <w:b/>
                <w:noProof/>
              </w:rPr>
            </w:pPr>
          </w:p>
        </w:tc>
      </w:tr>
      <w:tr w:rsidR="00F57627" w:rsidRPr="00AA328B" w14:paraId="6F209318" w14:textId="77777777" w:rsidTr="00A30BA0">
        <w:tc>
          <w:tcPr>
            <w:tcW w:w="3652" w:type="dxa"/>
          </w:tcPr>
          <w:p w14:paraId="46E2F98A" w14:textId="77777777" w:rsidR="00F57627" w:rsidRPr="00AA328B" w:rsidRDefault="00F57627" w:rsidP="00A30BA0">
            <w:pPr>
              <w:tabs>
                <w:tab w:val="left" w:pos="1260"/>
              </w:tabs>
              <w:rPr>
                <w:b/>
                <w:noProof/>
              </w:rPr>
            </w:pPr>
          </w:p>
          <w:p w14:paraId="0C8BF3AF" w14:textId="77777777" w:rsidR="00F57627" w:rsidRPr="00AA328B" w:rsidRDefault="00F57627" w:rsidP="00A30BA0">
            <w:pPr>
              <w:tabs>
                <w:tab w:val="left" w:pos="1260"/>
              </w:tabs>
              <w:rPr>
                <w:b/>
                <w:noProof/>
              </w:rPr>
            </w:pPr>
          </w:p>
          <w:p w14:paraId="70103E2A" w14:textId="77777777" w:rsidR="00F57627" w:rsidRPr="00AA328B" w:rsidRDefault="00F57627" w:rsidP="00A30BA0">
            <w:pPr>
              <w:tabs>
                <w:tab w:val="left" w:pos="1260"/>
              </w:tabs>
              <w:rPr>
                <w:b/>
                <w:noProof/>
              </w:rPr>
            </w:pPr>
          </w:p>
        </w:tc>
        <w:tc>
          <w:tcPr>
            <w:tcW w:w="2126" w:type="dxa"/>
          </w:tcPr>
          <w:p w14:paraId="3A2DB6F0" w14:textId="77777777" w:rsidR="00F57627" w:rsidRPr="00AA328B" w:rsidRDefault="00F57627" w:rsidP="00A30BA0">
            <w:pPr>
              <w:tabs>
                <w:tab w:val="left" w:pos="1260"/>
              </w:tabs>
              <w:rPr>
                <w:b/>
                <w:noProof/>
              </w:rPr>
            </w:pPr>
          </w:p>
        </w:tc>
        <w:tc>
          <w:tcPr>
            <w:tcW w:w="4536" w:type="dxa"/>
          </w:tcPr>
          <w:p w14:paraId="06CFDB66" w14:textId="77777777" w:rsidR="00F57627" w:rsidRPr="00AA328B" w:rsidRDefault="00F57627" w:rsidP="00A30BA0">
            <w:pPr>
              <w:tabs>
                <w:tab w:val="left" w:pos="1260"/>
              </w:tabs>
              <w:rPr>
                <w:b/>
                <w:noProof/>
              </w:rPr>
            </w:pPr>
          </w:p>
        </w:tc>
      </w:tr>
      <w:tr w:rsidR="00F57627" w:rsidRPr="00AA328B" w14:paraId="6AD7CF7E" w14:textId="77777777" w:rsidTr="00A30BA0">
        <w:tc>
          <w:tcPr>
            <w:tcW w:w="3652" w:type="dxa"/>
          </w:tcPr>
          <w:p w14:paraId="4FB80504" w14:textId="77777777" w:rsidR="00F57627" w:rsidRPr="00AA328B" w:rsidRDefault="00F57627" w:rsidP="00A30BA0">
            <w:pPr>
              <w:tabs>
                <w:tab w:val="left" w:pos="1260"/>
              </w:tabs>
              <w:rPr>
                <w:b/>
                <w:noProof/>
              </w:rPr>
            </w:pPr>
          </w:p>
          <w:p w14:paraId="61A549AF" w14:textId="77777777" w:rsidR="00F57627" w:rsidRPr="00AA328B" w:rsidRDefault="00F57627" w:rsidP="00A30BA0">
            <w:pPr>
              <w:tabs>
                <w:tab w:val="left" w:pos="1260"/>
              </w:tabs>
              <w:rPr>
                <w:b/>
                <w:noProof/>
              </w:rPr>
            </w:pPr>
          </w:p>
          <w:p w14:paraId="1D08B99C" w14:textId="77777777" w:rsidR="00F57627" w:rsidRPr="00AA328B" w:rsidRDefault="00F57627" w:rsidP="00A30BA0">
            <w:pPr>
              <w:tabs>
                <w:tab w:val="left" w:pos="1260"/>
              </w:tabs>
              <w:rPr>
                <w:b/>
                <w:noProof/>
              </w:rPr>
            </w:pPr>
          </w:p>
        </w:tc>
        <w:tc>
          <w:tcPr>
            <w:tcW w:w="2126" w:type="dxa"/>
          </w:tcPr>
          <w:p w14:paraId="72C552E3" w14:textId="77777777" w:rsidR="00F57627" w:rsidRPr="00AA328B" w:rsidRDefault="00F57627" w:rsidP="00A30BA0">
            <w:pPr>
              <w:tabs>
                <w:tab w:val="left" w:pos="1260"/>
              </w:tabs>
              <w:rPr>
                <w:b/>
                <w:noProof/>
              </w:rPr>
            </w:pPr>
          </w:p>
        </w:tc>
        <w:tc>
          <w:tcPr>
            <w:tcW w:w="4536" w:type="dxa"/>
          </w:tcPr>
          <w:p w14:paraId="1709B7AB" w14:textId="77777777" w:rsidR="00F57627" w:rsidRPr="00AA328B" w:rsidRDefault="00F57627" w:rsidP="00A30BA0">
            <w:pPr>
              <w:tabs>
                <w:tab w:val="left" w:pos="1260"/>
              </w:tabs>
              <w:rPr>
                <w:b/>
                <w:noProof/>
              </w:rPr>
            </w:pPr>
          </w:p>
        </w:tc>
      </w:tr>
      <w:tr w:rsidR="00F57627" w:rsidRPr="00AA328B" w14:paraId="09C685FC" w14:textId="77777777" w:rsidTr="00A30BA0">
        <w:tc>
          <w:tcPr>
            <w:tcW w:w="3652" w:type="dxa"/>
          </w:tcPr>
          <w:p w14:paraId="744013B3" w14:textId="77777777" w:rsidR="00F57627" w:rsidRPr="00AA328B" w:rsidRDefault="00F57627" w:rsidP="00A30BA0">
            <w:pPr>
              <w:tabs>
                <w:tab w:val="left" w:pos="1260"/>
              </w:tabs>
              <w:rPr>
                <w:b/>
                <w:noProof/>
              </w:rPr>
            </w:pPr>
          </w:p>
          <w:p w14:paraId="5940AED7" w14:textId="77777777" w:rsidR="00F57627" w:rsidRPr="00AA328B" w:rsidRDefault="00F57627" w:rsidP="00A30BA0">
            <w:pPr>
              <w:tabs>
                <w:tab w:val="left" w:pos="1260"/>
              </w:tabs>
              <w:rPr>
                <w:b/>
                <w:noProof/>
              </w:rPr>
            </w:pPr>
          </w:p>
          <w:p w14:paraId="21804ED7" w14:textId="77777777" w:rsidR="00F57627" w:rsidRPr="00AA328B" w:rsidRDefault="00F57627" w:rsidP="00A30BA0">
            <w:pPr>
              <w:tabs>
                <w:tab w:val="left" w:pos="1260"/>
              </w:tabs>
              <w:rPr>
                <w:b/>
                <w:noProof/>
              </w:rPr>
            </w:pPr>
          </w:p>
        </w:tc>
        <w:tc>
          <w:tcPr>
            <w:tcW w:w="2126" w:type="dxa"/>
          </w:tcPr>
          <w:p w14:paraId="525D54B0" w14:textId="77777777" w:rsidR="00F57627" w:rsidRPr="00AA328B" w:rsidRDefault="00F57627" w:rsidP="00A30BA0">
            <w:pPr>
              <w:tabs>
                <w:tab w:val="left" w:pos="1260"/>
              </w:tabs>
              <w:rPr>
                <w:b/>
                <w:noProof/>
              </w:rPr>
            </w:pPr>
          </w:p>
        </w:tc>
        <w:tc>
          <w:tcPr>
            <w:tcW w:w="4536" w:type="dxa"/>
          </w:tcPr>
          <w:p w14:paraId="6186C1D2" w14:textId="77777777" w:rsidR="00F57627" w:rsidRPr="00AA328B" w:rsidRDefault="00F57627" w:rsidP="00A30BA0">
            <w:pPr>
              <w:tabs>
                <w:tab w:val="left" w:pos="1260"/>
              </w:tabs>
              <w:rPr>
                <w:b/>
                <w:noProof/>
              </w:rPr>
            </w:pPr>
          </w:p>
        </w:tc>
      </w:tr>
      <w:tr w:rsidR="00F57627" w:rsidRPr="00AA328B" w14:paraId="74A30B77" w14:textId="77777777" w:rsidTr="00A30BA0">
        <w:tc>
          <w:tcPr>
            <w:tcW w:w="3652" w:type="dxa"/>
          </w:tcPr>
          <w:p w14:paraId="200ECF38" w14:textId="77777777" w:rsidR="00F57627" w:rsidRPr="00AA328B" w:rsidRDefault="00F57627" w:rsidP="00A30BA0">
            <w:pPr>
              <w:tabs>
                <w:tab w:val="left" w:pos="1260"/>
              </w:tabs>
              <w:rPr>
                <w:b/>
                <w:noProof/>
              </w:rPr>
            </w:pPr>
          </w:p>
          <w:p w14:paraId="7330536F" w14:textId="77777777" w:rsidR="00F57627" w:rsidRPr="00AA328B" w:rsidRDefault="00F57627" w:rsidP="00A30BA0">
            <w:pPr>
              <w:tabs>
                <w:tab w:val="left" w:pos="1260"/>
              </w:tabs>
              <w:rPr>
                <w:b/>
                <w:noProof/>
              </w:rPr>
            </w:pPr>
          </w:p>
          <w:p w14:paraId="1FFDBD17" w14:textId="77777777" w:rsidR="00F57627" w:rsidRPr="00AA328B" w:rsidRDefault="00F57627" w:rsidP="00A30BA0">
            <w:pPr>
              <w:tabs>
                <w:tab w:val="left" w:pos="1260"/>
              </w:tabs>
              <w:rPr>
                <w:b/>
                <w:noProof/>
              </w:rPr>
            </w:pPr>
          </w:p>
        </w:tc>
        <w:tc>
          <w:tcPr>
            <w:tcW w:w="2126" w:type="dxa"/>
          </w:tcPr>
          <w:p w14:paraId="644BE742" w14:textId="77777777" w:rsidR="00F57627" w:rsidRPr="00AA328B" w:rsidRDefault="00F57627" w:rsidP="00A30BA0">
            <w:pPr>
              <w:tabs>
                <w:tab w:val="left" w:pos="1260"/>
              </w:tabs>
              <w:rPr>
                <w:b/>
                <w:noProof/>
              </w:rPr>
            </w:pPr>
          </w:p>
        </w:tc>
        <w:tc>
          <w:tcPr>
            <w:tcW w:w="4536" w:type="dxa"/>
          </w:tcPr>
          <w:p w14:paraId="4EF3A8E4" w14:textId="77777777" w:rsidR="00F57627" w:rsidRPr="00AA328B" w:rsidRDefault="00F57627" w:rsidP="00A30BA0">
            <w:pPr>
              <w:tabs>
                <w:tab w:val="left" w:pos="1260"/>
              </w:tabs>
              <w:rPr>
                <w:b/>
                <w:noProof/>
              </w:rPr>
            </w:pPr>
          </w:p>
        </w:tc>
      </w:tr>
      <w:tr w:rsidR="00F57627" w:rsidRPr="00AA328B" w14:paraId="30622009" w14:textId="77777777" w:rsidTr="00A30BA0">
        <w:tc>
          <w:tcPr>
            <w:tcW w:w="10314" w:type="dxa"/>
            <w:gridSpan w:val="3"/>
          </w:tcPr>
          <w:p w14:paraId="2DFBCFDD" w14:textId="77777777" w:rsidR="00F57627" w:rsidRPr="00AA328B" w:rsidRDefault="00F57627" w:rsidP="00A30BA0">
            <w:pPr>
              <w:tabs>
                <w:tab w:val="left" w:pos="1260"/>
              </w:tabs>
              <w:jc w:val="center"/>
              <w:rPr>
                <w:b/>
                <w:noProof/>
              </w:rPr>
            </w:pPr>
            <w:r w:rsidRPr="00AA328B">
              <w:rPr>
                <w:b/>
                <w:noProof/>
              </w:rPr>
              <w:t>Сведения об органах управления юридического лица (структура и персональный состав управления)</w:t>
            </w:r>
          </w:p>
        </w:tc>
      </w:tr>
      <w:tr w:rsidR="00F57627" w:rsidRPr="00AA328B" w14:paraId="3ED6E136" w14:textId="77777777" w:rsidTr="00A30BA0">
        <w:tc>
          <w:tcPr>
            <w:tcW w:w="3652" w:type="dxa"/>
            <w:vMerge w:val="restart"/>
            <w:vAlign w:val="center"/>
          </w:tcPr>
          <w:p w14:paraId="3F73CF70" w14:textId="77777777" w:rsidR="00F57627" w:rsidRPr="00AA328B" w:rsidRDefault="00F57627" w:rsidP="00A30BA0">
            <w:pPr>
              <w:tabs>
                <w:tab w:val="left" w:pos="1260"/>
              </w:tabs>
              <w:rPr>
                <w:noProof/>
              </w:rPr>
            </w:pPr>
            <w:r w:rsidRPr="00AA328B">
              <w:rPr>
                <w:noProof/>
              </w:rPr>
              <w:t>Наименование органа управления</w:t>
            </w:r>
          </w:p>
        </w:tc>
        <w:tc>
          <w:tcPr>
            <w:tcW w:w="6662" w:type="dxa"/>
            <w:gridSpan w:val="2"/>
          </w:tcPr>
          <w:p w14:paraId="58E9D12E" w14:textId="77777777" w:rsidR="00F57627" w:rsidRPr="00AA328B" w:rsidRDefault="00F57627" w:rsidP="00A30BA0">
            <w:pPr>
              <w:tabs>
                <w:tab w:val="left" w:pos="1260"/>
              </w:tabs>
              <w:rPr>
                <w:b/>
                <w:noProof/>
              </w:rPr>
            </w:pPr>
          </w:p>
          <w:p w14:paraId="1D0AB538" w14:textId="77777777" w:rsidR="00F57627" w:rsidRPr="00AA328B" w:rsidRDefault="00F57627" w:rsidP="00A30BA0">
            <w:pPr>
              <w:tabs>
                <w:tab w:val="left" w:pos="1260"/>
              </w:tabs>
              <w:rPr>
                <w:b/>
                <w:noProof/>
              </w:rPr>
            </w:pPr>
          </w:p>
        </w:tc>
      </w:tr>
      <w:tr w:rsidR="00F57627" w:rsidRPr="00AA328B" w14:paraId="78960978" w14:textId="77777777" w:rsidTr="00A30BA0">
        <w:tc>
          <w:tcPr>
            <w:tcW w:w="3652" w:type="dxa"/>
            <w:vMerge/>
          </w:tcPr>
          <w:p w14:paraId="548AB37A" w14:textId="77777777" w:rsidR="00F57627" w:rsidRPr="00AA328B" w:rsidRDefault="00F57627" w:rsidP="00A30BA0">
            <w:pPr>
              <w:tabs>
                <w:tab w:val="left" w:pos="1260"/>
              </w:tabs>
              <w:rPr>
                <w:b/>
                <w:noProof/>
              </w:rPr>
            </w:pPr>
          </w:p>
        </w:tc>
        <w:tc>
          <w:tcPr>
            <w:tcW w:w="6662" w:type="dxa"/>
            <w:gridSpan w:val="2"/>
          </w:tcPr>
          <w:p w14:paraId="68142782" w14:textId="77777777" w:rsidR="00F57627" w:rsidRPr="00AA328B" w:rsidRDefault="00F57627" w:rsidP="00A30BA0">
            <w:pPr>
              <w:tabs>
                <w:tab w:val="left" w:pos="1260"/>
              </w:tabs>
              <w:rPr>
                <w:b/>
                <w:noProof/>
              </w:rPr>
            </w:pPr>
          </w:p>
          <w:p w14:paraId="683C9E69" w14:textId="77777777" w:rsidR="00F57627" w:rsidRPr="00AA328B" w:rsidRDefault="00F57627" w:rsidP="00A30BA0">
            <w:pPr>
              <w:tabs>
                <w:tab w:val="left" w:pos="1260"/>
              </w:tabs>
              <w:rPr>
                <w:b/>
                <w:noProof/>
              </w:rPr>
            </w:pPr>
          </w:p>
        </w:tc>
      </w:tr>
      <w:tr w:rsidR="00F57627" w:rsidRPr="00AA328B" w14:paraId="3526E634" w14:textId="77777777" w:rsidTr="00A30BA0">
        <w:tc>
          <w:tcPr>
            <w:tcW w:w="10314" w:type="dxa"/>
            <w:gridSpan w:val="3"/>
          </w:tcPr>
          <w:p w14:paraId="2EF62CF1" w14:textId="77777777" w:rsidR="00F57627" w:rsidRPr="00AA328B" w:rsidRDefault="00F57627" w:rsidP="00A30BA0">
            <w:pPr>
              <w:tabs>
                <w:tab w:val="left" w:pos="1260"/>
              </w:tabs>
              <w:jc w:val="center"/>
              <w:rPr>
                <w:b/>
                <w:noProof/>
              </w:rPr>
            </w:pPr>
            <w:r w:rsidRPr="00AA328B">
              <w:rPr>
                <w:b/>
                <w:noProof/>
              </w:rPr>
              <w:lastRenderedPageBreak/>
              <w:t>Персональный состав органа юридического лица</w:t>
            </w:r>
          </w:p>
        </w:tc>
      </w:tr>
      <w:tr w:rsidR="00F57627" w:rsidRPr="00AA328B" w14:paraId="550AF8DE" w14:textId="77777777" w:rsidTr="00A30BA0">
        <w:tc>
          <w:tcPr>
            <w:tcW w:w="3652" w:type="dxa"/>
          </w:tcPr>
          <w:p w14:paraId="305A2BC3" w14:textId="77777777" w:rsidR="00F57627" w:rsidRPr="00AA328B" w:rsidRDefault="00F57627" w:rsidP="00A30BA0">
            <w:pPr>
              <w:tabs>
                <w:tab w:val="left" w:pos="1260"/>
              </w:tabs>
              <w:jc w:val="both"/>
              <w:rPr>
                <w:noProof/>
              </w:rPr>
            </w:pPr>
            <w:r w:rsidRPr="00AA328B">
              <w:rPr>
                <w:noProof/>
              </w:rPr>
              <w:t>Фамилия, имя, отчетство или полное наименование юридического лица</w:t>
            </w:r>
          </w:p>
        </w:tc>
        <w:tc>
          <w:tcPr>
            <w:tcW w:w="6662" w:type="dxa"/>
            <w:gridSpan w:val="2"/>
          </w:tcPr>
          <w:p w14:paraId="0E4DADA3" w14:textId="77777777" w:rsidR="00F57627" w:rsidRPr="00AA328B" w:rsidRDefault="00F57627" w:rsidP="00A30BA0">
            <w:pPr>
              <w:tabs>
                <w:tab w:val="left" w:pos="1260"/>
              </w:tabs>
              <w:rPr>
                <w:b/>
                <w:noProof/>
              </w:rPr>
            </w:pPr>
          </w:p>
        </w:tc>
      </w:tr>
      <w:tr w:rsidR="00F57627" w:rsidRPr="00AA328B" w14:paraId="0711F1D5" w14:textId="77777777" w:rsidTr="00A30BA0">
        <w:tc>
          <w:tcPr>
            <w:tcW w:w="3652" w:type="dxa"/>
          </w:tcPr>
          <w:p w14:paraId="20FA2E66" w14:textId="77777777" w:rsidR="00F57627" w:rsidRPr="00AA328B" w:rsidRDefault="00F57627" w:rsidP="00A30BA0">
            <w:pPr>
              <w:tabs>
                <w:tab w:val="left" w:pos="1260"/>
              </w:tabs>
              <w:jc w:val="both"/>
              <w:rPr>
                <w:noProof/>
              </w:rPr>
            </w:pPr>
            <w:r w:rsidRPr="00AA328B">
              <w:rPr>
                <w:noProof/>
              </w:rPr>
              <w:t>Статус лица в органе управления</w:t>
            </w:r>
          </w:p>
        </w:tc>
        <w:tc>
          <w:tcPr>
            <w:tcW w:w="6662" w:type="dxa"/>
            <w:gridSpan w:val="2"/>
          </w:tcPr>
          <w:p w14:paraId="38D2B90D" w14:textId="77777777" w:rsidR="00F57627" w:rsidRPr="00AA328B" w:rsidRDefault="00F57627" w:rsidP="00A30BA0">
            <w:pPr>
              <w:tabs>
                <w:tab w:val="left" w:pos="1260"/>
              </w:tabs>
              <w:rPr>
                <w:b/>
                <w:noProof/>
              </w:rPr>
            </w:pPr>
          </w:p>
        </w:tc>
      </w:tr>
    </w:tbl>
    <w:p w14:paraId="56771E24" w14:textId="77777777" w:rsidR="00F57627" w:rsidRPr="00AA328B" w:rsidRDefault="00F57627" w:rsidP="00F57627">
      <w:pPr>
        <w:tabs>
          <w:tab w:val="left" w:pos="1260"/>
        </w:tabs>
        <w:rPr>
          <w:rFonts w:eastAsia="Calibri"/>
          <w:b/>
          <w:noProof/>
          <w:sz w:val="22"/>
          <w:szCs w:val="22"/>
          <w:lang w:eastAsia="en-US"/>
        </w:rPr>
      </w:pPr>
    </w:p>
    <w:p w14:paraId="32CC39E6"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2. Укажите цель установления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5FD5F8D4"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2EB7D9C6"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w:t>
      </w:r>
    </w:p>
    <w:p w14:paraId="5E2A44F7" w14:textId="77777777" w:rsidR="00F57627" w:rsidRPr="00AA328B" w:rsidRDefault="00F57627" w:rsidP="00F57627">
      <w:pPr>
        <w:contextualSpacing/>
        <w:jc w:val="both"/>
        <w:rPr>
          <w:rFonts w:eastAsia="Calibri"/>
          <w:noProof/>
        </w:rPr>
      </w:pPr>
      <w:r w:rsidRPr="00AA328B">
        <w:rPr>
          <w:rFonts w:eastAsia="Calibri"/>
          <w:noProof/>
        </w:rPr>
        <w:t>__________________________________________________________________________________________________________________________________________________________</w:t>
      </w:r>
    </w:p>
    <w:p w14:paraId="16A48EE0" w14:textId="77777777" w:rsidR="00F57627" w:rsidRPr="00AA328B" w:rsidRDefault="00F57627" w:rsidP="00F57627">
      <w:pPr>
        <w:contextualSpacing/>
        <w:jc w:val="both"/>
        <w:rPr>
          <w:rFonts w:eastAsia="Calibri"/>
          <w:noProof/>
        </w:rPr>
      </w:pPr>
    </w:p>
    <w:p w14:paraId="4209E45E" w14:textId="77777777" w:rsidR="00F57627" w:rsidRPr="00AA328B" w:rsidRDefault="00F57627" w:rsidP="00F57627">
      <w:pPr>
        <w:tabs>
          <w:tab w:val="left" w:pos="1260"/>
        </w:tabs>
        <w:ind w:firstLine="567"/>
        <w:contextualSpacing/>
        <w:jc w:val="both"/>
        <w:rPr>
          <w:rFonts w:eastAsia="Calibri"/>
          <w:b/>
          <w:noProof/>
        </w:rPr>
      </w:pPr>
      <w:r w:rsidRPr="00AA328B">
        <w:rPr>
          <w:rFonts w:eastAsia="Calibri"/>
          <w:b/>
          <w:noProof/>
        </w:rPr>
        <w:t xml:space="preserve">3. Укажите  предполагаемый характер деловых отношений с </w:t>
      </w:r>
      <w:r w:rsidRPr="00AA328B">
        <w:rPr>
          <w:rFonts w:eastAsia="Calibri"/>
          <w:b/>
        </w:rPr>
        <w:t>Некоммерческой организацией «Гарантийный фонд – микрокредитная компания Республики Хакасия»</w:t>
      </w:r>
    </w:p>
    <w:p w14:paraId="108ABE72" w14:textId="77777777" w:rsidR="00F57627" w:rsidRPr="00AA328B" w:rsidRDefault="00F57627" w:rsidP="00F57627">
      <w:pPr>
        <w:tabs>
          <w:tab w:val="left" w:pos="1260"/>
        </w:tabs>
        <w:ind w:left="357"/>
        <w:contextualSpacing/>
        <w:rPr>
          <w:rFonts w:eastAsia="Calibri"/>
          <w:b/>
          <w:noProof/>
        </w:rPr>
      </w:pPr>
    </w:p>
    <w:p w14:paraId="35B8DC27"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Краткосрочные отношения (менее 6 месяцев);</w:t>
      </w:r>
    </w:p>
    <w:p w14:paraId="0FE29B9D"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 xml:space="preserve">Среднесрочные отношения (до 1 года);  </w:t>
      </w:r>
    </w:p>
    <w:p w14:paraId="0378888A" w14:textId="77777777" w:rsidR="00F57627" w:rsidRPr="00B269AE" w:rsidRDefault="00F57627" w:rsidP="00025862">
      <w:pPr>
        <w:pStyle w:val="a3"/>
        <w:numPr>
          <w:ilvl w:val="0"/>
          <w:numId w:val="49"/>
        </w:numPr>
        <w:tabs>
          <w:tab w:val="left" w:pos="1260"/>
        </w:tabs>
        <w:spacing w:after="160" w:line="259" w:lineRule="auto"/>
        <w:rPr>
          <w:rFonts w:eastAsia="Calibri"/>
          <w:noProof/>
          <w:sz w:val="20"/>
          <w:szCs w:val="20"/>
        </w:rPr>
      </w:pPr>
      <w:r w:rsidRPr="00B269AE">
        <w:rPr>
          <w:rFonts w:eastAsia="Calibri"/>
          <w:noProof/>
          <w:sz w:val="20"/>
          <w:szCs w:val="20"/>
        </w:rPr>
        <w:t>Долгосрочные отношения (1год и более);</w:t>
      </w:r>
    </w:p>
    <w:p w14:paraId="421AD9F1" w14:textId="77777777" w:rsidR="00F57627" w:rsidRPr="00AA328B" w:rsidRDefault="00F57627" w:rsidP="00F57627">
      <w:pPr>
        <w:tabs>
          <w:tab w:val="left" w:pos="1260"/>
        </w:tabs>
        <w:ind w:left="720"/>
        <w:contextualSpacing/>
        <w:rPr>
          <w:rFonts w:eastAsia="Calibri"/>
          <w:noProof/>
          <w:sz w:val="20"/>
          <w:szCs w:val="20"/>
        </w:rPr>
      </w:pPr>
    </w:p>
    <w:p w14:paraId="1B27DB27" w14:textId="77777777" w:rsidR="00F57627" w:rsidRPr="00AA328B" w:rsidRDefault="00F57627" w:rsidP="00F57627">
      <w:pPr>
        <w:tabs>
          <w:tab w:val="left" w:pos="1260"/>
        </w:tabs>
        <w:spacing w:after="160" w:line="259" w:lineRule="auto"/>
        <w:ind w:firstLine="567"/>
        <w:rPr>
          <w:rFonts w:eastAsia="Calibri"/>
          <w:b/>
          <w:noProof/>
        </w:rPr>
      </w:pPr>
      <w:r w:rsidRPr="00AA328B">
        <w:rPr>
          <w:rFonts w:eastAsia="Calibri"/>
          <w:b/>
          <w:noProof/>
        </w:rPr>
        <w:t xml:space="preserve">4. Цели финансово – хозяйственной деятельности Вашей организации  </w:t>
      </w:r>
    </w:p>
    <w:p w14:paraId="630F3085"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Экономические цели – укрепление финансовой устойчивости организации, максимизация прибыли;</w:t>
      </w:r>
    </w:p>
    <w:p w14:paraId="58C557D9"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25C81180"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Творческие цели – создание условий для развития народных, художественных промыслов;</w:t>
      </w:r>
    </w:p>
    <w:p w14:paraId="07542409" w14:textId="77777777" w:rsidR="00F57627" w:rsidRPr="00B269AE" w:rsidRDefault="00F57627" w:rsidP="00025862">
      <w:pPr>
        <w:pStyle w:val="a3"/>
        <w:numPr>
          <w:ilvl w:val="0"/>
          <w:numId w:val="50"/>
        </w:numPr>
        <w:spacing w:after="160" w:line="259" w:lineRule="auto"/>
        <w:jc w:val="both"/>
        <w:rPr>
          <w:rFonts w:eastAsia="Calibri"/>
          <w:sz w:val="18"/>
          <w:szCs w:val="18"/>
        </w:rPr>
      </w:pPr>
      <w:r w:rsidRPr="00B269AE">
        <w:rPr>
          <w:rFonts w:eastAsia="Calibri"/>
          <w:sz w:val="18"/>
          <w:szCs w:val="18"/>
        </w:rPr>
        <w:t>Иное _______________________________________________________________________________________________</w:t>
      </w:r>
    </w:p>
    <w:p w14:paraId="41F71A27"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w:t>
      </w:r>
    </w:p>
    <w:p w14:paraId="3FB31C71" w14:textId="77777777" w:rsidR="00F57627" w:rsidRPr="00AA328B" w:rsidRDefault="00F57627" w:rsidP="00F57627">
      <w:pPr>
        <w:ind w:right="-1089" w:firstLine="567"/>
        <w:contextualSpacing/>
        <w:rPr>
          <w:rFonts w:eastAsia="Calibri"/>
          <w:b/>
          <w:bCs/>
        </w:rPr>
      </w:pPr>
      <w:r w:rsidRPr="00AA328B">
        <w:rPr>
          <w:rFonts w:eastAsia="Calibri"/>
          <w:b/>
          <w:bCs/>
        </w:rPr>
        <w:t xml:space="preserve">5. Действуете ли Вы в интересах другого лица (выгодоприобретателя) </w:t>
      </w:r>
      <w:r w:rsidRPr="00AA328B">
        <w:rPr>
          <w:rFonts w:eastAsia="Calibri"/>
          <w:szCs w:val="20"/>
        </w:rPr>
        <w:sym w:font="Wingdings" w:char="F071"/>
      </w:r>
      <w:r w:rsidRPr="00AA328B">
        <w:rPr>
          <w:rFonts w:eastAsia="Calibri"/>
          <w:b/>
          <w:bCs/>
        </w:rPr>
        <w:t xml:space="preserve"> - Да   </w:t>
      </w:r>
      <w:r w:rsidRPr="00AA328B">
        <w:rPr>
          <w:rFonts w:eastAsia="Calibri"/>
          <w:szCs w:val="20"/>
        </w:rPr>
        <w:sym w:font="Wingdings" w:char="F071"/>
      </w:r>
      <w:r w:rsidRPr="00AA328B">
        <w:rPr>
          <w:rFonts w:eastAsia="Calibri"/>
          <w:b/>
          <w:bCs/>
        </w:rPr>
        <w:t xml:space="preserve"> - Нет</w:t>
      </w:r>
    </w:p>
    <w:p w14:paraId="5556DF76" w14:textId="77777777" w:rsidR="00F57627" w:rsidRPr="00AA328B" w:rsidRDefault="00F57627" w:rsidP="00F57627">
      <w:pPr>
        <w:tabs>
          <w:tab w:val="left" w:pos="1260"/>
        </w:tabs>
        <w:ind w:left="720"/>
        <w:contextualSpacing/>
        <w:rPr>
          <w:rFonts w:eastAsia="Calibri"/>
          <w:i/>
          <w:sz w:val="18"/>
          <w:szCs w:val="20"/>
        </w:rPr>
      </w:pPr>
      <w:r w:rsidRPr="00AA328B">
        <w:rPr>
          <w:rFonts w:eastAsia="Calibri"/>
          <w:i/>
          <w:sz w:val="18"/>
          <w:szCs w:val="20"/>
        </w:rPr>
        <w:t>(в случае положительного ответа указываются идентификационные данные данного лица)</w:t>
      </w:r>
    </w:p>
    <w:p w14:paraId="00C7857E" w14:textId="77777777" w:rsidR="00F57627" w:rsidRPr="00AA328B" w:rsidRDefault="00F57627" w:rsidP="00F57627">
      <w:pPr>
        <w:spacing w:after="160" w:line="259" w:lineRule="auto"/>
        <w:rPr>
          <w:rFonts w:eastAsia="Calibri"/>
          <w:szCs w:val="20"/>
        </w:rPr>
      </w:pPr>
      <w:r w:rsidRPr="00AA328B">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58DB2A" w14:textId="77777777" w:rsidR="00F57627" w:rsidRPr="00AA328B" w:rsidRDefault="00F57627" w:rsidP="00F57627">
      <w:pPr>
        <w:tabs>
          <w:tab w:val="left" w:pos="1260"/>
        </w:tabs>
        <w:ind w:firstLine="567"/>
        <w:contextualSpacing/>
        <w:rPr>
          <w:rFonts w:eastAsia="Calibri"/>
          <w:b/>
          <w:noProof/>
        </w:rPr>
      </w:pPr>
      <w:r w:rsidRPr="00AA328B">
        <w:rPr>
          <w:rFonts w:eastAsia="Calibri"/>
          <w:b/>
          <w:noProof/>
        </w:rPr>
        <w:t xml:space="preserve">6. Укажите является ли Ваша организация: </w:t>
      </w:r>
    </w:p>
    <w:p w14:paraId="48DC8A10"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4FA968CE"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31268206"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17" w:history="1">
        <w:r w:rsidRPr="00B269AE">
          <w:rPr>
            <w:rFonts w:eastAsia="Calibri"/>
            <w:noProof/>
            <w:sz w:val="20"/>
            <w:szCs w:val="20"/>
          </w:rPr>
          <w:t>законодательством</w:t>
        </w:r>
      </w:hyperlink>
      <w:r w:rsidRPr="00B269AE">
        <w:rPr>
          <w:rFonts w:eastAsia="Calibri"/>
          <w:noProof/>
          <w:sz w:val="20"/>
          <w:szCs w:val="20"/>
        </w:rPr>
        <w:t xml:space="preserve"> Российской Федерации о ценных бумагах;</w:t>
      </w:r>
    </w:p>
    <w:p w14:paraId="2D56FC31" w14:textId="77777777" w:rsidR="00F57627" w:rsidRPr="00B269AE" w:rsidRDefault="00F57627" w:rsidP="00025862">
      <w:pPr>
        <w:pStyle w:val="a3"/>
        <w:numPr>
          <w:ilvl w:val="0"/>
          <w:numId w:val="51"/>
        </w:numPr>
        <w:tabs>
          <w:tab w:val="left" w:pos="1260"/>
        </w:tabs>
        <w:spacing w:after="160" w:line="259" w:lineRule="auto"/>
        <w:jc w:val="both"/>
        <w:rPr>
          <w:rFonts w:eastAsia="Calibri"/>
          <w:noProof/>
          <w:sz w:val="20"/>
          <w:szCs w:val="20"/>
        </w:rPr>
      </w:pPr>
      <w:r w:rsidRPr="00B269AE">
        <w:rPr>
          <w:rFonts w:eastAsia="Calibri"/>
          <w:noProof/>
          <w:sz w:val="20"/>
          <w:szCs w:val="20"/>
        </w:rPr>
        <w:t>Никем из выше перечисленных не является.</w:t>
      </w:r>
    </w:p>
    <w:p w14:paraId="7D15BFBC" w14:textId="77777777" w:rsidR="00F57627" w:rsidRPr="00AA328B" w:rsidRDefault="00F57627" w:rsidP="00F57627">
      <w:pPr>
        <w:spacing w:line="240" w:lineRule="atLeast"/>
        <w:rPr>
          <w:rFonts w:eastAsia="Calibri"/>
          <w:b/>
          <w:noProof/>
          <w:lang w:eastAsia="en-US"/>
        </w:rPr>
      </w:pPr>
    </w:p>
    <w:p w14:paraId="46698AA1" w14:textId="77777777" w:rsidR="00F57627" w:rsidRPr="00AA328B" w:rsidRDefault="00F57627" w:rsidP="00F57627">
      <w:pPr>
        <w:spacing w:line="240" w:lineRule="atLeast"/>
        <w:ind w:firstLine="567"/>
        <w:rPr>
          <w:rFonts w:eastAsia="Calibri"/>
          <w:noProof/>
          <w:sz w:val="20"/>
          <w:szCs w:val="22"/>
          <w:lang w:eastAsia="en-US"/>
        </w:rPr>
      </w:pPr>
      <w:r w:rsidRPr="00AA328B">
        <w:rPr>
          <w:rFonts w:eastAsia="Calibri"/>
          <w:b/>
          <w:noProof/>
          <w:lang w:eastAsia="en-US"/>
        </w:rPr>
        <w:t>7. Укажите бенефициарных владельцев*  (</w:t>
      </w:r>
      <w:r w:rsidRPr="00AA328B">
        <w:rPr>
          <w:rFonts w:eastAsia="Calibri"/>
          <w:i/>
          <w:noProof/>
          <w:lang w:eastAsia="en-US"/>
        </w:rPr>
        <w:t xml:space="preserve">бенефициарный владелец - </w:t>
      </w:r>
      <w:r w:rsidRPr="00AA328B">
        <w:rPr>
          <w:rFonts w:eastAsia="Calibri"/>
          <w:b/>
          <w:i/>
          <w:noProof/>
          <w:u w:val="single"/>
          <w:lang w:eastAsia="en-US"/>
        </w:rPr>
        <w:t>физическое лицо</w:t>
      </w:r>
      <w:r w:rsidRPr="00AA328B">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A328B">
        <w:rPr>
          <w:rFonts w:eastAsia="Calibri"/>
          <w:b/>
          <w:i/>
          <w:noProof/>
          <w:lang w:eastAsia="en-US"/>
        </w:rPr>
        <w:t>)</w:t>
      </w:r>
      <w:r w:rsidRPr="00AA328B">
        <w:rPr>
          <w:rFonts w:eastAsia="Calibri"/>
          <w:b/>
          <w:noProof/>
          <w:lang w:eastAsia="en-US"/>
        </w:rPr>
        <w:t xml:space="preserve"> организации</w:t>
      </w:r>
      <w:r w:rsidRPr="00AA328B">
        <w:rPr>
          <w:rFonts w:eastAsia="Calibri"/>
          <w:noProof/>
          <w:lang w:eastAsia="en-US"/>
        </w:rPr>
        <w:t xml:space="preserve">). </w:t>
      </w:r>
      <w:r w:rsidRPr="00AA328B">
        <w:rPr>
          <w:rFonts w:eastAsia="Calibri"/>
          <w:i/>
          <w:noProof/>
          <w:lang w:eastAsia="en-US"/>
        </w:rPr>
        <w:t xml:space="preserve">Бенефициарным владельцем клиента физического лица считается это лицо. </w:t>
      </w:r>
      <w:r w:rsidRPr="00AA328B">
        <w:rPr>
          <w:rFonts w:eastAsia="Calibri"/>
          <w:noProof/>
          <w:sz w:val="20"/>
          <w:szCs w:val="22"/>
          <w:lang w:eastAsia="en-US"/>
        </w:rPr>
        <w:t>_____________________________________________________________________________________________</w:t>
      </w:r>
    </w:p>
    <w:p w14:paraId="59F81BBA" w14:textId="77777777" w:rsidR="00F57627" w:rsidRPr="00AA328B" w:rsidRDefault="00F57627" w:rsidP="00F57627">
      <w:pPr>
        <w:jc w:val="both"/>
        <w:rPr>
          <w:rFonts w:eastAsia="Calibri"/>
          <w:i/>
          <w:sz w:val="18"/>
          <w:szCs w:val="18"/>
          <w:lang w:eastAsia="en-US"/>
        </w:rPr>
      </w:pPr>
      <w:r w:rsidRPr="00AA328B">
        <w:rPr>
          <w:rFonts w:eastAsia="Calibri"/>
          <w:noProof/>
          <w:sz w:val="20"/>
          <w:szCs w:val="22"/>
          <w:lang w:eastAsia="en-US"/>
        </w:rPr>
        <w:t>_____________________________________________________________________________________________</w:t>
      </w:r>
    </w:p>
    <w:p w14:paraId="1E4C9539" w14:textId="77777777" w:rsidR="00F57627" w:rsidRPr="00AA328B" w:rsidRDefault="00F57627" w:rsidP="00F57627">
      <w:pPr>
        <w:ind w:firstLine="567"/>
        <w:jc w:val="both"/>
        <w:rPr>
          <w:rFonts w:eastAsia="Calibri"/>
          <w:sz w:val="22"/>
          <w:szCs w:val="22"/>
          <w:lang w:eastAsia="en-US"/>
        </w:rPr>
      </w:pPr>
      <w:r w:rsidRPr="00AA328B">
        <w:rPr>
          <w:rFonts w:eastAsia="Calibri"/>
          <w:i/>
          <w:sz w:val="16"/>
          <w:szCs w:val="16"/>
          <w:lang w:eastAsia="en-US"/>
        </w:rPr>
        <w:lastRenderedPageBreak/>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A328B">
        <w:rPr>
          <w:rFonts w:eastAsia="Calibri"/>
          <w:b/>
          <w:i/>
          <w:sz w:val="16"/>
          <w:szCs w:val="16"/>
          <w:u w:val="single"/>
          <w:lang w:eastAsia="en-US"/>
        </w:rPr>
        <w:t>Клиенты обязаны</w:t>
      </w:r>
      <w:r w:rsidRPr="00AA328B">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7B057FB3" w14:textId="77777777" w:rsidR="00F57627" w:rsidRPr="00AA328B" w:rsidRDefault="00F57627" w:rsidP="00F57627">
      <w:pPr>
        <w:autoSpaceDE w:val="0"/>
        <w:autoSpaceDN w:val="0"/>
        <w:adjustRightInd w:val="0"/>
        <w:spacing w:after="160" w:line="259" w:lineRule="auto"/>
        <w:ind w:firstLine="567"/>
        <w:jc w:val="both"/>
        <w:rPr>
          <w:rFonts w:eastAsia="Calibri"/>
          <w:b/>
          <w:noProof/>
          <w:sz w:val="22"/>
          <w:lang w:eastAsia="en-US"/>
        </w:rPr>
      </w:pPr>
      <w:r w:rsidRPr="00AA328B">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1D00E79F" w14:textId="77777777" w:rsidR="00F57627" w:rsidRPr="00AA328B" w:rsidRDefault="00F57627" w:rsidP="00F57627">
      <w:pPr>
        <w:tabs>
          <w:tab w:val="left" w:pos="1260"/>
        </w:tabs>
        <w:ind w:firstLine="567"/>
        <w:contextualSpacing/>
        <w:jc w:val="both"/>
        <w:rPr>
          <w:rFonts w:eastAsia="Calibri"/>
          <w:b/>
          <w:noProof/>
          <w:sz w:val="20"/>
          <w:szCs w:val="20"/>
        </w:rPr>
      </w:pPr>
      <w:r w:rsidRPr="00AA328B">
        <w:rPr>
          <w:rFonts w:eastAsia="Calibri"/>
          <w:b/>
          <w:noProof/>
        </w:rPr>
        <w:t xml:space="preserve">8. Укажите каким образом бенефициарный владелец связан с вашей организацией </w:t>
      </w:r>
    </w:p>
    <w:p w14:paraId="46C28053" w14:textId="77777777" w:rsidR="00F57627" w:rsidRPr="00AA328B" w:rsidRDefault="00F57627" w:rsidP="00F57627">
      <w:pPr>
        <w:tabs>
          <w:tab w:val="left" w:pos="1260"/>
        </w:tabs>
        <w:ind w:left="644"/>
        <w:contextualSpacing/>
        <w:rPr>
          <w:rFonts w:eastAsia="Calibri"/>
          <w:noProof/>
          <w:sz w:val="20"/>
          <w:szCs w:val="20"/>
        </w:rPr>
      </w:pPr>
    </w:p>
    <w:p w14:paraId="2EC1C785"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Является учредителем (наличие преобладающего участия более 25% в капитале);</w:t>
      </w:r>
    </w:p>
    <w:p w14:paraId="5B100B36"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118B04EA" w14:textId="77777777" w:rsidR="00F57627" w:rsidRPr="00B269AE" w:rsidRDefault="00F57627" w:rsidP="00025862">
      <w:pPr>
        <w:pStyle w:val="a3"/>
        <w:numPr>
          <w:ilvl w:val="0"/>
          <w:numId w:val="52"/>
        </w:numPr>
        <w:tabs>
          <w:tab w:val="left" w:pos="1260"/>
        </w:tabs>
        <w:spacing w:after="160" w:line="259" w:lineRule="auto"/>
        <w:rPr>
          <w:rFonts w:eastAsia="Calibri"/>
          <w:noProof/>
          <w:sz w:val="20"/>
          <w:szCs w:val="20"/>
        </w:rPr>
      </w:pPr>
      <w:r w:rsidRPr="00B269AE">
        <w:rPr>
          <w:rFonts w:eastAsia="Calibri"/>
          <w:noProof/>
          <w:sz w:val="20"/>
          <w:szCs w:val="20"/>
        </w:rPr>
        <w:t>другое указать подробно _______________________________________________________________________________________</w:t>
      </w:r>
    </w:p>
    <w:p w14:paraId="1D4846DF" w14:textId="77777777" w:rsidR="00F57627" w:rsidRPr="00AA328B" w:rsidRDefault="00F57627" w:rsidP="00F57627">
      <w:pPr>
        <w:spacing w:line="240" w:lineRule="atLeast"/>
        <w:rPr>
          <w:rFonts w:eastAsia="Calibri"/>
          <w:noProof/>
          <w:sz w:val="20"/>
          <w:szCs w:val="22"/>
          <w:lang w:eastAsia="en-US"/>
        </w:rPr>
      </w:pPr>
      <w:r w:rsidRPr="00AA328B">
        <w:rPr>
          <w:rFonts w:eastAsia="Calibri"/>
          <w:noProof/>
          <w:sz w:val="20"/>
          <w:szCs w:val="22"/>
          <w:lang w:eastAsia="en-US"/>
        </w:rPr>
        <w:t>_____________________________________________________________________________________________</w:t>
      </w:r>
    </w:p>
    <w:p w14:paraId="78D3A5E3" w14:textId="77777777" w:rsidR="00F57627" w:rsidRPr="00AA328B" w:rsidRDefault="00F57627" w:rsidP="00F57627">
      <w:pPr>
        <w:ind w:firstLine="567"/>
        <w:contextualSpacing/>
        <w:rPr>
          <w:rFonts w:eastAsia="Calibri"/>
          <w:b/>
        </w:rPr>
      </w:pPr>
      <w:r w:rsidRPr="00AA328B">
        <w:rPr>
          <w:rFonts w:eastAsia="Calibri"/>
          <w:b/>
        </w:rPr>
        <w:t>9. Сведения о текущем финансовом положении. Финансовый результат деятельности за последний отчетный период</w:t>
      </w:r>
    </w:p>
    <w:p w14:paraId="6A8FDD3D" w14:textId="77777777" w:rsidR="00F57627" w:rsidRPr="00B269AE" w:rsidRDefault="00F57627" w:rsidP="00025862">
      <w:pPr>
        <w:pStyle w:val="a3"/>
        <w:numPr>
          <w:ilvl w:val="0"/>
          <w:numId w:val="53"/>
        </w:numPr>
        <w:suppressAutoHyphens/>
        <w:spacing w:after="160" w:line="276" w:lineRule="auto"/>
        <w:jc w:val="both"/>
        <w:rPr>
          <w:rFonts w:eastAsia="Calibri"/>
          <w:sz w:val="20"/>
          <w:szCs w:val="20"/>
        </w:rPr>
      </w:pPr>
      <w:r w:rsidRPr="00B269AE">
        <w:rPr>
          <w:rFonts w:eastAsia="Calibri"/>
          <w:sz w:val="20"/>
          <w:szCs w:val="20"/>
        </w:rPr>
        <w:t>Положительное</w:t>
      </w:r>
    </w:p>
    <w:p w14:paraId="2C275D08" w14:textId="77777777" w:rsidR="00F57627" w:rsidRPr="00B269AE" w:rsidRDefault="00F57627" w:rsidP="00025862">
      <w:pPr>
        <w:pStyle w:val="a3"/>
        <w:numPr>
          <w:ilvl w:val="0"/>
          <w:numId w:val="53"/>
        </w:numPr>
        <w:suppressAutoHyphens/>
        <w:spacing w:after="160" w:line="276" w:lineRule="auto"/>
        <w:jc w:val="both"/>
        <w:rPr>
          <w:rFonts w:eastAsia="Calibri"/>
          <w:sz w:val="20"/>
          <w:szCs w:val="20"/>
        </w:rPr>
      </w:pPr>
      <w:r w:rsidRPr="00B269AE">
        <w:rPr>
          <w:rFonts w:eastAsia="Calibri"/>
          <w:sz w:val="20"/>
          <w:szCs w:val="20"/>
        </w:rPr>
        <w:t>Отрицательное</w:t>
      </w:r>
    </w:p>
    <w:p w14:paraId="7D28B6A6" w14:textId="77777777" w:rsidR="00F57627" w:rsidRPr="00B269AE" w:rsidRDefault="00F57627" w:rsidP="00025862">
      <w:pPr>
        <w:pStyle w:val="a3"/>
        <w:numPr>
          <w:ilvl w:val="0"/>
          <w:numId w:val="53"/>
        </w:numPr>
        <w:spacing w:after="160" w:line="259" w:lineRule="auto"/>
        <w:rPr>
          <w:rFonts w:eastAsia="Calibri"/>
          <w:sz w:val="20"/>
          <w:szCs w:val="20"/>
        </w:rPr>
      </w:pPr>
      <w:r w:rsidRPr="00B269AE">
        <w:rPr>
          <w:rFonts w:eastAsia="Calibri"/>
          <w:sz w:val="20"/>
          <w:szCs w:val="20"/>
        </w:rPr>
        <w:t>Организация начинает свою деятельность</w:t>
      </w:r>
    </w:p>
    <w:p w14:paraId="1DF3E7BB" w14:textId="77777777" w:rsidR="00F57627" w:rsidRPr="00AA328B" w:rsidRDefault="00F57627" w:rsidP="00F57627">
      <w:pPr>
        <w:rPr>
          <w:rFonts w:eastAsia="Calibri"/>
          <w:sz w:val="22"/>
          <w:szCs w:val="22"/>
          <w:lang w:eastAsia="en-US"/>
        </w:rPr>
      </w:pPr>
    </w:p>
    <w:p w14:paraId="310DBA4A" w14:textId="77777777" w:rsidR="00F57627" w:rsidRPr="00AA328B" w:rsidRDefault="00F57627" w:rsidP="00F57627">
      <w:pPr>
        <w:ind w:firstLine="567"/>
        <w:rPr>
          <w:rFonts w:eastAsia="Calibri"/>
          <w:b/>
          <w:noProof/>
          <w:sz w:val="22"/>
          <w:lang w:eastAsia="en-US"/>
        </w:rPr>
      </w:pPr>
      <w:r w:rsidRPr="00AA328B">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6B07C0D" w14:textId="77777777" w:rsidR="00F57627" w:rsidRPr="00AA328B" w:rsidRDefault="00F57627" w:rsidP="00F57627">
      <w:pPr>
        <w:rPr>
          <w:rFonts w:eastAsia="Calibri"/>
          <w:sz w:val="22"/>
          <w:szCs w:val="22"/>
          <w:lang w:eastAsia="en-US"/>
        </w:rPr>
      </w:pPr>
    </w:p>
    <w:p w14:paraId="6B93F063" w14:textId="77777777" w:rsidR="00F57627" w:rsidRPr="00AA328B" w:rsidRDefault="00F57627" w:rsidP="00F57627">
      <w:pPr>
        <w:spacing w:line="240" w:lineRule="atLeast"/>
        <w:ind w:firstLine="567"/>
        <w:rPr>
          <w:rFonts w:eastAsia="Calibri"/>
          <w:b/>
          <w:noProof/>
          <w:sz w:val="22"/>
          <w:lang w:eastAsia="en-US"/>
        </w:rPr>
      </w:pPr>
      <w:r w:rsidRPr="00AA328B">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2579F4F0" w14:textId="77777777" w:rsidR="00F57627" w:rsidRPr="00AA328B" w:rsidRDefault="00F57627" w:rsidP="00F57627">
      <w:pPr>
        <w:spacing w:line="240" w:lineRule="atLeast"/>
        <w:ind w:firstLine="567"/>
        <w:rPr>
          <w:rFonts w:eastAsia="Calibri"/>
          <w:noProof/>
          <w:sz w:val="22"/>
          <w:szCs w:val="22"/>
          <w:lang w:eastAsia="en-US"/>
        </w:rPr>
      </w:pPr>
    </w:p>
    <w:p w14:paraId="52B64F1D" w14:textId="77777777" w:rsidR="00F57627" w:rsidRPr="00AA328B" w:rsidRDefault="00F57627" w:rsidP="00F57627">
      <w:pPr>
        <w:spacing w:after="160" w:line="259" w:lineRule="auto"/>
        <w:rPr>
          <w:rFonts w:eastAsia="Calibri"/>
          <w:bCs/>
          <w:sz w:val="20"/>
          <w:szCs w:val="20"/>
          <w:lang w:eastAsia="en-US"/>
        </w:rPr>
      </w:pPr>
      <w:r w:rsidRPr="00AA328B">
        <w:rPr>
          <w:rFonts w:eastAsia="Calibri"/>
          <w:bCs/>
          <w:sz w:val="20"/>
          <w:szCs w:val="20"/>
          <w:lang w:eastAsia="en-US"/>
        </w:rPr>
        <w:t xml:space="preserve">Подтверждаю достоверность изложенных сведений и право </w:t>
      </w:r>
      <w:r w:rsidRPr="00AA328B">
        <w:rPr>
          <w:rFonts w:eastAsia="Calibri"/>
          <w:sz w:val="20"/>
          <w:szCs w:val="20"/>
          <w:lang w:eastAsia="en-US"/>
        </w:rPr>
        <w:t xml:space="preserve">Некоммерческой организации «Гарантийный фонд – микрокредитная компания Республики Хакасия» </w:t>
      </w:r>
      <w:r w:rsidRPr="00AA328B">
        <w:rPr>
          <w:rFonts w:eastAsia="Calibri"/>
          <w:bCs/>
          <w:sz w:val="20"/>
          <w:szCs w:val="20"/>
          <w:lang w:eastAsia="en-US"/>
        </w:rPr>
        <w:t>на их проверку.</w:t>
      </w:r>
    </w:p>
    <w:p w14:paraId="3705E0A8"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_________________________</w:t>
      </w:r>
    </w:p>
    <w:p w14:paraId="77884DB1" w14:textId="77777777" w:rsidR="00F57627" w:rsidRPr="00AA328B" w:rsidRDefault="00F57627" w:rsidP="00F57627">
      <w:pPr>
        <w:jc w:val="both"/>
        <w:rPr>
          <w:rFonts w:eastAsia="Calibri"/>
          <w:bCs/>
          <w:sz w:val="16"/>
          <w:szCs w:val="16"/>
          <w:lang w:eastAsia="en-US"/>
        </w:rPr>
      </w:pPr>
      <w:r w:rsidRPr="00AA328B">
        <w:rPr>
          <w:rFonts w:eastAsia="Calibri"/>
          <w:bCs/>
          <w:sz w:val="16"/>
          <w:szCs w:val="16"/>
          <w:lang w:eastAsia="en-US"/>
        </w:rPr>
        <w:t>дата</w:t>
      </w:r>
    </w:p>
    <w:p w14:paraId="43197623" w14:textId="77777777" w:rsidR="00F57627" w:rsidRPr="00AA328B" w:rsidRDefault="00F57627" w:rsidP="00F57627">
      <w:pPr>
        <w:jc w:val="both"/>
        <w:rPr>
          <w:rFonts w:eastAsia="Calibri"/>
          <w:bCs/>
          <w:sz w:val="20"/>
          <w:szCs w:val="20"/>
          <w:lang w:eastAsia="en-US"/>
        </w:rPr>
      </w:pPr>
      <w:r w:rsidRPr="00AA328B">
        <w:rPr>
          <w:rFonts w:eastAsia="Calibri"/>
          <w:bCs/>
          <w:sz w:val="20"/>
          <w:szCs w:val="20"/>
          <w:lang w:eastAsia="en-US"/>
        </w:rPr>
        <w:t xml:space="preserve">                                                                                                                          ___________________/_____________________/</w:t>
      </w:r>
    </w:p>
    <w:p w14:paraId="42D5F9DA" w14:textId="77777777" w:rsidR="00F57627" w:rsidRPr="00AA328B" w:rsidRDefault="00F57627" w:rsidP="00F57627">
      <w:pPr>
        <w:spacing w:line="240" w:lineRule="atLeast"/>
        <w:rPr>
          <w:rFonts w:eastAsia="Calibri"/>
          <w:bCs/>
          <w:sz w:val="20"/>
          <w:szCs w:val="20"/>
          <w:vertAlign w:val="superscript"/>
          <w:lang w:eastAsia="en-US"/>
        </w:rPr>
      </w:pPr>
      <w:r w:rsidRPr="00AA328B">
        <w:rPr>
          <w:rFonts w:eastAsia="Calibri"/>
          <w:bCs/>
          <w:sz w:val="20"/>
          <w:szCs w:val="20"/>
          <w:vertAlign w:val="superscript"/>
          <w:lang w:eastAsia="en-US"/>
        </w:rPr>
        <w:t>                           (подпись)                             (Ф.И.О. руководителя)</w:t>
      </w:r>
    </w:p>
    <w:p w14:paraId="25DEF192" w14:textId="77777777" w:rsidR="00F57627" w:rsidRPr="00AA328B" w:rsidRDefault="00F57627" w:rsidP="00F57627">
      <w:pPr>
        <w:spacing w:line="240" w:lineRule="atLeast"/>
        <w:rPr>
          <w:rFonts w:eastAsia="Calibri"/>
          <w:b/>
          <w:sz w:val="28"/>
          <w:szCs w:val="28"/>
          <w:lang w:eastAsia="en-US"/>
        </w:rPr>
      </w:pPr>
      <w:r w:rsidRPr="00AA328B">
        <w:rPr>
          <w:rFonts w:eastAsia="Calibri"/>
          <w:b/>
          <w:bCs/>
          <w:sz w:val="28"/>
          <w:szCs w:val="28"/>
          <w:vertAlign w:val="superscript"/>
          <w:lang w:eastAsia="en-US"/>
        </w:rPr>
        <w:t>М.П.</w:t>
      </w:r>
    </w:p>
    <w:p w14:paraId="74E62B8D" w14:textId="77777777" w:rsidR="00F57627" w:rsidRPr="00AA328B" w:rsidRDefault="00F57627" w:rsidP="00F57627">
      <w:pPr>
        <w:spacing w:line="257" w:lineRule="auto"/>
        <w:jc w:val="center"/>
        <w:rPr>
          <w:b/>
          <w:sz w:val="22"/>
          <w:szCs w:val="22"/>
        </w:rPr>
      </w:pPr>
    </w:p>
    <w:p w14:paraId="3D21C54C" w14:textId="77777777" w:rsidR="00F57627" w:rsidRPr="00AA328B" w:rsidRDefault="00F57627" w:rsidP="00F57627">
      <w:pPr>
        <w:spacing w:line="257" w:lineRule="auto"/>
        <w:jc w:val="center"/>
        <w:rPr>
          <w:b/>
          <w:sz w:val="22"/>
          <w:szCs w:val="22"/>
        </w:rPr>
      </w:pPr>
    </w:p>
    <w:p w14:paraId="539ABEDD" w14:textId="77777777" w:rsidR="00F57627" w:rsidRPr="00AA328B" w:rsidRDefault="00F57627" w:rsidP="00F57627">
      <w:pPr>
        <w:spacing w:line="257" w:lineRule="auto"/>
        <w:jc w:val="center"/>
        <w:rPr>
          <w:b/>
          <w:sz w:val="22"/>
          <w:szCs w:val="22"/>
        </w:rPr>
      </w:pPr>
    </w:p>
    <w:p w14:paraId="7298FE59" w14:textId="77777777" w:rsidR="00F57627" w:rsidRPr="00AA328B" w:rsidRDefault="00F57627" w:rsidP="00F57627">
      <w:pPr>
        <w:spacing w:line="257" w:lineRule="auto"/>
        <w:jc w:val="center"/>
        <w:rPr>
          <w:b/>
          <w:sz w:val="22"/>
          <w:szCs w:val="22"/>
        </w:rPr>
      </w:pPr>
    </w:p>
    <w:p w14:paraId="726282E8" w14:textId="77777777" w:rsidR="00F57627" w:rsidRPr="00AA328B" w:rsidRDefault="00F57627" w:rsidP="00F57627">
      <w:pPr>
        <w:spacing w:line="257" w:lineRule="auto"/>
        <w:jc w:val="center"/>
        <w:rPr>
          <w:b/>
          <w:sz w:val="22"/>
          <w:szCs w:val="22"/>
        </w:rPr>
      </w:pPr>
    </w:p>
    <w:p w14:paraId="4844F1BF" w14:textId="77777777" w:rsidR="00F57627" w:rsidRPr="00AA328B" w:rsidRDefault="00F57627" w:rsidP="00F57627">
      <w:pPr>
        <w:spacing w:line="257" w:lineRule="auto"/>
        <w:jc w:val="center"/>
        <w:rPr>
          <w:b/>
          <w:sz w:val="22"/>
          <w:szCs w:val="22"/>
        </w:rPr>
      </w:pPr>
    </w:p>
    <w:p w14:paraId="17FB02C8" w14:textId="77777777" w:rsidR="00F57627" w:rsidRPr="00AA328B" w:rsidRDefault="00F57627" w:rsidP="00F57627">
      <w:pPr>
        <w:spacing w:line="257" w:lineRule="auto"/>
        <w:jc w:val="center"/>
        <w:rPr>
          <w:b/>
          <w:sz w:val="22"/>
          <w:szCs w:val="22"/>
        </w:rPr>
      </w:pPr>
    </w:p>
    <w:p w14:paraId="13A676B2" w14:textId="77777777" w:rsidR="00F57627" w:rsidRPr="00AA328B" w:rsidRDefault="00F57627" w:rsidP="00F57627">
      <w:pPr>
        <w:spacing w:line="257" w:lineRule="auto"/>
        <w:jc w:val="center"/>
        <w:rPr>
          <w:b/>
          <w:sz w:val="22"/>
          <w:szCs w:val="22"/>
        </w:rPr>
      </w:pPr>
    </w:p>
    <w:p w14:paraId="74243B71" w14:textId="77777777" w:rsidR="00F57627" w:rsidRPr="00AA328B" w:rsidRDefault="00F57627" w:rsidP="00F57627">
      <w:pPr>
        <w:spacing w:line="257" w:lineRule="auto"/>
        <w:jc w:val="center"/>
        <w:rPr>
          <w:b/>
          <w:sz w:val="22"/>
          <w:szCs w:val="22"/>
        </w:rPr>
      </w:pPr>
    </w:p>
    <w:p w14:paraId="2D094168" w14:textId="77777777" w:rsidR="00F57627" w:rsidRPr="00AA328B" w:rsidRDefault="00F57627" w:rsidP="00F57627">
      <w:pPr>
        <w:suppressAutoHyphens/>
        <w:autoSpaceDE w:val="0"/>
        <w:ind w:left="709"/>
        <w:jc w:val="both"/>
        <w:rPr>
          <w:lang w:eastAsia="ar-SA"/>
        </w:rPr>
      </w:pPr>
    </w:p>
    <w:p w14:paraId="571F0739" w14:textId="77777777" w:rsidR="00F57627" w:rsidRPr="00AA328B" w:rsidRDefault="00F57627" w:rsidP="00F57627">
      <w:pPr>
        <w:suppressAutoHyphens/>
        <w:autoSpaceDE w:val="0"/>
        <w:ind w:left="709"/>
        <w:jc w:val="both"/>
        <w:rPr>
          <w:lang w:eastAsia="ar-SA"/>
        </w:rPr>
      </w:pPr>
    </w:p>
    <w:p w14:paraId="5C650ABE" w14:textId="77777777" w:rsidR="00F57627" w:rsidRPr="00AA328B" w:rsidRDefault="00F57627" w:rsidP="00F57627">
      <w:pPr>
        <w:suppressAutoHyphens/>
        <w:autoSpaceDE w:val="0"/>
        <w:ind w:left="709"/>
        <w:jc w:val="both"/>
        <w:rPr>
          <w:lang w:eastAsia="ar-SA"/>
        </w:rPr>
      </w:pPr>
    </w:p>
    <w:p w14:paraId="2B5A1096" w14:textId="77777777" w:rsidR="00F57627" w:rsidRPr="00AA328B" w:rsidRDefault="00F57627" w:rsidP="00F57627">
      <w:pPr>
        <w:suppressAutoHyphens/>
        <w:autoSpaceDE w:val="0"/>
        <w:ind w:left="709"/>
        <w:jc w:val="both"/>
        <w:rPr>
          <w:lang w:eastAsia="ar-SA"/>
        </w:rPr>
      </w:pPr>
    </w:p>
    <w:p w14:paraId="393B241B" w14:textId="77777777" w:rsidR="00F57627" w:rsidRDefault="00F57627" w:rsidP="00F57627">
      <w:pPr>
        <w:suppressAutoHyphens/>
        <w:autoSpaceDE w:val="0"/>
        <w:ind w:left="709"/>
        <w:jc w:val="both"/>
        <w:rPr>
          <w:lang w:eastAsia="ar-SA"/>
        </w:rPr>
      </w:pPr>
    </w:p>
    <w:p w14:paraId="2CE502F1" w14:textId="77777777" w:rsidR="00F57627" w:rsidRPr="00AA328B" w:rsidRDefault="00F57627" w:rsidP="00F57627">
      <w:pPr>
        <w:widowControl w:val="0"/>
        <w:suppressAutoHyphens/>
        <w:autoSpaceDE w:val="0"/>
        <w:autoSpaceDN w:val="0"/>
        <w:adjustRightInd w:val="0"/>
        <w:ind w:firstLine="709"/>
        <w:jc w:val="right"/>
        <w:rPr>
          <w:b/>
        </w:rPr>
      </w:pPr>
      <w:r w:rsidRPr="00AA328B">
        <w:rPr>
          <w:rFonts w:ascii="Times New Roman CYR" w:eastAsia="SimSun" w:hAnsi="Times New Roman CYR" w:cs="Times New Roman CYR"/>
          <w:lang w:eastAsia="zh-CN"/>
        </w:rPr>
        <w:br w:type="page"/>
      </w:r>
    </w:p>
    <w:p w14:paraId="68AE96F0" w14:textId="77777777" w:rsidR="00F57627" w:rsidRDefault="00F57627" w:rsidP="00F57627">
      <w:pPr>
        <w:spacing w:line="257" w:lineRule="auto"/>
        <w:jc w:val="right"/>
        <w:rPr>
          <w:b/>
        </w:rPr>
      </w:pPr>
      <w:bookmarkStart w:id="35" w:name="П17"/>
      <w:r w:rsidRPr="00AA328B">
        <w:rPr>
          <w:b/>
        </w:rPr>
        <w:lastRenderedPageBreak/>
        <w:t>Приложение №1</w:t>
      </w:r>
      <w:r>
        <w:rPr>
          <w:b/>
        </w:rPr>
        <w:t>7</w:t>
      </w:r>
    </w:p>
    <w:bookmarkEnd w:id="35"/>
    <w:p w14:paraId="0CE168A8" w14:textId="77777777" w:rsidR="00F57627" w:rsidRDefault="00F57627" w:rsidP="00F57627">
      <w:pPr>
        <w:spacing w:line="257" w:lineRule="auto"/>
        <w:jc w:val="right"/>
        <w:rPr>
          <w:b/>
        </w:rPr>
      </w:pPr>
    </w:p>
    <w:p w14:paraId="3E78A4FC" w14:textId="77777777" w:rsidR="00F57627" w:rsidRDefault="00F57627" w:rsidP="00F57627">
      <w:pPr>
        <w:spacing w:line="257" w:lineRule="auto"/>
        <w:jc w:val="right"/>
        <w:rPr>
          <w:b/>
        </w:rPr>
      </w:pPr>
      <w:r>
        <w:rPr>
          <w:b/>
          <w:noProof/>
        </w:rPr>
        <w:drawing>
          <wp:inline distT="0" distB="0" distL="0" distR="0" wp14:anchorId="23E95351" wp14:editId="492E0060">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355E3AFA" w14:textId="77777777" w:rsidR="00F57627" w:rsidRPr="00AA328B" w:rsidRDefault="00F57627" w:rsidP="00F57627">
      <w:pPr>
        <w:widowControl w:val="0"/>
        <w:suppressAutoHyphens/>
        <w:spacing w:line="100" w:lineRule="atLeast"/>
        <w:jc w:val="right"/>
        <w:rPr>
          <w:color w:val="000000"/>
        </w:rPr>
      </w:pPr>
    </w:p>
    <w:p w14:paraId="7B096414" w14:textId="77777777" w:rsidR="00F57627" w:rsidRPr="00AA328B" w:rsidRDefault="00F57627" w:rsidP="00F57627">
      <w:pPr>
        <w:jc w:val="center"/>
        <w:rPr>
          <w:b/>
          <w:sz w:val="20"/>
          <w:szCs w:val="20"/>
        </w:rPr>
      </w:pPr>
      <w:r w:rsidRPr="00AA328B">
        <w:rPr>
          <w:b/>
          <w:sz w:val="20"/>
          <w:szCs w:val="20"/>
        </w:rPr>
        <w:t>ДОГОВОР МИКРОЗАЙМА № ______</w:t>
      </w:r>
    </w:p>
    <w:p w14:paraId="32515C9C" w14:textId="77777777" w:rsidR="00F57627" w:rsidRPr="00AA328B" w:rsidRDefault="00F57627" w:rsidP="00F57627">
      <w:pPr>
        <w:jc w:val="both"/>
        <w:rPr>
          <w:sz w:val="20"/>
          <w:szCs w:val="20"/>
        </w:rPr>
      </w:pPr>
    </w:p>
    <w:p w14:paraId="765AA48F" w14:textId="2FFD364E" w:rsidR="00F57627" w:rsidRPr="00AA328B" w:rsidRDefault="00F57627" w:rsidP="00F57627">
      <w:pPr>
        <w:jc w:val="both"/>
        <w:rPr>
          <w:sz w:val="20"/>
          <w:szCs w:val="20"/>
        </w:rPr>
      </w:pPr>
      <w:r w:rsidRPr="00AA328B">
        <w:rPr>
          <w:sz w:val="20"/>
          <w:szCs w:val="20"/>
        </w:rPr>
        <w:t xml:space="preserve">г. Абакан                                                                                                                                  </w:t>
      </w:r>
      <w:r w:rsidR="002405AA">
        <w:rPr>
          <w:sz w:val="20"/>
          <w:szCs w:val="20"/>
        </w:rPr>
        <w:t xml:space="preserve">         </w:t>
      </w:r>
      <w:r w:rsidRPr="00AA328B">
        <w:rPr>
          <w:sz w:val="20"/>
          <w:szCs w:val="20"/>
        </w:rPr>
        <w:t xml:space="preserve"> «___» _____________г.</w:t>
      </w:r>
    </w:p>
    <w:p w14:paraId="0E6804A1" w14:textId="77777777" w:rsidR="00F57627" w:rsidRPr="00AA328B" w:rsidRDefault="00F57627" w:rsidP="00F57627">
      <w:pPr>
        <w:jc w:val="both"/>
        <w:rPr>
          <w:sz w:val="20"/>
          <w:szCs w:val="20"/>
        </w:rPr>
      </w:pPr>
    </w:p>
    <w:p w14:paraId="47863F92" w14:textId="0C8DA494" w:rsidR="00F57627" w:rsidRPr="00AA328B" w:rsidRDefault="00F57627" w:rsidP="00F57627">
      <w:pPr>
        <w:ind w:firstLine="708"/>
        <w:jc w:val="both"/>
        <w:rPr>
          <w:sz w:val="20"/>
          <w:szCs w:val="20"/>
        </w:rPr>
      </w:pPr>
      <w:r w:rsidRPr="00AA328B">
        <w:rPr>
          <w:sz w:val="20"/>
          <w:szCs w:val="20"/>
        </w:rPr>
        <w:t xml:space="preserve">Некоммерческая организация </w:t>
      </w:r>
      <w:bookmarkStart w:id="36" w:name="_Hlk53048568"/>
      <w:r w:rsidRPr="00AA328B">
        <w:rPr>
          <w:sz w:val="20"/>
          <w:szCs w:val="20"/>
        </w:rPr>
        <w:t>«Гарантийный фонд – микрокредитная компания Республики Хакасия»</w:t>
      </w:r>
      <w:bookmarkEnd w:id="36"/>
      <w:r w:rsidRPr="00AA328B">
        <w:rPr>
          <w:sz w:val="20"/>
          <w:szCs w:val="20"/>
        </w:rPr>
        <w:t xml:space="preserve">, именуемая в дальнейшем </w:t>
      </w:r>
      <w:r w:rsidR="008B6829" w:rsidRPr="00A53ABF">
        <w:rPr>
          <w:color w:val="FF0000"/>
          <w:sz w:val="20"/>
          <w:szCs w:val="20"/>
        </w:rPr>
        <w:t>«</w:t>
      </w:r>
      <w:r w:rsidRPr="00A53ABF">
        <w:rPr>
          <w:sz w:val="20"/>
          <w:szCs w:val="20"/>
        </w:rPr>
        <w:t>Заимодавец</w:t>
      </w:r>
      <w:r w:rsidR="008B6829" w:rsidRPr="00A53ABF">
        <w:rPr>
          <w:color w:val="FF0000"/>
          <w:sz w:val="20"/>
          <w:szCs w:val="20"/>
        </w:rPr>
        <w:t>»</w:t>
      </w:r>
      <w:r w:rsidRPr="00AA328B">
        <w:rPr>
          <w:sz w:val="20"/>
          <w:szCs w:val="20"/>
        </w:rPr>
        <w:t>, в лице директора _________________________, действующей на основании Устава, с одной стороны,</w:t>
      </w:r>
    </w:p>
    <w:p w14:paraId="0441AEE4" w14:textId="77777777" w:rsidR="00F57627" w:rsidRPr="00AA328B" w:rsidRDefault="00F57627" w:rsidP="00F57627">
      <w:pPr>
        <w:ind w:firstLine="708"/>
        <w:jc w:val="both"/>
        <w:rPr>
          <w:sz w:val="20"/>
          <w:szCs w:val="20"/>
        </w:rPr>
      </w:pPr>
      <w:r w:rsidRPr="00AA328B">
        <w:rPr>
          <w:sz w:val="20"/>
          <w:szCs w:val="20"/>
        </w:rPr>
        <w:t>и ___________________________________________________________________________________,</w:t>
      </w:r>
    </w:p>
    <w:p w14:paraId="66DF150D" w14:textId="418571C5" w:rsidR="00F57627" w:rsidRPr="00AA328B" w:rsidRDefault="00F57627" w:rsidP="00F57627">
      <w:pPr>
        <w:ind w:firstLine="708"/>
        <w:jc w:val="center"/>
        <w:rPr>
          <w:i/>
          <w:iCs/>
          <w:sz w:val="16"/>
          <w:szCs w:val="16"/>
        </w:rPr>
      </w:pPr>
      <w:r w:rsidRPr="00AA328B">
        <w:rPr>
          <w:i/>
          <w:sz w:val="16"/>
          <w:szCs w:val="16"/>
        </w:rPr>
        <w:t xml:space="preserve">(полное наименование Заемщика, соответствующее </w:t>
      </w:r>
      <w:r w:rsidR="002405AA" w:rsidRPr="00AA328B">
        <w:rPr>
          <w:i/>
          <w:sz w:val="16"/>
          <w:szCs w:val="16"/>
        </w:rPr>
        <w:t>учредительным документам,</w:t>
      </w:r>
      <w:r w:rsidRPr="00AA328B">
        <w:rPr>
          <w:i/>
          <w:sz w:val="16"/>
          <w:szCs w:val="16"/>
        </w:rPr>
        <w:t xml:space="preserve"> или индивидуальный предприниматель Ф.И.О. полностью)</w:t>
      </w:r>
    </w:p>
    <w:p w14:paraId="173784B8" w14:textId="77777777" w:rsidR="00F57627" w:rsidRPr="00AA328B" w:rsidRDefault="00F57627" w:rsidP="00F57627">
      <w:pPr>
        <w:pStyle w:val="aff5"/>
        <w:spacing w:before="0" w:beforeAutospacing="0" w:after="0"/>
        <w:jc w:val="both"/>
        <w:rPr>
          <w:sz w:val="20"/>
          <w:szCs w:val="20"/>
        </w:rPr>
      </w:pPr>
      <w:r w:rsidRPr="00AA328B">
        <w:rPr>
          <w:sz w:val="20"/>
          <w:szCs w:val="20"/>
        </w:rPr>
        <w:t xml:space="preserve">в лице директора _______________, действующий на основании__________________________________________, </w:t>
      </w:r>
    </w:p>
    <w:p w14:paraId="47EB3706" w14:textId="77777777" w:rsidR="00F57627" w:rsidRPr="00AA328B" w:rsidRDefault="00F57627" w:rsidP="00F57627">
      <w:pPr>
        <w:pStyle w:val="aff5"/>
        <w:spacing w:before="0" w:beforeAutospacing="0" w:after="0"/>
        <w:rPr>
          <w:sz w:val="20"/>
          <w:szCs w:val="20"/>
        </w:rPr>
      </w:pPr>
      <w:r w:rsidRPr="00AA328B">
        <w:rPr>
          <w:i/>
          <w:sz w:val="16"/>
          <w:szCs w:val="16"/>
        </w:rPr>
        <w:t xml:space="preserve">                                                    (ФИО)(Устава – ЮЛ, свидетельства о государственной  регистрации ИП (дата                                                                                         регистрации, серия, номер))</w:t>
      </w:r>
    </w:p>
    <w:p w14:paraId="25AAB327" w14:textId="76A30D6D" w:rsidR="00F57627" w:rsidRPr="00AA328B" w:rsidRDefault="00F57627" w:rsidP="00F57627">
      <w:pPr>
        <w:jc w:val="both"/>
        <w:rPr>
          <w:sz w:val="20"/>
          <w:szCs w:val="20"/>
        </w:rPr>
      </w:pPr>
      <w:r w:rsidRPr="00AA328B">
        <w:rPr>
          <w:sz w:val="20"/>
          <w:szCs w:val="20"/>
        </w:rPr>
        <w:t xml:space="preserve">именуемый в </w:t>
      </w:r>
      <w:r w:rsidRPr="00A53ABF">
        <w:rPr>
          <w:sz w:val="20"/>
          <w:szCs w:val="20"/>
        </w:rPr>
        <w:t xml:space="preserve">дальнейшем </w:t>
      </w:r>
      <w:r w:rsidR="008B6829" w:rsidRPr="00A53ABF">
        <w:rPr>
          <w:color w:val="FF0000"/>
          <w:sz w:val="20"/>
          <w:szCs w:val="20"/>
        </w:rPr>
        <w:t>«</w:t>
      </w:r>
      <w:r w:rsidRPr="00A53ABF">
        <w:rPr>
          <w:color w:val="FF0000"/>
          <w:sz w:val="20"/>
          <w:szCs w:val="20"/>
        </w:rPr>
        <w:t>З</w:t>
      </w:r>
      <w:r w:rsidRPr="00A53ABF">
        <w:rPr>
          <w:sz w:val="20"/>
          <w:szCs w:val="20"/>
        </w:rPr>
        <w:t>аемщик</w:t>
      </w:r>
      <w:r w:rsidR="008B6829" w:rsidRPr="00A53ABF">
        <w:rPr>
          <w:color w:val="FF0000"/>
          <w:sz w:val="20"/>
          <w:szCs w:val="20"/>
        </w:rPr>
        <w:t>»</w:t>
      </w:r>
      <w:r w:rsidRPr="00A53ABF">
        <w:rPr>
          <w:sz w:val="20"/>
          <w:szCs w:val="20"/>
        </w:rPr>
        <w:t>, с другой</w:t>
      </w:r>
      <w:r w:rsidRPr="00AA328B">
        <w:rPr>
          <w:sz w:val="20"/>
          <w:szCs w:val="20"/>
        </w:rPr>
        <w:t xml:space="preserve"> стороны, далее совместно именуемые </w:t>
      </w:r>
      <w:r w:rsidR="008B6829">
        <w:rPr>
          <w:sz w:val="20"/>
          <w:szCs w:val="20"/>
        </w:rPr>
        <w:t>«</w:t>
      </w:r>
      <w:r w:rsidRPr="00AA328B">
        <w:rPr>
          <w:sz w:val="20"/>
          <w:szCs w:val="20"/>
        </w:rPr>
        <w:t>Стороны</w:t>
      </w:r>
      <w:r w:rsidR="008B6829">
        <w:rPr>
          <w:sz w:val="20"/>
          <w:szCs w:val="20"/>
        </w:rPr>
        <w:t>»</w:t>
      </w:r>
      <w:r w:rsidRPr="00AA328B">
        <w:rPr>
          <w:sz w:val="20"/>
          <w:szCs w:val="20"/>
        </w:rPr>
        <w:t>, заключили настоящий договор</w:t>
      </w:r>
      <w:r w:rsidR="008B6829">
        <w:rPr>
          <w:sz w:val="20"/>
          <w:szCs w:val="20"/>
        </w:rPr>
        <w:t xml:space="preserve"> </w:t>
      </w:r>
      <w:r w:rsidR="008B6829" w:rsidRPr="00A53ABF">
        <w:rPr>
          <w:color w:val="FF0000"/>
          <w:sz w:val="20"/>
          <w:szCs w:val="20"/>
        </w:rPr>
        <w:t>микрозайма</w:t>
      </w:r>
      <w:r w:rsidRPr="00A53ABF">
        <w:rPr>
          <w:color w:val="FF0000"/>
          <w:sz w:val="20"/>
          <w:szCs w:val="20"/>
        </w:rPr>
        <w:t xml:space="preserve">, </w:t>
      </w:r>
      <w:r w:rsidR="008B6829" w:rsidRPr="00A53ABF">
        <w:rPr>
          <w:color w:val="FF0000"/>
          <w:sz w:val="20"/>
          <w:szCs w:val="20"/>
        </w:rPr>
        <w:t xml:space="preserve">(далее – </w:t>
      </w:r>
      <w:r w:rsidRPr="00A53ABF">
        <w:rPr>
          <w:color w:val="FF0000"/>
          <w:sz w:val="20"/>
          <w:szCs w:val="20"/>
        </w:rPr>
        <w:t>Договор</w:t>
      </w:r>
      <w:r w:rsidR="008B6829" w:rsidRPr="00A53ABF">
        <w:rPr>
          <w:color w:val="FF0000"/>
          <w:sz w:val="20"/>
          <w:szCs w:val="20"/>
        </w:rPr>
        <w:t>)</w:t>
      </w:r>
      <w:r w:rsidRPr="00A53ABF">
        <w:rPr>
          <w:color w:val="FF0000"/>
          <w:sz w:val="20"/>
          <w:szCs w:val="20"/>
        </w:rPr>
        <w:t xml:space="preserve">, </w:t>
      </w:r>
      <w:r w:rsidRPr="00AA328B">
        <w:rPr>
          <w:sz w:val="20"/>
          <w:szCs w:val="20"/>
        </w:rPr>
        <w:t>о нижеследующем</w:t>
      </w:r>
      <w:r w:rsidR="008B6829">
        <w:rPr>
          <w:sz w:val="20"/>
          <w:szCs w:val="20"/>
        </w:rPr>
        <w:t>.</w:t>
      </w:r>
    </w:p>
    <w:p w14:paraId="20A7AE12" w14:textId="77777777" w:rsidR="00F57627" w:rsidRPr="00AA328B" w:rsidRDefault="00F57627" w:rsidP="00F57627">
      <w:pPr>
        <w:widowControl w:val="0"/>
        <w:jc w:val="both"/>
        <w:rPr>
          <w:bCs/>
        </w:rPr>
      </w:pPr>
    </w:p>
    <w:p w14:paraId="5BCDA647" w14:textId="77777777" w:rsidR="00F57627" w:rsidRPr="00AA328B" w:rsidRDefault="00F57627" w:rsidP="00F57627">
      <w:pPr>
        <w:jc w:val="center"/>
        <w:rPr>
          <w:b/>
          <w:bCs/>
          <w:sz w:val="20"/>
          <w:szCs w:val="20"/>
        </w:rPr>
      </w:pPr>
      <w:r w:rsidRPr="00AA328B">
        <w:rPr>
          <w:b/>
          <w:bCs/>
          <w:sz w:val="20"/>
          <w:szCs w:val="20"/>
        </w:rPr>
        <w:t>1. ПРЕДМЕТ ДОГОВОРА</w:t>
      </w:r>
    </w:p>
    <w:p w14:paraId="4712E36F" w14:textId="73AF1C52" w:rsidR="00501749" w:rsidRPr="00501749" w:rsidRDefault="00501749" w:rsidP="00501749">
      <w:pPr>
        <w:ind w:firstLine="709"/>
        <w:jc w:val="both"/>
        <w:rPr>
          <w:iCs/>
          <w:color w:val="0000FF"/>
          <w:sz w:val="20"/>
          <w:szCs w:val="20"/>
        </w:rPr>
      </w:pPr>
      <w:r w:rsidRPr="00501749">
        <w:rPr>
          <w:iCs/>
          <w:color w:val="0000FF"/>
          <w:sz w:val="20"/>
          <w:szCs w:val="20"/>
        </w:rPr>
        <w:t xml:space="preserve">1.1. </w:t>
      </w:r>
      <w:r>
        <w:rPr>
          <w:iCs/>
          <w:color w:val="0000FF"/>
          <w:sz w:val="20"/>
          <w:szCs w:val="20"/>
        </w:rPr>
        <w:t xml:space="preserve">Займодавец </w:t>
      </w:r>
      <w:r w:rsidRPr="00501749">
        <w:rPr>
          <w:iCs/>
          <w:color w:val="0000FF"/>
          <w:sz w:val="20"/>
          <w:szCs w:val="20"/>
        </w:rPr>
        <w:t xml:space="preserve">обязуется предоставить Заемщику денежные средства (далее - </w:t>
      </w:r>
      <w:r>
        <w:rPr>
          <w:iCs/>
          <w:color w:val="0000FF"/>
          <w:sz w:val="20"/>
          <w:szCs w:val="20"/>
        </w:rPr>
        <w:t>Микрозайм</w:t>
      </w:r>
      <w:r w:rsidRPr="00501749">
        <w:rPr>
          <w:iCs/>
          <w:color w:val="0000FF"/>
          <w:sz w:val="20"/>
          <w:szCs w:val="20"/>
        </w:rPr>
        <w:t xml:space="preserve">) в размере и на условиях Договора, а Заемщик обязуется возвратить полученные денежные средства и уплатить проценты за пользование </w:t>
      </w:r>
      <w:r>
        <w:rPr>
          <w:iCs/>
          <w:color w:val="0000FF"/>
          <w:sz w:val="20"/>
          <w:szCs w:val="20"/>
        </w:rPr>
        <w:t>Микрозайм</w:t>
      </w:r>
      <w:r w:rsidRPr="00501749">
        <w:rPr>
          <w:iCs/>
          <w:color w:val="0000FF"/>
          <w:sz w:val="20"/>
          <w:szCs w:val="20"/>
        </w:rPr>
        <w:t>ом в размере, в сроки и на условиях Договора.</w:t>
      </w:r>
    </w:p>
    <w:p w14:paraId="584B8176" w14:textId="514529AB" w:rsidR="00501749" w:rsidRPr="00501749" w:rsidRDefault="00501749" w:rsidP="00501749">
      <w:pPr>
        <w:ind w:firstLine="709"/>
        <w:jc w:val="both"/>
        <w:rPr>
          <w:iCs/>
          <w:color w:val="0000FF"/>
          <w:sz w:val="20"/>
          <w:szCs w:val="20"/>
        </w:rPr>
      </w:pPr>
      <w:r w:rsidRPr="00501749">
        <w:rPr>
          <w:iCs/>
          <w:color w:val="0000FF"/>
          <w:sz w:val="20"/>
          <w:szCs w:val="20"/>
        </w:rPr>
        <w:t xml:space="preserve">1.2. Размер </w:t>
      </w:r>
      <w:r>
        <w:rPr>
          <w:iCs/>
          <w:color w:val="0000FF"/>
          <w:sz w:val="20"/>
          <w:szCs w:val="20"/>
        </w:rPr>
        <w:t>Микрозайма</w:t>
      </w:r>
      <w:r w:rsidRPr="00501749">
        <w:rPr>
          <w:iCs/>
          <w:color w:val="0000FF"/>
          <w:sz w:val="20"/>
          <w:szCs w:val="20"/>
        </w:rPr>
        <w:t xml:space="preserve"> _________ (_________) </w:t>
      </w:r>
      <w:r>
        <w:rPr>
          <w:iCs/>
          <w:color w:val="0000FF"/>
          <w:sz w:val="20"/>
          <w:szCs w:val="20"/>
        </w:rPr>
        <w:t>рублей</w:t>
      </w:r>
      <w:r w:rsidRPr="00501749">
        <w:rPr>
          <w:iCs/>
          <w:color w:val="0000FF"/>
          <w:sz w:val="20"/>
          <w:szCs w:val="20"/>
        </w:rPr>
        <w:t>.</w:t>
      </w:r>
    </w:p>
    <w:p w14:paraId="250393B8" w14:textId="59E901B3" w:rsidR="00501749" w:rsidRPr="00CA223F" w:rsidRDefault="00501749" w:rsidP="00501749">
      <w:pPr>
        <w:ind w:firstLine="709"/>
        <w:jc w:val="both"/>
        <w:rPr>
          <w:iCs/>
          <w:color w:val="0000FF"/>
          <w:sz w:val="20"/>
          <w:szCs w:val="20"/>
        </w:rPr>
      </w:pPr>
      <w:r w:rsidRPr="00501749">
        <w:rPr>
          <w:iCs/>
          <w:color w:val="0000FF"/>
          <w:sz w:val="20"/>
          <w:szCs w:val="20"/>
        </w:rPr>
        <w:t xml:space="preserve">1.4. Процентная ставка (плата за пользование </w:t>
      </w:r>
      <w:r>
        <w:rPr>
          <w:iCs/>
          <w:color w:val="0000FF"/>
          <w:sz w:val="20"/>
          <w:szCs w:val="20"/>
        </w:rPr>
        <w:t>Микрозайм</w:t>
      </w:r>
      <w:r w:rsidRPr="00501749">
        <w:rPr>
          <w:iCs/>
          <w:color w:val="0000FF"/>
          <w:sz w:val="20"/>
          <w:szCs w:val="20"/>
        </w:rPr>
        <w:t>ом) устанавливается в размере &lt;цифрами&gt; (&lt;прописью</w:t>
      </w:r>
      <w:r w:rsidRPr="00CA223F">
        <w:rPr>
          <w:iCs/>
          <w:color w:val="0000FF"/>
          <w:sz w:val="20"/>
          <w:szCs w:val="20"/>
        </w:rPr>
        <w:t>&gt;) процентов годовых.</w:t>
      </w:r>
    </w:p>
    <w:p w14:paraId="53B051BF" w14:textId="548AD67D" w:rsidR="00501749" w:rsidRPr="00CA223F" w:rsidRDefault="00501749" w:rsidP="00501749">
      <w:pPr>
        <w:ind w:firstLine="709"/>
        <w:jc w:val="both"/>
        <w:rPr>
          <w:iCs/>
          <w:color w:val="0000FF"/>
          <w:sz w:val="20"/>
          <w:szCs w:val="20"/>
        </w:rPr>
      </w:pPr>
      <w:r w:rsidRPr="00CA223F">
        <w:rPr>
          <w:iCs/>
          <w:color w:val="0000FF"/>
          <w:sz w:val="20"/>
          <w:szCs w:val="20"/>
        </w:rPr>
        <w:t xml:space="preserve">1.5. Срок </w:t>
      </w:r>
      <w:r w:rsidR="0042578C" w:rsidRPr="00CA223F">
        <w:rPr>
          <w:iCs/>
          <w:color w:val="0000FF"/>
          <w:sz w:val="20"/>
          <w:szCs w:val="20"/>
        </w:rPr>
        <w:t>выдачи</w:t>
      </w:r>
      <w:r w:rsidRPr="00CA223F">
        <w:rPr>
          <w:iCs/>
          <w:color w:val="0000FF"/>
          <w:sz w:val="20"/>
          <w:szCs w:val="20"/>
        </w:rPr>
        <w:t xml:space="preserve"> Микрозайма Заемщику - до &lt;</w:t>
      </w:r>
      <w:r w:rsidR="003A22EB" w:rsidRPr="00CA223F">
        <w:rPr>
          <w:iCs/>
          <w:color w:val="0000FF"/>
          <w:sz w:val="20"/>
          <w:szCs w:val="20"/>
        </w:rPr>
        <w:t>дата&gt; (</w:t>
      </w:r>
      <w:r w:rsidRPr="00CA223F">
        <w:rPr>
          <w:iCs/>
          <w:color w:val="0000FF"/>
          <w:sz w:val="20"/>
          <w:szCs w:val="20"/>
        </w:rPr>
        <w:t>включительно).</w:t>
      </w:r>
    </w:p>
    <w:p w14:paraId="0369F8E9" w14:textId="7B2F581C" w:rsidR="00501749" w:rsidRDefault="00501749" w:rsidP="00501749">
      <w:pPr>
        <w:ind w:firstLine="709"/>
        <w:jc w:val="both"/>
        <w:rPr>
          <w:iCs/>
          <w:color w:val="0000FF"/>
          <w:sz w:val="20"/>
          <w:szCs w:val="20"/>
        </w:rPr>
      </w:pPr>
      <w:r w:rsidRPr="00CA223F">
        <w:rPr>
          <w:iCs/>
          <w:color w:val="0000FF"/>
          <w:sz w:val="20"/>
          <w:szCs w:val="20"/>
        </w:rPr>
        <w:t>1.6. Погашение</w:t>
      </w:r>
      <w:r w:rsidRPr="00501749">
        <w:rPr>
          <w:iCs/>
          <w:color w:val="0000FF"/>
          <w:sz w:val="20"/>
          <w:szCs w:val="20"/>
        </w:rPr>
        <w:t xml:space="preserve"> (возврат) Микрозайма (основного долга) осуществляется согласно графику, содержащемуся в Приложении</w:t>
      </w:r>
      <w:r w:rsidR="00A07D4D">
        <w:rPr>
          <w:iCs/>
          <w:color w:val="0000FF"/>
          <w:sz w:val="20"/>
          <w:szCs w:val="20"/>
        </w:rPr>
        <w:t xml:space="preserve"> №</w:t>
      </w:r>
      <w:r w:rsidRPr="00501749">
        <w:rPr>
          <w:iCs/>
          <w:color w:val="0000FF"/>
          <w:sz w:val="20"/>
          <w:szCs w:val="20"/>
        </w:rPr>
        <w:t xml:space="preserve"> 1 к Договору. Окончательный срок возврата Микрозайма - &lt;дата&gt; (включительно).</w:t>
      </w:r>
    </w:p>
    <w:p w14:paraId="4BEC8E16" w14:textId="7A1789A4" w:rsidR="00B17EE8" w:rsidRPr="00B17EE8" w:rsidRDefault="00B17EE8" w:rsidP="00B17EE8">
      <w:pPr>
        <w:ind w:firstLine="709"/>
        <w:jc w:val="both"/>
        <w:rPr>
          <w:iCs/>
          <w:color w:val="0000FF"/>
          <w:sz w:val="20"/>
          <w:szCs w:val="20"/>
        </w:rPr>
      </w:pPr>
      <w:r>
        <w:rPr>
          <w:iCs/>
          <w:color w:val="0000FF"/>
          <w:sz w:val="20"/>
          <w:szCs w:val="20"/>
        </w:rPr>
        <w:t xml:space="preserve">1.7. </w:t>
      </w:r>
      <w:r w:rsidRPr="00B17EE8">
        <w:rPr>
          <w:iCs/>
          <w:color w:val="0000FF"/>
          <w:sz w:val="20"/>
          <w:szCs w:val="20"/>
        </w:rPr>
        <w:t xml:space="preserve">Заемщик обязуется использовать полученный </w:t>
      </w:r>
      <w:r>
        <w:rPr>
          <w:iCs/>
          <w:color w:val="0000FF"/>
          <w:sz w:val="20"/>
          <w:szCs w:val="20"/>
        </w:rPr>
        <w:t xml:space="preserve">Микрозайм </w:t>
      </w:r>
      <w:r w:rsidRPr="00B17EE8">
        <w:rPr>
          <w:iCs/>
          <w:color w:val="0000FF"/>
          <w:sz w:val="20"/>
          <w:szCs w:val="20"/>
        </w:rPr>
        <w:t>исключительно на</w:t>
      </w:r>
      <w:r w:rsidR="003A22EB">
        <w:rPr>
          <w:iCs/>
          <w:color w:val="0000FF"/>
          <w:sz w:val="20"/>
          <w:szCs w:val="20"/>
        </w:rPr>
        <w:t xml:space="preserve"> </w:t>
      </w:r>
      <w:r w:rsidRPr="00B17EE8">
        <w:rPr>
          <w:iCs/>
          <w:color w:val="0000FF"/>
          <w:sz w:val="20"/>
          <w:szCs w:val="20"/>
        </w:rPr>
        <w:t xml:space="preserve">&lt;указывается цель кредитования&gt; </w:t>
      </w:r>
      <w:r w:rsidR="003A22EB">
        <w:rPr>
          <w:iCs/>
          <w:color w:val="0000FF"/>
          <w:sz w:val="20"/>
          <w:szCs w:val="20"/>
        </w:rPr>
        <w:t>/</w:t>
      </w:r>
      <w:r w:rsidRPr="00B17EE8">
        <w:rPr>
          <w:iCs/>
          <w:color w:val="0000FF"/>
          <w:sz w:val="20"/>
          <w:szCs w:val="20"/>
        </w:rPr>
        <w:t xml:space="preserve"> &lt;указывается цель кредитования&gt; в размере &lt;цифрами&gt; (&lt;прописью&gt;) &lt;указываются рубли&gt;</w:t>
      </w:r>
      <w:r w:rsidR="003A22EB">
        <w:rPr>
          <w:iCs/>
          <w:color w:val="0000FF"/>
          <w:sz w:val="20"/>
          <w:szCs w:val="20"/>
        </w:rPr>
        <w:t>.</w:t>
      </w:r>
    </w:p>
    <w:p w14:paraId="3C98F322" w14:textId="5543F97D" w:rsidR="00B17EE8" w:rsidRPr="00B17EE8" w:rsidRDefault="00687DD2" w:rsidP="00B17EE8">
      <w:pPr>
        <w:ind w:firstLine="709"/>
        <w:jc w:val="both"/>
        <w:rPr>
          <w:iCs/>
          <w:color w:val="0000FF"/>
          <w:sz w:val="20"/>
          <w:szCs w:val="20"/>
        </w:rPr>
      </w:pPr>
      <w:r>
        <w:rPr>
          <w:iCs/>
          <w:color w:val="0000FF"/>
          <w:sz w:val="20"/>
          <w:szCs w:val="20"/>
        </w:rPr>
        <w:t xml:space="preserve">1.7.1. </w:t>
      </w:r>
      <w:r w:rsidR="00B17EE8" w:rsidRPr="00B17EE8">
        <w:rPr>
          <w:iCs/>
          <w:color w:val="0000FF"/>
          <w:sz w:val="20"/>
          <w:szCs w:val="20"/>
        </w:rPr>
        <w:t xml:space="preserve">Заемщик обязуется не использовать </w:t>
      </w:r>
      <w:r w:rsidR="003A22EB" w:rsidRPr="003A22EB">
        <w:rPr>
          <w:iCs/>
          <w:color w:val="0000FF"/>
          <w:sz w:val="20"/>
          <w:szCs w:val="20"/>
        </w:rPr>
        <w:t>Микрозайм</w:t>
      </w:r>
      <w:r w:rsidR="00B17EE8" w:rsidRPr="00B17EE8">
        <w:rPr>
          <w:iCs/>
          <w:color w:val="0000FF"/>
          <w:sz w:val="20"/>
          <w:szCs w:val="20"/>
        </w:rPr>
        <w:t xml:space="preserve"> прямо или косвенно (через третьих лиц) на следующие цели:</w:t>
      </w:r>
    </w:p>
    <w:p w14:paraId="52B43A8A" w14:textId="60F02485" w:rsidR="00B17EE8" w:rsidRPr="008A0B95" w:rsidRDefault="00B17EE8" w:rsidP="00B17EE8">
      <w:pPr>
        <w:ind w:firstLine="709"/>
        <w:jc w:val="both"/>
        <w:rPr>
          <w:iCs/>
          <w:color w:val="0000FF"/>
          <w:sz w:val="20"/>
          <w:szCs w:val="20"/>
        </w:rPr>
      </w:pPr>
      <w:r w:rsidRPr="008A0B95">
        <w:rPr>
          <w:iCs/>
          <w:color w:val="0000FF"/>
          <w:sz w:val="20"/>
          <w:szCs w:val="20"/>
        </w:rPr>
        <w:t>- погашение своих обязательств перед Займодавцем/третьими лицами по полученным от них кредитам;</w:t>
      </w:r>
    </w:p>
    <w:p w14:paraId="67369C25" w14:textId="26D9BE44" w:rsidR="00B17EE8" w:rsidRPr="008A0B95" w:rsidRDefault="00B17EE8" w:rsidP="00B17EE8">
      <w:pPr>
        <w:ind w:firstLine="709"/>
        <w:jc w:val="both"/>
        <w:rPr>
          <w:iCs/>
          <w:color w:val="0000FF"/>
          <w:sz w:val="20"/>
          <w:szCs w:val="20"/>
        </w:rPr>
      </w:pPr>
      <w:r w:rsidRPr="008A0B95">
        <w:rPr>
          <w:iCs/>
          <w:color w:val="0000FF"/>
          <w:sz w:val="20"/>
          <w:szCs w:val="20"/>
        </w:rPr>
        <w:t xml:space="preserve">- погашение обязательств кредитного характера третьих лиц перед </w:t>
      </w:r>
      <w:r w:rsidR="00687DD2" w:rsidRPr="008A0B95">
        <w:rPr>
          <w:iCs/>
          <w:color w:val="0000FF"/>
          <w:sz w:val="20"/>
          <w:szCs w:val="20"/>
        </w:rPr>
        <w:t>Займодавцем</w:t>
      </w:r>
      <w:r w:rsidRPr="008A0B95">
        <w:rPr>
          <w:iCs/>
          <w:color w:val="0000FF"/>
          <w:sz w:val="20"/>
          <w:szCs w:val="20"/>
        </w:rPr>
        <w:t>/другими третьими лицами</w:t>
      </w:r>
      <w:r w:rsidRPr="008A0B95">
        <w:rPr>
          <w:i/>
          <w:color w:val="0000FF"/>
          <w:sz w:val="20"/>
          <w:szCs w:val="20"/>
        </w:rPr>
        <w:t xml:space="preserve"> (кроме цели «рефинансирование»);</w:t>
      </w:r>
    </w:p>
    <w:p w14:paraId="35111361" w14:textId="2A1C96E3" w:rsidR="00B17EE8" w:rsidRPr="008A0B95" w:rsidRDefault="00B17EE8" w:rsidP="00B17EE8">
      <w:pPr>
        <w:ind w:firstLine="709"/>
        <w:jc w:val="both"/>
        <w:rPr>
          <w:iCs/>
          <w:color w:val="0000FF"/>
          <w:sz w:val="20"/>
          <w:szCs w:val="20"/>
        </w:rPr>
      </w:pPr>
      <w:r w:rsidRPr="008A0B95">
        <w:rPr>
          <w:iCs/>
          <w:color w:val="0000FF"/>
          <w:sz w:val="20"/>
          <w:szCs w:val="20"/>
        </w:rPr>
        <w:t>- предоставление займов третьим лицам или погашение займов, привлеченных от третьих лиц;</w:t>
      </w:r>
    </w:p>
    <w:p w14:paraId="6B214534" w14:textId="1C37944C" w:rsidR="00B17EE8" w:rsidRPr="008A0B95" w:rsidRDefault="00B17EE8" w:rsidP="00B17EE8">
      <w:pPr>
        <w:ind w:firstLine="709"/>
        <w:jc w:val="both"/>
        <w:rPr>
          <w:iCs/>
          <w:color w:val="0000FF"/>
          <w:sz w:val="20"/>
          <w:szCs w:val="20"/>
        </w:rPr>
      </w:pPr>
      <w:r w:rsidRPr="008A0B95">
        <w:rPr>
          <w:iCs/>
          <w:color w:val="0000FF"/>
          <w:sz w:val="20"/>
          <w:szCs w:val="20"/>
        </w:rPr>
        <w:t>- приобретение (оплату/погашение) векселей/эмиссионных ценных бумаг (за исключением векселей/ценных бумаг, выпущенных/эмитированных кредитными организациями, Банком России, Министерством финансов Российской Федерации);</w:t>
      </w:r>
    </w:p>
    <w:p w14:paraId="7668DB57" w14:textId="77777777" w:rsidR="00B17EE8" w:rsidRPr="008A0B95" w:rsidRDefault="00B17EE8" w:rsidP="00B17EE8">
      <w:pPr>
        <w:ind w:firstLine="709"/>
        <w:jc w:val="both"/>
        <w:rPr>
          <w:iCs/>
          <w:color w:val="0000FF"/>
          <w:sz w:val="20"/>
          <w:szCs w:val="20"/>
        </w:rPr>
      </w:pPr>
      <w:r w:rsidRPr="008A0B95">
        <w:rPr>
          <w:iCs/>
          <w:color w:val="0000FF"/>
          <w:sz w:val="20"/>
          <w:szCs w:val="20"/>
        </w:rPr>
        <w:t>- осуществление вложений в уставные капиталы других юридических лиц (в том числе покупка акций на вторичном рынке);</w:t>
      </w:r>
    </w:p>
    <w:p w14:paraId="17D1D0C2" w14:textId="77777777" w:rsidR="00B17EE8" w:rsidRPr="008A0B95" w:rsidRDefault="00B17EE8" w:rsidP="00B17EE8">
      <w:pPr>
        <w:ind w:firstLine="709"/>
        <w:jc w:val="both"/>
        <w:rPr>
          <w:iCs/>
          <w:color w:val="0000FF"/>
          <w:sz w:val="20"/>
          <w:szCs w:val="20"/>
        </w:rPr>
      </w:pPr>
      <w:r w:rsidRPr="008A0B95">
        <w:rPr>
          <w:iCs/>
          <w:color w:val="0000FF"/>
          <w:sz w:val="20"/>
          <w:szCs w:val="20"/>
        </w:rPr>
        <w:t>- исполнение обязательств по договорам финансирования под уступку денежного требования;</w:t>
      </w:r>
    </w:p>
    <w:p w14:paraId="7AC7F6B1" w14:textId="77777777" w:rsidR="00B17EE8" w:rsidRPr="008A0B95" w:rsidRDefault="00B17EE8" w:rsidP="00B17EE8">
      <w:pPr>
        <w:ind w:firstLine="709"/>
        <w:jc w:val="both"/>
        <w:rPr>
          <w:iCs/>
          <w:color w:val="0000FF"/>
          <w:sz w:val="20"/>
          <w:szCs w:val="20"/>
        </w:rPr>
      </w:pPr>
      <w:r w:rsidRPr="008A0B95">
        <w:rPr>
          <w:iCs/>
          <w:color w:val="0000FF"/>
          <w:sz w:val="20"/>
          <w:szCs w:val="20"/>
        </w:rPr>
        <w:t>- выплату дивидендов/распределение прибыли;</w:t>
      </w:r>
    </w:p>
    <w:p w14:paraId="69BBE47F" w14:textId="77777777" w:rsidR="00A07D4D" w:rsidRDefault="00B17EE8" w:rsidP="00B17EE8">
      <w:pPr>
        <w:ind w:firstLine="709"/>
        <w:jc w:val="both"/>
        <w:rPr>
          <w:iCs/>
          <w:color w:val="0000FF"/>
          <w:sz w:val="20"/>
          <w:szCs w:val="20"/>
        </w:rPr>
      </w:pPr>
      <w:r w:rsidRPr="008A0B95">
        <w:rPr>
          <w:iCs/>
          <w:color w:val="0000FF"/>
          <w:sz w:val="20"/>
          <w:szCs w:val="20"/>
        </w:rPr>
        <w:t xml:space="preserve">- размещение средств на депозитах в </w:t>
      </w:r>
      <w:r w:rsidR="00BE0793" w:rsidRPr="008A0B95">
        <w:rPr>
          <w:iCs/>
          <w:color w:val="0000FF"/>
          <w:sz w:val="20"/>
          <w:szCs w:val="20"/>
        </w:rPr>
        <w:t>к</w:t>
      </w:r>
      <w:r w:rsidRPr="008A0B95">
        <w:rPr>
          <w:iCs/>
          <w:color w:val="0000FF"/>
          <w:sz w:val="20"/>
          <w:szCs w:val="20"/>
        </w:rPr>
        <w:t>редитных организациях.</w:t>
      </w:r>
      <w:r w:rsidR="00A07D4D">
        <w:rPr>
          <w:iCs/>
          <w:color w:val="0000FF"/>
          <w:sz w:val="20"/>
          <w:szCs w:val="20"/>
        </w:rPr>
        <w:t xml:space="preserve"> </w:t>
      </w:r>
    </w:p>
    <w:p w14:paraId="775A7403" w14:textId="77777777" w:rsidR="00501749" w:rsidRPr="00AA328B" w:rsidRDefault="00501749" w:rsidP="00F57627">
      <w:pPr>
        <w:ind w:firstLine="709"/>
        <w:jc w:val="center"/>
        <w:rPr>
          <w:b/>
          <w:bCs/>
          <w:sz w:val="20"/>
          <w:szCs w:val="20"/>
        </w:rPr>
      </w:pPr>
    </w:p>
    <w:p w14:paraId="5471FA34" w14:textId="77777777" w:rsidR="00F57627" w:rsidRPr="00AA328B" w:rsidRDefault="00F57627" w:rsidP="00F57627">
      <w:pPr>
        <w:ind w:firstLine="709"/>
        <w:jc w:val="center"/>
        <w:rPr>
          <w:b/>
          <w:bCs/>
          <w:sz w:val="20"/>
          <w:szCs w:val="20"/>
        </w:rPr>
      </w:pPr>
      <w:r w:rsidRPr="00AA328B">
        <w:rPr>
          <w:b/>
          <w:bCs/>
          <w:sz w:val="20"/>
          <w:szCs w:val="20"/>
        </w:rPr>
        <w:t>2. ЗАВЕРЕНИЯ И ГАРАНТИИ</w:t>
      </w:r>
    </w:p>
    <w:p w14:paraId="33986EF1" w14:textId="77777777" w:rsidR="00F57627" w:rsidRPr="00AA328B" w:rsidRDefault="00F57627" w:rsidP="00F57627">
      <w:pPr>
        <w:ind w:firstLine="709"/>
        <w:jc w:val="both"/>
        <w:rPr>
          <w:sz w:val="20"/>
          <w:szCs w:val="20"/>
        </w:rPr>
      </w:pPr>
      <w:r w:rsidRPr="00AA328B">
        <w:rPr>
          <w:sz w:val="20"/>
          <w:szCs w:val="20"/>
        </w:rPr>
        <w:t>2.1. Заемщик является _________________________________________________________________</w:t>
      </w:r>
    </w:p>
    <w:p w14:paraId="79E4DA0E" w14:textId="77777777" w:rsidR="00F57627" w:rsidRPr="00AA328B" w:rsidRDefault="00F57627" w:rsidP="00F57627">
      <w:pPr>
        <w:ind w:firstLine="709"/>
        <w:jc w:val="both"/>
        <w:rPr>
          <w:i/>
          <w:iCs/>
          <w:sz w:val="20"/>
          <w:szCs w:val="20"/>
        </w:rPr>
      </w:pPr>
      <w:r w:rsidRPr="00AA328B">
        <w:rPr>
          <w:i/>
          <w:sz w:val="16"/>
          <w:szCs w:val="16"/>
        </w:rPr>
        <w:tab/>
      </w:r>
      <w:r w:rsidRPr="00AA328B">
        <w:rPr>
          <w:i/>
          <w:sz w:val="16"/>
          <w:szCs w:val="16"/>
        </w:rPr>
        <w:tab/>
      </w:r>
      <w:r w:rsidRPr="00AA328B">
        <w:rPr>
          <w:i/>
          <w:sz w:val="16"/>
          <w:szCs w:val="16"/>
        </w:rPr>
        <w:tab/>
      </w:r>
      <w:r w:rsidRPr="00AA328B">
        <w:rPr>
          <w:i/>
          <w:sz w:val="16"/>
          <w:szCs w:val="16"/>
        </w:rPr>
        <w:tab/>
        <w:t>(юридическим лицом либо индивидуальным предпринимателем</w:t>
      </w:r>
      <w:r w:rsidRPr="00AA328B">
        <w:rPr>
          <w:i/>
          <w:iCs/>
          <w:color w:val="000000"/>
          <w:sz w:val="16"/>
          <w:szCs w:val="16"/>
        </w:rPr>
        <w:t>)</w:t>
      </w:r>
      <w:r w:rsidRPr="00AA328B">
        <w:rPr>
          <w:sz w:val="20"/>
          <w:szCs w:val="20"/>
        </w:rPr>
        <w:t>,</w:t>
      </w:r>
    </w:p>
    <w:p w14:paraId="5B8E485D" w14:textId="6A84502F" w:rsidR="00F57627" w:rsidRPr="00AA328B" w:rsidRDefault="00F57627" w:rsidP="00F57627">
      <w:pPr>
        <w:jc w:val="both"/>
        <w:rPr>
          <w:sz w:val="20"/>
          <w:szCs w:val="20"/>
        </w:rPr>
      </w:pPr>
      <w:r w:rsidRPr="00AA328B">
        <w:rPr>
          <w:sz w:val="20"/>
          <w:szCs w:val="20"/>
        </w:rPr>
        <w:t xml:space="preserve">надлежащим образом, учрежденным и законно действующим в соответствии с </w:t>
      </w:r>
      <w:r w:rsidR="008B6829" w:rsidRPr="00FC329B">
        <w:rPr>
          <w:color w:val="FF0000"/>
          <w:sz w:val="20"/>
          <w:szCs w:val="20"/>
        </w:rPr>
        <w:t xml:space="preserve">действующим </w:t>
      </w:r>
      <w:r w:rsidRPr="00AA328B">
        <w:rPr>
          <w:sz w:val="20"/>
          <w:szCs w:val="20"/>
        </w:rPr>
        <w:t>законодательством Российской Федерации.</w:t>
      </w:r>
    </w:p>
    <w:p w14:paraId="7C7B0C98" w14:textId="6CCE4422" w:rsidR="00F57627" w:rsidRPr="00AA328B" w:rsidRDefault="00F57627" w:rsidP="00F57627">
      <w:pPr>
        <w:ind w:firstLine="709"/>
        <w:jc w:val="both"/>
        <w:rPr>
          <w:sz w:val="20"/>
          <w:szCs w:val="20"/>
        </w:rPr>
      </w:pPr>
      <w:r w:rsidRPr="00AA328B">
        <w:rPr>
          <w:sz w:val="20"/>
          <w:szCs w:val="20"/>
        </w:rPr>
        <w:t xml:space="preserve">2.2. Заемщик подтверждает, что все согласия, необходимые для заключения Договора и </w:t>
      </w:r>
      <w:r w:rsidR="008B6829" w:rsidRPr="00AA328B">
        <w:rPr>
          <w:sz w:val="20"/>
          <w:szCs w:val="20"/>
        </w:rPr>
        <w:t>иных договоров,</w:t>
      </w:r>
      <w:r w:rsidRPr="00AA328B">
        <w:rPr>
          <w:sz w:val="20"/>
          <w:szCs w:val="20"/>
        </w:rPr>
        <w:t xml:space="preserve">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179F2A3E" w14:textId="77777777" w:rsidR="00F57627" w:rsidRPr="00AA328B" w:rsidRDefault="00F57627" w:rsidP="00F57627">
      <w:pPr>
        <w:ind w:firstLine="709"/>
        <w:jc w:val="both"/>
        <w:rPr>
          <w:sz w:val="20"/>
          <w:szCs w:val="20"/>
        </w:rPr>
      </w:pPr>
      <w:r w:rsidRPr="00AA328B">
        <w:rPr>
          <w:sz w:val="20"/>
          <w:szCs w:val="20"/>
        </w:rPr>
        <w:t>2.3. Заемщик заверяет, что случаи и события, перечисленные в п. 6</w:t>
      </w:r>
      <w:r w:rsidRPr="00AA328B">
        <w:rPr>
          <w:bCs/>
          <w:sz w:val="20"/>
          <w:szCs w:val="20"/>
        </w:rPr>
        <w:t>.1.3.</w:t>
      </w:r>
      <w:r w:rsidRPr="00AA328B">
        <w:rPr>
          <w:sz w:val="20"/>
          <w:szCs w:val="20"/>
        </w:rPr>
        <w:t xml:space="preserve"> Договора, на дату заключения Договора не наступили, и предпримет все действия, чтобы они не наступили.</w:t>
      </w:r>
    </w:p>
    <w:p w14:paraId="50244C49" w14:textId="4018C9B5" w:rsidR="00F57627" w:rsidRPr="00AA328B" w:rsidRDefault="00F57627" w:rsidP="00F57627">
      <w:pPr>
        <w:ind w:firstLine="709"/>
        <w:jc w:val="both"/>
        <w:rPr>
          <w:sz w:val="20"/>
          <w:szCs w:val="20"/>
        </w:rPr>
      </w:pPr>
      <w:r w:rsidRPr="00AA328B">
        <w:rPr>
          <w:sz w:val="20"/>
          <w:szCs w:val="20"/>
        </w:rPr>
        <w:lastRenderedPageBreak/>
        <w:t>2.4. Вся информации предоставленная Заемщиком Займодавцу, является достоверной и правильной на дату ее предоставлени</w:t>
      </w:r>
      <w:r w:rsidR="008B6829">
        <w:rPr>
          <w:sz w:val="20"/>
          <w:szCs w:val="20"/>
        </w:rPr>
        <w:t>я</w:t>
      </w:r>
      <w:r w:rsidRPr="00AA328B">
        <w:rPr>
          <w:sz w:val="20"/>
          <w:szCs w:val="20"/>
        </w:rPr>
        <w:t>.</w:t>
      </w:r>
    </w:p>
    <w:p w14:paraId="1B8F7C77" w14:textId="77777777" w:rsidR="00F57627" w:rsidRPr="00AA328B" w:rsidRDefault="00F57627" w:rsidP="00F57627">
      <w:pPr>
        <w:ind w:firstLine="709"/>
        <w:jc w:val="both"/>
        <w:rPr>
          <w:sz w:val="20"/>
          <w:szCs w:val="20"/>
        </w:rPr>
      </w:pPr>
      <w:r w:rsidRPr="00AA328B">
        <w:rPr>
          <w:sz w:val="20"/>
          <w:szCs w:val="20"/>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6AA6A2F1" w14:textId="77777777" w:rsidR="00F57627" w:rsidRPr="00AA328B" w:rsidRDefault="00F57627" w:rsidP="00F57627">
      <w:pPr>
        <w:ind w:firstLine="709"/>
        <w:jc w:val="both"/>
        <w:rPr>
          <w:b/>
          <w:bCs/>
          <w:sz w:val="20"/>
          <w:szCs w:val="20"/>
        </w:rPr>
      </w:pPr>
    </w:p>
    <w:p w14:paraId="15C5DCDB" w14:textId="77777777" w:rsidR="00F57627" w:rsidRPr="00AA328B" w:rsidRDefault="00F57627" w:rsidP="00F57627">
      <w:pPr>
        <w:ind w:firstLine="709"/>
        <w:jc w:val="center"/>
        <w:rPr>
          <w:b/>
          <w:bCs/>
          <w:sz w:val="20"/>
          <w:szCs w:val="20"/>
        </w:rPr>
      </w:pPr>
      <w:r w:rsidRPr="00AA328B">
        <w:rPr>
          <w:b/>
          <w:bCs/>
          <w:sz w:val="20"/>
          <w:szCs w:val="20"/>
        </w:rPr>
        <w:t>3. ПОРЯДОК ПРЕД</w:t>
      </w:r>
      <w:r>
        <w:rPr>
          <w:b/>
          <w:bCs/>
          <w:sz w:val="20"/>
          <w:szCs w:val="20"/>
        </w:rPr>
        <w:t>О</w:t>
      </w:r>
      <w:r w:rsidRPr="00AA328B">
        <w:rPr>
          <w:b/>
          <w:bCs/>
          <w:sz w:val="20"/>
          <w:szCs w:val="20"/>
        </w:rPr>
        <w:t>СТАВЛЕНИЯ МИКРОЗАЙМА</w:t>
      </w:r>
    </w:p>
    <w:p w14:paraId="62B68736" w14:textId="77777777" w:rsidR="00F57627" w:rsidRPr="00AA328B" w:rsidRDefault="00F57627" w:rsidP="00F57627">
      <w:pPr>
        <w:ind w:firstLine="709"/>
        <w:jc w:val="both"/>
        <w:rPr>
          <w:sz w:val="20"/>
          <w:szCs w:val="20"/>
        </w:rPr>
      </w:pPr>
      <w:r w:rsidRPr="00AA328B">
        <w:rPr>
          <w:sz w:val="20"/>
          <w:szCs w:val="20"/>
        </w:rPr>
        <w:t>3.1. Выдача суммы микрозайма производится единовременным зачислением суммы микрозайма на расчетный счет Заемщика № ________________________________, открытый в ______________________________</w:t>
      </w:r>
    </w:p>
    <w:p w14:paraId="0F6E11AA" w14:textId="77777777" w:rsidR="00F57627" w:rsidRPr="00AA328B" w:rsidRDefault="00F57627" w:rsidP="00F57627">
      <w:pPr>
        <w:ind w:firstLine="709"/>
        <w:jc w:val="both"/>
        <w:rPr>
          <w:i/>
          <w:sz w:val="16"/>
          <w:szCs w:val="16"/>
        </w:rPr>
      </w:pP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r>
      <w:r w:rsidRPr="00AA328B">
        <w:rPr>
          <w:i/>
          <w:sz w:val="16"/>
          <w:szCs w:val="16"/>
        </w:rPr>
        <w:tab/>
        <w:t xml:space="preserve">               (наименование банка)</w:t>
      </w:r>
    </w:p>
    <w:p w14:paraId="2F11D8A7" w14:textId="215EC40C" w:rsidR="00DA1799" w:rsidRPr="00DA1799" w:rsidRDefault="00F57627" w:rsidP="00E65834">
      <w:pPr>
        <w:ind w:firstLine="709"/>
        <w:jc w:val="both"/>
        <w:rPr>
          <w:color w:val="0000FF"/>
          <w:sz w:val="20"/>
          <w:szCs w:val="20"/>
        </w:rPr>
      </w:pPr>
      <w:r w:rsidRPr="00AA328B">
        <w:rPr>
          <w:color w:val="000000"/>
          <w:sz w:val="20"/>
          <w:szCs w:val="20"/>
        </w:rPr>
        <w:t>3.2.</w:t>
      </w:r>
      <w:r w:rsidR="0018054C">
        <w:rPr>
          <w:color w:val="000000"/>
          <w:sz w:val="20"/>
          <w:szCs w:val="20"/>
        </w:rPr>
        <w:t xml:space="preserve"> </w:t>
      </w:r>
      <w:r w:rsidR="00DA1799" w:rsidRPr="00DA1799">
        <w:rPr>
          <w:color w:val="0000FF"/>
          <w:sz w:val="20"/>
          <w:szCs w:val="20"/>
          <w:lang w:eastAsia="x-none"/>
        </w:rPr>
        <w:t xml:space="preserve">Выдача </w:t>
      </w:r>
      <w:r w:rsidR="00667F80">
        <w:rPr>
          <w:color w:val="0000FF"/>
          <w:sz w:val="20"/>
          <w:szCs w:val="20"/>
          <w:lang w:eastAsia="x-none"/>
        </w:rPr>
        <w:t>Микрозайма</w:t>
      </w:r>
      <w:r w:rsidR="00DA1799" w:rsidRPr="00DA1799">
        <w:rPr>
          <w:color w:val="0000FF"/>
          <w:sz w:val="20"/>
          <w:szCs w:val="20"/>
          <w:lang w:eastAsia="x-none"/>
        </w:rPr>
        <w:t xml:space="preserve"> производится </w:t>
      </w:r>
      <w:r w:rsidR="00DA1799" w:rsidRPr="008F1040">
        <w:rPr>
          <w:color w:val="0000FF"/>
          <w:sz w:val="20"/>
          <w:szCs w:val="20"/>
          <w:lang w:eastAsia="x-none"/>
        </w:rPr>
        <w:t xml:space="preserve">путем </w:t>
      </w:r>
      <w:r w:rsidR="004A717C" w:rsidRPr="008F1040">
        <w:rPr>
          <w:color w:val="0000FF"/>
          <w:sz w:val="20"/>
          <w:szCs w:val="20"/>
          <w:lang w:eastAsia="x-none"/>
        </w:rPr>
        <w:t xml:space="preserve">перечисление безналичных </w:t>
      </w:r>
      <w:r w:rsidR="00DA1799" w:rsidRPr="008F1040">
        <w:rPr>
          <w:color w:val="0000FF"/>
          <w:sz w:val="20"/>
          <w:szCs w:val="20"/>
          <w:lang w:eastAsia="x-none"/>
        </w:rPr>
        <w:t xml:space="preserve">денежных </w:t>
      </w:r>
      <w:r w:rsidR="00DA1799" w:rsidRPr="00DA1799">
        <w:rPr>
          <w:color w:val="0000FF"/>
          <w:sz w:val="20"/>
          <w:szCs w:val="20"/>
          <w:lang w:eastAsia="x-none"/>
        </w:rPr>
        <w:t xml:space="preserve">средств на расчетный счет Заемщика </w:t>
      </w:r>
      <w:r w:rsidR="00667F80" w:rsidRPr="00AA328B">
        <w:rPr>
          <w:color w:val="000000"/>
          <w:sz w:val="20"/>
          <w:szCs w:val="20"/>
        </w:rPr>
        <w:t>в течение 3-х рабочих</w:t>
      </w:r>
      <w:r w:rsidR="00667F80">
        <w:rPr>
          <w:color w:val="0000FF"/>
          <w:sz w:val="20"/>
          <w:szCs w:val="20"/>
          <w:lang w:eastAsia="x-none"/>
        </w:rPr>
        <w:t xml:space="preserve"> </w:t>
      </w:r>
      <w:r w:rsidR="00DA1799" w:rsidRPr="00DA1799">
        <w:rPr>
          <w:color w:val="0000FF"/>
          <w:sz w:val="20"/>
          <w:szCs w:val="20"/>
          <w:lang w:eastAsia="x-none"/>
        </w:rPr>
        <w:t>при обязательном выполнении следующих условий:</w:t>
      </w:r>
    </w:p>
    <w:p w14:paraId="08016258" w14:textId="19409C0B" w:rsidR="00DA1799" w:rsidRPr="00DA1799" w:rsidRDefault="00033CDB" w:rsidP="00DA1799">
      <w:pPr>
        <w:pStyle w:val="Noeeu1"/>
        <w:widowControl w:val="0"/>
        <w:rPr>
          <w:rFonts w:ascii="Times New Roman" w:hAnsi="Times New Roman"/>
          <w:color w:val="0000FF"/>
          <w:sz w:val="20"/>
          <w:szCs w:val="20"/>
        </w:rPr>
      </w:pPr>
      <w:r>
        <w:rPr>
          <w:rFonts w:ascii="Times New Roman" w:eastAsia="Calibri" w:hAnsi="Times New Roman"/>
          <w:color w:val="0000FF"/>
          <w:sz w:val="20"/>
          <w:szCs w:val="20"/>
          <w:lang w:eastAsia="en-US"/>
        </w:rPr>
        <w:t>3.2.1</w:t>
      </w:r>
      <w:r w:rsidR="00D76142">
        <w:rPr>
          <w:rFonts w:ascii="Times New Roman" w:eastAsia="Calibri" w:hAnsi="Times New Roman"/>
          <w:color w:val="0000FF"/>
          <w:sz w:val="20"/>
          <w:szCs w:val="20"/>
          <w:lang w:eastAsia="en-US"/>
        </w:rPr>
        <w:t>.</w:t>
      </w:r>
      <w:r w:rsidR="00DA1799" w:rsidRPr="008779ED">
        <w:rPr>
          <w:rFonts w:ascii="Times New Roman" w:eastAsia="Calibri" w:hAnsi="Times New Roman"/>
          <w:color w:val="0000FF"/>
          <w:sz w:val="20"/>
          <w:szCs w:val="20"/>
          <w:lang w:eastAsia="en-US"/>
        </w:rPr>
        <w:t xml:space="preserve"> Заемщик предоставит </w:t>
      </w:r>
      <w:r w:rsidR="00F76A31">
        <w:rPr>
          <w:rFonts w:ascii="Times New Roman" w:eastAsia="Calibri" w:hAnsi="Times New Roman"/>
          <w:color w:val="0000FF"/>
          <w:sz w:val="20"/>
          <w:szCs w:val="20"/>
          <w:lang w:eastAsia="en-US"/>
        </w:rPr>
        <w:t>Займодавц</w:t>
      </w:r>
      <w:r w:rsidR="00DA1799" w:rsidRPr="008779ED">
        <w:rPr>
          <w:rFonts w:ascii="Times New Roman" w:eastAsia="Calibri" w:hAnsi="Times New Roman"/>
          <w:color w:val="0000FF"/>
          <w:sz w:val="20"/>
          <w:szCs w:val="20"/>
          <w:lang w:eastAsia="en-US"/>
        </w:rPr>
        <w:t xml:space="preserve">у письменное </w:t>
      </w:r>
      <w:r w:rsidR="00667F80" w:rsidRPr="008779ED">
        <w:rPr>
          <w:rFonts w:ascii="Times New Roman" w:eastAsia="Calibri" w:hAnsi="Times New Roman"/>
          <w:color w:val="0000FF"/>
          <w:sz w:val="20"/>
          <w:szCs w:val="20"/>
          <w:lang w:eastAsia="en-US"/>
        </w:rPr>
        <w:t>распоряжение</w:t>
      </w:r>
      <w:r w:rsidR="00DA1799" w:rsidRPr="008779ED">
        <w:rPr>
          <w:rFonts w:ascii="Times New Roman" w:eastAsia="Calibri" w:hAnsi="Times New Roman"/>
          <w:color w:val="0000FF"/>
          <w:sz w:val="20"/>
          <w:szCs w:val="20"/>
          <w:lang w:eastAsia="en-US"/>
        </w:rPr>
        <w:t xml:space="preserve"> на получение </w:t>
      </w:r>
      <w:r w:rsidR="00CA54B3" w:rsidRPr="008779ED">
        <w:rPr>
          <w:rFonts w:ascii="Times New Roman" w:eastAsia="Calibri" w:hAnsi="Times New Roman"/>
          <w:color w:val="0000FF"/>
          <w:sz w:val="20"/>
          <w:szCs w:val="20"/>
          <w:lang w:eastAsia="en-US"/>
        </w:rPr>
        <w:t>Микрозайма</w:t>
      </w:r>
      <w:r w:rsidR="00DA1799" w:rsidRPr="008779ED">
        <w:rPr>
          <w:rFonts w:ascii="Times New Roman" w:eastAsia="Calibri" w:hAnsi="Times New Roman"/>
          <w:color w:val="0000FF"/>
          <w:sz w:val="20"/>
          <w:szCs w:val="20"/>
          <w:lang w:eastAsia="en-US"/>
        </w:rPr>
        <w:t xml:space="preserve">, составленное по форме </w:t>
      </w:r>
      <w:r w:rsidR="00667F80" w:rsidRPr="008779ED">
        <w:rPr>
          <w:rFonts w:ascii="Times New Roman" w:eastAsia="Calibri" w:hAnsi="Times New Roman"/>
          <w:color w:val="0000FF"/>
          <w:sz w:val="20"/>
          <w:szCs w:val="20"/>
          <w:lang w:eastAsia="en-US"/>
        </w:rPr>
        <w:t>Займодавца</w:t>
      </w:r>
      <w:r w:rsidR="00DA1799" w:rsidRPr="008779ED">
        <w:rPr>
          <w:rFonts w:ascii="Times New Roman" w:eastAsia="Calibri" w:hAnsi="Times New Roman"/>
          <w:color w:val="0000FF"/>
          <w:sz w:val="20"/>
          <w:szCs w:val="20"/>
          <w:lang w:eastAsia="en-US"/>
        </w:rPr>
        <w:t>, с указанием платежных реквизитов;</w:t>
      </w:r>
    </w:p>
    <w:p w14:paraId="1D1EBCC9" w14:textId="2640A5E4" w:rsidR="007E2556" w:rsidRPr="008F1040" w:rsidRDefault="00033CDB" w:rsidP="007E2556">
      <w:pPr>
        <w:ind w:firstLine="709"/>
        <w:jc w:val="both"/>
        <w:rPr>
          <w:color w:val="0000FF"/>
          <w:sz w:val="20"/>
          <w:szCs w:val="20"/>
        </w:rPr>
      </w:pPr>
      <w:r>
        <w:rPr>
          <w:rFonts w:eastAsia="Calibri"/>
          <w:color w:val="0000FF"/>
          <w:sz w:val="20"/>
          <w:szCs w:val="20"/>
          <w:lang w:eastAsia="en-US"/>
        </w:rPr>
        <w:t>3.2.</w:t>
      </w:r>
      <w:r w:rsidR="00D76142">
        <w:rPr>
          <w:rFonts w:eastAsia="Calibri"/>
          <w:color w:val="0000FF"/>
          <w:sz w:val="20"/>
          <w:szCs w:val="20"/>
          <w:lang w:eastAsia="en-US"/>
        </w:rPr>
        <w:t>2</w:t>
      </w:r>
      <w:r>
        <w:rPr>
          <w:rFonts w:eastAsia="Calibri"/>
          <w:color w:val="0000FF"/>
          <w:sz w:val="20"/>
          <w:szCs w:val="20"/>
          <w:lang w:eastAsia="en-US"/>
        </w:rPr>
        <w:t xml:space="preserve">. </w:t>
      </w:r>
      <w:r w:rsidR="00DA1799" w:rsidRPr="00DA1799">
        <w:rPr>
          <w:color w:val="0000FF"/>
          <w:sz w:val="20"/>
          <w:szCs w:val="20"/>
        </w:rPr>
        <w:t xml:space="preserve">Заемщик предоставит </w:t>
      </w:r>
      <w:r w:rsidR="00DA1799" w:rsidRPr="008F1040">
        <w:rPr>
          <w:color w:val="0000FF"/>
          <w:sz w:val="20"/>
          <w:szCs w:val="20"/>
        </w:rPr>
        <w:t>надлежащим образом оформленное обеспечение исполнения обязательств, указанное в пункте </w:t>
      </w:r>
      <w:r w:rsidR="00CA54B3" w:rsidRPr="008F1040">
        <w:rPr>
          <w:color w:val="0000FF"/>
          <w:sz w:val="20"/>
          <w:szCs w:val="20"/>
        </w:rPr>
        <w:t>8.1.</w:t>
      </w:r>
      <w:r w:rsidR="007E2556" w:rsidRPr="008F1040">
        <w:rPr>
          <w:color w:val="0000FF"/>
          <w:sz w:val="20"/>
          <w:szCs w:val="20"/>
        </w:rPr>
        <w:t xml:space="preserve">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39FD3530" w14:textId="42C87ED2" w:rsidR="00DA1799" w:rsidRPr="008F1040" w:rsidRDefault="00033CDB" w:rsidP="000B0B63">
      <w:pPr>
        <w:pStyle w:val="Noeeu1"/>
        <w:widowControl w:val="0"/>
        <w:tabs>
          <w:tab w:val="left" w:pos="851"/>
        </w:tabs>
        <w:rPr>
          <w:rFonts w:ascii="Times New Roman" w:hAnsi="Times New Roman"/>
          <w:color w:val="0000FF"/>
          <w:sz w:val="20"/>
          <w:szCs w:val="20"/>
        </w:rPr>
      </w:pPr>
      <w:r w:rsidRPr="008F1040">
        <w:rPr>
          <w:rFonts w:ascii="Times New Roman" w:eastAsia="Calibri" w:hAnsi="Times New Roman"/>
          <w:color w:val="0000FF"/>
          <w:sz w:val="20"/>
          <w:szCs w:val="20"/>
          <w:lang w:eastAsia="en-US"/>
        </w:rPr>
        <w:t>3.2.</w:t>
      </w:r>
      <w:r w:rsidR="00D76142" w:rsidRPr="008F1040">
        <w:rPr>
          <w:rFonts w:ascii="Times New Roman" w:eastAsia="Calibri" w:hAnsi="Times New Roman"/>
          <w:color w:val="0000FF"/>
          <w:sz w:val="20"/>
          <w:szCs w:val="20"/>
          <w:lang w:eastAsia="en-US"/>
        </w:rPr>
        <w:t>3</w:t>
      </w:r>
      <w:r w:rsidRPr="008F1040">
        <w:rPr>
          <w:rFonts w:ascii="Times New Roman" w:eastAsia="Calibri" w:hAnsi="Times New Roman"/>
          <w:color w:val="0000FF"/>
          <w:sz w:val="20"/>
          <w:szCs w:val="20"/>
          <w:lang w:eastAsia="en-US"/>
        </w:rPr>
        <w:t>.</w:t>
      </w:r>
      <w:r w:rsidR="00DA1799" w:rsidRPr="008F1040">
        <w:rPr>
          <w:rFonts w:ascii="Times New Roman" w:eastAsia="Calibri" w:hAnsi="Times New Roman"/>
          <w:color w:val="0000FF"/>
          <w:sz w:val="20"/>
          <w:szCs w:val="20"/>
          <w:lang w:eastAsia="en-US"/>
        </w:rPr>
        <w:t> </w:t>
      </w:r>
      <w:r w:rsidR="00DA1799" w:rsidRPr="008F1040">
        <w:rPr>
          <w:rFonts w:ascii="Times New Roman" w:hAnsi="Times New Roman"/>
          <w:color w:val="0000FF"/>
          <w:sz w:val="20"/>
          <w:szCs w:val="20"/>
        </w:rPr>
        <w:t>Заемщик исполнит обязательства, предусмотренные пунктом </w:t>
      </w:r>
      <w:r w:rsidR="009C7957" w:rsidRPr="008F1040">
        <w:rPr>
          <w:rFonts w:ascii="Times New Roman" w:hAnsi="Times New Roman"/>
          <w:color w:val="0000FF"/>
          <w:sz w:val="20"/>
          <w:szCs w:val="20"/>
        </w:rPr>
        <w:t xml:space="preserve">7.1.13.2. </w:t>
      </w:r>
      <w:r w:rsidR="00DA1799" w:rsidRPr="008F1040">
        <w:rPr>
          <w:rFonts w:ascii="Times New Roman" w:hAnsi="Times New Roman"/>
          <w:color w:val="0000FF"/>
          <w:sz w:val="20"/>
          <w:szCs w:val="20"/>
        </w:rPr>
        <w:t>Договора;</w:t>
      </w:r>
    </w:p>
    <w:p w14:paraId="21FD7E34" w14:textId="1336DFFE" w:rsidR="00F2095C" w:rsidRDefault="00F2095C" w:rsidP="000B0B63">
      <w:pPr>
        <w:pStyle w:val="Noeeu1"/>
        <w:widowControl w:val="0"/>
        <w:tabs>
          <w:tab w:val="left" w:pos="851"/>
        </w:tabs>
        <w:rPr>
          <w:rFonts w:ascii="Times New Roman" w:hAnsi="Times New Roman"/>
          <w:i/>
          <w:iCs/>
          <w:color w:val="0000FF"/>
          <w:sz w:val="20"/>
          <w:szCs w:val="20"/>
        </w:rPr>
      </w:pPr>
      <w:r w:rsidRPr="008F1040">
        <w:rPr>
          <w:rFonts w:ascii="Times New Roman" w:hAnsi="Times New Roman"/>
          <w:color w:val="0000FF"/>
          <w:sz w:val="20"/>
          <w:szCs w:val="20"/>
        </w:rPr>
        <w:t xml:space="preserve">3.2.5. </w:t>
      </w:r>
      <w:r w:rsidRPr="008F1040">
        <w:rPr>
          <w:rFonts w:ascii="Times New Roman" w:hAnsi="Times New Roman"/>
          <w:i/>
          <w:iCs/>
          <w:color w:val="0000FF"/>
          <w:sz w:val="20"/>
          <w:szCs w:val="20"/>
        </w:rPr>
        <w:t xml:space="preserve">Иные условия по решению правления Фонда </w:t>
      </w:r>
      <w:r w:rsidRPr="00F2095C">
        <w:rPr>
          <w:rFonts w:ascii="Times New Roman" w:hAnsi="Times New Roman"/>
          <w:i/>
          <w:iCs/>
          <w:color w:val="0000FF"/>
          <w:sz w:val="20"/>
          <w:szCs w:val="20"/>
        </w:rPr>
        <w:t>(пункт остается при наличии такого условия).</w:t>
      </w:r>
    </w:p>
    <w:p w14:paraId="2E69AA34" w14:textId="7C8A4419" w:rsidR="000B0B63" w:rsidRPr="000B0B63" w:rsidRDefault="000B0B63" w:rsidP="000B0B63">
      <w:pPr>
        <w:pStyle w:val="Noeeu1"/>
        <w:widowControl w:val="0"/>
        <w:tabs>
          <w:tab w:val="left" w:pos="851"/>
        </w:tabs>
        <w:rPr>
          <w:rFonts w:ascii="Times New Roman" w:hAnsi="Times New Roman"/>
          <w:color w:val="0000FF"/>
          <w:sz w:val="20"/>
          <w:szCs w:val="20"/>
        </w:rPr>
      </w:pPr>
      <w:r w:rsidRPr="000B0B63">
        <w:rPr>
          <w:rFonts w:ascii="Times New Roman" w:hAnsi="Times New Roman"/>
          <w:color w:val="0000FF"/>
          <w:sz w:val="20"/>
          <w:szCs w:val="20"/>
        </w:rPr>
        <w:t xml:space="preserve">3.3. В случае невыполнения Заемщиком какого-либо из условий, указанных в пункте 3.2 Договора, </w:t>
      </w:r>
      <w:r>
        <w:rPr>
          <w:rFonts w:ascii="Times New Roman" w:hAnsi="Times New Roman"/>
          <w:color w:val="0000FF"/>
          <w:sz w:val="20"/>
          <w:szCs w:val="20"/>
        </w:rPr>
        <w:t>Займодавец</w:t>
      </w:r>
      <w:r w:rsidRPr="000B0B63">
        <w:rPr>
          <w:rFonts w:ascii="Times New Roman" w:hAnsi="Times New Roman"/>
          <w:color w:val="0000FF"/>
          <w:sz w:val="20"/>
          <w:szCs w:val="20"/>
        </w:rPr>
        <w:t xml:space="preserve"> вправе по своему выбору:</w:t>
      </w:r>
    </w:p>
    <w:p w14:paraId="26B36575" w14:textId="0EA86447" w:rsidR="000B0B63" w:rsidRPr="00C74DC6" w:rsidRDefault="000B0B63" w:rsidP="000B0B63">
      <w:pPr>
        <w:pStyle w:val="Noeeu1"/>
        <w:widowControl w:val="0"/>
        <w:tabs>
          <w:tab w:val="left" w:pos="851"/>
        </w:tabs>
        <w:rPr>
          <w:rFonts w:ascii="Times New Roman" w:hAnsi="Times New Roman"/>
          <w:b/>
          <w:bCs/>
          <w:color w:val="0000FF"/>
          <w:sz w:val="20"/>
          <w:szCs w:val="20"/>
        </w:rPr>
      </w:pPr>
      <w:r w:rsidRPr="000B0B63">
        <w:rPr>
          <w:rFonts w:ascii="Times New Roman" w:hAnsi="Times New Roman"/>
          <w:color w:val="0000FF"/>
          <w:sz w:val="20"/>
          <w:szCs w:val="20"/>
        </w:rPr>
        <w:t>- расторгнуть договор в одностороннем порядке</w:t>
      </w:r>
      <w:r w:rsidR="00B37AF4">
        <w:rPr>
          <w:rFonts w:ascii="Times New Roman" w:hAnsi="Times New Roman"/>
          <w:color w:val="0000FF"/>
          <w:sz w:val="20"/>
          <w:szCs w:val="20"/>
        </w:rPr>
        <w:t>;</w:t>
      </w:r>
    </w:p>
    <w:p w14:paraId="3B3BDCEE" w14:textId="07A12C96" w:rsidR="000B0B63" w:rsidRPr="000B0B63" w:rsidRDefault="00B37AF4" w:rsidP="000B0B63">
      <w:pPr>
        <w:pStyle w:val="Noeeu1"/>
        <w:widowControl w:val="0"/>
        <w:tabs>
          <w:tab w:val="left" w:pos="851"/>
        </w:tabs>
        <w:rPr>
          <w:rFonts w:ascii="Times New Roman" w:hAnsi="Times New Roman"/>
          <w:color w:val="0000FF"/>
          <w:sz w:val="20"/>
          <w:szCs w:val="20"/>
        </w:rPr>
      </w:pPr>
      <w:r>
        <w:rPr>
          <w:rFonts w:ascii="Times New Roman" w:hAnsi="Times New Roman"/>
          <w:color w:val="0000FF"/>
          <w:sz w:val="20"/>
          <w:szCs w:val="20"/>
        </w:rPr>
        <w:t>- </w:t>
      </w:r>
      <w:r w:rsidR="000B0B63" w:rsidRPr="000B0B63">
        <w:rPr>
          <w:rFonts w:ascii="Times New Roman" w:hAnsi="Times New Roman"/>
          <w:color w:val="0000FF"/>
          <w:sz w:val="20"/>
          <w:szCs w:val="20"/>
        </w:rPr>
        <w:t>отложить срок предоставления Кредита, указанный в пункте 1.5 Договора, до момента полного выполнения Заемщиком условий, оговоренных в пункте 3.2 Договора.</w:t>
      </w:r>
    </w:p>
    <w:p w14:paraId="7E926510" w14:textId="77777777" w:rsidR="000B0B63" w:rsidRPr="00DA1799" w:rsidRDefault="000B0B63" w:rsidP="000B0B63">
      <w:pPr>
        <w:pStyle w:val="Noeeu1"/>
        <w:widowControl w:val="0"/>
        <w:tabs>
          <w:tab w:val="left" w:pos="851"/>
        </w:tabs>
        <w:rPr>
          <w:rFonts w:ascii="Times New Roman" w:hAnsi="Times New Roman"/>
          <w:color w:val="0000FF"/>
          <w:sz w:val="20"/>
          <w:szCs w:val="20"/>
        </w:rPr>
      </w:pPr>
    </w:p>
    <w:p w14:paraId="0EA092A5" w14:textId="77777777" w:rsidR="00F57627" w:rsidRPr="00AA328B" w:rsidRDefault="00F57627" w:rsidP="00F57627">
      <w:pPr>
        <w:ind w:firstLine="709"/>
        <w:jc w:val="center"/>
        <w:rPr>
          <w:b/>
          <w:bCs/>
          <w:sz w:val="20"/>
          <w:szCs w:val="20"/>
        </w:rPr>
      </w:pPr>
    </w:p>
    <w:p w14:paraId="41268FD8" w14:textId="53E1F55D" w:rsidR="00F57627" w:rsidRPr="000754DC" w:rsidRDefault="00F57627" w:rsidP="00F77BF8">
      <w:pPr>
        <w:ind w:firstLine="709"/>
        <w:jc w:val="center"/>
        <w:rPr>
          <w:b/>
          <w:bCs/>
          <w:color w:val="0000FF"/>
          <w:sz w:val="20"/>
          <w:szCs w:val="20"/>
        </w:rPr>
      </w:pPr>
      <w:r w:rsidRPr="00AA328B">
        <w:rPr>
          <w:b/>
          <w:bCs/>
          <w:sz w:val="20"/>
          <w:szCs w:val="20"/>
        </w:rPr>
        <w:t>4. УСЛОВИЯ МИКРОЗАЙМА</w:t>
      </w:r>
      <w:r w:rsidR="000754DC" w:rsidRPr="000754DC">
        <w:t xml:space="preserve"> </w:t>
      </w:r>
    </w:p>
    <w:p w14:paraId="7F692B61" w14:textId="5EFDC69A" w:rsidR="00F57627" w:rsidRPr="00AA328B" w:rsidRDefault="00F57627" w:rsidP="00F57627">
      <w:pPr>
        <w:ind w:firstLine="709"/>
        <w:jc w:val="both"/>
        <w:rPr>
          <w:sz w:val="20"/>
          <w:szCs w:val="20"/>
        </w:rPr>
      </w:pPr>
      <w:r w:rsidRPr="00AA328B">
        <w:rPr>
          <w:sz w:val="20"/>
          <w:szCs w:val="20"/>
        </w:rPr>
        <w:t>4.1. Заемщик уплачивает Заимодавцу проценты за пользование микрозаймом по ставке ____ (</w:t>
      </w:r>
      <w:r w:rsidRPr="00AA328B">
        <w:rPr>
          <w:i/>
          <w:sz w:val="20"/>
          <w:szCs w:val="20"/>
        </w:rPr>
        <w:t>цифрами и</w:t>
      </w:r>
      <w:r w:rsidR="008B6829">
        <w:rPr>
          <w:i/>
          <w:sz w:val="20"/>
          <w:szCs w:val="20"/>
        </w:rPr>
        <w:t xml:space="preserve"> </w:t>
      </w:r>
      <w:r w:rsidRPr="00AA328B">
        <w:rPr>
          <w:i/>
          <w:sz w:val="20"/>
          <w:szCs w:val="20"/>
        </w:rPr>
        <w:t>прописью</w:t>
      </w:r>
      <w:r w:rsidRPr="00AA328B">
        <w:rPr>
          <w:sz w:val="20"/>
          <w:szCs w:val="20"/>
        </w:rPr>
        <w:t>) процентов годовых от остатка суммы микрозайма.</w:t>
      </w:r>
    </w:p>
    <w:p w14:paraId="00B2273F" w14:textId="48836543" w:rsidR="00F57627" w:rsidRPr="00AA328B" w:rsidRDefault="00F57627" w:rsidP="00F57627">
      <w:pPr>
        <w:ind w:firstLine="709"/>
        <w:jc w:val="both"/>
        <w:rPr>
          <w:sz w:val="20"/>
          <w:szCs w:val="20"/>
        </w:rPr>
      </w:pPr>
      <w:r w:rsidRPr="00AA328B">
        <w:rPr>
          <w:sz w:val="20"/>
          <w:szCs w:val="20"/>
        </w:rPr>
        <w:t xml:space="preserve">4.2. Уплата процентов за пользование микрозаймом производится, </w:t>
      </w:r>
      <w:r w:rsidRPr="00FC329B">
        <w:rPr>
          <w:color w:val="FF0000"/>
          <w:sz w:val="20"/>
          <w:szCs w:val="20"/>
        </w:rPr>
        <w:t xml:space="preserve">ежемесячно </w:t>
      </w:r>
      <w:r w:rsidR="008B6829" w:rsidRPr="00FC329B">
        <w:rPr>
          <w:color w:val="FF0000"/>
          <w:sz w:val="20"/>
          <w:szCs w:val="20"/>
        </w:rPr>
        <w:t xml:space="preserve">__ </w:t>
      </w:r>
      <w:r w:rsidRPr="00FC329B">
        <w:rPr>
          <w:color w:val="FF0000"/>
          <w:sz w:val="20"/>
          <w:szCs w:val="20"/>
        </w:rPr>
        <w:t>числа</w:t>
      </w:r>
      <w:r w:rsidRPr="00AA328B">
        <w:rPr>
          <w:sz w:val="20"/>
          <w:szCs w:val="20"/>
        </w:rPr>
        <w:t xml:space="preserve">, начиная с _________ 20__г. и на дату окончательного погашения микрозайма установленную настоящим Договором. </w:t>
      </w:r>
    </w:p>
    <w:p w14:paraId="4D984ADE" w14:textId="77777777" w:rsidR="00F57627" w:rsidRPr="00AA328B" w:rsidRDefault="00F57627" w:rsidP="00F57627">
      <w:pPr>
        <w:ind w:firstLine="709"/>
        <w:jc w:val="both"/>
        <w:rPr>
          <w:sz w:val="20"/>
          <w:szCs w:val="20"/>
        </w:rPr>
      </w:pPr>
      <w:r w:rsidRPr="00AA328B">
        <w:rPr>
          <w:sz w:val="20"/>
          <w:szCs w:val="20"/>
        </w:rPr>
        <w:t>4.3. Погашение микрозайма и уплата процентов производится Заемщиком по графику платежей в соответствии с Приложением № 1, являющемуся неотъемлемой частью настоящего</w:t>
      </w:r>
      <w:r w:rsidRPr="00AA328B">
        <w:t xml:space="preserve"> Д</w:t>
      </w:r>
      <w:r w:rsidRPr="00AA328B">
        <w:rPr>
          <w:sz w:val="20"/>
          <w:szCs w:val="20"/>
        </w:rPr>
        <w:t>оговора.</w:t>
      </w:r>
    </w:p>
    <w:p w14:paraId="667CFC37" w14:textId="77777777" w:rsidR="00F57627" w:rsidRPr="00AA328B" w:rsidRDefault="00F57627" w:rsidP="00F57627">
      <w:pPr>
        <w:ind w:firstLine="709"/>
        <w:jc w:val="both"/>
        <w:rPr>
          <w:sz w:val="20"/>
          <w:szCs w:val="20"/>
        </w:rPr>
      </w:pPr>
      <w:r w:rsidRPr="00AA328B">
        <w:rPr>
          <w:sz w:val="20"/>
          <w:szCs w:val="20"/>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63E4BFEA" w14:textId="56441109" w:rsidR="00F57627" w:rsidRPr="00AA328B" w:rsidRDefault="00F57627" w:rsidP="00F57627">
      <w:pPr>
        <w:ind w:firstLine="709"/>
        <w:jc w:val="both"/>
        <w:rPr>
          <w:sz w:val="20"/>
          <w:szCs w:val="20"/>
        </w:rPr>
      </w:pPr>
      <w:r w:rsidRPr="00AA328B">
        <w:rPr>
          <w:sz w:val="20"/>
          <w:szCs w:val="20"/>
        </w:rPr>
        <w:t>4.5. При исчислении процентов за пользование микрозаймом в расчет принимается</w:t>
      </w:r>
      <w:r w:rsidR="008B6829">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8B6829">
        <w:rPr>
          <w:sz w:val="20"/>
          <w:szCs w:val="20"/>
        </w:rPr>
        <w:t xml:space="preserve"> </w:t>
      </w:r>
      <w:r w:rsidRPr="00AA328B">
        <w:rPr>
          <w:sz w:val="20"/>
          <w:szCs w:val="20"/>
        </w:rPr>
        <w:t>действительному числу календарных дней (365 или 366 соответственно).</w:t>
      </w:r>
    </w:p>
    <w:p w14:paraId="59A37076" w14:textId="73D0890A" w:rsidR="00F57627" w:rsidRPr="00AA328B" w:rsidRDefault="00F57627" w:rsidP="00F57627">
      <w:pPr>
        <w:ind w:firstLine="709"/>
        <w:jc w:val="both"/>
        <w:rPr>
          <w:sz w:val="20"/>
          <w:szCs w:val="20"/>
        </w:rPr>
      </w:pPr>
      <w:r w:rsidRPr="00AA328B">
        <w:rPr>
          <w:sz w:val="20"/>
          <w:szCs w:val="20"/>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1EF2610" w14:textId="470D4AB7" w:rsidR="000754DC" w:rsidRPr="000754DC" w:rsidRDefault="00F57627" w:rsidP="000754DC">
      <w:pPr>
        <w:ind w:firstLine="709"/>
        <w:jc w:val="both"/>
        <w:rPr>
          <w:color w:val="0000FF"/>
          <w:sz w:val="20"/>
          <w:szCs w:val="20"/>
        </w:rPr>
      </w:pPr>
      <w:r w:rsidRPr="00AA328B">
        <w:rPr>
          <w:sz w:val="20"/>
          <w:szCs w:val="20"/>
        </w:rPr>
        <w:t xml:space="preserve">4.7. </w:t>
      </w:r>
      <w:r w:rsidR="000754DC" w:rsidRPr="000754DC">
        <w:rPr>
          <w:color w:val="0000FF"/>
          <w:sz w:val="20"/>
          <w:szCs w:val="20"/>
        </w:rPr>
        <w:t xml:space="preserve">Досрочный возврат </w:t>
      </w:r>
      <w:bookmarkStart w:id="37" w:name="_Hlk53042984"/>
      <w:bookmarkStart w:id="38" w:name="_Hlk53043091"/>
      <w:r w:rsidR="001E15BD">
        <w:rPr>
          <w:color w:val="0000FF"/>
          <w:sz w:val="20"/>
          <w:szCs w:val="20"/>
        </w:rPr>
        <w:t>микрозайма</w:t>
      </w:r>
      <w:r w:rsidR="000754DC" w:rsidRPr="000754DC">
        <w:rPr>
          <w:color w:val="0000FF"/>
          <w:sz w:val="20"/>
          <w:szCs w:val="20"/>
        </w:rPr>
        <w:t xml:space="preserve"> (части </w:t>
      </w:r>
      <w:r w:rsidR="001E15BD">
        <w:rPr>
          <w:color w:val="0000FF"/>
          <w:sz w:val="20"/>
          <w:szCs w:val="20"/>
        </w:rPr>
        <w:t>микрозайма</w:t>
      </w:r>
      <w:r w:rsidR="000754DC" w:rsidRPr="000754DC">
        <w:rPr>
          <w:color w:val="0000FF"/>
          <w:sz w:val="20"/>
          <w:szCs w:val="20"/>
        </w:rPr>
        <w:t>)</w:t>
      </w:r>
      <w:bookmarkEnd w:id="37"/>
      <w:r w:rsidR="000754DC" w:rsidRPr="000754DC">
        <w:rPr>
          <w:color w:val="0000FF"/>
          <w:sz w:val="20"/>
          <w:szCs w:val="20"/>
        </w:rPr>
        <w:t xml:space="preserve"> </w:t>
      </w:r>
      <w:bookmarkEnd w:id="38"/>
      <w:r w:rsidR="000754DC" w:rsidRPr="000754DC">
        <w:rPr>
          <w:color w:val="0000FF"/>
          <w:sz w:val="20"/>
          <w:szCs w:val="20"/>
        </w:rPr>
        <w:t>по инициативе Заемщика возможен исключительно при соблюдении следующей процедуры:</w:t>
      </w:r>
    </w:p>
    <w:p w14:paraId="1E93EA83" w14:textId="1D6A1985" w:rsidR="000754DC" w:rsidRPr="000754DC" w:rsidRDefault="000754DC" w:rsidP="000754DC">
      <w:pPr>
        <w:ind w:firstLine="709"/>
        <w:jc w:val="both"/>
        <w:rPr>
          <w:color w:val="0000FF"/>
          <w:sz w:val="20"/>
          <w:szCs w:val="20"/>
        </w:rPr>
      </w:pPr>
      <w:r w:rsidRPr="000754DC">
        <w:rPr>
          <w:color w:val="0000FF"/>
          <w:sz w:val="20"/>
          <w:szCs w:val="20"/>
        </w:rPr>
        <w:t xml:space="preserve">- Заемщик направляет </w:t>
      </w:r>
      <w:r w:rsidR="001E15BD">
        <w:rPr>
          <w:color w:val="0000FF"/>
          <w:sz w:val="20"/>
          <w:szCs w:val="20"/>
        </w:rPr>
        <w:t>Займодавц</w:t>
      </w:r>
      <w:r w:rsidRPr="000754DC">
        <w:rPr>
          <w:color w:val="0000FF"/>
          <w:sz w:val="20"/>
          <w:szCs w:val="20"/>
        </w:rPr>
        <w:t xml:space="preserve">у ходатайство с просьбой о досрочном погашении </w:t>
      </w:r>
      <w:r w:rsidR="001E15BD" w:rsidRPr="001E15BD">
        <w:rPr>
          <w:color w:val="0000FF"/>
          <w:sz w:val="20"/>
          <w:szCs w:val="20"/>
        </w:rPr>
        <w:t>микрозайма (части микрозайма)</w:t>
      </w:r>
      <w:r w:rsidRPr="000754DC">
        <w:rPr>
          <w:color w:val="0000FF"/>
          <w:sz w:val="20"/>
          <w:szCs w:val="20"/>
        </w:rPr>
        <w:t>;</w:t>
      </w:r>
    </w:p>
    <w:p w14:paraId="2B986DFF" w14:textId="7A61B67E" w:rsidR="000754DC" w:rsidRPr="000754DC" w:rsidRDefault="000754DC" w:rsidP="000754DC">
      <w:pPr>
        <w:ind w:firstLine="709"/>
        <w:jc w:val="both"/>
        <w:rPr>
          <w:color w:val="0000FF"/>
          <w:sz w:val="20"/>
          <w:szCs w:val="20"/>
        </w:rPr>
      </w:pPr>
      <w:r w:rsidRPr="000754DC">
        <w:rPr>
          <w:color w:val="0000FF"/>
          <w:sz w:val="20"/>
          <w:szCs w:val="20"/>
        </w:rPr>
        <w:t xml:space="preserve">- ходатайство направляется </w:t>
      </w:r>
      <w:r w:rsidR="001E15BD" w:rsidRPr="001E15BD">
        <w:rPr>
          <w:color w:val="0000FF"/>
          <w:sz w:val="20"/>
          <w:szCs w:val="20"/>
        </w:rPr>
        <w:t>Займодавцу</w:t>
      </w:r>
      <w:r w:rsidRPr="000754DC">
        <w:rPr>
          <w:color w:val="0000FF"/>
          <w:sz w:val="20"/>
          <w:szCs w:val="20"/>
        </w:rPr>
        <w:t xml:space="preserve"> не менее чем за 5 (Пять) рабочих дней до предполагаемого срока погашения </w:t>
      </w:r>
      <w:r w:rsidR="001E15BD" w:rsidRPr="001E15BD">
        <w:rPr>
          <w:color w:val="0000FF"/>
          <w:sz w:val="20"/>
          <w:szCs w:val="20"/>
        </w:rPr>
        <w:t>микрозайма (части микрозайма)</w:t>
      </w:r>
      <w:r w:rsidRPr="000754DC">
        <w:rPr>
          <w:color w:val="0000FF"/>
          <w:sz w:val="20"/>
          <w:szCs w:val="20"/>
        </w:rPr>
        <w:t>;</w:t>
      </w:r>
    </w:p>
    <w:p w14:paraId="11C09147" w14:textId="1101E828" w:rsidR="000754DC" w:rsidRPr="000754DC" w:rsidRDefault="000754DC" w:rsidP="000754DC">
      <w:pPr>
        <w:ind w:firstLine="709"/>
        <w:jc w:val="both"/>
        <w:rPr>
          <w:color w:val="0000FF"/>
          <w:sz w:val="20"/>
          <w:szCs w:val="20"/>
        </w:rPr>
      </w:pPr>
      <w:r w:rsidRPr="000754DC">
        <w:rPr>
          <w:color w:val="0000FF"/>
          <w:sz w:val="20"/>
          <w:szCs w:val="20"/>
        </w:rPr>
        <w:t xml:space="preserve">- ходатайство с просьбой о досрочном погашении </w:t>
      </w:r>
      <w:r w:rsidR="001E15BD" w:rsidRPr="001E15BD">
        <w:rPr>
          <w:color w:val="0000FF"/>
          <w:sz w:val="20"/>
          <w:szCs w:val="20"/>
        </w:rPr>
        <w:t xml:space="preserve">микрозайма (части микрозайма) </w:t>
      </w:r>
      <w:r w:rsidRPr="000754DC">
        <w:rPr>
          <w:color w:val="0000FF"/>
          <w:sz w:val="20"/>
          <w:szCs w:val="20"/>
        </w:rPr>
        <w:t xml:space="preserve">может быть отозвано Заемщиком до получения письменного согласия </w:t>
      </w:r>
      <w:bookmarkStart w:id="39" w:name="_Hlk53043034"/>
      <w:r w:rsidR="001E15BD">
        <w:rPr>
          <w:color w:val="0000FF"/>
          <w:sz w:val="20"/>
          <w:szCs w:val="20"/>
        </w:rPr>
        <w:t>Займодавц</w:t>
      </w:r>
      <w:r w:rsidRPr="000754DC">
        <w:rPr>
          <w:color w:val="0000FF"/>
          <w:sz w:val="20"/>
          <w:szCs w:val="20"/>
        </w:rPr>
        <w:t>а</w:t>
      </w:r>
      <w:bookmarkEnd w:id="39"/>
      <w:r w:rsidRPr="000754DC">
        <w:rPr>
          <w:color w:val="0000FF"/>
          <w:sz w:val="20"/>
          <w:szCs w:val="20"/>
        </w:rPr>
        <w:t xml:space="preserve"> на досрочный возврат </w:t>
      </w:r>
      <w:r w:rsidR="001E15BD" w:rsidRPr="001E15BD">
        <w:rPr>
          <w:color w:val="0000FF"/>
          <w:sz w:val="20"/>
          <w:szCs w:val="20"/>
        </w:rPr>
        <w:t>микрозайма (части микрозайма)</w:t>
      </w:r>
      <w:r w:rsidRPr="000754DC">
        <w:rPr>
          <w:color w:val="0000FF"/>
          <w:sz w:val="20"/>
          <w:szCs w:val="20"/>
        </w:rPr>
        <w:t>;</w:t>
      </w:r>
    </w:p>
    <w:p w14:paraId="239208C4" w14:textId="459A608A" w:rsidR="000754DC" w:rsidRPr="000754DC" w:rsidRDefault="000754DC" w:rsidP="000754DC">
      <w:pPr>
        <w:ind w:firstLine="709"/>
        <w:jc w:val="both"/>
        <w:rPr>
          <w:color w:val="0000FF"/>
          <w:sz w:val="20"/>
          <w:szCs w:val="20"/>
        </w:rPr>
      </w:pPr>
      <w:r w:rsidRPr="000754DC">
        <w:rPr>
          <w:color w:val="0000FF"/>
          <w:sz w:val="20"/>
          <w:szCs w:val="20"/>
        </w:rPr>
        <w:t xml:space="preserve">- досрочный возврат </w:t>
      </w:r>
      <w:r w:rsidR="001E15BD" w:rsidRPr="001E15BD">
        <w:rPr>
          <w:color w:val="0000FF"/>
          <w:sz w:val="20"/>
          <w:szCs w:val="20"/>
        </w:rPr>
        <w:t xml:space="preserve">микрозайма (части микрозайма) </w:t>
      </w:r>
      <w:r w:rsidRPr="000754DC">
        <w:rPr>
          <w:color w:val="0000FF"/>
          <w:sz w:val="20"/>
          <w:szCs w:val="20"/>
        </w:rPr>
        <w:t xml:space="preserve">допускается только после получения Заемщиком письменного согласия </w:t>
      </w:r>
      <w:r w:rsidR="001E15BD" w:rsidRPr="001E15BD">
        <w:rPr>
          <w:color w:val="0000FF"/>
          <w:sz w:val="20"/>
          <w:szCs w:val="20"/>
        </w:rPr>
        <w:t>Займодавца</w:t>
      </w:r>
      <w:r w:rsidRPr="000754DC">
        <w:rPr>
          <w:color w:val="0000FF"/>
          <w:sz w:val="20"/>
          <w:szCs w:val="20"/>
        </w:rPr>
        <w:t xml:space="preserve"> на это;</w:t>
      </w:r>
    </w:p>
    <w:p w14:paraId="719CA97D" w14:textId="77810CEE" w:rsidR="000754DC" w:rsidRPr="00F77BF8" w:rsidRDefault="000754DC" w:rsidP="000754DC">
      <w:pPr>
        <w:ind w:firstLine="709"/>
        <w:jc w:val="both"/>
        <w:rPr>
          <w:color w:val="0000FF"/>
          <w:sz w:val="20"/>
          <w:szCs w:val="20"/>
        </w:rPr>
      </w:pPr>
      <w:r w:rsidRPr="000754DC">
        <w:rPr>
          <w:color w:val="0000FF"/>
          <w:sz w:val="20"/>
          <w:szCs w:val="20"/>
        </w:rPr>
        <w:t xml:space="preserve">- </w:t>
      </w:r>
      <w:r w:rsidRPr="007E4921">
        <w:rPr>
          <w:color w:val="0000FF"/>
          <w:sz w:val="20"/>
          <w:szCs w:val="20"/>
        </w:rPr>
        <w:t xml:space="preserve">при согласованном полном досрочном возврате </w:t>
      </w:r>
      <w:r w:rsidR="00A172D8" w:rsidRPr="007E4921">
        <w:rPr>
          <w:color w:val="0000FF"/>
          <w:sz w:val="20"/>
          <w:szCs w:val="20"/>
        </w:rPr>
        <w:t>микрозайма</w:t>
      </w:r>
      <w:r w:rsidRPr="007E4921">
        <w:rPr>
          <w:color w:val="0000FF"/>
          <w:sz w:val="20"/>
          <w:szCs w:val="20"/>
        </w:rPr>
        <w:t xml:space="preserve"> подлежащие уплате проценты за пользование </w:t>
      </w:r>
      <w:r w:rsidR="007E2556" w:rsidRPr="007E4921">
        <w:rPr>
          <w:color w:val="0000FF"/>
          <w:sz w:val="20"/>
          <w:szCs w:val="20"/>
        </w:rPr>
        <w:t>микрозаймом</w:t>
      </w:r>
      <w:r w:rsidRPr="007E2556">
        <w:rPr>
          <w:color w:val="00B050"/>
          <w:sz w:val="20"/>
          <w:szCs w:val="20"/>
        </w:rPr>
        <w:t xml:space="preserve"> </w:t>
      </w:r>
      <w:r w:rsidRPr="000754DC">
        <w:rPr>
          <w:color w:val="0000FF"/>
          <w:sz w:val="20"/>
          <w:szCs w:val="20"/>
        </w:rPr>
        <w:t xml:space="preserve">начисляются за время фактического </w:t>
      </w:r>
      <w:r w:rsidRPr="00F77BF8">
        <w:rPr>
          <w:color w:val="0000FF"/>
          <w:sz w:val="20"/>
          <w:szCs w:val="20"/>
        </w:rPr>
        <w:t xml:space="preserve">пользования </w:t>
      </w:r>
      <w:r w:rsidR="00A172D8" w:rsidRPr="00F77BF8">
        <w:rPr>
          <w:color w:val="0000FF"/>
          <w:sz w:val="20"/>
          <w:szCs w:val="20"/>
        </w:rPr>
        <w:t>микрозайм</w:t>
      </w:r>
      <w:r w:rsidRPr="00F77BF8">
        <w:rPr>
          <w:color w:val="0000FF"/>
          <w:sz w:val="20"/>
          <w:szCs w:val="20"/>
        </w:rPr>
        <w:t>ом и уплачиваются одновременно с возвратом основного долга;</w:t>
      </w:r>
    </w:p>
    <w:p w14:paraId="221F051E" w14:textId="0E148E3F" w:rsidR="000754DC" w:rsidRPr="00F77BF8" w:rsidRDefault="000754DC" w:rsidP="000754DC">
      <w:pPr>
        <w:ind w:firstLine="709"/>
        <w:jc w:val="both"/>
        <w:rPr>
          <w:color w:val="0000FF"/>
          <w:sz w:val="20"/>
          <w:szCs w:val="20"/>
        </w:rPr>
      </w:pPr>
      <w:r w:rsidRPr="00F77BF8">
        <w:rPr>
          <w:color w:val="0000FF"/>
          <w:sz w:val="20"/>
          <w:szCs w:val="20"/>
        </w:rPr>
        <w:t xml:space="preserve">- при согласованном досрочном возврате части </w:t>
      </w:r>
      <w:r w:rsidR="00A172D8" w:rsidRPr="00F77BF8">
        <w:rPr>
          <w:color w:val="0000FF"/>
          <w:sz w:val="20"/>
          <w:szCs w:val="20"/>
        </w:rPr>
        <w:t>микрозайма</w:t>
      </w:r>
      <w:r w:rsidRPr="00F77BF8">
        <w:rPr>
          <w:color w:val="0000FF"/>
          <w:sz w:val="20"/>
          <w:szCs w:val="20"/>
        </w:rPr>
        <w:t xml:space="preserve"> проценты за пользование </w:t>
      </w:r>
      <w:r w:rsidR="00A172D8" w:rsidRPr="00F77BF8">
        <w:rPr>
          <w:color w:val="0000FF"/>
          <w:sz w:val="20"/>
          <w:szCs w:val="20"/>
        </w:rPr>
        <w:t xml:space="preserve">микрозаймом </w:t>
      </w:r>
      <w:r w:rsidRPr="00F77BF8">
        <w:rPr>
          <w:color w:val="0000FF"/>
          <w:sz w:val="20"/>
          <w:szCs w:val="20"/>
        </w:rPr>
        <w:t>уплачиваются в соответствии с пунктом 4.2 Договора;</w:t>
      </w:r>
    </w:p>
    <w:p w14:paraId="1B14082C" w14:textId="1DCE2EAC" w:rsidR="000754DC" w:rsidRDefault="000754DC" w:rsidP="000754DC">
      <w:pPr>
        <w:ind w:firstLine="709"/>
        <w:jc w:val="both"/>
        <w:rPr>
          <w:color w:val="0000FF"/>
          <w:sz w:val="20"/>
          <w:szCs w:val="20"/>
        </w:rPr>
      </w:pPr>
      <w:r w:rsidRPr="00F77BF8">
        <w:rPr>
          <w:color w:val="0000FF"/>
          <w:sz w:val="20"/>
          <w:szCs w:val="20"/>
        </w:rPr>
        <w:t xml:space="preserve">- при согласованном досрочном возврате части </w:t>
      </w:r>
      <w:r w:rsidR="00A172D8" w:rsidRPr="00F77BF8">
        <w:rPr>
          <w:color w:val="0000FF"/>
          <w:sz w:val="20"/>
          <w:szCs w:val="20"/>
        </w:rPr>
        <w:t xml:space="preserve">микрозайма </w:t>
      </w:r>
      <w:r w:rsidRPr="00F77BF8">
        <w:rPr>
          <w:color w:val="0000FF"/>
          <w:sz w:val="20"/>
          <w:szCs w:val="20"/>
        </w:rPr>
        <w:t xml:space="preserve">указанный в пункте </w:t>
      </w:r>
      <w:r w:rsidR="001629E5" w:rsidRPr="00F77BF8">
        <w:rPr>
          <w:color w:val="0000FF"/>
          <w:sz w:val="20"/>
          <w:szCs w:val="20"/>
        </w:rPr>
        <w:t xml:space="preserve">4.3. </w:t>
      </w:r>
      <w:r w:rsidRPr="00F77BF8">
        <w:rPr>
          <w:color w:val="0000FF"/>
          <w:sz w:val="20"/>
          <w:szCs w:val="20"/>
        </w:rPr>
        <w:t>Договора</w:t>
      </w:r>
      <w:r w:rsidR="00DA40DC">
        <w:rPr>
          <w:color w:val="0000FF"/>
          <w:sz w:val="20"/>
          <w:szCs w:val="20"/>
        </w:rPr>
        <w:t>,</w:t>
      </w:r>
      <w:r w:rsidRPr="00F77BF8">
        <w:rPr>
          <w:color w:val="0000FF"/>
          <w:sz w:val="20"/>
          <w:szCs w:val="20"/>
        </w:rPr>
        <w:t xml:space="preserve"> график погашения (возврата) </w:t>
      </w:r>
      <w:r w:rsidR="00A172D8" w:rsidRPr="00F77BF8">
        <w:rPr>
          <w:color w:val="0000FF"/>
          <w:sz w:val="20"/>
          <w:szCs w:val="20"/>
        </w:rPr>
        <w:t>микрозайма</w:t>
      </w:r>
      <w:r w:rsidRPr="00F77BF8">
        <w:rPr>
          <w:color w:val="0000FF"/>
          <w:sz w:val="20"/>
          <w:szCs w:val="20"/>
        </w:rPr>
        <w:t xml:space="preserve"> (основного долга), содержащийся в Приложении 1 </w:t>
      </w:r>
      <w:r w:rsidR="00DA40DC">
        <w:rPr>
          <w:color w:val="0000FF"/>
          <w:sz w:val="20"/>
          <w:szCs w:val="20"/>
        </w:rPr>
        <w:t xml:space="preserve">к </w:t>
      </w:r>
      <w:r w:rsidRPr="00F77BF8">
        <w:rPr>
          <w:color w:val="0000FF"/>
          <w:sz w:val="20"/>
          <w:szCs w:val="20"/>
        </w:rPr>
        <w:t>Договору, с</w:t>
      </w:r>
      <w:r w:rsidRPr="000754DC">
        <w:rPr>
          <w:color w:val="0000FF"/>
          <w:sz w:val="20"/>
          <w:szCs w:val="20"/>
        </w:rPr>
        <w:t xml:space="preserve"> даты погашения части </w:t>
      </w:r>
      <w:r w:rsidR="00A172D8">
        <w:rPr>
          <w:color w:val="0000FF"/>
          <w:sz w:val="20"/>
          <w:szCs w:val="20"/>
        </w:rPr>
        <w:t>микрозайма</w:t>
      </w:r>
      <w:r w:rsidRPr="000754DC">
        <w:rPr>
          <w:color w:val="0000FF"/>
          <w:sz w:val="20"/>
          <w:szCs w:val="20"/>
        </w:rPr>
        <w:t xml:space="preserve"> считается утратившим свою силу в части установленных в нем дат (сроков) погашения, в которые должно быть произведено плановое погашение части </w:t>
      </w:r>
      <w:r w:rsidR="00A172D8" w:rsidRPr="00A172D8">
        <w:rPr>
          <w:color w:val="0000FF"/>
          <w:sz w:val="20"/>
          <w:szCs w:val="20"/>
        </w:rPr>
        <w:t>микрозайма (части микрозайма)</w:t>
      </w:r>
      <w:r w:rsidRPr="000754DC">
        <w:rPr>
          <w:color w:val="0000FF"/>
          <w:sz w:val="20"/>
          <w:szCs w:val="20"/>
        </w:rPr>
        <w:t>, возвращенного досрочно;</w:t>
      </w:r>
    </w:p>
    <w:p w14:paraId="09E13FA0" w14:textId="2A4CEA9E" w:rsidR="002401AE" w:rsidRPr="000754DC" w:rsidRDefault="002401AE" w:rsidP="000754DC">
      <w:pPr>
        <w:ind w:firstLine="709"/>
        <w:jc w:val="both"/>
        <w:rPr>
          <w:color w:val="0000FF"/>
          <w:sz w:val="20"/>
          <w:szCs w:val="20"/>
        </w:rPr>
      </w:pPr>
      <w:r w:rsidRPr="002401AE">
        <w:rPr>
          <w:color w:val="0000FF"/>
          <w:sz w:val="20"/>
          <w:szCs w:val="20"/>
        </w:rPr>
        <w:t xml:space="preserve">4.8. </w:t>
      </w:r>
      <w:r w:rsidRPr="00AA328B">
        <w:rPr>
          <w:sz w:val="20"/>
          <w:szCs w:val="20"/>
        </w:rPr>
        <w:t>Плата за досрочный возврат микрозайма не взимается.</w:t>
      </w:r>
    </w:p>
    <w:p w14:paraId="1C7FFABE" w14:textId="77777777" w:rsidR="00F57627" w:rsidRPr="00AA328B" w:rsidRDefault="00F57627" w:rsidP="00F57627">
      <w:pPr>
        <w:ind w:firstLine="709"/>
        <w:jc w:val="both"/>
        <w:rPr>
          <w:sz w:val="20"/>
          <w:szCs w:val="20"/>
        </w:rPr>
      </w:pPr>
    </w:p>
    <w:p w14:paraId="74C30697" w14:textId="77777777" w:rsidR="00F57627" w:rsidRPr="00AA328B" w:rsidRDefault="00F57627" w:rsidP="00F57627">
      <w:pPr>
        <w:ind w:firstLine="709"/>
        <w:jc w:val="center"/>
        <w:rPr>
          <w:b/>
          <w:bCs/>
          <w:sz w:val="20"/>
          <w:szCs w:val="20"/>
        </w:rPr>
      </w:pPr>
      <w:r w:rsidRPr="00AA328B">
        <w:rPr>
          <w:b/>
          <w:bCs/>
          <w:sz w:val="20"/>
          <w:szCs w:val="20"/>
        </w:rPr>
        <w:t>5. УСЛОВИЯ РАСЧЕТОВ И ПЛАТЕЖЕЙ</w:t>
      </w:r>
    </w:p>
    <w:p w14:paraId="78E0B834" w14:textId="77777777" w:rsidR="00F57627" w:rsidRPr="00AA328B" w:rsidRDefault="00F57627" w:rsidP="00F57627">
      <w:pPr>
        <w:ind w:firstLine="709"/>
        <w:jc w:val="both"/>
        <w:rPr>
          <w:sz w:val="20"/>
          <w:szCs w:val="20"/>
        </w:rPr>
      </w:pPr>
      <w:r w:rsidRPr="00AA328B">
        <w:rPr>
          <w:sz w:val="20"/>
          <w:szCs w:val="20"/>
        </w:rPr>
        <w:t>5.1. Датой выдачи микрозайма является дата списания денежных средств с расчетного счета Заимодавца.</w:t>
      </w:r>
    </w:p>
    <w:p w14:paraId="60078BB7" w14:textId="22262C56" w:rsidR="00F57627" w:rsidRPr="00AA328B" w:rsidRDefault="00F57627" w:rsidP="00F57627">
      <w:pPr>
        <w:widowControl w:val="0"/>
        <w:tabs>
          <w:tab w:val="left" w:pos="709"/>
          <w:tab w:val="left" w:pos="851"/>
          <w:tab w:val="left" w:pos="1134"/>
          <w:tab w:val="left" w:pos="1276"/>
          <w:tab w:val="left" w:pos="1701"/>
        </w:tabs>
        <w:ind w:right="-2" w:firstLine="709"/>
        <w:jc w:val="both"/>
        <w:rPr>
          <w:sz w:val="20"/>
          <w:szCs w:val="20"/>
        </w:rPr>
      </w:pPr>
      <w:r w:rsidRPr="00AA328B">
        <w:rPr>
          <w:sz w:val="20"/>
          <w:szCs w:val="20"/>
        </w:rPr>
        <w:t xml:space="preserve">5.2. Заемщик осуществляет погашение основного долга по Договору, оплату процентов за пользование </w:t>
      </w:r>
      <w:r w:rsidRPr="00AA328B">
        <w:rPr>
          <w:sz w:val="20"/>
          <w:szCs w:val="20"/>
        </w:rPr>
        <w:lastRenderedPageBreak/>
        <w:t xml:space="preserve">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C87C9D1"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Получатель: НО «Гарантийный фонд – МКК Хакасии».</w:t>
      </w:r>
    </w:p>
    <w:p w14:paraId="205624B4"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р/с_________________________ в _____________________ г. Абакане</w:t>
      </w:r>
    </w:p>
    <w:p w14:paraId="23CAD5B3" w14:textId="77777777" w:rsidR="00F57627" w:rsidRPr="00AA328B" w:rsidRDefault="00F57627" w:rsidP="00F57627">
      <w:pPr>
        <w:ind w:firstLine="709"/>
        <w:jc w:val="both"/>
        <w:rPr>
          <w:i/>
          <w:sz w:val="16"/>
          <w:szCs w:val="16"/>
        </w:rPr>
      </w:pPr>
      <w:r w:rsidRPr="00AA328B">
        <w:rPr>
          <w:i/>
          <w:sz w:val="16"/>
          <w:szCs w:val="16"/>
        </w:rPr>
        <w:t xml:space="preserve">                                                                         (наименование банка)</w:t>
      </w:r>
    </w:p>
    <w:p w14:paraId="3774F25E" w14:textId="77777777" w:rsidR="00F57627" w:rsidRPr="00AA328B" w:rsidRDefault="00F57627" w:rsidP="00F57627">
      <w:pPr>
        <w:widowControl w:val="0"/>
        <w:tabs>
          <w:tab w:val="left" w:pos="142"/>
          <w:tab w:val="left" w:pos="709"/>
          <w:tab w:val="left" w:pos="851"/>
          <w:tab w:val="left" w:pos="1134"/>
          <w:tab w:val="left" w:pos="1276"/>
          <w:tab w:val="left" w:pos="1701"/>
        </w:tabs>
        <w:spacing w:line="264" w:lineRule="auto"/>
        <w:ind w:right="-2" w:firstLine="709"/>
        <w:jc w:val="both"/>
        <w:rPr>
          <w:sz w:val="20"/>
          <w:szCs w:val="20"/>
        </w:rPr>
      </w:pPr>
      <w:r w:rsidRPr="00AA328B">
        <w:rPr>
          <w:sz w:val="20"/>
          <w:szCs w:val="20"/>
        </w:rPr>
        <w:t>к/с ________________________ БИК ___________________</w:t>
      </w:r>
    </w:p>
    <w:p w14:paraId="1C82DEC9" w14:textId="77777777" w:rsidR="00F57627" w:rsidRPr="00AA328B" w:rsidRDefault="00F57627" w:rsidP="00F5762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назначение платежа: «Возврат микрозайма по договору микрозайма № _________ от _________ 20___ года».</w:t>
      </w:r>
    </w:p>
    <w:p w14:paraId="63A9884E" w14:textId="2D7FA1B4" w:rsidR="00F57627" w:rsidRPr="00FC329B" w:rsidRDefault="00F57627" w:rsidP="00F57627">
      <w:pPr>
        <w:widowControl w:val="0"/>
        <w:tabs>
          <w:tab w:val="left" w:pos="142"/>
          <w:tab w:val="left" w:pos="709"/>
          <w:tab w:val="left" w:pos="851"/>
          <w:tab w:val="left" w:pos="1134"/>
          <w:tab w:val="left" w:pos="1276"/>
          <w:tab w:val="left" w:pos="1701"/>
        </w:tabs>
        <w:ind w:right="-2" w:firstLine="709"/>
        <w:jc w:val="both"/>
        <w:rPr>
          <w:sz w:val="20"/>
          <w:szCs w:val="20"/>
        </w:rPr>
      </w:pPr>
      <w:r w:rsidRPr="00AA328B">
        <w:rPr>
          <w:sz w:val="20"/>
          <w:szCs w:val="20"/>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19" w:history="1">
        <w:r w:rsidRPr="00FC329B">
          <w:rPr>
            <w:sz w:val="20"/>
            <w:szCs w:val="20"/>
            <w:u w:val="single"/>
          </w:rPr>
          <w:t>www.</w:t>
        </w:r>
        <w:r w:rsidRPr="00FC329B">
          <w:rPr>
            <w:sz w:val="20"/>
            <w:szCs w:val="20"/>
            <w:u w:val="single"/>
            <w:lang w:val="en-US"/>
          </w:rPr>
          <w:t>fondrh</w:t>
        </w:r>
        <w:r w:rsidRPr="00FC329B">
          <w:rPr>
            <w:sz w:val="20"/>
            <w:szCs w:val="20"/>
            <w:u w:val="single"/>
          </w:rPr>
          <w:t>.ru</w:t>
        </w:r>
      </w:hyperlink>
      <w:r w:rsidRPr="00FC329B">
        <w:rPr>
          <w:sz w:val="20"/>
          <w:szCs w:val="20"/>
        </w:rPr>
        <w:t xml:space="preserve"> </w:t>
      </w:r>
      <w:r w:rsidR="00AC3455" w:rsidRPr="00FC329B">
        <w:rPr>
          <w:color w:val="FF0000"/>
          <w:sz w:val="20"/>
          <w:szCs w:val="20"/>
        </w:rPr>
        <w:t xml:space="preserve">(далее – Сайт) </w:t>
      </w:r>
      <w:r w:rsidRPr="00FC329B">
        <w:rPr>
          <w:sz w:val="20"/>
          <w:szCs w:val="20"/>
        </w:rPr>
        <w:t>или на информационном стенде в помещении Заимодавца по адресу: г. Абакан, пр-кт Дружбы Народов, д.2а.</w:t>
      </w:r>
    </w:p>
    <w:p w14:paraId="79DEF685" w14:textId="77777777" w:rsidR="00F57627" w:rsidRPr="00AA328B" w:rsidRDefault="00F57627" w:rsidP="00F57627">
      <w:pPr>
        <w:widowControl w:val="0"/>
        <w:tabs>
          <w:tab w:val="num" w:pos="851"/>
        </w:tabs>
        <w:suppressAutoHyphens/>
        <w:ind w:right="-2" w:firstLine="709"/>
        <w:jc w:val="both"/>
        <w:rPr>
          <w:sz w:val="20"/>
          <w:szCs w:val="20"/>
        </w:rPr>
      </w:pPr>
      <w:r w:rsidRPr="00FC329B">
        <w:rPr>
          <w:sz w:val="20"/>
          <w:szCs w:val="20"/>
        </w:rPr>
        <w:t xml:space="preserve">5.3. Платежи во исполнение </w:t>
      </w:r>
      <w:r w:rsidRPr="00AA328B">
        <w:rPr>
          <w:sz w:val="20"/>
          <w:szCs w:val="20"/>
        </w:rPr>
        <w:t xml:space="preserve">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79A43284" w14:textId="77777777" w:rsidR="00F57627" w:rsidRPr="00AA328B" w:rsidRDefault="00F57627" w:rsidP="00F57627">
      <w:pPr>
        <w:widowControl w:val="0"/>
        <w:tabs>
          <w:tab w:val="left" w:pos="709"/>
          <w:tab w:val="left" w:pos="851"/>
          <w:tab w:val="left" w:pos="1134"/>
          <w:tab w:val="left" w:pos="1276"/>
          <w:tab w:val="left" w:pos="1701"/>
        </w:tabs>
        <w:suppressAutoHyphens/>
        <w:ind w:right="-2" w:firstLine="709"/>
        <w:jc w:val="both"/>
        <w:rPr>
          <w:sz w:val="20"/>
          <w:szCs w:val="20"/>
        </w:rPr>
      </w:pPr>
      <w:r w:rsidRPr="00AA328B">
        <w:rPr>
          <w:sz w:val="20"/>
          <w:szCs w:val="20"/>
        </w:rPr>
        <w:t xml:space="preserve"> 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B32E8DE" w14:textId="77777777" w:rsidR="00F57627" w:rsidRPr="00AA328B" w:rsidRDefault="00F57627" w:rsidP="00F57627">
      <w:pPr>
        <w:ind w:firstLine="709"/>
        <w:jc w:val="both"/>
        <w:rPr>
          <w:sz w:val="20"/>
          <w:szCs w:val="20"/>
        </w:rPr>
      </w:pPr>
      <w:r w:rsidRPr="00AA328B">
        <w:rPr>
          <w:sz w:val="20"/>
          <w:szCs w:val="20"/>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B1C4A50" w14:textId="77777777" w:rsidR="00F57627" w:rsidRPr="00AA328B" w:rsidRDefault="00F57627" w:rsidP="00F57627">
      <w:pPr>
        <w:ind w:firstLine="709"/>
        <w:jc w:val="both"/>
        <w:rPr>
          <w:sz w:val="20"/>
          <w:szCs w:val="20"/>
        </w:rPr>
      </w:pPr>
      <w:r w:rsidRPr="00AA328B">
        <w:rPr>
          <w:sz w:val="20"/>
          <w:szCs w:val="20"/>
        </w:rPr>
        <w:t>5.6. При исчислении процентов, неустойки используется фактическое число дней в месяце и в году.</w:t>
      </w:r>
    </w:p>
    <w:p w14:paraId="675BCBB5" w14:textId="64F0333D" w:rsidR="00F57627" w:rsidRDefault="00F57627" w:rsidP="00F57627">
      <w:pPr>
        <w:ind w:firstLine="709"/>
        <w:jc w:val="both"/>
        <w:rPr>
          <w:sz w:val="20"/>
          <w:szCs w:val="20"/>
        </w:rPr>
      </w:pPr>
      <w:r w:rsidRPr="00B4263C">
        <w:rPr>
          <w:sz w:val="20"/>
          <w:szCs w:val="20"/>
        </w:rPr>
        <w:t xml:space="preserve">5.7. Средства, поступившие в счет погашения задолженности по Договору, в том числе списанные </w:t>
      </w:r>
      <w:r w:rsidR="002228EC" w:rsidRPr="00B4263C">
        <w:rPr>
          <w:color w:val="0000FF"/>
          <w:sz w:val="20"/>
          <w:szCs w:val="20"/>
        </w:rPr>
        <w:t>в рамках соглашения (о том, что Заемщик предоставляет Заимодавцу право на списание денежных средств со всех счетов Заемщи</w:t>
      </w:r>
      <w:r w:rsidR="002228EC" w:rsidRPr="001E15BD">
        <w:rPr>
          <w:color w:val="0000FF"/>
          <w:sz w:val="20"/>
          <w:szCs w:val="20"/>
        </w:rPr>
        <w:t>ка во исполнение обязательств последнего по Договору</w:t>
      </w:r>
      <w:r w:rsidR="007E33A8">
        <w:rPr>
          <w:color w:val="0000FF"/>
          <w:sz w:val="20"/>
          <w:szCs w:val="20"/>
        </w:rPr>
        <w:t xml:space="preserve"> далее «Соглашение»</w:t>
      </w:r>
      <w:r w:rsidR="002228EC" w:rsidRPr="001E15BD">
        <w:rPr>
          <w:color w:val="0000FF"/>
          <w:sz w:val="20"/>
          <w:szCs w:val="20"/>
        </w:rPr>
        <w:t xml:space="preserve">) </w:t>
      </w:r>
      <w:r w:rsidRPr="001E15BD">
        <w:rPr>
          <w:sz w:val="20"/>
          <w:szCs w:val="20"/>
        </w:rPr>
        <w:t>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w:t>
      </w:r>
      <w:r w:rsidRPr="002228EC">
        <w:rPr>
          <w:sz w:val="20"/>
          <w:szCs w:val="20"/>
        </w:rPr>
        <w:t>, далее в следующей очередности:</w:t>
      </w:r>
    </w:p>
    <w:p w14:paraId="47A2C721" w14:textId="77777777" w:rsidR="00F57627" w:rsidRPr="00B4263C" w:rsidRDefault="00F57627" w:rsidP="00F57627">
      <w:pPr>
        <w:ind w:firstLine="709"/>
        <w:jc w:val="both"/>
        <w:rPr>
          <w:sz w:val="20"/>
          <w:szCs w:val="20"/>
        </w:rPr>
      </w:pPr>
      <w:r w:rsidRPr="00B4263C">
        <w:rPr>
          <w:sz w:val="20"/>
          <w:szCs w:val="20"/>
        </w:rPr>
        <w:t>1) на уплату просроченных процентов;</w:t>
      </w:r>
    </w:p>
    <w:p w14:paraId="4ABE17CD" w14:textId="77777777" w:rsidR="00F57627" w:rsidRPr="00B4263C" w:rsidRDefault="00F57627" w:rsidP="00F57627">
      <w:pPr>
        <w:ind w:firstLine="709"/>
        <w:jc w:val="both"/>
        <w:rPr>
          <w:sz w:val="20"/>
          <w:szCs w:val="20"/>
        </w:rPr>
      </w:pPr>
      <w:r w:rsidRPr="00B4263C">
        <w:rPr>
          <w:sz w:val="20"/>
          <w:szCs w:val="20"/>
        </w:rPr>
        <w:t>2) на уплату срочных процентов;</w:t>
      </w:r>
    </w:p>
    <w:p w14:paraId="79A3F301" w14:textId="77777777" w:rsidR="00F57627" w:rsidRPr="00B4263C" w:rsidRDefault="00F57627" w:rsidP="00F57627">
      <w:pPr>
        <w:ind w:firstLine="709"/>
        <w:jc w:val="both"/>
        <w:rPr>
          <w:sz w:val="20"/>
          <w:szCs w:val="20"/>
        </w:rPr>
      </w:pPr>
      <w:r w:rsidRPr="00B4263C">
        <w:rPr>
          <w:sz w:val="20"/>
          <w:szCs w:val="20"/>
        </w:rPr>
        <w:t>3) на погашение просроченной задолженности по микрозайму;</w:t>
      </w:r>
    </w:p>
    <w:p w14:paraId="21AE5DE8" w14:textId="77777777" w:rsidR="00F57627" w:rsidRPr="00B4263C" w:rsidRDefault="00F57627" w:rsidP="00F57627">
      <w:pPr>
        <w:ind w:firstLine="709"/>
        <w:jc w:val="both"/>
        <w:rPr>
          <w:sz w:val="20"/>
          <w:szCs w:val="20"/>
        </w:rPr>
      </w:pPr>
      <w:r w:rsidRPr="00B4263C">
        <w:rPr>
          <w:sz w:val="20"/>
          <w:szCs w:val="20"/>
        </w:rPr>
        <w:t>4) на погашение срочной задолженности по микрозайму;</w:t>
      </w:r>
    </w:p>
    <w:p w14:paraId="39556087" w14:textId="77777777" w:rsidR="00F57627" w:rsidRPr="00B4263C" w:rsidRDefault="00F57627" w:rsidP="00F57627">
      <w:pPr>
        <w:ind w:firstLine="709"/>
        <w:jc w:val="both"/>
        <w:rPr>
          <w:sz w:val="20"/>
          <w:szCs w:val="20"/>
        </w:rPr>
      </w:pPr>
      <w:r w:rsidRPr="00B4263C">
        <w:rPr>
          <w:sz w:val="20"/>
          <w:szCs w:val="20"/>
        </w:rPr>
        <w:t>5) на уплату неустойки за неисполнение обязательств по Договору в установленный срок, в соответствии с п. 9.2 Договора.</w:t>
      </w:r>
    </w:p>
    <w:p w14:paraId="1B64ED51" w14:textId="77777777" w:rsidR="00F57627" w:rsidRPr="00B4263C" w:rsidRDefault="00F57627" w:rsidP="00F57627">
      <w:pPr>
        <w:ind w:firstLine="709"/>
        <w:jc w:val="both"/>
        <w:rPr>
          <w:sz w:val="20"/>
          <w:szCs w:val="20"/>
        </w:rPr>
      </w:pPr>
      <w:r w:rsidRPr="00B4263C">
        <w:rPr>
          <w:sz w:val="20"/>
          <w:szCs w:val="20"/>
        </w:rPr>
        <w:t>6) на уплату убытков, подлежащих возмещению Заемщиком.</w:t>
      </w:r>
    </w:p>
    <w:p w14:paraId="09F100D7" w14:textId="77777777" w:rsidR="00F57627" w:rsidRPr="00E57D7B" w:rsidRDefault="00F57627" w:rsidP="00F57627">
      <w:pPr>
        <w:ind w:firstLine="709"/>
        <w:jc w:val="both"/>
        <w:rPr>
          <w:color w:val="000000"/>
          <w:sz w:val="20"/>
          <w:szCs w:val="20"/>
        </w:rPr>
      </w:pPr>
      <w:r w:rsidRPr="00B4263C">
        <w:rPr>
          <w:color w:val="000000"/>
          <w:sz w:val="20"/>
          <w:szCs w:val="20"/>
        </w:rPr>
        <w:t>5.8. Обязательства по погашению займа могут быть</w:t>
      </w:r>
      <w:r w:rsidRPr="00E57D7B">
        <w:rPr>
          <w:color w:val="000000"/>
          <w:sz w:val="20"/>
          <w:szCs w:val="20"/>
        </w:rPr>
        <w:t xml:space="preserve"> исполнены ранее Даты платежа, указанной в п.4.3. Договора.</w:t>
      </w:r>
    </w:p>
    <w:p w14:paraId="7DB9E55C" w14:textId="749B5179" w:rsidR="00F57627" w:rsidRPr="00AA328B" w:rsidRDefault="00F57627" w:rsidP="00F57627">
      <w:pPr>
        <w:ind w:firstLine="709"/>
        <w:jc w:val="both"/>
        <w:rPr>
          <w:sz w:val="20"/>
          <w:szCs w:val="20"/>
        </w:rPr>
      </w:pPr>
      <w:r w:rsidRPr="00E57D7B">
        <w:rPr>
          <w:color w:val="000000"/>
          <w:sz w:val="20"/>
          <w:szCs w:val="20"/>
        </w:rPr>
        <w:t xml:space="preserve">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w:t>
      </w:r>
      <w:r w:rsidR="00C3348A" w:rsidRPr="00E57D7B">
        <w:rPr>
          <w:color w:val="000000"/>
          <w:sz w:val="20"/>
          <w:szCs w:val="20"/>
        </w:rPr>
        <w:t>на дату,</w:t>
      </w:r>
      <w:r w:rsidRPr="00E57D7B">
        <w:rPr>
          <w:color w:val="000000"/>
          <w:sz w:val="20"/>
          <w:szCs w:val="20"/>
        </w:rPr>
        <w:t xml:space="preserve">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w:t>
      </w:r>
      <w:r w:rsidR="00C3348A" w:rsidRPr="00E57D7B">
        <w:rPr>
          <w:color w:val="000000"/>
          <w:sz w:val="20"/>
          <w:szCs w:val="20"/>
        </w:rPr>
        <w:t>частям периодичность</w:t>
      </w:r>
      <w:r w:rsidRPr="00E57D7B">
        <w:rPr>
          <w:color w:val="000000"/>
          <w:sz w:val="20"/>
          <w:szCs w:val="20"/>
        </w:rPr>
        <w:t xml:space="preserve"> платежей не изменяется. Может быть изменено количество платежей и размер последнего платежа.</w:t>
      </w:r>
    </w:p>
    <w:p w14:paraId="5FA0EF88" w14:textId="77777777" w:rsidR="00F57627" w:rsidRPr="00AA328B" w:rsidRDefault="00F57627" w:rsidP="00F57627">
      <w:pPr>
        <w:ind w:firstLine="709"/>
        <w:jc w:val="both"/>
        <w:rPr>
          <w:sz w:val="20"/>
          <w:szCs w:val="20"/>
        </w:rPr>
      </w:pPr>
      <w:r w:rsidRPr="00AA328B">
        <w:rPr>
          <w:sz w:val="20"/>
          <w:szCs w:val="20"/>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3C123103" w14:textId="77777777" w:rsidR="00F57627" w:rsidRPr="00AA328B" w:rsidRDefault="00F57627" w:rsidP="00F57627">
      <w:pPr>
        <w:ind w:firstLine="709"/>
        <w:jc w:val="both"/>
        <w:rPr>
          <w:sz w:val="20"/>
          <w:szCs w:val="20"/>
        </w:rPr>
      </w:pPr>
      <w:r w:rsidRPr="00AA328B">
        <w:rPr>
          <w:sz w:val="20"/>
          <w:szCs w:val="20"/>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0EF1C8E" w14:textId="77777777" w:rsidR="00F57627" w:rsidRPr="00AA328B" w:rsidRDefault="00F57627" w:rsidP="00F57627">
      <w:pPr>
        <w:jc w:val="both"/>
        <w:rPr>
          <w:bCs/>
          <w:sz w:val="20"/>
          <w:szCs w:val="20"/>
        </w:rPr>
      </w:pPr>
    </w:p>
    <w:p w14:paraId="10272C9C" w14:textId="77777777" w:rsidR="00F57627" w:rsidRPr="00AA328B" w:rsidRDefault="00F57627" w:rsidP="00F57627">
      <w:pPr>
        <w:jc w:val="center"/>
        <w:rPr>
          <w:b/>
          <w:sz w:val="20"/>
          <w:szCs w:val="20"/>
        </w:rPr>
      </w:pPr>
      <w:r w:rsidRPr="00AA328B">
        <w:rPr>
          <w:b/>
          <w:sz w:val="20"/>
          <w:szCs w:val="20"/>
        </w:rPr>
        <w:t>6.  ОБЯЗАННОСТИ И ПРАВА ЗАЙМОДАВЦА</w:t>
      </w:r>
    </w:p>
    <w:p w14:paraId="49E718EA" w14:textId="77777777" w:rsidR="00F57627" w:rsidRPr="00AA328B" w:rsidRDefault="00F57627" w:rsidP="00F57627">
      <w:pPr>
        <w:ind w:firstLine="709"/>
        <w:jc w:val="both"/>
        <w:rPr>
          <w:sz w:val="20"/>
          <w:szCs w:val="20"/>
        </w:rPr>
      </w:pPr>
      <w:r w:rsidRPr="00AA328B">
        <w:rPr>
          <w:sz w:val="20"/>
          <w:szCs w:val="20"/>
        </w:rPr>
        <w:t>6.1. Займодавец имеет право:</w:t>
      </w:r>
    </w:p>
    <w:p w14:paraId="41B3A458" w14:textId="059181C0" w:rsidR="00F57627" w:rsidRPr="00AA328B" w:rsidRDefault="00F57627" w:rsidP="00F57627">
      <w:pPr>
        <w:ind w:firstLine="709"/>
        <w:jc w:val="both"/>
        <w:rPr>
          <w:sz w:val="20"/>
          <w:szCs w:val="20"/>
        </w:rPr>
      </w:pPr>
      <w:r w:rsidRPr="00AA328B">
        <w:rPr>
          <w:sz w:val="20"/>
          <w:szCs w:val="20"/>
        </w:rPr>
        <w:t>6.1.1. Требовать от Заемщика предоставления сведений и документов,</w:t>
      </w:r>
      <w:r w:rsidR="00716AC0">
        <w:rPr>
          <w:sz w:val="20"/>
          <w:szCs w:val="20"/>
        </w:rPr>
        <w:t xml:space="preserve"> </w:t>
      </w:r>
      <w:r w:rsidR="00716AC0" w:rsidRPr="00FC329B">
        <w:rPr>
          <w:color w:val="FF0000"/>
          <w:sz w:val="20"/>
          <w:szCs w:val="20"/>
        </w:rPr>
        <w:t xml:space="preserve">необходимых Займодавцу для осуществления функций, предусмотренных действующим законодательством Российской Федерации, </w:t>
      </w:r>
      <w:r w:rsidR="00716AC0">
        <w:rPr>
          <w:sz w:val="20"/>
          <w:szCs w:val="20"/>
        </w:rPr>
        <w:t xml:space="preserve">а также документов </w:t>
      </w:r>
      <w:r w:rsidRPr="00AA328B">
        <w:rPr>
          <w:sz w:val="20"/>
          <w:szCs w:val="20"/>
        </w:rPr>
        <w:t>подтверждающих целевое использование микрозайма, а также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23B4ADEB" w14:textId="60938E20" w:rsidR="00F57627" w:rsidRDefault="00F57627" w:rsidP="00F57627">
      <w:pPr>
        <w:ind w:firstLine="709"/>
        <w:jc w:val="both"/>
        <w:rPr>
          <w:color w:val="000000"/>
          <w:sz w:val="20"/>
          <w:szCs w:val="20"/>
        </w:rPr>
      </w:pPr>
      <w:r w:rsidRPr="000C0851">
        <w:rPr>
          <w:sz w:val="20"/>
          <w:szCs w:val="20"/>
        </w:rPr>
        <w:t xml:space="preserve">6.1.2. В случае возникновения просроченной задолженности по микрозайму и/или по </w:t>
      </w:r>
      <w:r w:rsidRPr="000C0851">
        <w:rPr>
          <w:color w:val="000000"/>
          <w:sz w:val="20"/>
          <w:szCs w:val="20"/>
        </w:rPr>
        <w:t>процентам, предусмотренных Договором, Заимодавец имеет право</w:t>
      </w:r>
      <w:r w:rsidR="00EA6AEB">
        <w:rPr>
          <w:color w:val="000000"/>
          <w:sz w:val="20"/>
          <w:szCs w:val="20"/>
        </w:rPr>
        <w:t>,</w:t>
      </w:r>
      <w:r w:rsidR="007A7666" w:rsidRPr="000C0851">
        <w:t xml:space="preserve"> </w:t>
      </w:r>
      <w:r w:rsidR="00863C98" w:rsidRPr="000C0851">
        <w:rPr>
          <w:color w:val="000000"/>
          <w:sz w:val="20"/>
          <w:szCs w:val="20"/>
        </w:rPr>
        <w:t xml:space="preserve">в </w:t>
      </w:r>
      <w:r w:rsidR="00863C98" w:rsidRPr="00EA6AEB">
        <w:rPr>
          <w:color w:val="000000"/>
          <w:sz w:val="20"/>
          <w:szCs w:val="20"/>
        </w:rPr>
        <w:t xml:space="preserve">соответствии с условиями </w:t>
      </w:r>
      <w:r w:rsidR="007E33A8" w:rsidRPr="00DA40DC">
        <w:rPr>
          <w:color w:val="0000FF"/>
          <w:sz w:val="20"/>
          <w:szCs w:val="20"/>
        </w:rPr>
        <w:t>С</w:t>
      </w:r>
      <w:r w:rsidR="00863C98" w:rsidRPr="00DA40DC">
        <w:rPr>
          <w:color w:val="0000FF"/>
          <w:sz w:val="20"/>
          <w:szCs w:val="20"/>
        </w:rPr>
        <w:t>о</w:t>
      </w:r>
      <w:r w:rsidR="00863C98" w:rsidRPr="00EA6AEB">
        <w:rPr>
          <w:color w:val="000000"/>
          <w:sz w:val="20"/>
          <w:szCs w:val="20"/>
        </w:rPr>
        <w:t>глашения</w:t>
      </w:r>
      <w:r w:rsidR="007E33A8" w:rsidRPr="00EA6AEB">
        <w:rPr>
          <w:color w:val="0000FF"/>
          <w:sz w:val="20"/>
          <w:szCs w:val="20"/>
        </w:rPr>
        <w:t xml:space="preserve"> </w:t>
      </w:r>
      <w:r w:rsidR="007A7666" w:rsidRPr="00EA6AEB">
        <w:rPr>
          <w:color w:val="0000FF"/>
          <w:sz w:val="20"/>
          <w:szCs w:val="20"/>
        </w:rPr>
        <w:t>на списание денежных средств без распоряжения Заемщика со всех счетов Заемщика в погашение задолженности по Договору</w:t>
      </w:r>
      <w:r w:rsidRPr="00EA6AEB">
        <w:rPr>
          <w:color w:val="000000"/>
          <w:sz w:val="20"/>
          <w:szCs w:val="20"/>
        </w:rPr>
        <w:t>, подавать в банк платежное требование на списание денежных средств со счетов Заемщика с целью погашения задолженности по Договору.</w:t>
      </w:r>
    </w:p>
    <w:p w14:paraId="6580E410" w14:textId="77777777" w:rsidR="00F57627" w:rsidRPr="00AA328B" w:rsidRDefault="00F57627" w:rsidP="00F57627">
      <w:pPr>
        <w:ind w:firstLine="709"/>
        <w:jc w:val="both"/>
        <w:rPr>
          <w:sz w:val="20"/>
          <w:szCs w:val="20"/>
        </w:rPr>
      </w:pPr>
      <w:r w:rsidRPr="00AA328B">
        <w:rPr>
          <w:sz w:val="20"/>
          <w:szCs w:val="20"/>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1CBA35E5" w14:textId="77777777" w:rsidR="00F57627" w:rsidRPr="00AA328B" w:rsidRDefault="00F57627" w:rsidP="00F57627">
      <w:pPr>
        <w:ind w:firstLine="709"/>
        <w:jc w:val="both"/>
        <w:rPr>
          <w:sz w:val="20"/>
          <w:szCs w:val="20"/>
        </w:rPr>
      </w:pPr>
      <w:r w:rsidRPr="00AA328B">
        <w:rPr>
          <w:sz w:val="20"/>
          <w:szCs w:val="20"/>
        </w:rPr>
        <w:t>1) неисполнения или ненадлежащее исполнения Заемщиком платежных обязательств по Договору;</w:t>
      </w:r>
    </w:p>
    <w:p w14:paraId="2EB2643D" w14:textId="77777777" w:rsidR="00F57627" w:rsidRPr="00AA328B" w:rsidRDefault="00F57627" w:rsidP="00F57627">
      <w:pPr>
        <w:ind w:firstLine="709"/>
        <w:jc w:val="both"/>
        <w:rPr>
          <w:sz w:val="20"/>
          <w:szCs w:val="20"/>
        </w:rPr>
      </w:pPr>
      <w:r w:rsidRPr="00AA328B">
        <w:rPr>
          <w:sz w:val="20"/>
          <w:szCs w:val="20"/>
        </w:rPr>
        <w:lastRenderedPageBreak/>
        <w:t>2) обесценения обеспечения, утраты обеспечения или ухудшения его условий, а также угрозы утраты обеспечения;</w:t>
      </w:r>
    </w:p>
    <w:p w14:paraId="0CBC4E08" w14:textId="77777777" w:rsidR="00F57627" w:rsidRPr="00AA328B" w:rsidRDefault="00F57627" w:rsidP="00F57627">
      <w:pPr>
        <w:ind w:firstLine="709"/>
        <w:jc w:val="both"/>
        <w:rPr>
          <w:sz w:val="20"/>
          <w:szCs w:val="20"/>
        </w:rPr>
      </w:pPr>
      <w:r w:rsidRPr="00AA328B">
        <w:rPr>
          <w:sz w:val="20"/>
          <w:szCs w:val="20"/>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F0A4287" w14:textId="77777777" w:rsidR="00F57627" w:rsidRPr="00AA328B" w:rsidRDefault="00F57627" w:rsidP="00F57627">
      <w:pPr>
        <w:ind w:firstLine="709"/>
        <w:jc w:val="both"/>
        <w:rPr>
          <w:sz w:val="20"/>
          <w:szCs w:val="20"/>
        </w:rPr>
      </w:pPr>
      <w:r w:rsidRPr="00AA328B">
        <w:rPr>
          <w:sz w:val="20"/>
          <w:szCs w:val="20"/>
        </w:rPr>
        <w:t>4) объявления Заемщика несостоятельным (банкротом) в установленном законодательством Российской Федерации порядке;</w:t>
      </w:r>
    </w:p>
    <w:p w14:paraId="37A702AB" w14:textId="77777777" w:rsidR="00F57627" w:rsidRPr="00AA328B" w:rsidRDefault="00F57627" w:rsidP="00F57627">
      <w:pPr>
        <w:widowControl w:val="0"/>
        <w:tabs>
          <w:tab w:val="left" w:pos="709"/>
          <w:tab w:val="left" w:pos="786"/>
          <w:tab w:val="left" w:pos="851"/>
          <w:tab w:val="left" w:pos="1134"/>
          <w:tab w:val="left" w:pos="1276"/>
          <w:tab w:val="left" w:pos="1701"/>
        </w:tabs>
        <w:ind w:right="-2" w:firstLine="709"/>
        <w:jc w:val="both"/>
        <w:rPr>
          <w:sz w:val="20"/>
          <w:szCs w:val="20"/>
        </w:rPr>
      </w:pPr>
      <w:r w:rsidRPr="00AA328B">
        <w:rPr>
          <w:sz w:val="20"/>
          <w:szCs w:val="20"/>
        </w:rPr>
        <w:t>5) в случае принятия решений о реорганизации, ликвидации или уменьшения уставного капитала Заемщика, а также, если существует риск ликвидации Заемщика в соответствии с федеральным законодательством;</w:t>
      </w:r>
    </w:p>
    <w:p w14:paraId="1D1E3ADB"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6) в случае смерти Поручителя;</w:t>
      </w:r>
    </w:p>
    <w:p w14:paraId="2BC4AA25"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7) в случае смерти Залогодателя;</w:t>
      </w:r>
    </w:p>
    <w:p w14:paraId="32C004F7"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B8B4210" w14:textId="77777777" w:rsidR="00F57627" w:rsidRPr="00AA328B" w:rsidRDefault="00F57627" w:rsidP="00F57627">
      <w:pPr>
        <w:widowControl w:val="0"/>
        <w:tabs>
          <w:tab w:val="left" w:pos="709"/>
          <w:tab w:val="left" w:pos="786"/>
          <w:tab w:val="left" w:pos="851"/>
          <w:tab w:val="left" w:pos="1134"/>
          <w:tab w:val="left" w:pos="1276"/>
          <w:tab w:val="left" w:pos="1701"/>
        </w:tabs>
        <w:suppressAutoHyphens/>
        <w:ind w:right="-2" w:firstLine="709"/>
        <w:jc w:val="both"/>
        <w:rPr>
          <w:sz w:val="20"/>
          <w:szCs w:val="20"/>
        </w:rPr>
      </w:pPr>
      <w:r w:rsidRPr="00AA328B">
        <w:rPr>
          <w:sz w:val="20"/>
          <w:szCs w:val="20"/>
        </w:rPr>
        <w:t>9) в иных случаях, предусмотренных федеральным законодательством.</w:t>
      </w:r>
    </w:p>
    <w:p w14:paraId="78721A7A" w14:textId="77777777" w:rsidR="00F57627" w:rsidRPr="00AA328B" w:rsidRDefault="00F57627" w:rsidP="00F57627">
      <w:pPr>
        <w:ind w:firstLine="709"/>
        <w:jc w:val="both"/>
        <w:rPr>
          <w:sz w:val="20"/>
          <w:szCs w:val="20"/>
        </w:rPr>
      </w:pPr>
      <w:r w:rsidRPr="00AA328B">
        <w:rPr>
          <w:sz w:val="20"/>
          <w:szCs w:val="20"/>
        </w:rPr>
        <w:t>Указанные выше нарушения условий Договора и изменения обстоятельств являются существенными для Заимодавца.</w:t>
      </w:r>
    </w:p>
    <w:p w14:paraId="4C6EC324" w14:textId="77777777" w:rsidR="00F57627" w:rsidRPr="00AA328B" w:rsidRDefault="00F57627" w:rsidP="00F57627">
      <w:pPr>
        <w:ind w:firstLine="709"/>
        <w:jc w:val="both"/>
        <w:rPr>
          <w:sz w:val="20"/>
          <w:szCs w:val="20"/>
        </w:rPr>
      </w:pPr>
      <w:r w:rsidRPr="00AA328B">
        <w:rPr>
          <w:sz w:val="20"/>
          <w:szCs w:val="20"/>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04109A1" w14:textId="77777777" w:rsidR="00F57627" w:rsidRPr="00AA328B" w:rsidRDefault="00F57627" w:rsidP="00F57627">
      <w:pPr>
        <w:ind w:firstLine="709"/>
        <w:jc w:val="both"/>
        <w:rPr>
          <w:sz w:val="20"/>
          <w:szCs w:val="20"/>
        </w:rPr>
      </w:pPr>
      <w:r w:rsidRPr="00AA328B">
        <w:rPr>
          <w:sz w:val="20"/>
          <w:szCs w:val="20"/>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6A1B3F40" w14:textId="77777777" w:rsidR="00F57627" w:rsidRPr="00AA328B" w:rsidRDefault="00F57627" w:rsidP="00F57627">
      <w:pPr>
        <w:ind w:firstLine="709"/>
        <w:jc w:val="both"/>
        <w:rPr>
          <w:sz w:val="20"/>
          <w:szCs w:val="20"/>
        </w:rPr>
      </w:pPr>
      <w:r w:rsidRPr="00AA328B">
        <w:rPr>
          <w:sz w:val="20"/>
          <w:szCs w:val="20"/>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32566B51" w14:textId="77777777" w:rsidR="00F57627" w:rsidRPr="00AA328B" w:rsidRDefault="00F57627" w:rsidP="00F57627">
      <w:pPr>
        <w:ind w:firstLine="709"/>
        <w:jc w:val="both"/>
        <w:rPr>
          <w:sz w:val="20"/>
          <w:szCs w:val="20"/>
        </w:rPr>
      </w:pPr>
      <w:r w:rsidRPr="00AA328B">
        <w:rPr>
          <w:sz w:val="20"/>
          <w:szCs w:val="20"/>
        </w:rPr>
        <w:t xml:space="preserve">6.2. Займодавец принимает на себя следующие обязательства: </w:t>
      </w:r>
    </w:p>
    <w:p w14:paraId="385FDFF0" w14:textId="77777777" w:rsidR="00F57627" w:rsidRPr="00AA328B" w:rsidRDefault="00F57627" w:rsidP="00F57627">
      <w:pPr>
        <w:ind w:firstLine="709"/>
        <w:jc w:val="both"/>
        <w:rPr>
          <w:sz w:val="20"/>
          <w:szCs w:val="20"/>
        </w:rPr>
      </w:pPr>
      <w:r w:rsidRPr="00AA328B">
        <w:rPr>
          <w:sz w:val="20"/>
          <w:szCs w:val="20"/>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w:t>
      </w:r>
      <w:r>
        <w:rPr>
          <w:sz w:val="20"/>
          <w:szCs w:val="20"/>
        </w:rPr>
        <w:t>и</w:t>
      </w:r>
      <w:r w:rsidRPr="00AA328B">
        <w:rPr>
          <w:sz w:val="20"/>
          <w:szCs w:val="20"/>
        </w:rPr>
        <w:t>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511EC80A" w14:textId="77777777" w:rsidR="00F57627" w:rsidRPr="00AA328B" w:rsidRDefault="00F57627" w:rsidP="00025862">
      <w:pPr>
        <w:widowControl w:val="0"/>
        <w:numPr>
          <w:ilvl w:val="2"/>
          <w:numId w:val="23"/>
        </w:numPr>
        <w:tabs>
          <w:tab w:val="left" w:pos="709"/>
          <w:tab w:val="left" w:pos="851"/>
          <w:tab w:val="left" w:pos="930"/>
          <w:tab w:val="left" w:pos="1134"/>
          <w:tab w:val="left" w:pos="1276"/>
          <w:tab w:val="left" w:pos="1701"/>
        </w:tabs>
        <w:suppressAutoHyphens/>
        <w:ind w:left="0" w:right="-2" w:firstLine="709"/>
        <w:jc w:val="both"/>
        <w:rPr>
          <w:sz w:val="20"/>
          <w:szCs w:val="20"/>
        </w:rPr>
      </w:pPr>
      <w:r w:rsidRPr="00AA328B">
        <w:rPr>
          <w:sz w:val="20"/>
          <w:szCs w:val="20"/>
        </w:rPr>
        <w:t>Консультировать Заемщика по всем вопросам, связанным с исполнением настоящего Договора.</w:t>
      </w:r>
    </w:p>
    <w:p w14:paraId="24ECF6E9" w14:textId="77777777" w:rsidR="00F57627" w:rsidRPr="00AA328B" w:rsidRDefault="00F57627" w:rsidP="00025862">
      <w:pPr>
        <w:numPr>
          <w:ilvl w:val="2"/>
          <w:numId w:val="23"/>
        </w:numPr>
        <w:ind w:left="0" w:firstLine="709"/>
        <w:jc w:val="both"/>
        <w:rPr>
          <w:sz w:val="20"/>
          <w:szCs w:val="20"/>
        </w:rPr>
      </w:pPr>
      <w:r w:rsidRPr="00AA328B">
        <w:rPr>
          <w:sz w:val="20"/>
          <w:szCs w:val="20"/>
        </w:rPr>
        <w:t>Уведомлять о своих требованиях Заемщика в порядке, предусмотренном настоящим Договором.</w:t>
      </w:r>
    </w:p>
    <w:p w14:paraId="31C902DD" w14:textId="77777777" w:rsidR="00F57627" w:rsidRPr="00AA328B" w:rsidRDefault="00F57627" w:rsidP="00025862">
      <w:pPr>
        <w:numPr>
          <w:ilvl w:val="2"/>
          <w:numId w:val="23"/>
        </w:numPr>
        <w:ind w:left="0" w:firstLine="709"/>
        <w:jc w:val="both"/>
        <w:rPr>
          <w:sz w:val="20"/>
          <w:szCs w:val="20"/>
        </w:rPr>
      </w:pPr>
      <w:r w:rsidRPr="00AA328B">
        <w:rPr>
          <w:sz w:val="20"/>
          <w:szCs w:val="20"/>
        </w:rPr>
        <w:t>Займодавец обязан предпринимать все необходимые правовые, организационные и технические меры по защите персональных данных.</w:t>
      </w:r>
    </w:p>
    <w:p w14:paraId="077FB74C" w14:textId="77777777" w:rsidR="00F57627" w:rsidRPr="00AA328B" w:rsidRDefault="00F57627" w:rsidP="00F57627">
      <w:pPr>
        <w:ind w:left="709"/>
        <w:jc w:val="both"/>
        <w:rPr>
          <w:sz w:val="20"/>
          <w:szCs w:val="20"/>
        </w:rPr>
      </w:pPr>
    </w:p>
    <w:p w14:paraId="49A79E60" w14:textId="77777777" w:rsidR="00F57627" w:rsidRPr="00AA328B" w:rsidRDefault="00F57627" w:rsidP="00F57627">
      <w:pPr>
        <w:ind w:firstLine="709"/>
        <w:jc w:val="center"/>
        <w:rPr>
          <w:sz w:val="20"/>
          <w:szCs w:val="20"/>
        </w:rPr>
      </w:pPr>
      <w:r w:rsidRPr="00AA328B">
        <w:rPr>
          <w:b/>
          <w:bCs/>
          <w:sz w:val="20"/>
          <w:szCs w:val="20"/>
        </w:rPr>
        <w:t>7. ОБЯЗАННОСТИ ЗАЕМЩИКА</w:t>
      </w:r>
    </w:p>
    <w:p w14:paraId="3E739274" w14:textId="77777777" w:rsidR="00F57627" w:rsidRPr="00AA328B" w:rsidRDefault="00F57627" w:rsidP="00F57627">
      <w:pPr>
        <w:ind w:firstLine="709"/>
        <w:jc w:val="both"/>
        <w:rPr>
          <w:sz w:val="20"/>
          <w:szCs w:val="20"/>
        </w:rPr>
      </w:pPr>
      <w:r w:rsidRPr="00AA328B">
        <w:rPr>
          <w:sz w:val="20"/>
          <w:szCs w:val="20"/>
        </w:rPr>
        <w:t>7.1. Заемщик обязан:</w:t>
      </w:r>
    </w:p>
    <w:p w14:paraId="72C65437" w14:textId="77777777" w:rsidR="00F57627" w:rsidRDefault="00F57627" w:rsidP="00F57627">
      <w:pPr>
        <w:ind w:firstLine="709"/>
        <w:jc w:val="both"/>
        <w:rPr>
          <w:sz w:val="20"/>
          <w:szCs w:val="20"/>
        </w:rPr>
      </w:pPr>
      <w:r w:rsidRPr="00AA328B">
        <w:rPr>
          <w:sz w:val="20"/>
          <w:szCs w:val="20"/>
        </w:rPr>
        <w:t>7.1.1. Использовать микрозайм строго по целевому назначению в соответствии с разделом 1 Договора.</w:t>
      </w:r>
    </w:p>
    <w:p w14:paraId="514B5FF9" w14:textId="57913335" w:rsidR="00225B28" w:rsidRPr="00FC329B" w:rsidRDefault="00225B28" w:rsidP="00F57627">
      <w:pPr>
        <w:ind w:firstLine="709"/>
        <w:jc w:val="both"/>
        <w:rPr>
          <w:color w:val="FF0000"/>
          <w:sz w:val="20"/>
          <w:szCs w:val="20"/>
        </w:rPr>
      </w:pPr>
      <w:r w:rsidRPr="00FC329B">
        <w:rPr>
          <w:color w:val="FF0000"/>
          <w:sz w:val="20"/>
          <w:szCs w:val="20"/>
        </w:rPr>
        <w:t xml:space="preserve">7.1.1.1. В срок не позднее первого платежа, указанного в Приложении </w:t>
      </w:r>
      <w:r w:rsidR="00445492">
        <w:rPr>
          <w:color w:val="FF0000"/>
          <w:sz w:val="20"/>
          <w:szCs w:val="20"/>
        </w:rPr>
        <w:t xml:space="preserve">№ </w:t>
      </w:r>
      <w:r w:rsidRPr="00FC329B">
        <w:rPr>
          <w:color w:val="FF0000"/>
          <w:sz w:val="20"/>
          <w:szCs w:val="20"/>
        </w:rPr>
        <w:t>1</w:t>
      </w:r>
      <w:r w:rsidR="00D36078" w:rsidRPr="00FC329B">
        <w:rPr>
          <w:color w:val="FF0000"/>
          <w:sz w:val="20"/>
          <w:szCs w:val="20"/>
        </w:rPr>
        <w:t xml:space="preserve"> </w:t>
      </w:r>
      <w:r w:rsidR="008F08F9" w:rsidRPr="00FC329B">
        <w:rPr>
          <w:color w:val="FF0000"/>
          <w:sz w:val="20"/>
          <w:szCs w:val="20"/>
        </w:rPr>
        <w:t xml:space="preserve">(График платежей) </w:t>
      </w:r>
      <w:r w:rsidRPr="00FC329B">
        <w:rPr>
          <w:color w:val="FF0000"/>
          <w:sz w:val="20"/>
          <w:szCs w:val="20"/>
        </w:rPr>
        <w:t>являющемуся неотъемлемой частью настоящего Договора, направить р</w:t>
      </w:r>
      <w:r w:rsidR="00F8101D" w:rsidRPr="00FC329B">
        <w:rPr>
          <w:color w:val="FF0000"/>
          <w:sz w:val="20"/>
          <w:szCs w:val="20"/>
        </w:rPr>
        <w:t xml:space="preserve">аспоряжение </w:t>
      </w:r>
      <w:r w:rsidR="008F08F9" w:rsidRPr="00FC329B">
        <w:rPr>
          <w:color w:val="FF0000"/>
          <w:sz w:val="20"/>
          <w:szCs w:val="20"/>
        </w:rPr>
        <w:t xml:space="preserve">Займодавцу </w:t>
      </w:r>
      <w:r w:rsidR="00F8101D" w:rsidRPr="00FC329B">
        <w:rPr>
          <w:color w:val="FF0000"/>
          <w:sz w:val="20"/>
          <w:szCs w:val="20"/>
        </w:rPr>
        <w:t>на предоставление микрозайма.</w:t>
      </w:r>
      <w:r w:rsidRPr="00FC329B">
        <w:rPr>
          <w:color w:val="FF0000"/>
          <w:sz w:val="20"/>
          <w:szCs w:val="20"/>
        </w:rPr>
        <w:t xml:space="preserve"> </w:t>
      </w:r>
    </w:p>
    <w:p w14:paraId="3D99A749" w14:textId="77777777" w:rsidR="00F57627" w:rsidRPr="00AA328B" w:rsidRDefault="00F57627" w:rsidP="00F57627">
      <w:pPr>
        <w:ind w:firstLine="709"/>
        <w:jc w:val="both"/>
        <w:rPr>
          <w:sz w:val="20"/>
          <w:szCs w:val="20"/>
        </w:rPr>
      </w:pPr>
      <w:r w:rsidRPr="00AA328B">
        <w:rPr>
          <w:sz w:val="20"/>
          <w:szCs w:val="20"/>
        </w:rPr>
        <w:t>7.1.2. В срок _____________г.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4AB3652C" w14:textId="35ACD234" w:rsidR="00F57627" w:rsidRPr="00AA328B" w:rsidRDefault="00F57627" w:rsidP="00F57627">
      <w:pPr>
        <w:autoSpaceDE w:val="0"/>
        <w:ind w:firstLine="709"/>
        <w:jc w:val="both"/>
        <w:rPr>
          <w:sz w:val="20"/>
          <w:szCs w:val="20"/>
        </w:rPr>
      </w:pPr>
      <w:r w:rsidRPr="00AA328B">
        <w:rPr>
          <w:sz w:val="20"/>
          <w:szCs w:val="20"/>
        </w:rPr>
        <w:t xml:space="preserve">7.1.3 </w:t>
      </w:r>
      <w:r>
        <w:rPr>
          <w:sz w:val="20"/>
          <w:szCs w:val="20"/>
        </w:rPr>
        <w:t>Ежегодно, по запросу Заимодавца, в сроки установленные в запросе</w:t>
      </w:r>
      <w:r w:rsidRPr="00AA328B">
        <w:rPr>
          <w:sz w:val="20"/>
          <w:szCs w:val="20"/>
        </w:rPr>
        <w:t>, предоставлять отчетность, по форме За</w:t>
      </w:r>
      <w:r>
        <w:rPr>
          <w:sz w:val="20"/>
          <w:szCs w:val="20"/>
        </w:rPr>
        <w:t>и</w:t>
      </w:r>
      <w:r w:rsidRPr="00AA328B">
        <w:rPr>
          <w:sz w:val="20"/>
          <w:szCs w:val="20"/>
        </w:rPr>
        <w:t>модавца «Сборная финансовая отчетность», являющ</w:t>
      </w:r>
      <w:r>
        <w:rPr>
          <w:sz w:val="20"/>
          <w:szCs w:val="20"/>
        </w:rPr>
        <w:t>ей</w:t>
      </w:r>
      <w:r w:rsidRPr="00AA328B">
        <w:rPr>
          <w:sz w:val="20"/>
          <w:szCs w:val="20"/>
        </w:rPr>
        <w:t>ся Приложением № 4 к Положению о порядке и об условиях предоставления микрозаймов субъектам малого и среднего предпринимательства Республики Хакасия или Бухгалтерский баланс и Отчет о финансовых результатах (Приложение №1 к Приказу Министерства финансов РФ от 02.07.2010 №66н)</w:t>
      </w:r>
      <w:r>
        <w:rPr>
          <w:sz w:val="20"/>
          <w:szCs w:val="20"/>
        </w:rPr>
        <w:t>,</w:t>
      </w:r>
      <w:r w:rsidR="00DA40DC">
        <w:rPr>
          <w:sz w:val="20"/>
          <w:szCs w:val="20"/>
        </w:rPr>
        <w:t xml:space="preserve"> </w:t>
      </w:r>
      <w:r>
        <w:rPr>
          <w:sz w:val="20"/>
          <w:szCs w:val="20"/>
        </w:rPr>
        <w:t xml:space="preserve">декларации, </w:t>
      </w:r>
      <w:r w:rsidRPr="00AA328B">
        <w:rPr>
          <w:sz w:val="20"/>
          <w:szCs w:val="20"/>
        </w:rPr>
        <w:t>«Сведения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являющиеся Приложением № 24 к Положению о порядке и об условиях предоставления микрозаймов субъектам малого и среднего предприн</w:t>
      </w:r>
      <w:r>
        <w:rPr>
          <w:sz w:val="20"/>
          <w:szCs w:val="20"/>
        </w:rPr>
        <w:t>имательства Республики Хакасия,</w:t>
      </w:r>
      <w:r w:rsidRPr="00AA328B">
        <w:rPr>
          <w:sz w:val="20"/>
          <w:szCs w:val="20"/>
        </w:rPr>
        <w:t xml:space="preserve"> документы согласно п. 7 Приложения № 23 к Положению о порядке и об условиях предоставления микрозаймов субъектам малого и среднего предпринимательства Республики Хакасия. А также предоставлять любую информацию в течении трех рабочих дней</w:t>
      </w:r>
      <w:r>
        <w:rPr>
          <w:sz w:val="20"/>
          <w:szCs w:val="20"/>
        </w:rPr>
        <w:t xml:space="preserve"> или в сроки, установленные в запросе Заимодавца</w:t>
      </w:r>
      <w:r w:rsidRPr="00AA328B">
        <w:rPr>
          <w:sz w:val="20"/>
          <w:szCs w:val="20"/>
        </w:rPr>
        <w:t>.</w:t>
      </w:r>
    </w:p>
    <w:p w14:paraId="5F3D3807" w14:textId="464BFB1B" w:rsidR="00F57627" w:rsidRPr="00AA328B" w:rsidRDefault="00F57627" w:rsidP="00F57627">
      <w:pPr>
        <w:autoSpaceDE w:val="0"/>
        <w:ind w:firstLine="709"/>
        <w:jc w:val="both"/>
        <w:rPr>
          <w:sz w:val="20"/>
          <w:szCs w:val="20"/>
        </w:rPr>
      </w:pPr>
      <w:r>
        <w:rPr>
          <w:sz w:val="20"/>
          <w:szCs w:val="20"/>
        </w:rPr>
        <w:t>Перечень</w:t>
      </w:r>
      <w:r w:rsidRPr="00AA328B">
        <w:rPr>
          <w:sz w:val="20"/>
          <w:szCs w:val="20"/>
        </w:rPr>
        <w:t xml:space="preserve"> документов, предусмотренный п. 7 Приложения № 23 </w:t>
      </w:r>
      <w:r w:rsidRPr="00FC329B">
        <w:rPr>
          <w:sz w:val="20"/>
          <w:szCs w:val="20"/>
        </w:rPr>
        <w:t xml:space="preserve">размещены Заимодавцем </w:t>
      </w:r>
      <w:r w:rsidRPr="00FC329B">
        <w:rPr>
          <w:color w:val="FF0000"/>
          <w:sz w:val="20"/>
          <w:szCs w:val="20"/>
        </w:rPr>
        <w:t xml:space="preserve">на своём </w:t>
      </w:r>
      <w:r w:rsidR="00AC3455" w:rsidRPr="00FC329B">
        <w:rPr>
          <w:color w:val="FF0000"/>
          <w:sz w:val="20"/>
          <w:szCs w:val="20"/>
        </w:rPr>
        <w:t>С</w:t>
      </w:r>
      <w:r w:rsidRPr="00FC329B">
        <w:rPr>
          <w:color w:val="FF0000"/>
          <w:sz w:val="20"/>
          <w:szCs w:val="20"/>
        </w:rPr>
        <w:t>айте.</w:t>
      </w:r>
    </w:p>
    <w:p w14:paraId="4A9B45BA" w14:textId="77777777" w:rsidR="00F57627" w:rsidRPr="005B4C83" w:rsidRDefault="00F57627" w:rsidP="00F57627">
      <w:pPr>
        <w:autoSpaceDE w:val="0"/>
        <w:ind w:firstLine="709"/>
        <w:jc w:val="both"/>
        <w:rPr>
          <w:sz w:val="20"/>
          <w:szCs w:val="20"/>
        </w:rPr>
      </w:pPr>
      <w:r w:rsidRPr="00AA328B">
        <w:rPr>
          <w:sz w:val="20"/>
          <w:szCs w:val="20"/>
        </w:rPr>
        <w:t xml:space="preserve">7.1.4. В </w:t>
      </w:r>
      <w:r w:rsidRPr="005B4C83">
        <w:rPr>
          <w:sz w:val="20"/>
          <w:szCs w:val="20"/>
        </w:rPr>
        <w:t>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41CEBA9A" w14:textId="77777777" w:rsidR="00F57627" w:rsidRPr="005B4C83" w:rsidRDefault="00F57627" w:rsidP="00F57627">
      <w:pPr>
        <w:autoSpaceDE w:val="0"/>
        <w:ind w:firstLine="709"/>
        <w:jc w:val="both"/>
        <w:rPr>
          <w:sz w:val="20"/>
          <w:szCs w:val="20"/>
        </w:rPr>
      </w:pPr>
      <w:r w:rsidRPr="005B4C83">
        <w:rPr>
          <w:sz w:val="20"/>
          <w:szCs w:val="20"/>
        </w:rPr>
        <w:t>7.1.5. Обеспечить достоверность представляемых Заимодавцу сведений и документов.</w:t>
      </w:r>
    </w:p>
    <w:p w14:paraId="32D96B1B" w14:textId="53806DE3" w:rsidR="00F57627" w:rsidRPr="005B4C83" w:rsidRDefault="00F57627" w:rsidP="00327791">
      <w:pPr>
        <w:numPr>
          <w:ilvl w:val="2"/>
          <w:numId w:val="24"/>
        </w:numPr>
        <w:tabs>
          <w:tab w:val="left" w:pos="1134"/>
        </w:tabs>
        <w:autoSpaceDE w:val="0"/>
        <w:ind w:left="0" w:firstLine="709"/>
        <w:jc w:val="both"/>
        <w:rPr>
          <w:sz w:val="20"/>
          <w:szCs w:val="20"/>
        </w:rPr>
      </w:pPr>
      <w:r w:rsidRPr="005B4C83">
        <w:rPr>
          <w:sz w:val="20"/>
          <w:szCs w:val="20"/>
        </w:rPr>
        <w:t>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w:t>
      </w:r>
      <w:r w:rsidR="00C56227" w:rsidRPr="005B4C83">
        <w:rPr>
          <w:sz w:val="20"/>
          <w:szCs w:val="20"/>
        </w:rPr>
        <w:t xml:space="preserve"> </w:t>
      </w:r>
    </w:p>
    <w:p w14:paraId="59EEB762" w14:textId="77777777" w:rsidR="00F57627" w:rsidRPr="00AA328B" w:rsidRDefault="00F57627" w:rsidP="00025862">
      <w:pPr>
        <w:numPr>
          <w:ilvl w:val="2"/>
          <w:numId w:val="24"/>
        </w:numPr>
        <w:tabs>
          <w:tab w:val="num" w:pos="1071"/>
        </w:tabs>
        <w:autoSpaceDE w:val="0"/>
        <w:ind w:left="0" w:firstLine="709"/>
        <w:jc w:val="both"/>
        <w:rPr>
          <w:sz w:val="20"/>
          <w:szCs w:val="20"/>
        </w:rPr>
      </w:pPr>
      <w:r w:rsidRPr="005B4C83">
        <w:rPr>
          <w:sz w:val="20"/>
          <w:szCs w:val="20"/>
        </w:rPr>
        <w:t>Письменно извещать Заимодавца о любом нижеуказанном факте, произошедшем в период действия Договора, не позднее 10 (д</w:t>
      </w:r>
      <w:r w:rsidRPr="00AA328B">
        <w:rPr>
          <w:sz w:val="20"/>
          <w:szCs w:val="20"/>
        </w:rPr>
        <w:t>есяти) рабочих дней со дня его наступления:</w:t>
      </w:r>
    </w:p>
    <w:p w14:paraId="35FE1CDE" w14:textId="77777777" w:rsidR="00F57627" w:rsidRPr="00AA328B" w:rsidRDefault="00F57627" w:rsidP="00F57627">
      <w:pPr>
        <w:autoSpaceDE w:val="0"/>
        <w:ind w:firstLine="709"/>
        <w:jc w:val="both"/>
        <w:rPr>
          <w:sz w:val="20"/>
          <w:szCs w:val="20"/>
        </w:rPr>
      </w:pPr>
      <w:r w:rsidRPr="00AA328B">
        <w:rPr>
          <w:sz w:val="20"/>
          <w:szCs w:val="20"/>
        </w:rPr>
        <w:t>- Заемщик узнает/должен будет узнать об изменении состава акционеров (участников) Заемщика;</w:t>
      </w:r>
    </w:p>
    <w:p w14:paraId="70A64A8F" w14:textId="77777777" w:rsidR="00F57627" w:rsidRPr="00AA328B" w:rsidRDefault="00F57627" w:rsidP="00F57627">
      <w:pPr>
        <w:autoSpaceDE w:val="0"/>
        <w:ind w:firstLine="709"/>
        <w:jc w:val="both"/>
        <w:rPr>
          <w:sz w:val="20"/>
          <w:szCs w:val="20"/>
        </w:rPr>
      </w:pPr>
      <w:r w:rsidRPr="00AA328B">
        <w:rPr>
          <w:sz w:val="20"/>
          <w:szCs w:val="20"/>
        </w:rPr>
        <w:t>- произойдёт изменение персонального состава органов управления Заемщика;</w:t>
      </w:r>
    </w:p>
    <w:p w14:paraId="36874EF4" w14:textId="77777777" w:rsidR="00F57627" w:rsidRPr="00AA328B" w:rsidRDefault="00F57627" w:rsidP="00F57627">
      <w:pPr>
        <w:autoSpaceDE w:val="0"/>
        <w:ind w:firstLine="709"/>
        <w:jc w:val="both"/>
        <w:rPr>
          <w:sz w:val="20"/>
          <w:szCs w:val="20"/>
        </w:rPr>
      </w:pPr>
      <w:r w:rsidRPr="00AA328B">
        <w:rPr>
          <w:sz w:val="20"/>
          <w:szCs w:val="20"/>
        </w:rPr>
        <w:t>- заинтересованным лицом будет подано в арбитражный суд заявление о признании Заемщика банкротом.</w:t>
      </w:r>
    </w:p>
    <w:p w14:paraId="7FECBBFB" w14:textId="77777777" w:rsidR="00F57627" w:rsidRPr="00AA328B" w:rsidRDefault="00F57627" w:rsidP="00F57627">
      <w:pPr>
        <w:autoSpaceDE w:val="0"/>
        <w:ind w:firstLine="709"/>
        <w:jc w:val="both"/>
        <w:rPr>
          <w:sz w:val="20"/>
          <w:szCs w:val="20"/>
        </w:rPr>
      </w:pPr>
      <w:r w:rsidRPr="00AA328B">
        <w:rPr>
          <w:sz w:val="20"/>
          <w:szCs w:val="20"/>
        </w:rPr>
        <w:lastRenderedPageBreak/>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37F4881E" w14:textId="77777777" w:rsidR="00F57627" w:rsidRPr="00923F16" w:rsidRDefault="00F57627" w:rsidP="00F57627">
      <w:pPr>
        <w:autoSpaceDE w:val="0"/>
        <w:ind w:firstLine="709"/>
        <w:jc w:val="both"/>
        <w:rPr>
          <w:sz w:val="20"/>
          <w:szCs w:val="20"/>
        </w:rPr>
      </w:pPr>
      <w:r w:rsidRPr="00AA328B">
        <w:rPr>
          <w:sz w:val="20"/>
          <w:szCs w:val="20"/>
        </w:rPr>
        <w:t xml:space="preserve">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w:t>
      </w:r>
      <w:r w:rsidRPr="00923F16">
        <w:rPr>
          <w:sz w:val="20"/>
          <w:szCs w:val="20"/>
        </w:rPr>
        <w:t>его печатью.</w:t>
      </w:r>
    </w:p>
    <w:p w14:paraId="3B16AB29" w14:textId="77777777" w:rsidR="00F57627" w:rsidRPr="00923F16" w:rsidRDefault="00F57627" w:rsidP="00F57627">
      <w:pPr>
        <w:autoSpaceDE w:val="0"/>
        <w:ind w:firstLine="709"/>
        <w:jc w:val="both"/>
        <w:rPr>
          <w:sz w:val="20"/>
          <w:szCs w:val="20"/>
        </w:rPr>
      </w:pPr>
      <w:r w:rsidRPr="00923F16">
        <w:rPr>
          <w:sz w:val="20"/>
          <w:szCs w:val="20"/>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FB10993" w14:textId="77777777" w:rsidR="00F57627" w:rsidRPr="00923F16" w:rsidRDefault="00F57627" w:rsidP="00F57627">
      <w:pPr>
        <w:autoSpaceDE w:val="0"/>
        <w:ind w:firstLine="709"/>
        <w:jc w:val="both"/>
        <w:rPr>
          <w:sz w:val="20"/>
          <w:szCs w:val="20"/>
        </w:rPr>
      </w:pPr>
      <w:r w:rsidRPr="00923F16">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75C949C1" w14:textId="77777777" w:rsidR="00F57627" w:rsidRPr="00923F16" w:rsidRDefault="00F57627" w:rsidP="00F57627">
      <w:pPr>
        <w:ind w:firstLine="709"/>
        <w:jc w:val="both"/>
        <w:rPr>
          <w:sz w:val="20"/>
          <w:szCs w:val="20"/>
        </w:rPr>
      </w:pPr>
      <w:r w:rsidRPr="00923F16">
        <w:rPr>
          <w:sz w:val="20"/>
          <w:szCs w:val="20"/>
        </w:rPr>
        <w:t>7.1.10. Производить уплату процентов по ставке, определяемой в соответствии с условиями п.4.1. Договора.</w:t>
      </w:r>
    </w:p>
    <w:p w14:paraId="461F6CF8" w14:textId="77777777" w:rsidR="00F57627" w:rsidRPr="00AA328B" w:rsidRDefault="00F57627" w:rsidP="00F57627">
      <w:pPr>
        <w:ind w:firstLine="709"/>
        <w:jc w:val="both"/>
        <w:rPr>
          <w:sz w:val="20"/>
          <w:szCs w:val="20"/>
        </w:rPr>
      </w:pPr>
      <w:r w:rsidRPr="00923F16">
        <w:rPr>
          <w:sz w:val="20"/>
          <w:szCs w:val="20"/>
        </w:rPr>
        <w:t>7.1.11. В течение 3 (трех) рабочих</w:t>
      </w:r>
      <w:r w:rsidRPr="00AA328B">
        <w:rPr>
          <w:sz w:val="20"/>
          <w:szCs w:val="20"/>
        </w:rPr>
        <w:t xml:space="preserve">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3EA449AD" w14:textId="6BED171E" w:rsidR="00F57627" w:rsidRPr="00AA328B" w:rsidRDefault="00F57627" w:rsidP="00F57627">
      <w:pPr>
        <w:ind w:firstLine="709"/>
        <w:jc w:val="both"/>
        <w:rPr>
          <w:sz w:val="20"/>
          <w:szCs w:val="20"/>
        </w:rPr>
      </w:pPr>
      <w:r w:rsidRPr="00AA328B">
        <w:rPr>
          <w:sz w:val="20"/>
          <w:szCs w:val="20"/>
        </w:rPr>
        <w:t>7.1.12. Предоставлять Займодавцу:</w:t>
      </w:r>
    </w:p>
    <w:p w14:paraId="3FAB34AF" w14:textId="019CD1B7" w:rsidR="00F57627" w:rsidRPr="00AA328B" w:rsidRDefault="00F57627" w:rsidP="00F57627">
      <w:pPr>
        <w:ind w:firstLine="709"/>
        <w:jc w:val="both"/>
        <w:rPr>
          <w:sz w:val="20"/>
          <w:szCs w:val="20"/>
        </w:rPr>
      </w:pPr>
      <w:r w:rsidRPr="00AA328B">
        <w:rPr>
          <w:b/>
          <w:sz w:val="20"/>
          <w:szCs w:val="20"/>
        </w:rPr>
        <w:t xml:space="preserve">если Заемщик - юридическое лицо </w:t>
      </w:r>
      <w:r w:rsidRPr="00AA328B">
        <w:rPr>
          <w:sz w:val="20"/>
          <w:szCs w:val="20"/>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2610F850" w14:textId="77777777" w:rsidR="00F57627" w:rsidRPr="00AA328B" w:rsidRDefault="00F57627" w:rsidP="00591028">
      <w:pPr>
        <w:ind w:firstLine="709"/>
        <w:jc w:val="both"/>
        <w:rPr>
          <w:sz w:val="20"/>
          <w:szCs w:val="20"/>
        </w:rPr>
      </w:pPr>
      <w:r w:rsidRPr="00AA328B">
        <w:rPr>
          <w:b/>
          <w:bCs/>
          <w:sz w:val="20"/>
          <w:szCs w:val="20"/>
        </w:rPr>
        <w:t xml:space="preserve">если Заемщик – индивидуальный предприниматель </w:t>
      </w:r>
      <w:r w:rsidRPr="00AA328B">
        <w:rPr>
          <w:bCs/>
          <w:sz w:val="20"/>
          <w:szCs w:val="20"/>
        </w:rPr>
        <w:t xml:space="preserve">копии свидетельств о внесении записей в ЕГРИП о государственной регистрации изменений; </w:t>
      </w:r>
    </w:p>
    <w:p w14:paraId="7412EDA0" w14:textId="77777777" w:rsidR="00F57627" w:rsidRPr="00AA328B" w:rsidRDefault="00F57627" w:rsidP="00A97465">
      <w:pPr>
        <w:ind w:firstLine="709"/>
        <w:jc w:val="both"/>
        <w:rPr>
          <w:sz w:val="20"/>
          <w:szCs w:val="20"/>
        </w:rPr>
      </w:pPr>
      <w:r w:rsidRPr="00AA328B">
        <w:rPr>
          <w:sz w:val="20"/>
          <w:szCs w:val="20"/>
        </w:rPr>
        <w:t>- по требованию За</w:t>
      </w:r>
      <w:r>
        <w:rPr>
          <w:sz w:val="20"/>
          <w:szCs w:val="20"/>
        </w:rPr>
        <w:t>и</w:t>
      </w:r>
      <w:r w:rsidRPr="00AA328B">
        <w:rPr>
          <w:sz w:val="20"/>
          <w:szCs w:val="20"/>
        </w:rPr>
        <w:t>модавца предоставлять отчетно-финансовые документы в течение 5 (Пяти) рабочих дней с даты получения такого требования.</w:t>
      </w:r>
    </w:p>
    <w:p w14:paraId="509B5F4E" w14:textId="1B65B3A3" w:rsidR="009C385B" w:rsidRPr="00591028" w:rsidRDefault="00F57627" w:rsidP="0038337B">
      <w:pPr>
        <w:ind w:firstLine="709"/>
        <w:jc w:val="both"/>
        <w:rPr>
          <w:color w:val="0000FF"/>
          <w:sz w:val="20"/>
          <w:szCs w:val="20"/>
        </w:rPr>
      </w:pPr>
      <w:r w:rsidRPr="00AA328B">
        <w:rPr>
          <w:sz w:val="20"/>
          <w:szCs w:val="20"/>
        </w:rPr>
        <w:t>7.1.1</w:t>
      </w:r>
      <w:r>
        <w:rPr>
          <w:sz w:val="20"/>
          <w:szCs w:val="20"/>
        </w:rPr>
        <w:t>3</w:t>
      </w:r>
      <w:r w:rsidRPr="00AA328B">
        <w:rPr>
          <w:sz w:val="20"/>
          <w:szCs w:val="20"/>
        </w:rPr>
        <w:t xml:space="preserve">. </w:t>
      </w:r>
      <w:r w:rsidR="009C385B" w:rsidRPr="00591028">
        <w:rPr>
          <w:color w:val="0000FF"/>
          <w:sz w:val="20"/>
          <w:szCs w:val="20"/>
        </w:rPr>
        <w:t>Заемщик обязан предоставить Заимодавц</w:t>
      </w:r>
      <w:r w:rsidR="009C385B">
        <w:rPr>
          <w:color w:val="0000FF"/>
          <w:sz w:val="20"/>
          <w:szCs w:val="20"/>
        </w:rPr>
        <w:t xml:space="preserve">у </w:t>
      </w:r>
      <w:r w:rsidR="009C385B" w:rsidRPr="00591028">
        <w:rPr>
          <w:color w:val="0000FF"/>
          <w:sz w:val="20"/>
          <w:szCs w:val="20"/>
        </w:rPr>
        <w:t>документы, удостоверяющие наличие счетов Заемщика в кредитных организациях Российской Федерации.</w:t>
      </w:r>
    </w:p>
    <w:p w14:paraId="73A40215" w14:textId="0A654FD3" w:rsidR="009C385B" w:rsidRPr="00591028" w:rsidRDefault="00B37AF4" w:rsidP="00A97465">
      <w:pPr>
        <w:pStyle w:val="Noeeu1"/>
        <w:widowControl w:val="0"/>
        <w:tabs>
          <w:tab w:val="left" w:pos="993"/>
        </w:tabs>
        <w:rPr>
          <w:rFonts w:ascii="Times New Roman" w:hAnsi="Times New Roman"/>
          <w:color w:val="0000FF"/>
          <w:sz w:val="20"/>
          <w:szCs w:val="20"/>
        </w:rPr>
      </w:pPr>
      <w:r>
        <w:rPr>
          <w:rFonts w:ascii="Times New Roman" w:hAnsi="Times New Roman"/>
          <w:color w:val="0000FF"/>
          <w:sz w:val="20"/>
          <w:szCs w:val="20"/>
        </w:rPr>
        <w:t>«С</w:t>
      </w:r>
      <w:r w:rsidR="009C385B" w:rsidRPr="00591028">
        <w:rPr>
          <w:rFonts w:ascii="Times New Roman" w:hAnsi="Times New Roman"/>
          <w:color w:val="0000FF"/>
          <w:sz w:val="20"/>
          <w:szCs w:val="20"/>
        </w:rPr>
        <w:t>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75F0DC28" w14:textId="5CA6DE9A" w:rsidR="009C385B" w:rsidRPr="0038337B" w:rsidRDefault="00A97465" w:rsidP="00A97465">
      <w:pPr>
        <w:pStyle w:val="Noeeu1"/>
        <w:widowControl w:val="0"/>
        <w:rPr>
          <w:rFonts w:ascii="Times New Roman" w:hAnsi="Times New Roman"/>
          <w:color w:val="0000FF"/>
          <w:sz w:val="20"/>
          <w:szCs w:val="20"/>
        </w:rPr>
      </w:pPr>
      <w:r w:rsidRPr="00D74DE1">
        <w:rPr>
          <w:rFonts w:ascii="Times New Roman" w:hAnsi="Times New Roman"/>
          <w:color w:val="0000FF"/>
          <w:sz w:val="20"/>
          <w:szCs w:val="20"/>
        </w:rPr>
        <w:t xml:space="preserve">7.1.13.1. </w:t>
      </w:r>
      <w:r w:rsidR="009C385B" w:rsidRPr="00591028">
        <w:rPr>
          <w:rFonts w:ascii="Times New Roman" w:hAnsi="Times New Roman"/>
          <w:color w:val="0000FF"/>
          <w:sz w:val="20"/>
          <w:szCs w:val="20"/>
        </w:rPr>
        <w:t xml:space="preserve">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w:t>
      </w:r>
      <w:r w:rsidR="009C385B">
        <w:rPr>
          <w:rFonts w:ascii="Times New Roman" w:hAnsi="Times New Roman"/>
          <w:color w:val="0000FF"/>
          <w:sz w:val="20"/>
          <w:szCs w:val="20"/>
        </w:rPr>
        <w:t>Займ</w:t>
      </w:r>
      <w:r w:rsidR="009C385B" w:rsidRPr="00591028">
        <w:rPr>
          <w:rFonts w:ascii="Times New Roman" w:hAnsi="Times New Roman"/>
          <w:color w:val="0000FF"/>
          <w:sz w:val="20"/>
          <w:szCs w:val="20"/>
        </w:rPr>
        <w:t xml:space="preserve">у (основному долгу), процентам за </w:t>
      </w:r>
      <w:r w:rsidR="009C385B" w:rsidRPr="0038337B">
        <w:rPr>
          <w:rFonts w:ascii="Times New Roman" w:hAnsi="Times New Roman"/>
          <w:color w:val="0000FF"/>
          <w:sz w:val="20"/>
          <w:szCs w:val="20"/>
        </w:rPr>
        <w:t>пользование Займом, комиссиям, предусмотренным Договором, неустойке (пени, штрафам), компенсации расходов Займодавца.</w:t>
      </w:r>
    </w:p>
    <w:p w14:paraId="343AE68A" w14:textId="43588D24" w:rsidR="009C385B" w:rsidRPr="008B2397" w:rsidRDefault="00A97465" w:rsidP="00A97465">
      <w:pPr>
        <w:pStyle w:val="Noeeu1"/>
        <w:widowControl w:val="0"/>
        <w:rPr>
          <w:rFonts w:ascii="Times New Roman" w:hAnsi="Times New Roman"/>
          <w:color w:val="0000FF"/>
          <w:sz w:val="20"/>
          <w:szCs w:val="20"/>
        </w:rPr>
      </w:pPr>
      <w:bookmarkStart w:id="40" w:name="_Hlk52985358"/>
      <w:r w:rsidRPr="0038337B">
        <w:rPr>
          <w:rFonts w:ascii="Times New Roman" w:hAnsi="Times New Roman"/>
          <w:color w:val="0000FF"/>
          <w:sz w:val="20"/>
          <w:szCs w:val="20"/>
        </w:rPr>
        <w:t>7.1.13.2.</w:t>
      </w:r>
      <w:bookmarkStart w:id="41" w:name="_Hlk52993065"/>
      <w:bookmarkEnd w:id="40"/>
      <w:r w:rsidR="009C385B" w:rsidRPr="0038337B">
        <w:rPr>
          <w:rFonts w:ascii="Times New Roman" w:hAnsi="Times New Roman"/>
          <w:color w:val="0000FF"/>
          <w:sz w:val="20"/>
          <w:szCs w:val="20"/>
        </w:rPr>
        <w:t> Заемщик обязуется представить Займодавцу документы, удостоверяющие</w:t>
      </w:r>
      <w:r w:rsidR="009C385B" w:rsidRPr="00591028">
        <w:rPr>
          <w:rFonts w:ascii="Times New Roman" w:hAnsi="Times New Roman"/>
          <w:color w:val="0000FF"/>
          <w:sz w:val="20"/>
          <w:szCs w:val="20"/>
        </w:rPr>
        <w:t xml:space="preserve"> право </w:t>
      </w:r>
      <w:r w:rsidR="009C385B">
        <w:rPr>
          <w:rFonts w:ascii="Times New Roman" w:hAnsi="Times New Roman"/>
          <w:color w:val="0000FF"/>
          <w:sz w:val="20"/>
          <w:szCs w:val="20"/>
        </w:rPr>
        <w:t>Займодавц</w:t>
      </w:r>
      <w:r w:rsidR="009C385B" w:rsidRPr="00591028">
        <w:rPr>
          <w:rFonts w:ascii="Times New Roman" w:hAnsi="Times New Roman"/>
          <w:color w:val="0000FF"/>
          <w:sz w:val="20"/>
          <w:szCs w:val="20"/>
        </w:rPr>
        <w:t xml:space="preserve">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w:t>
      </w:r>
      <w:r w:rsidR="009C385B">
        <w:rPr>
          <w:rFonts w:ascii="Times New Roman" w:hAnsi="Times New Roman"/>
          <w:color w:val="0000FF"/>
          <w:sz w:val="20"/>
          <w:szCs w:val="20"/>
        </w:rPr>
        <w:t>Займодавц</w:t>
      </w:r>
      <w:r w:rsidR="009C385B" w:rsidRPr="00591028">
        <w:rPr>
          <w:rFonts w:ascii="Times New Roman" w:hAnsi="Times New Roman"/>
          <w:color w:val="0000FF"/>
          <w:sz w:val="20"/>
          <w:szCs w:val="20"/>
        </w:rPr>
        <w:t xml:space="preserve">у права списания денежных средств со счета(-ов) Заемщика в погашение </w:t>
      </w:r>
      <w:r w:rsidR="009C385B" w:rsidRPr="008B2397">
        <w:rPr>
          <w:rFonts w:ascii="Times New Roman" w:hAnsi="Times New Roman"/>
          <w:color w:val="0000FF"/>
          <w:sz w:val="20"/>
          <w:szCs w:val="20"/>
        </w:rPr>
        <w:t>задолженности по Договору или копия(-и) договора(-ов) банковского счета, содержащего(-их) аналогичное право Займодавца):</w:t>
      </w:r>
    </w:p>
    <w:bookmarkEnd w:id="41"/>
    <w:p w14:paraId="06435C7B" w14:textId="46207C8E" w:rsidR="009C385B" w:rsidRPr="000311FB" w:rsidRDefault="009C385B" w:rsidP="00A97465">
      <w:pPr>
        <w:ind w:firstLine="709"/>
        <w:jc w:val="both"/>
        <w:rPr>
          <w:bCs/>
          <w:color w:val="0000FF"/>
          <w:sz w:val="20"/>
          <w:szCs w:val="20"/>
        </w:rPr>
      </w:pPr>
      <w:r w:rsidRPr="008B2397">
        <w:rPr>
          <w:bCs/>
          <w:color w:val="0000FF"/>
          <w:sz w:val="20"/>
          <w:szCs w:val="20"/>
        </w:rPr>
        <w:t>- </w:t>
      </w:r>
      <w:r w:rsidRPr="00BA2D5C">
        <w:rPr>
          <w:b/>
          <w:color w:val="0000FF"/>
          <w:sz w:val="20"/>
          <w:szCs w:val="20"/>
        </w:rPr>
        <w:t>до выдачи Микрозайма</w:t>
      </w:r>
      <w:r w:rsidRPr="008B2397">
        <w:rPr>
          <w:bCs/>
          <w:color w:val="0000FF"/>
          <w:sz w:val="20"/>
          <w:szCs w:val="20"/>
        </w:rPr>
        <w:t xml:space="preserve"> по Договору документы по счет</w:t>
      </w:r>
      <w:r w:rsidR="007F43BA" w:rsidRPr="008B2397">
        <w:rPr>
          <w:bCs/>
          <w:color w:val="0000FF"/>
          <w:sz w:val="20"/>
          <w:szCs w:val="20"/>
        </w:rPr>
        <w:t>у</w:t>
      </w:r>
      <w:r w:rsidRPr="008B2397">
        <w:rPr>
          <w:bCs/>
          <w:color w:val="0000FF"/>
          <w:sz w:val="20"/>
          <w:szCs w:val="20"/>
        </w:rPr>
        <w:t xml:space="preserve">, </w:t>
      </w:r>
      <w:r w:rsidR="007F43BA" w:rsidRPr="008B2397">
        <w:rPr>
          <w:bCs/>
          <w:color w:val="0000FF"/>
          <w:sz w:val="20"/>
          <w:szCs w:val="20"/>
        </w:rPr>
        <w:t>на который будут перечисляться</w:t>
      </w:r>
      <w:r w:rsidR="007F43BA">
        <w:rPr>
          <w:bCs/>
          <w:color w:val="0000FF"/>
          <w:sz w:val="20"/>
          <w:szCs w:val="20"/>
        </w:rPr>
        <w:t xml:space="preserve"> </w:t>
      </w:r>
      <w:r w:rsidR="007F43BA" w:rsidRPr="007F43BA">
        <w:rPr>
          <w:bCs/>
          <w:color w:val="0000FF"/>
          <w:sz w:val="20"/>
          <w:szCs w:val="20"/>
        </w:rPr>
        <w:t>денежны</w:t>
      </w:r>
      <w:r w:rsidR="007F43BA">
        <w:rPr>
          <w:bCs/>
          <w:color w:val="0000FF"/>
          <w:sz w:val="20"/>
          <w:szCs w:val="20"/>
        </w:rPr>
        <w:t>е</w:t>
      </w:r>
      <w:r w:rsidR="007F43BA" w:rsidRPr="007F43BA">
        <w:rPr>
          <w:bCs/>
          <w:color w:val="0000FF"/>
          <w:sz w:val="20"/>
          <w:szCs w:val="20"/>
        </w:rPr>
        <w:t xml:space="preserve"> средств</w:t>
      </w:r>
      <w:r w:rsidR="007F43BA">
        <w:rPr>
          <w:bCs/>
          <w:color w:val="0000FF"/>
          <w:sz w:val="20"/>
          <w:szCs w:val="20"/>
        </w:rPr>
        <w:t>а</w:t>
      </w:r>
      <w:r w:rsidR="00920A17">
        <w:rPr>
          <w:bCs/>
          <w:color w:val="0000FF"/>
          <w:sz w:val="20"/>
          <w:szCs w:val="20"/>
        </w:rPr>
        <w:t>, указанного в п. 3.1. Договора</w:t>
      </w:r>
      <w:r w:rsidRPr="000311FB">
        <w:rPr>
          <w:bCs/>
          <w:color w:val="0000FF"/>
          <w:sz w:val="20"/>
          <w:szCs w:val="20"/>
        </w:rPr>
        <w:t>;</w:t>
      </w:r>
    </w:p>
    <w:p w14:paraId="613F8FCE" w14:textId="164D7A31" w:rsidR="009C385B" w:rsidRPr="000311FB" w:rsidRDefault="009C385B" w:rsidP="00A97465">
      <w:pPr>
        <w:widowControl w:val="0"/>
        <w:numPr>
          <w:ilvl w:val="12"/>
          <w:numId w:val="0"/>
        </w:numPr>
        <w:autoSpaceDE w:val="0"/>
        <w:autoSpaceDN w:val="0"/>
        <w:ind w:firstLine="709"/>
        <w:jc w:val="both"/>
        <w:rPr>
          <w:bCs/>
          <w:color w:val="0000FF"/>
          <w:sz w:val="20"/>
          <w:szCs w:val="20"/>
        </w:rPr>
      </w:pPr>
      <w:r w:rsidRPr="000311FB">
        <w:rPr>
          <w:bCs/>
          <w:color w:val="0000FF"/>
          <w:sz w:val="20"/>
          <w:szCs w:val="20"/>
        </w:rPr>
        <w:t xml:space="preserve">- в течение </w:t>
      </w:r>
      <w:r w:rsidR="007F43BA">
        <w:rPr>
          <w:bCs/>
          <w:color w:val="0000FF"/>
          <w:sz w:val="20"/>
          <w:szCs w:val="20"/>
        </w:rPr>
        <w:t>1</w:t>
      </w:r>
      <w:r w:rsidRPr="000311FB">
        <w:rPr>
          <w:bCs/>
          <w:color w:val="0000FF"/>
          <w:sz w:val="20"/>
          <w:szCs w:val="20"/>
        </w:rPr>
        <w:t xml:space="preserve"> (</w:t>
      </w:r>
      <w:r w:rsidR="007F43BA">
        <w:rPr>
          <w:bCs/>
          <w:color w:val="0000FF"/>
          <w:sz w:val="20"/>
          <w:szCs w:val="20"/>
        </w:rPr>
        <w:t>Одного</w:t>
      </w:r>
      <w:r w:rsidRPr="000311FB">
        <w:rPr>
          <w:bCs/>
          <w:color w:val="0000FF"/>
          <w:sz w:val="20"/>
          <w:szCs w:val="20"/>
        </w:rPr>
        <w:t>) месяц</w:t>
      </w:r>
      <w:r w:rsidR="007F43BA">
        <w:rPr>
          <w:bCs/>
          <w:color w:val="0000FF"/>
          <w:sz w:val="20"/>
          <w:szCs w:val="20"/>
        </w:rPr>
        <w:t>а</w:t>
      </w:r>
      <w:r w:rsidRPr="000311FB">
        <w:rPr>
          <w:bCs/>
          <w:color w:val="0000FF"/>
          <w:sz w:val="20"/>
          <w:szCs w:val="20"/>
        </w:rPr>
        <w:t xml:space="preserve"> с даты выдачи Микрозайма - по всем остальным счетам Заемщика, открытым в иных кредитных организациях.</w:t>
      </w:r>
    </w:p>
    <w:p w14:paraId="1F90AB19" w14:textId="6B6A42AB" w:rsidR="009C385B" w:rsidRPr="000311FB" w:rsidRDefault="007E5D87" w:rsidP="00A97465">
      <w:pPr>
        <w:pStyle w:val="Noeeu1"/>
        <w:widowControl w:val="0"/>
        <w:rPr>
          <w:rFonts w:ascii="Times New Roman" w:hAnsi="Times New Roman"/>
          <w:color w:val="0000FF"/>
          <w:sz w:val="20"/>
          <w:szCs w:val="20"/>
        </w:rPr>
      </w:pPr>
      <w:r>
        <w:rPr>
          <w:rFonts w:ascii="Times New Roman" w:hAnsi="Times New Roman"/>
          <w:color w:val="0000FF"/>
          <w:sz w:val="20"/>
          <w:szCs w:val="20"/>
        </w:rPr>
        <w:t xml:space="preserve">7.1.13.3. </w:t>
      </w:r>
      <w:r w:rsidR="009C385B" w:rsidRPr="000311FB">
        <w:rPr>
          <w:rFonts w:ascii="Times New Roman" w:hAnsi="Times New Roman"/>
          <w:color w:val="0000FF"/>
          <w:sz w:val="20"/>
          <w:szCs w:val="20"/>
        </w:rPr>
        <w:t>Документы на списание денежных средств должны содержать:</w:t>
      </w:r>
    </w:p>
    <w:p w14:paraId="0C00B11B" w14:textId="77777777" w:rsidR="009C385B" w:rsidRPr="00591028" w:rsidRDefault="009C385B" w:rsidP="00A97465">
      <w:pPr>
        <w:pStyle w:val="Noeeu1"/>
        <w:widowControl w:val="0"/>
        <w:rPr>
          <w:rFonts w:ascii="Times New Roman" w:hAnsi="Times New Roman"/>
          <w:color w:val="0000FF"/>
          <w:sz w:val="20"/>
          <w:szCs w:val="20"/>
        </w:rPr>
      </w:pPr>
      <w:r w:rsidRPr="000311FB">
        <w:rPr>
          <w:rFonts w:ascii="Times New Roman" w:hAnsi="Times New Roman"/>
          <w:color w:val="0000FF"/>
          <w:sz w:val="20"/>
          <w:szCs w:val="20"/>
        </w:rPr>
        <w:t>- указание на Займодавца как</w:t>
      </w:r>
      <w:r w:rsidRPr="00591028">
        <w:rPr>
          <w:rFonts w:ascii="Times New Roman" w:hAnsi="Times New Roman"/>
          <w:color w:val="0000FF"/>
          <w:sz w:val="20"/>
          <w:szCs w:val="20"/>
        </w:rPr>
        <w:t xml:space="preserve"> обладателя права на списание денежных средств со счетов Заемщика без его распоряжения;</w:t>
      </w:r>
    </w:p>
    <w:p w14:paraId="1197162E" w14:textId="568B4D31" w:rsidR="009C385B" w:rsidRPr="00591028" w:rsidRDefault="009C385B" w:rsidP="00A97465">
      <w:pPr>
        <w:pStyle w:val="Noeeu1"/>
        <w:widowControl w:val="0"/>
        <w:rPr>
          <w:rFonts w:ascii="Times New Roman" w:hAnsi="Times New Roman"/>
          <w:color w:val="0000FF"/>
          <w:sz w:val="20"/>
          <w:szCs w:val="20"/>
        </w:rPr>
      </w:pPr>
      <w:r w:rsidRPr="00591028">
        <w:rPr>
          <w:rFonts w:ascii="Times New Roman" w:hAnsi="Times New Roman"/>
          <w:color w:val="0000FF"/>
          <w:sz w:val="20"/>
          <w:szCs w:val="20"/>
        </w:rPr>
        <w:t xml:space="preserve">- ссылку на дату, номер и </w:t>
      </w:r>
      <w:r w:rsidRPr="008B2397">
        <w:rPr>
          <w:rFonts w:ascii="Times New Roman" w:hAnsi="Times New Roman"/>
          <w:color w:val="0000FF"/>
          <w:sz w:val="20"/>
          <w:szCs w:val="20"/>
        </w:rPr>
        <w:t>пункт </w:t>
      </w:r>
      <w:r w:rsidR="006B7E6E" w:rsidRPr="008B2397">
        <w:rPr>
          <w:rFonts w:ascii="Times New Roman" w:hAnsi="Times New Roman"/>
          <w:color w:val="0000FF"/>
          <w:sz w:val="20"/>
          <w:szCs w:val="20"/>
        </w:rPr>
        <w:t>7.1.13.1.</w:t>
      </w:r>
      <w:r w:rsidRPr="008B2397">
        <w:rPr>
          <w:rFonts w:ascii="Times New Roman" w:hAnsi="Times New Roman"/>
          <w:color w:val="0000FF"/>
          <w:sz w:val="20"/>
          <w:szCs w:val="20"/>
        </w:rPr>
        <w:t xml:space="preserve"> Договора</w:t>
      </w:r>
      <w:r w:rsidRPr="00591028">
        <w:rPr>
          <w:rFonts w:ascii="Times New Roman" w:hAnsi="Times New Roman"/>
          <w:color w:val="0000FF"/>
          <w:sz w:val="20"/>
          <w:szCs w:val="20"/>
        </w:rPr>
        <w:t xml:space="preserve"> как на основание для списания денежных средств со счетов Заемщика;</w:t>
      </w:r>
    </w:p>
    <w:p w14:paraId="6C3A8D1E" w14:textId="77777777" w:rsidR="009C385B" w:rsidRPr="00591028" w:rsidRDefault="009C385B" w:rsidP="00A97465">
      <w:pPr>
        <w:pStyle w:val="Noeeu1"/>
        <w:widowControl w:val="0"/>
        <w:rPr>
          <w:rFonts w:ascii="Times New Roman" w:hAnsi="Times New Roman"/>
          <w:color w:val="0000FF"/>
          <w:sz w:val="20"/>
          <w:szCs w:val="20"/>
        </w:rPr>
      </w:pPr>
      <w:r w:rsidRPr="00591028">
        <w:rPr>
          <w:rFonts w:ascii="Times New Roman" w:hAnsi="Times New Roman"/>
          <w:color w:val="0000FF"/>
          <w:sz w:val="20"/>
          <w:szCs w:val="20"/>
        </w:rPr>
        <w:t>- дату заключения договора банковского счета/дополнительного соглашения к нему;</w:t>
      </w:r>
    </w:p>
    <w:p w14:paraId="1D44B0C3" w14:textId="77777777" w:rsidR="009C385B" w:rsidRPr="00591028" w:rsidRDefault="009C385B" w:rsidP="00A97465">
      <w:pPr>
        <w:pStyle w:val="Noeeu1"/>
        <w:widowControl w:val="0"/>
        <w:rPr>
          <w:rFonts w:ascii="Times New Roman" w:hAnsi="Times New Roman"/>
          <w:color w:val="0000FF"/>
          <w:sz w:val="20"/>
          <w:szCs w:val="20"/>
        </w:rPr>
      </w:pPr>
      <w:r w:rsidRPr="00591028">
        <w:rPr>
          <w:rFonts w:ascii="Times New Roman" w:hAnsi="Times New Roman"/>
          <w:color w:val="0000FF"/>
          <w:sz w:val="20"/>
          <w:szCs w:val="20"/>
        </w:rPr>
        <w:t>- подписи лиц, уполномоченных распоряжаться счетами Заемщика;</w:t>
      </w:r>
    </w:p>
    <w:p w14:paraId="6F3DDBDD" w14:textId="77777777" w:rsidR="009C385B" w:rsidRPr="00591028" w:rsidRDefault="009C385B" w:rsidP="00A97465">
      <w:pPr>
        <w:pStyle w:val="Noeeu1"/>
        <w:widowControl w:val="0"/>
        <w:rPr>
          <w:rFonts w:ascii="Times New Roman" w:hAnsi="Times New Roman"/>
          <w:color w:val="0000FF"/>
          <w:sz w:val="20"/>
          <w:szCs w:val="20"/>
        </w:rPr>
      </w:pPr>
      <w:r w:rsidRPr="00591028">
        <w:rPr>
          <w:rFonts w:ascii="Times New Roman" w:hAnsi="Times New Roman"/>
          <w:color w:val="0000FF"/>
          <w:sz w:val="20"/>
          <w:szCs w:val="20"/>
        </w:rPr>
        <w:t xml:space="preserve">- оттиск печати Заемщика </w:t>
      </w:r>
      <w:r w:rsidRPr="00591028">
        <w:rPr>
          <w:rFonts w:ascii="Times New Roman" w:hAnsi="Times New Roman"/>
          <w:bCs/>
          <w:color w:val="0000FF"/>
          <w:sz w:val="20"/>
          <w:szCs w:val="20"/>
        </w:rPr>
        <w:t>(при наличии)</w:t>
      </w:r>
      <w:r w:rsidRPr="00591028">
        <w:rPr>
          <w:rFonts w:ascii="Times New Roman" w:hAnsi="Times New Roman"/>
          <w:color w:val="0000FF"/>
          <w:sz w:val="20"/>
          <w:szCs w:val="20"/>
        </w:rPr>
        <w:t>.</w:t>
      </w:r>
    </w:p>
    <w:p w14:paraId="28C641AE" w14:textId="40D68639" w:rsidR="000B7D79" w:rsidRPr="000B7D79" w:rsidRDefault="00F00D56" w:rsidP="000B7D79">
      <w:pPr>
        <w:ind w:firstLine="709"/>
        <w:jc w:val="both"/>
        <w:rPr>
          <w:color w:val="0000FF"/>
          <w:sz w:val="20"/>
          <w:szCs w:val="20"/>
        </w:rPr>
      </w:pPr>
      <w:r w:rsidRPr="00F00D56">
        <w:rPr>
          <w:color w:val="0000FF"/>
          <w:sz w:val="20"/>
          <w:szCs w:val="20"/>
        </w:rPr>
        <w:t>7.1.13.4.</w:t>
      </w:r>
      <w:r w:rsidR="000B7D79" w:rsidRPr="000B7D79">
        <w:rPr>
          <w:color w:val="0000FF"/>
          <w:sz w:val="20"/>
          <w:szCs w:val="20"/>
        </w:rPr>
        <w:t xml:space="preserve">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w:t>
      </w:r>
      <w:r w:rsidR="000B7D79">
        <w:rPr>
          <w:color w:val="0000FF"/>
          <w:sz w:val="20"/>
          <w:szCs w:val="20"/>
        </w:rPr>
        <w:t>Займодавцу</w:t>
      </w:r>
      <w:r w:rsidR="000B7D79" w:rsidRPr="000B7D79">
        <w:rPr>
          <w:color w:val="0000FF"/>
          <w:sz w:val="20"/>
          <w:szCs w:val="20"/>
        </w:rPr>
        <w:t xml:space="preserve"> следующие документы:</w:t>
      </w:r>
    </w:p>
    <w:p w14:paraId="58D27A17" w14:textId="77777777" w:rsidR="000B7D79" w:rsidRPr="000B7D79" w:rsidRDefault="000B7D79" w:rsidP="000B7D79">
      <w:pPr>
        <w:ind w:firstLine="709"/>
        <w:jc w:val="both"/>
        <w:rPr>
          <w:color w:val="0000FF"/>
          <w:sz w:val="20"/>
          <w:szCs w:val="20"/>
        </w:rPr>
      </w:pPr>
      <w:r w:rsidRPr="000B7D79">
        <w:rPr>
          <w:color w:val="0000FF"/>
          <w:sz w:val="20"/>
          <w:szCs w:val="20"/>
        </w:rPr>
        <w:t>- письменное уведомление об открытии счета Заемщика;</w:t>
      </w:r>
    </w:p>
    <w:p w14:paraId="1DA2A1F1" w14:textId="3ED6F1DF" w:rsidR="000B7D79" w:rsidRPr="000B7D79" w:rsidRDefault="000B7D79" w:rsidP="000B7D79">
      <w:pPr>
        <w:ind w:firstLine="709"/>
        <w:jc w:val="both"/>
        <w:rPr>
          <w:color w:val="0000FF"/>
          <w:sz w:val="20"/>
          <w:szCs w:val="20"/>
        </w:rPr>
      </w:pPr>
      <w:r w:rsidRPr="000B7D79">
        <w:rPr>
          <w:color w:val="0000FF"/>
          <w:sz w:val="20"/>
          <w:szCs w:val="20"/>
        </w:rPr>
        <w:t>- документы, указанные в пункте</w:t>
      </w:r>
      <w:r w:rsidR="00F00D56">
        <w:rPr>
          <w:color w:val="0000FF"/>
          <w:sz w:val="20"/>
          <w:szCs w:val="20"/>
        </w:rPr>
        <w:t xml:space="preserve"> </w:t>
      </w:r>
      <w:r w:rsidR="00F00D56" w:rsidRPr="00F00D56">
        <w:rPr>
          <w:color w:val="0000FF"/>
          <w:sz w:val="20"/>
          <w:szCs w:val="20"/>
        </w:rPr>
        <w:t xml:space="preserve">7.1.13.2. </w:t>
      </w:r>
      <w:r w:rsidRPr="000B7D79">
        <w:rPr>
          <w:color w:val="0000FF"/>
          <w:sz w:val="20"/>
          <w:szCs w:val="20"/>
        </w:rPr>
        <w:t>Договора.</w:t>
      </w:r>
    </w:p>
    <w:p w14:paraId="032B6F60" w14:textId="0EB77F1D" w:rsidR="000B7D79" w:rsidRPr="000B7D79" w:rsidRDefault="00F00D56" w:rsidP="000B7D79">
      <w:pPr>
        <w:ind w:firstLine="709"/>
        <w:jc w:val="both"/>
        <w:rPr>
          <w:color w:val="0000FF"/>
          <w:sz w:val="20"/>
          <w:szCs w:val="20"/>
        </w:rPr>
      </w:pPr>
      <w:r w:rsidRPr="00F00D56">
        <w:rPr>
          <w:color w:val="0000FF"/>
          <w:sz w:val="20"/>
          <w:szCs w:val="20"/>
        </w:rPr>
        <w:t>7.1.13.</w:t>
      </w:r>
      <w:r w:rsidR="00BA2D5C">
        <w:rPr>
          <w:color w:val="0000FF"/>
          <w:sz w:val="20"/>
          <w:szCs w:val="20"/>
        </w:rPr>
        <w:t>5.</w:t>
      </w:r>
      <w:r w:rsidRPr="00F00D56">
        <w:rPr>
          <w:color w:val="0000FF"/>
          <w:sz w:val="20"/>
          <w:szCs w:val="20"/>
        </w:rPr>
        <w:t xml:space="preserve"> </w:t>
      </w:r>
      <w:r w:rsidR="000B7D79">
        <w:rPr>
          <w:color w:val="0000FF"/>
          <w:sz w:val="20"/>
          <w:szCs w:val="20"/>
        </w:rPr>
        <w:t>Займодавец</w:t>
      </w:r>
      <w:r w:rsidR="000B7D79" w:rsidRPr="000B7D79">
        <w:rPr>
          <w:color w:val="0000FF"/>
          <w:sz w:val="20"/>
          <w:szCs w:val="20"/>
        </w:rPr>
        <w:t xml:space="preserve"> вправе, но не обязан воспользоваться полномочиями, предоставленными ему Заемщиком в пункте </w:t>
      </w:r>
      <w:r w:rsidRPr="00F00D56">
        <w:rPr>
          <w:color w:val="0000FF"/>
          <w:sz w:val="20"/>
          <w:szCs w:val="20"/>
        </w:rPr>
        <w:t>7.1.13.</w:t>
      </w:r>
      <w:r>
        <w:rPr>
          <w:color w:val="0000FF"/>
          <w:sz w:val="20"/>
          <w:szCs w:val="20"/>
        </w:rPr>
        <w:t>1</w:t>
      </w:r>
      <w:r w:rsidRPr="00F00D56">
        <w:rPr>
          <w:color w:val="0000FF"/>
          <w:sz w:val="20"/>
          <w:szCs w:val="20"/>
        </w:rPr>
        <w:t xml:space="preserve">. </w:t>
      </w:r>
      <w:r w:rsidR="000B7D79" w:rsidRPr="000B7D79">
        <w:rPr>
          <w:color w:val="0000FF"/>
          <w:sz w:val="20"/>
          <w:szCs w:val="20"/>
        </w:rPr>
        <w:t>Договора.</w:t>
      </w:r>
    </w:p>
    <w:p w14:paraId="7DA3928F" w14:textId="345C5AAA" w:rsidR="009C385B" w:rsidRPr="000B7D79" w:rsidRDefault="000B7D79" w:rsidP="000B7D79">
      <w:pPr>
        <w:ind w:firstLine="709"/>
        <w:jc w:val="both"/>
        <w:rPr>
          <w:color w:val="0000FF"/>
          <w:sz w:val="20"/>
          <w:szCs w:val="20"/>
        </w:rPr>
      </w:pPr>
      <w:r w:rsidRPr="000B7D79">
        <w:rPr>
          <w:color w:val="0000FF"/>
          <w:sz w:val="20"/>
          <w:szCs w:val="20"/>
        </w:rPr>
        <w:lastRenderedPageBreak/>
        <w:t xml:space="preserve">Заемщик в любом случае </w:t>
      </w:r>
      <w:r w:rsidRPr="00BA2D5C">
        <w:rPr>
          <w:color w:val="0000FF"/>
          <w:sz w:val="20"/>
          <w:szCs w:val="20"/>
        </w:rPr>
        <w:t>несет ответственность за неисполнение или несвоевременное исполнение обязательств по Договору.</w:t>
      </w:r>
    </w:p>
    <w:p w14:paraId="61BEA32D" w14:textId="2E9F421C" w:rsidR="00F57627" w:rsidRDefault="00F57627" w:rsidP="00A97465">
      <w:pPr>
        <w:ind w:firstLine="709"/>
        <w:jc w:val="both"/>
        <w:rPr>
          <w:sz w:val="20"/>
          <w:szCs w:val="20"/>
        </w:rPr>
      </w:pPr>
      <w:r w:rsidRPr="00AA328B">
        <w:rPr>
          <w:sz w:val="20"/>
          <w:szCs w:val="20"/>
        </w:rPr>
        <w:t>7.1.1</w:t>
      </w:r>
      <w:r>
        <w:rPr>
          <w:sz w:val="20"/>
          <w:szCs w:val="20"/>
        </w:rPr>
        <w:t>4</w:t>
      </w:r>
      <w:r w:rsidRPr="00AA328B">
        <w:rPr>
          <w:sz w:val="20"/>
          <w:szCs w:val="20"/>
        </w:rPr>
        <w:t>. Уведомлять За</w:t>
      </w:r>
      <w:r>
        <w:rPr>
          <w:sz w:val="20"/>
          <w:szCs w:val="20"/>
        </w:rPr>
        <w:t>и</w:t>
      </w:r>
      <w:r w:rsidRPr="00AA328B">
        <w:rPr>
          <w:sz w:val="20"/>
          <w:szCs w:val="20"/>
        </w:rPr>
        <w:t>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6986EA89" w14:textId="1DB7A6A7" w:rsidR="00F57627" w:rsidRPr="00AA328B" w:rsidRDefault="00F57627" w:rsidP="00B30DE5">
      <w:pPr>
        <w:ind w:firstLine="709"/>
        <w:jc w:val="both"/>
        <w:rPr>
          <w:i/>
          <w:sz w:val="20"/>
          <w:szCs w:val="20"/>
        </w:rPr>
      </w:pPr>
      <w:r w:rsidRPr="00AA328B">
        <w:rPr>
          <w:i/>
          <w:sz w:val="20"/>
          <w:szCs w:val="20"/>
        </w:rPr>
        <w:t xml:space="preserve">п. </w:t>
      </w:r>
      <w:r w:rsidR="002155E4" w:rsidRPr="00AA328B">
        <w:rPr>
          <w:i/>
          <w:sz w:val="20"/>
          <w:szCs w:val="20"/>
        </w:rPr>
        <w:t>7.1.1</w:t>
      </w:r>
      <w:r w:rsidR="002155E4">
        <w:rPr>
          <w:i/>
          <w:sz w:val="20"/>
          <w:szCs w:val="20"/>
        </w:rPr>
        <w:t>5</w:t>
      </w:r>
      <w:r w:rsidR="002155E4" w:rsidRPr="00AA328B">
        <w:rPr>
          <w:i/>
          <w:sz w:val="20"/>
          <w:szCs w:val="20"/>
        </w:rPr>
        <w:t xml:space="preserve"> применяется</w:t>
      </w:r>
      <w:r w:rsidRPr="00AA328B">
        <w:rPr>
          <w:i/>
          <w:sz w:val="20"/>
          <w:szCs w:val="20"/>
        </w:rPr>
        <w:t xml:space="preserve"> при страховании имущества.</w:t>
      </w:r>
    </w:p>
    <w:p w14:paraId="77E066E7" w14:textId="77777777" w:rsidR="00F57627" w:rsidRPr="00AA328B" w:rsidRDefault="00F57627" w:rsidP="00F57627">
      <w:pPr>
        <w:ind w:firstLine="709"/>
        <w:jc w:val="both"/>
        <w:rPr>
          <w:i/>
          <w:sz w:val="20"/>
          <w:szCs w:val="20"/>
        </w:rPr>
      </w:pPr>
      <w:r w:rsidRPr="00AA328B">
        <w:rPr>
          <w:i/>
          <w:sz w:val="20"/>
          <w:szCs w:val="20"/>
        </w:rPr>
        <w:t>7.1.1</w:t>
      </w:r>
      <w:r>
        <w:rPr>
          <w:i/>
          <w:sz w:val="20"/>
          <w:szCs w:val="20"/>
        </w:rPr>
        <w:t>5</w:t>
      </w:r>
      <w:r w:rsidRPr="00AA328B">
        <w:rPr>
          <w:i/>
          <w:sz w:val="20"/>
          <w:szCs w:val="20"/>
        </w:rPr>
        <w:t>. В случае обеспечения обязательств по Договору залогом, з</w:t>
      </w:r>
      <w:r w:rsidRPr="00AA328B">
        <w:rPr>
          <w:rFonts w:ascii="Times New Roman CYR" w:hAnsi="Times New Roman CYR"/>
          <w:i/>
          <w:sz w:val="20"/>
          <w:szCs w:val="20"/>
        </w:rPr>
        <w:t xml:space="preserve">астраховать за свой счет в пользу Займодавца </w:t>
      </w:r>
      <w:r w:rsidRPr="00AA328B">
        <w:rPr>
          <w:i/>
          <w:sz w:val="20"/>
          <w:szCs w:val="20"/>
        </w:rPr>
        <w:t>имущество, переданное в залог в соответствии с п.п.____ п. 8.1 Договора, от риска гибели, утраты, недостачи или повреждения.</w:t>
      </w:r>
    </w:p>
    <w:p w14:paraId="76D8A3A6" w14:textId="77777777" w:rsidR="00F57627" w:rsidRPr="00AA328B" w:rsidRDefault="00F57627" w:rsidP="00F57627">
      <w:pPr>
        <w:ind w:firstLine="709"/>
        <w:jc w:val="both"/>
        <w:rPr>
          <w:i/>
          <w:sz w:val="20"/>
          <w:szCs w:val="20"/>
        </w:rPr>
      </w:pPr>
      <w:r w:rsidRPr="00AA328B">
        <w:rPr>
          <w:i/>
          <w:sz w:val="20"/>
          <w:szCs w:val="20"/>
        </w:rPr>
        <w:t>7.1.1</w:t>
      </w:r>
      <w:r>
        <w:rPr>
          <w:i/>
          <w:sz w:val="20"/>
          <w:szCs w:val="20"/>
        </w:rPr>
        <w:t>6</w:t>
      </w:r>
      <w:r w:rsidRPr="00AA328B">
        <w:rPr>
          <w:i/>
          <w:sz w:val="20"/>
          <w:szCs w:val="20"/>
        </w:rPr>
        <w:t>.</w:t>
      </w:r>
      <w:r>
        <w:rPr>
          <w:i/>
          <w:sz w:val="20"/>
          <w:szCs w:val="20"/>
        </w:rPr>
        <w:t xml:space="preserve"> </w:t>
      </w:r>
      <w:r w:rsidRPr="00AA328B">
        <w:rPr>
          <w:i/>
          <w:sz w:val="20"/>
          <w:szCs w:val="20"/>
        </w:rPr>
        <w:t>П</w:t>
      </w:r>
      <w:r w:rsidRPr="00AA328B">
        <w:rPr>
          <w:rFonts w:ascii="Times New Roman CYR" w:hAnsi="Times New Roman CYR"/>
          <w:i/>
          <w:sz w:val="20"/>
          <w:szCs w:val="20"/>
        </w:rPr>
        <w:t>редоставить</w:t>
      </w:r>
      <w:r w:rsidRPr="00AA328B">
        <w:rPr>
          <w:i/>
          <w:sz w:val="20"/>
          <w:szCs w:val="20"/>
        </w:rPr>
        <w:t xml:space="preserve">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700B21B2" w14:textId="77777777" w:rsidR="00F57627" w:rsidRDefault="00F57627" w:rsidP="00F57627">
      <w:pPr>
        <w:ind w:firstLine="709"/>
        <w:jc w:val="both"/>
        <w:rPr>
          <w:i/>
          <w:sz w:val="20"/>
          <w:szCs w:val="20"/>
        </w:rPr>
      </w:pPr>
      <w:r w:rsidRPr="00AA328B">
        <w:rPr>
          <w:i/>
          <w:sz w:val="20"/>
          <w:szCs w:val="20"/>
        </w:rPr>
        <w:t xml:space="preserve">При продлении срока действия договора страхования страховая сумма может быть изменена по согласованию с </w:t>
      </w:r>
      <w:r w:rsidRPr="00AA328B">
        <w:rPr>
          <w:rFonts w:ascii="Times New Roman CYR" w:hAnsi="Times New Roman CYR"/>
          <w:i/>
          <w:sz w:val="20"/>
          <w:szCs w:val="20"/>
        </w:rPr>
        <w:t>Залогодержателем</w:t>
      </w:r>
      <w:r w:rsidRPr="00AA328B">
        <w:rPr>
          <w:i/>
          <w:sz w:val="20"/>
          <w:szCs w:val="20"/>
        </w:rPr>
        <w:t>.</w:t>
      </w:r>
    </w:p>
    <w:p w14:paraId="2890FD6C" w14:textId="5C7F13B6" w:rsidR="005B0537" w:rsidRPr="00AA328B" w:rsidRDefault="005B0537" w:rsidP="005B0537">
      <w:pPr>
        <w:tabs>
          <w:tab w:val="left" w:pos="1134"/>
        </w:tabs>
        <w:ind w:firstLine="709"/>
        <w:jc w:val="both"/>
        <w:rPr>
          <w:i/>
          <w:sz w:val="20"/>
          <w:szCs w:val="20"/>
        </w:rPr>
      </w:pPr>
      <w:r w:rsidRPr="00AA328B">
        <w:rPr>
          <w:i/>
          <w:sz w:val="20"/>
          <w:szCs w:val="20"/>
        </w:rPr>
        <w:t>п. 7.1.1</w:t>
      </w:r>
      <w:r>
        <w:rPr>
          <w:i/>
          <w:sz w:val="20"/>
          <w:szCs w:val="20"/>
        </w:rPr>
        <w:t>7</w:t>
      </w:r>
      <w:r w:rsidRPr="00AA328B">
        <w:rPr>
          <w:i/>
          <w:sz w:val="20"/>
          <w:szCs w:val="20"/>
        </w:rPr>
        <w:t xml:space="preserve"> применяется </w:t>
      </w:r>
      <w:r>
        <w:rPr>
          <w:i/>
          <w:sz w:val="20"/>
          <w:szCs w:val="20"/>
        </w:rPr>
        <w:t xml:space="preserve">если у Заемщика имеются счета в </w:t>
      </w:r>
      <w:r w:rsidRPr="005B0537">
        <w:rPr>
          <w:i/>
          <w:sz w:val="20"/>
          <w:szCs w:val="20"/>
        </w:rPr>
        <w:t>АО «Тинькофф Банк»</w:t>
      </w:r>
      <w:r w:rsidRPr="00AA328B">
        <w:rPr>
          <w:i/>
          <w:sz w:val="20"/>
          <w:szCs w:val="20"/>
        </w:rPr>
        <w:t>.</w:t>
      </w:r>
    </w:p>
    <w:p w14:paraId="76189662" w14:textId="6C0B96E2" w:rsidR="00F57627" w:rsidRDefault="005B0537" w:rsidP="00F57627">
      <w:pPr>
        <w:ind w:firstLine="709"/>
        <w:jc w:val="both"/>
        <w:rPr>
          <w:sz w:val="20"/>
          <w:szCs w:val="20"/>
        </w:rPr>
      </w:pPr>
      <w:r w:rsidRPr="005B0537">
        <w:rPr>
          <w:i/>
          <w:sz w:val="20"/>
          <w:szCs w:val="20"/>
        </w:rPr>
        <w:t>7.1.1</w:t>
      </w:r>
      <w:r>
        <w:rPr>
          <w:i/>
          <w:sz w:val="20"/>
          <w:szCs w:val="20"/>
        </w:rPr>
        <w:t>7</w:t>
      </w:r>
      <w:r w:rsidRPr="005B0537">
        <w:rPr>
          <w:i/>
          <w:sz w:val="20"/>
          <w:szCs w:val="20"/>
        </w:rPr>
        <w:t>. Безотлагательно уведомить Займо</w:t>
      </w:r>
      <w:r>
        <w:rPr>
          <w:i/>
          <w:sz w:val="20"/>
          <w:szCs w:val="20"/>
        </w:rPr>
        <w:t xml:space="preserve">давца о расторжении соглашения </w:t>
      </w:r>
      <w:r w:rsidRPr="005B0537">
        <w:rPr>
          <w:i/>
          <w:sz w:val="20"/>
          <w:szCs w:val="20"/>
        </w:rPr>
        <w:t xml:space="preserve">№ </w:t>
      </w:r>
      <w:r>
        <w:rPr>
          <w:i/>
          <w:sz w:val="20"/>
          <w:szCs w:val="20"/>
        </w:rPr>
        <w:t>______________________</w:t>
      </w:r>
      <w:r w:rsidRPr="005B0537">
        <w:rPr>
          <w:i/>
          <w:sz w:val="20"/>
          <w:szCs w:val="20"/>
        </w:rPr>
        <w:t xml:space="preserve"> от </w:t>
      </w:r>
      <w:r>
        <w:rPr>
          <w:i/>
          <w:sz w:val="20"/>
          <w:szCs w:val="20"/>
        </w:rPr>
        <w:t xml:space="preserve">_________ </w:t>
      </w:r>
      <w:r w:rsidRPr="005B0537">
        <w:rPr>
          <w:i/>
          <w:sz w:val="20"/>
          <w:szCs w:val="20"/>
        </w:rPr>
        <w:t>г., заключенного между Заимодавцем, Заёмщиком и АО «Тинькофф Банк».</w:t>
      </w:r>
    </w:p>
    <w:p w14:paraId="3A15976B" w14:textId="77777777" w:rsidR="005B0537" w:rsidRPr="00AA328B" w:rsidRDefault="005B0537" w:rsidP="00F57627">
      <w:pPr>
        <w:ind w:firstLine="709"/>
        <w:jc w:val="both"/>
        <w:rPr>
          <w:sz w:val="20"/>
          <w:szCs w:val="20"/>
        </w:rPr>
      </w:pPr>
    </w:p>
    <w:p w14:paraId="284E1D06" w14:textId="77777777" w:rsidR="00F57627" w:rsidRPr="00AA328B" w:rsidRDefault="00F57627" w:rsidP="00F57627">
      <w:pPr>
        <w:jc w:val="center"/>
        <w:rPr>
          <w:b/>
          <w:bCs/>
          <w:sz w:val="20"/>
          <w:szCs w:val="20"/>
        </w:rPr>
      </w:pPr>
      <w:r w:rsidRPr="00AA328B">
        <w:rPr>
          <w:b/>
          <w:bCs/>
          <w:sz w:val="20"/>
          <w:szCs w:val="20"/>
        </w:rPr>
        <w:t xml:space="preserve"> 8. ОБЕСПЕЧЕНИЕ</w:t>
      </w:r>
    </w:p>
    <w:p w14:paraId="57BC268D" w14:textId="77777777" w:rsidR="00F57627" w:rsidRPr="00AA328B" w:rsidRDefault="00F57627" w:rsidP="00F57627">
      <w:pPr>
        <w:ind w:firstLine="709"/>
        <w:jc w:val="both"/>
        <w:rPr>
          <w:sz w:val="20"/>
          <w:szCs w:val="20"/>
        </w:rPr>
      </w:pPr>
      <w:r w:rsidRPr="00AA328B">
        <w:rPr>
          <w:sz w:val="20"/>
          <w:szCs w:val="20"/>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Заемщик предоставляет Займодавцу в залог:</w:t>
      </w:r>
    </w:p>
    <w:p w14:paraId="56E36E44" w14:textId="307D973D" w:rsidR="000269F9" w:rsidRPr="000269F9" w:rsidRDefault="00634811" w:rsidP="000269F9">
      <w:pPr>
        <w:ind w:firstLine="709"/>
        <w:jc w:val="both"/>
        <w:rPr>
          <w:bCs/>
          <w:iCs/>
          <w:color w:val="0000FF"/>
          <w:sz w:val="20"/>
          <w:szCs w:val="20"/>
        </w:rPr>
      </w:pPr>
      <w:r>
        <w:rPr>
          <w:bCs/>
          <w:iCs/>
          <w:color w:val="0000FF"/>
          <w:sz w:val="20"/>
          <w:szCs w:val="20"/>
        </w:rPr>
        <w:t>8.1.</w:t>
      </w:r>
      <w:r w:rsidR="000269F9" w:rsidRPr="000269F9">
        <w:rPr>
          <w:bCs/>
          <w:iCs/>
          <w:color w:val="0000FF"/>
          <w:sz w:val="20"/>
          <w:szCs w:val="20"/>
        </w:rPr>
        <w:t>1. ____________________________________________________________________________.</w:t>
      </w:r>
    </w:p>
    <w:p w14:paraId="6E09FB5F" w14:textId="5BA31FFE" w:rsidR="000269F9" w:rsidRPr="000269F9" w:rsidRDefault="00634811" w:rsidP="000269F9">
      <w:pPr>
        <w:ind w:firstLine="709"/>
        <w:jc w:val="both"/>
        <w:rPr>
          <w:bCs/>
          <w:iCs/>
          <w:color w:val="0000FF"/>
          <w:sz w:val="20"/>
          <w:szCs w:val="20"/>
        </w:rPr>
      </w:pPr>
      <w:r>
        <w:rPr>
          <w:bCs/>
          <w:iCs/>
          <w:color w:val="0000FF"/>
          <w:sz w:val="20"/>
          <w:szCs w:val="20"/>
        </w:rPr>
        <w:t>8.1.2</w:t>
      </w:r>
      <w:r w:rsidR="000269F9" w:rsidRPr="000269F9">
        <w:rPr>
          <w:bCs/>
          <w:iCs/>
          <w:color w:val="0000FF"/>
          <w:sz w:val="20"/>
          <w:szCs w:val="20"/>
        </w:rPr>
        <w:t>. ____________________________________________________________________________.</w:t>
      </w:r>
    </w:p>
    <w:p w14:paraId="0FFD4F18" w14:textId="3228CBA8" w:rsidR="000269F9" w:rsidRPr="000269F9" w:rsidRDefault="00634811" w:rsidP="000269F9">
      <w:pPr>
        <w:ind w:firstLine="709"/>
        <w:jc w:val="both"/>
        <w:rPr>
          <w:bCs/>
          <w:iCs/>
          <w:color w:val="0000FF"/>
          <w:sz w:val="20"/>
          <w:szCs w:val="20"/>
        </w:rPr>
      </w:pPr>
      <w:r>
        <w:rPr>
          <w:bCs/>
          <w:iCs/>
          <w:color w:val="0000FF"/>
          <w:sz w:val="20"/>
          <w:szCs w:val="20"/>
        </w:rPr>
        <w:t>8.1.</w:t>
      </w:r>
      <w:r w:rsidR="000269F9" w:rsidRPr="000269F9">
        <w:rPr>
          <w:bCs/>
          <w:iCs/>
          <w:color w:val="0000FF"/>
          <w:sz w:val="20"/>
          <w:szCs w:val="20"/>
        </w:rPr>
        <w:t>3. ____________________________________________________________________________.</w:t>
      </w:r>
    </w:p>
    <w:p w14:paraId="03D00EA2" w14:textId="77777777" w:rsidR="000269F9" w:rsidRPr="00B55A8B" w:rsidRDefault="000269F9" w:rsidP="000269F9">
      <w:pPr>
        <w:ind w:firstLine="709"/>
        <w:jc w:val="both"/>
        <w:rPr>
          <w:bCs/>
          <w:i/>
          <w:color w:val="0000FF"/>
          <w:sz w:val="20"/>
          <w:szCs w:val="20"/>
        </w:rPr>
      </w:pPr>
      <w:r w:rsidRPr="00B55A8B">
        <w:rPr>
          <w:bCs/>
          <w:i/>
          <w:color w:val="0000FF"/>
          <w:sz w:val="20"/>
          <w:szCs w:val="20"/>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5FCE1831" w14:textId="3B011A98" w:rsidR="000269F9" w:rsidRPr="00B55A8B" w:rsidRDefault="000269F9" w:rsidP="000269F9">
      <w:pPr>
        <w:ind w:firstLine="709"/>
        <w:jc w:val="both"/>
        <w:rPr>
          <w:bCs/>
          <w:i/>
          <w:color w:val="0000FF"/>
          <w:sz w:val="20"/>
          <w:szCs w:val="20"/>
        </w:rPr>
      </w:pPr>
      <w:r w:rsidRPr="000269F9">
        <w:rPr>
          <w:bCs/>
          <w:iCs/>
          <w:color w:val="0000FF"/>
          <w:sz w:val="20"/>
          <w:szCs w:val="20"/>
        </w:rPr>
        <w:t>«</w:t>
      </w:r>
      <w:r w:rsidRPr="00B55A8B">
        <w:rPr>
          <w:bCs/>
          <w:i/>
          <w:color w:val="0000FF"/>
          <w:sz w:val="20"/>
          <w:szCs w:val="20"/>
        </w:rPr>
        <w:t>1. Залог</w:t>
      </w:r>
      <w:r w:rsidR="00915720">
        <w:rPr>
          <w:bCs/>
          <w:i/>
          <w:color w:val="0000FF"/>
          <w:sz w:val="20"/>
          <w:szCs w:val="20"/>
        </w:rPr>
        <w:t>а транспортных средств</w:t>
      </w:r>
      <w:r w:rsidRPr="00B55A8B">
        <w:rPr>
          <w:bCs/>
          <w:i/>
          <w:color w:val="0000FF"/>
          <w:sz w:val="20"/>
          <w:szCs w:val="20"/>
        </w:rPr>
        <w:t xml:space="preserve"> по Договору о залоге №___ от «___» _________ 20__ г., заключенному между </w:t>
      </w:r>
      <w:r w:rsidR="00912D6F" w:rsidRPr="00B55A8B">
        <w:rPr>
          <w:bCs/>
          <w:i/>
          <w:color w:val="0000FF"/>
          <w:sz w:val="20"/>
          <w:szCs w:val="20"/>
        </w:rPr>
        <w:t xml:space="preserve">Займодавцем </w:t>
      </w:r>
      <w:r w:rsidRPr="00B55A8B">
        <w:rPr>
          <w:bCs/>
          <w:i/>
          <w:color w:val="0000FF"/>
          <w:sz w:val="20"/>
          <w:szCs w:val="20"/>
        </w:rPr>
        <w:t>и _______________________;</w:t>
      </w:r>
    </w:p>
    <w:p w14:paraId="00830A9D" w14:textId="1EA25537" w:rsidR="000269F9" w:rsidRPr="00B55A8B" w:rsidRDefault="000269F9" w:rsidP="000269F9">
      <w:pPr>
        <w:ind w:firstLine="709"/>
        <w:jc w:val="both"/>
        <w:rPr>
          <w:bCs/>
          <w:i/>
          <w:color w:val="0000FF"/>
          <w:sz w:val="20"/>
          <w:szCs w:val="20"/>
        </w:rPr>
      </w:pPr>
      <w:r w:rsidRPr="00B55A8B">
        <w:rPr>
          <w:bCs/>
          <w:i/>
          <w:color w:val="0000FF"/>
          <w:sz w:val="20"/>
          <w:szCs w:val="20"/>
        </w:rPr>
        <w:t xml:space="preserve">2. Поручительство юридического лица по Договору поручительства №___ от «___» _______ 20__ г., заключенному между </w:t>
      </w:r>
      <w:r w:rsidR="00912D6F" w:rsidRPr="00B55A8B">
        <w:rPr>
          <w:bCs/>
          <w:i/>
          <w:color w:val="0000FF"/>
          <w:sz w:val="20"/>
          <w:szCs w:val="20"/>
        </w:rPr>
        <w:t>Займодавцем</w:t>
      </w:r>
      <w:r w:rsidRPr="00B55A8B">
        <w:rPr>
          <w:bCs/>
          <w:i/>
          <w:color w:val="0000FF"/>
          <w:sz w:val="20"/>
          <w:szCs w:val="20"/>
        </w:rPr>
        <w:t xml:space="preserve"> и ____________________.»)).</w:t>
      </w:r>
    </w:p>
    <w:p w14:paraId="3E3AD159" w14:textId="19CC097D" w:rsidR="000269F9" w:rsidRPr="00AA48E5" w:rsidRDefault="00037C0F" w:rsidP="00F42CC8">
      <w:pPr>
        <w:tabs>
          <w:tab w:val="left" w:pos="1134"/>
        </w:tabs>
        <w:ind w:firstLine="709"/>
        <w:jc w:val="both"/>
        <w:rPr>
          <w:bCs/>
          <w:i/>
          <w:iCs/>
          <w:color w:val="0000FF"/>
          <w:sz w:val="20"/>
          <w:szCs w:val="20"/>
        </w:rPr>
      </w:pPr>
      <w:r w:rsidRPr="00AA48E5">
        <w:rPr>
          <w:rFonts w:eastAsia="Calibri"/>
          <w:i/>
          <w:iCs/>
          <w:color w:val="0000FF"/>
          <w:sz w:val="20"/>
          <w:szCs w:val="20"/>
          <w:lang w:eastAsia="en-US"/>
        </w:rPr>
        <w:t>[</w:t>
      </w:r>
      <w:r w:rsidRPr="00AA48E5">
        <w:rPr>
          <w:rFonts w:eastAsia="Calibri"/>
          <w:i/>
          <w:iCs/>
          <w:color w:val="0000FF"/>
          <w:sz w:val="20"/>
          <w:szCs w:val="20"/>
          <w:vertAlign w:val="superscript"/>
          <w:lang w:eastAsia="en-US"/>
        </w:rPr>
        <w:footnoteReference w:id="25"/>
      </w:r>
      <w:r w:rsidRPr="00AA48E5">
        <w:rPr>
          <w:rFonts w:eastAsia="Calibri"/>
          <w:i/>
          <w:iCs/>
          <w:color w:val="0000FF"/>
          <w:sz w:val="20"/>
          <w:szCs w:val="20"/>
          <w:lang w:eastAsia="en-US"/>
        </w:rPr>
        <w:t xml:space="preserve">Заемщик </w:t>
      </w:r>
      <w:r w:rsidR="000269F9" w:rsidRPr="00AA48E5">
        <w:rPr>
          <w:bCs/>
          <w:i/>
          <w:iCs/>
          <w:color w:val="0000FF"/>
          <w:sz w:val="20"/>
          <w:szCs w:val="20"/>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42" w:name="_Hlk53072441"/>
      <w:r w:rsidR="006A66CC">
        <w:rPr>
          <w:bCs/>
          <w:i/>
          <w:iCs/>
          <w:color w:val="0000FF"/>
          <w:sz w:val="20"/>
          <w:szCs w:val="20"/>
        </w:rPr>
        <w:t>П</w:t>
      </w:r>
      <w:r w:rsidR="00B8396F" w:rsidRPr="00AA48E5">
        <w:rPr>
          <w:bCs/>
          <w:i/>
          <w:iCs/>
          <w:color w:val="0000FF"/>
          <w:sz w:val="20"/>
          <w:szCs w:val="20"/>
        </w:rPr>
        <w:t xml:space="preserve">равления </w:t>
      </w:r>
      <w:r w:rsidR="00AA48E5">
        <w:rPr>
          <w:bCs/>
          <w:i/>
          <w:iCs/>
          <w:color w:val="0000FF"/>
          <w:sz w:val="20"/>
          <w:szCs w:val="20"/>
        </w:rPr>
        <w:t xml:space="preserve">НО </w:t>
      </w:r>
      <w:r w:rsidR="00AA48E5" w:rsidRPr="00AA48E5">
        <w:rPr>
          <w:bCs/>
          <w:i/>
          <w:iCs/>
          <w:color w:val="0000FF"/>
          <w:sz w:val="20"/>
          <w:szCs w:val="20"/>
        </w:rPr>
        <w:t>«Гарантийный фонд – микрокредитная компания Республики Хакасия»</w:t>
      </w:r>
      <w:r w:rsidR="00B8396F" w:rsidRPr="00AA48E5">
        <w:rPr>
          <w:bCs/>
          <w:i/>
          <w:iCs/>
          <w:color w:val="0000FF"/>
          <w:sz w:val="20"/>
          <w:szCs w:val="20"/>
        </w:rPr>
        <w:t xml:space="preserve"> </w:t>
      </w:r>
      <w:bookmarkEnd w:id="42"/>
      <w:r w:rsidR="000269F9" w:rsidRPr="00AA48E5">
        <w:rPr>
          <w:bCs/>
          <w:i/>
          <w:iCs/>
          <w:color w:val="0000FF"/>
          <w:sz w:val="20"/>
          <w:szCs w:val="20"/>
        </w:rPr>
        <w:t xml:space="preserve">по </w:t>
      </w:r>
      <w:r w:rsidR="00AA48E5">
        <w:rPr>
          <w:bCs/>
          <w:i/>
          <w:iCs/>
          <w:color w:val="0000FF"/>
          <w:sz w:val="20"/>
          <w:szCs w:val="20"/>
        </w:rPr>
        <w:t>Микрозайм</w:t>
      </w:r>
      <w:r w:rsidR="000269F9" w:rsidRPr="00AA48E5">
        <w:rPr>
          <w:bCs/>
          <w:i/>
          <w:iCs/>
          <w:color w:val="0000FF"/>
          <w:sz w:val="20"/>
          <w:szCs w:val="20"/>
        </w:rPr>
        <w:t>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09E5973F" w14:textId="47E7FB77" w:rsidR="00F42CC8" w:rsidRPr="00F42CC8" w:rsidRDefault="00F57627" w:rsidP="00F42CC8">
      <w:pPr>
        <w:pStyle w:val="a3"/>
        <w:numPr>
          <w:ilvl w:val="1"/>
          <w:numId w:val="7"/>
        </w:numPr>
        <w:tabs>
          <w:tab w:val="left" w:pos="1134"/>
        </w:tabs>
        <w:ind w:left="0" w:firstLine="709"/>
        <w:jc w:val="both"/>
        <w:rPr>
          <w:bCs/>
          <w:color w:val="000000"/>
          <w:sz w:val="20"/>
          <w:szCs w:val="20"/>
        </w:rPr>
      </w:pPr>
      <w:r w:rsidRPr="00F42CC8">
        <w:rPr>
          <w:bCs/>
          <w:color w:val="000000"/>
          <w:sz w:val="20"/>
          <w:szCs w:val="20"/>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11A51218" w14:textId="77777777" w:rsidR="00F42CC8" w:rsidRDefault="00F57627" w:rsidP="00F42CC8">
      <w:pPr>
        <w:pStyle w:val="a3"/>
        <w:numPr>
          <w:ilvl w:val="1"/>
          <w:numId w:val="7"/>
        </w:numPr>
        <w:tabs>
          <w:tab w:val="left" w:pos="1134"/>
        </w:tabs>
        <w:ind w:left="0" w:firstLine="709"/>
        <w:jc w:val="both"/>
        <w:rPr>
          <w:bCs/>
          <w:color w:val="000000"/>
          <w:sz w:val="20"/>
          <w:szCs w:val="20"/>
        </w:rPr>
      </w:pPr>
      <w:r w:rsidRPr="00F42CC8">
        <w:rPr>
          <w:bCs/>
          <w:color w:val="000000"/>
          <w:sz w:val="20"/>
          <w:szCs w:val="20"/>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438C9F6B" w14:textId="1349CF5E" w:rsidR="00F57627" w:rsidRPr="00F42CC8" w:rsidRDefault="00F57627" w:rsidP="00F42CC8">
      <w:pPr>
        <w:pStyle w:val="a3"/>
        <w:numPr>
          <w:ilvl w:val="1"/>
          <w:numId w:val="7"/>
        </w:numPr>
        <w:tabs>
          <w:tab w:val="left" w:pos="1134"/>
        </w:tabs>
        <w:ind w:left="0" w:firstLine="709"/>
        <w:jc w:val="both"/>
        <w:rPr>
          <w:bCs/>
          <w:color w:val="000000"/>
          <w:sz w:val="20"/>
          <w:szCs w:val="20"/>
        </w:rPr>
      </w:pPr>
      <w:r w:rsidRPr="00F42CC8">
        <w:rPr>
          <w:bCs/>
          <w:color w:val="000000"/>
          <w:sz w:val="20"/>
          <w:szCs w:val="20"/>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4CCA723" w14:textId="77777777" w:rsidR="00F57627" w:rsidRPr="00AA328B" w:rsidRDefault="00F57627" w:rsidP="00F42CC8">
      <w:pPr>
        <w:tabs>
          <w:tab w:val="left" w:pos="1134"/>
        </w:tabs>
        <w:ind w:firstLine="709"/>
        <w:jc w:val="both"/>
        <w:rPr>
          <w:bCs/>
          <w:color w:val="000000"/>
          <w:sz w:val="20"/>
          <w:szCs w:val="20"/>
        </w:rPr>
      </w:pPr>
    </w:p>
    <w:p w14:paraId="3A34A655" w14:textId="77777777" w:rsidR="00F57627" w:rsidRPr="00AA328B" w:rsidRDefault="00F57627" w:rsidP="00F57627">
      <w:pPr>
        <w:ind w:firstLine="708"/>
        <w:jc w:val="center"/>
        <w:rPr>
          <w:b/>
          <w:bCs/>
          <w:sz w:val="20"/>
          <w:szCs w:val="20"/>
        </w:rPr>
      </w:pPr>
      <w:r w:rsidRPr="00AA328B">
        <w:rPr>
          <w:b/>
          <w:bCs/>
          <w:sz w:val="20"/>
          <w:szCs w:val="20"/>
        </w:rPr>
        <w:t>9. ОТВЕТСТВЕННОСТЬ СТОРОН</w:t>
      </w:r>
    </w:p>
    <w:p w14:paraId="10DDE2B3" w14:textId="77777777" w:rsidR="00F57627" w:rsidRPr="00AA328B" w:rsidRDefault="00F57627" w:rsidP="00F57627">
      <w:pPr>
        <w:ind w:firstLine="709"/>
        <w:jc w:val="both"/>
        <w:rPr>
          <w:sz w:val="20"/>
          <w:szCs w:val="20"/>
        </w:rPr>
      </w:pPr>
      <w:r w:rsidRPr="00AA328B">
        <w:rPr>
          <w:sz w:val="20"/>
          <w:szCs w:val="20"/>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2B4E9C02" w14:textId="77777777" w:rsidR="00F57627" w:rsidRPr="00AA328B" w:rsidRDefault="00F57627" w:rsidP="00F57627">
      <w:pPr>
        <w:ind w:firstLine="709"/>
        <w:jc w:val="both"/>
        <w:rPr>
          <w:sz w:val="20"/>
          <w:szCs w:val="20"/>
        </w:rPr>
      </w:pPr>
      <w:r w:rsidRPr="00AA328B">
        <w:rPr>
          <w:sz w:val="20"/>
          <w:szCs w:val="20"/>
        </w:rPr>
        <w:t>9.2. При несвоевременном перечислении платежа в погашение микрозайма и (или) уплату процентов, Заемщик уплачивает За</w:t>
      </w:r>
      <w:r>
        <w:rPr>
          <w:sz w:val="20"/>
          <w:szCs w:val="20"/>
        </w:rPr>
        <w:t>и</w:t>
      </w:r>
      <w:r w:rsidRPr="00AA328B">
        <w:rPr>
          <w:sz w:val="20"/>
          <w:szCs w:val="20"/>
        </w:rPr>
        <w:t>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01C3CE4C" w14:textId="43C664A8" w:rsidR="00F57627" w:rsidRDefault="00F57627" w:rsidP="00F57627">
      <w:pPr>
        <w:tabs>
          <w:tab w:val="left" w:pos="1134"/>
        </w:tabs>
        <w:ind w:firstLine="709"/>
        <w:jc w:val="both"/>
        <w:rPr>
          <w:sz w:val="20"/>
          <w:szCs w:val="20"/>
        </w:rPr>
      </w:pPr>
      <w:r w:rsidRPr="00AA328B">
        <w:rPr>
          <w:sz w:val="20"/>
          <w:szCs w:val="20"/>
        </w:rPr>
        <w:t>9</w:t>
      </w:r>
      <w:r w:rsidRPr="004E4222">
        <w:rPr>
          <w:sz w:val="20"/>
          <w:szCs w:val="20"/>
        </w:rPr>
        <w:t xml:space="preserve">.3.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4E4222">
        <w:rPr>
          <w:rFonts w:eastAsia="Calibri"/>
          <w:sz w:val="20"/>
          <w:szCs w:val="20"/>
          <w:lang w:eastAsia="en-US"/>
        </w:rPr>
        <w:t>нецелевого использования микро</w:t>
      </w:r>
      <w:r w:rsidRPr="004E4222">
        <w:rPr>
          <w:sz w:val="20"/>
          <w:szCs w:val="20"/>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3DFBCFB6" w14:textId="4387754D" w:rsidR="002C486D" w:rsidRDefault="002C486D" w:rsidP="00F57627">
      <w:pPr>
        <w:tabs>
          <w:tab w:val="left" w:pos="1134"/>
        </w:tabs>
        <w:ind w:firstLine="709"/>
        <w:jc w:val="both"/>
        <w:rPr>
          <w:color w:val="0000FF"/>
          <w:sz w:val="20"/>
          <w:szCs w:val="20"/>
        </w:rPr>
      </w:pPr>
      <w:r w:rsidRPr="002C486D">
        <w:rPr>
          <w:color w:val="0000FF"/>
          <w:sz w:val="20"/>
          <w:szCs w:val="20"/>
        </w:rPr>
        <w:lastRenderedPageBreak/>
        <w:t>9.4.</w:t>
      </w:r>
      <w:r w:rsidR="00146011">
        <w:rPr>
          <w:color w:val="0000FF"/>
          <w:sz w:val="20"/>
          <w:szCs w:val="20"/>
        </w:rPr>
        <w:t xml:space="preserve"> При</w:t>
      </w:r>
      <w:r w:rsidRPr="002C486D">
        <w:rPr>
          <w:color w:val="0000FF"/>
          <w:sz w:val="20"/>
          <w:szCs w:val="20"/>
        </w:rPr>
        <w:t xml:space="preserve"> несвоевременно</w:t>
      </w:r>
      <w:r w:rsidR="00146011">
        <w:rPr>
          <w:color w:val="0000FF"/>
          <w:sz w:val="20"/>
          <w:szCs w:val="20"/>
        </w:rPr>
        <w:t>м</w:t>
      </w:r>
      <w:r w:rsidRPr="002C486D">
        <w:rPr>
          <w:color w:val="0000FF"/>
          <w:sz w:val="20"/>
          <w:szCs w:val="20"/>
        </w:rPr>
        <w:t xml:space="preserve"> оформлени</w:t>
      </w:r>
      <w:r w:rsidR="00146011">
        <w:rPr>
          <w:color w:val="0000FF"/>
          <w:sz w:val="20"/>
          <w:szCs w:val="20"/>
        </w:rPr>
        <w:t>и</w:t>
      </w:r>
      <w:r w:rsidRPr="002C486D">
        <w:rPr>
          <w:color w:val="0000FF"/>
          <w:sz w:val="20"/>
          <w:szCs w:val="20"/>
        </w:rPr>
        <w:t xml:space="preserve"> в залог имущества</w:t>
      </w:r>
      <w:r w:rsidR="00146011">
        <w:rPr>
          <w:color w:val="0000FF"/>
          <w:sz w:val="20"/>
          <w:szCs w:val="20"/>
        </w:rPr>
        <w:t xml:space="preserve">, предусмотренного п. 8.1. Договора, Заемщик уплачивает Займодавцу штраф в размере </w:t>
      </w:r>
      <w:r w:rsidR="00146011" w:rsidRPr="00146011">
        <w:rPr>
          <w:color w:val="0000FF"/>
          <w:sz w:val="20"/>
          <w:szCs w:val="20"/>
        </w:rPr>
        <w:t>20</w:t>
      </w:r>
      <w:r w:rsidR="00146011">
        <w:rPr>
          <w:color w:val="0000FF"/>
          <w:sz w:val="20"/>
          <w:szCs w:val="20"/>
        </w:rPr>
        <w:t> </w:t>
      </w:r>
      <w:r w:rsidR="00146011" w:rsidRPr="00146011">
        <w:rPr>
          <w:color w:val="0000FF"/>
          <w:sz w:val="20"/>
          <w:szCs w:val="20"/>
        </w:rPr>
        <w:t>000</w:t>
      </w:r>
      <w:r w:rsidR="00146011">
        <w:rPr>
          <w:color w:val="0000FF"/>
          <w:sz w:val="20"/>
          <w:szCs w:val="20"/>
        </w:rPr>
        <w:t xml:space="preserve"> (Двадцать тысяч)</w:t>
      </w:r>
      <w:r w:rsidR="00146011" w:rsidRPr="00146011">
        <w:rPr>
          <w:color w:val="0000FF"/>
          <w:sz w:val="20"/>
          <w:szCs w:val="20"/>
        </w:rPr>
        <w:t xml:space="preserve"> руб</w:t>
      </w:r>
      <w:r w:rsidR="00146011">
        <w:rPr>
          <w:color w:val="0000FF"/>
          <w:sz w:val="20"/>
          <w:szCs w:val="20"/>
        </w:rPr>
        <w:t>лей</w:t>
      </w:r>
      <w:r w:rsidR="00146011" w:rsidRPr="00146011">
        <w:rPr>
          <w:color w:val="0000FF"/>
          <w:sz w:val="20"/>
          <w:szCs w:val="20"/>
        </w:rPr>
        <w:t xml:space="preserve"> ежемесячно</w:t>
      </w:r>
      <w:r w:rsidR="00146011">
        <w:rPr>
          <w:color w:val="0000FF"/>
          <w:sz w:val="20"/>
          <w:szCs w:val="20"/>
        </w:rPr>
        <w:t>,</w:t>
      </w:r>
      <w:r w:rsidR="00146011" w:rsidRPr="00146011">
        <w:rPr>
          <w:color w:val="0000FF"/>
          <w:sz w:val="20"/>
          <w:szCs w:val="20"/>
        </w:rPr>
        <w:t xml:space="preserve"> до заключения договора залога</w:t>
      </w:r>
      <w:r w:rsidR="00146011">
        <w:rPr>
          <w:color w:val="0000FF"/>
          <w:sz w:val="20"/>
          <w:szCs w:val="20"/>
        </w:rPr>
        <w:t>.</w:t>
      </w:r>
    </w:p>
    <w:p w14:paraId="71CD4854" w14:textId="0C3D69F1" w:rsidR="002C486D" w:rsidRDefault="002C486D" w:rsidP="00F57627">
      <w:pPr>
        <w:tabs>
          <w:tab w:val="left" w:pos="1134"/>
        </w:tabs>
        <w:ind w:firstLine="709"/>
        <w:jc w:val="both"/>
        <w:rPr>
          <w:color w:val="0000FF"/>
          <w:sz w:val="20"/>
          <w:szCs w:val="20"/>
        </w:rPr>
      </w:pPr>
      <w:r>
        <w:rPr>
          <w:color w:val="0000FF"/>
          <w:sz w:val="20"/>
          <w:szCs w:val="20"/>
        </w:rPr>
        <w:t xml:space="preserve">9.5. </w:t>
      </w:r>
      <w:r w:rsidR="00C82FE8">
        <w:rPr>
          <w:color w:val="0000FF"/>
          <w:sz w:val="20"/>
          <w:szCs w:val="20"/>
        </w:rPr>
        <w:t>При не</w:t>
      </w:r>
      <w:r w:rsidRPr="002C486D">
        <w:rPr>
          <w:color w:val="0000FF"/>
          <w:sz w:val="20"/>
          <w:szCs w:val="20"/>
        </w:rPr>
        <w:t>своевременно</w:t>
      </w:r>
      <w:r w:rsidR="00C82FE8">
        <w:rPr>
          <w:color w:val="0000FF"/>
          <w:sz w:val="20"/>
          <w:szCs w:val="20"/>
        </w:rPr>
        <w:t>м</w:t>
      </w:r>
      <w:r w:rsidRPr="002C486D">
        <w:rPr>
          <w:color w:val="0000FF"/>
          <w:sz w:val="20"/>
          <w:szCs w:val="20"/>
        </w:rPr>
        <w:t xml:space="preserve"> предоставлени</w:t>
      </w:r>
      <w:r w:rsidR="00C82FE8">
        <w:rPr>
          <w:color w:val="0000FF"/>
          <w:sz w:val="20"/>
          <w:szCs w:val="20"/>
        </w:rPr>
        <w:t>и</w:t>
      </w:r>
      <w:r w:rsidRPr="002C486D">
        <w:rPr>
          <w:color w:val="0000FF"/>
          <w:sz w:val="20"/>
          <w:szCs w:val="20"/>
        </w:rPr>
        <w:t xml:space="preserve"> документов, установленных </w:t>
      </w:r>
      <w:r w:rsidR="0075039D">
        <w:rPr>
          <w:color w:val="0000FF"/>
          <w:sz w:val="20"/>
          <w:szCs w:val="20"/>
        </w:rPr>
        <w:t xml:space="preserve">пунктами </w:t>
      </w:r>
      <w:r w:rsidR="00087F07">
        <w:rPr>
          <w:color w:val="0000FF"/>
          <w:sz w:val="20"/>
          <w:szCs w:val="20"/>
        </w:rPr>
        <w:t xml:space="preserve">7.1.2., 7.1.3., 7.1.4., 7.1.7., 7.1.9., 7.1.12., </w:t>
      </w:r>
      <w:r w:rsidR="00BA2D5C">
        <w:rPr>
          <w:color w:val="0000FF"/>
          <w:sz w:val="20"/>
          <w:szCs w:val="20"/>
        </w:rPr>
        <w:t>7.1.13.</w:t>
      </w:r>
      <w:r w:rsidR="00087F07">
        <w:rPr>
          <w:color w:val="0000FF"/>
          <w:sz w:val="20"/>
          <w:szCs w:val="20"/>
        </w:rPr>
        <w:t xml:space="preserve">, 7.1.14, </w:t>
      </w:r>
      <w:r w:rsidR="00F91F5C" w:rsidRPr="00F91F5C">
        <w:rPr>
          <w:i/>
          <w:iCs/>
          <w:color w:val="0000FF"/>
          <w:sz w:val="20"/>
          <w:szCs w:val="20"/>
        </w:rPr>
        <w:t>7.1.15, 7.1.16, 7.1.17</w:t>
      </w:r>
      <w:r w:rsidR="00F91F5C">
        <w:rPr>
          <w:color w:val="0000FF"/>
          <w:sz w:val="20"/>
          <w:szCs w:val="20"/>
        </w:rPr>
        <w:t xml:space="preserve"> </w:t>
      </w:r>
      <w:r w:rsidR="00C82FE8">
        <w:rPr>
          <w:color w:val="0000FF"/>
          <w:sz w:val="20"/>
          <w:szCs w:val="20"/>
        </w:rPr>
        <w:t>Договора,</w:t>
      </w:r>
      <w:r w:rsidR="00C82FE8" w:rsidRPr="00C82FE8">
        <w:t xml:space="preserve"> </w:t>
      </w:r>
      <w:r w:rsidR="00C82FE8" w:rsidRPr="00C82FE8">
        <w:rPr>
          <w:color w:val="0000FF"/>
          <w:sz w:val="20"/>
          <w:szCs w:val="20"/>
        </w:rPr>
        <w:t>Заемщик уплачивает Займодавцу штраф в размере</w:t>
      </w:r>
      <w:r w:rsidR="00C82FE8">
        <w:rPr>
          <w:color w:val="0000FF"/>
          <w:sz w:val="20"/>
          <w:szCs w:val="20"/>
        </w:rPr>
        <w:t xml:space="preserve"> </w:t>
      </w:r>
      <w:r w:rsidR="00146011" w:rsidRPr="00146011">
        <w:rPr>
          <w:color w:val="0000FF"/>
          <w:sz w:val="20"/>
          <w:szCs w:val="20"/>
        </w:rPr>
        <w:t xml:space="preserve">1 000 </w:t>
      </w:r>
      <w:r w:rsidR="00C82FE8">
        <w:rPr>
          <w:color w:val="0000FF"/>
          <w:sz w:val="20"/>
          <w:szCs w:val="20"/>
        </w:rPr>
        <w:t xml:space="preserve">(Одна тысяча) </w:t>
      </w:r>
      <w:r w:rsidR="00146011" w:rsidRPr="00146011">
        <w:rPr>
          <w:color w:val="0000FF"/>
          <w:sz w:val="20"/>
          <w:szCs w:val="20"/>
        </w:rPr>
        <w:t>руб</w:t>
      </w:r>
      <w:r w:rsidR="00C82FE8">
        <w:rPr>
          <w:color w:val="0000FF"/>
          <w:sz w:val="20"/>
          <w:szCs w:val="20"/>
        </w:rPr>
        <w:t>лей</w:t>
      </w:r>
      <w:r w:rsidR="00DC4496">
        <w:rPr>
          <w:color w:val="0000FF"/>
          <w:sz w:val="20"/>
          <w:szCs w:val="20"/>
        </w:rPr>
        <w:t>,</w:t>
      </w:r>
      <w:r w:rsidR="00146011" w:rsidRPr="00146011">
        <w:rPr>
          <w:color w:val="0000FF"/>
          <w:sz w:val="20"/>
          <w:szCs w:val="20"/>
        </w:rPr>
        <w:t xml:space="preserve"> за факт неисполнения</w:t>
      </w:r>
      <w:r w:rsidR="00C82FE8">
        <w:rPr>
          <w:color w:val="0000FF"/>
          <w:sz w:val="20"/>
          <w:szCs w:val="20"/>
        </w:rPr>
        <w:t xml:space="preserve"> такого обязательства</w:t>
      </w:r>
      <w:r w:rsidR="00146011" w:rsidRPr="00146011">
        <w:rPr>
          <w:color w:val="0000FF"/>
          <w:sz w:val="20"/>
          <w:szCs w:val="20"/>
        </w:rPr>
        <w:t>, ежемесячно до предоставления документов</w:t>
      </w:r>
      <w:r w:rsidR="00C82FE8">
        <w:rPr>
          <w:color w:val="0000FF"/>
          <w:sz w:val="20"/>
          <w:szCs w:val="20"/>
        </w:rPr>
        <w:t>.</w:t>
      </w:r>
    </w:p>
    <w:p w14:paraId="50D610AB" w14:textId="51D8FADB" w:rsidR="009057BD" w:rsidRDefault="0043687E" w:rsidP="00F57627">
      <w:pPr>
        <w:tabs>
          <w:tab w:val="left" w:pos="1134"/>
        </w:tabs>
        <w:ind w:firstLine="709"/>
        <w:jc w:val="both"/>
        <w:rPr>
          <w:color w:val="0000FF"/>
          <w:sz w:val="20"/>
          <w:szCs w:val="20"/>
        </w:rPr>
      </w:pPr>
      <w:r>
        <w:rPr>
          <w:color w:val="0000FF"/>
          <w:sz w:val="20"/>
          <w:szCs w:val="20"/>
        </w:rPr>
        <w:t>9.6.</w:t>
      </w:r>
      <w:r w:rsidR="007C4D27">
        <w:rPr>
          <w:color w:val="0000FF"/>
          <w:sz w:val="20"/>
          <w:szCs w:val="20"/>
        </w:rPr>
        <w:t xml:space="preserve"> </w:t>
      </w:r>
      <w:r w:rsidR="009057BD">
        <w:rPr>
          <w:color w:val="0000FF"/>
          <w:sz w:val="20"/>
          <w:szCs w:val="20"/>
        </w:rPr>
        <w:t>При невыполнении условий, установленных пунктами 7.1.5., 7.1.6. Договора,</w:t>
      </w:r>
      <w:r w:rsidRPr="0043687E">
        <w:rPr>
          <w:color w:val="0000FF"/>
          <w:sz w:val="20"/>
          <w:szCs w:val="20"/>
        </w:rPr>
        <w:t xml:space="preserve"> </w:t>
      </w:r>
      <w:r w:rsidR="009057BD">
        <w:rPr>
          <w:color w:val="0000FF"/>
          <w:sz w:val="20"/>
          <w:szCs w:val="20"/>
        </w:rPr>
        <w:t>Займодавец вправе т</w:t>
      </w:r>
      <w:r w:rsidRPr="0043687E">
        <w:rPr>
          <w:color w:val="0000FF"/>
          <w:sz w:val="20"/>
          <w:szCs w:val="20"/>
        </w:rPr>
        <w:t xml:space="preserve">ребовать от Заемщика досрочного возврата </w:t>
      </w:r>
      <w:bookmarkStart w:id="43" w:name="_Hlk53162838"/>
      <w:r w:rsidR="009057BD">
        <w:rPr>
          <w:color w:val="0000FF"/>
          <w:sz w:val="20"/>
          <w:szCs w:val="20"/>
        </w:rPr>
        <w:t>Микрозайма</w:t>
      </w:r>
      <w:r w:rsidRPr="0043687E">
        <w:rPr>
          <w:color w:val="0000FF"/>
          <w:sz w:val="20"/>
          <w:szCs w:val="20"/>
        </w:rPr>
        <w:t xml:space="preserve"> (части </w:t>
      </w:r>
      <w:r w:rsidR="009057BD">
        <w:rPr>
          <w:color w:val="0000FF"/>
          <w:sz w:val="20"/>
          <w:szCs w:val="20"/>
        </w:rPr>
        <w:t>Микрозайма</w:t>
      </w:r>
      <w:r w:rsidRPr="0043687E">
        <w:rPr>
          <w:color w:val="0000FF"/>
          <w:sz w:val="20"/>
          <w:szCs w:val="20"/>
        </w:rPr>
        <w:t xml:space="preserve">), </w:t>
      </w:r>
      <w:bookmarkEnd w:id="43"/>
      <w:r w:rsidRPr="0043687E">
        <w:rPr>
          <w:color w:val="0000FF"/>
          <w:sz w:val="20"/>
          <w:szCs w:val="20"/>
        </w:rPr>
        <w:t xml:space="preserve">а также уплаты процентов, комиссий и иных платежей, предусмотренных Договором, начисленных за срок фактического пользования </w:t>
      </w:r>
      <w:r w:rsidR="009057BD">
        <w:rPr>
          <w:color w:val="0000FF"/>
          <w:sz w:val="20"/>
          <w:szCs w:val="20"/>
        </w:rPr>
        <w:t>Микрозайм</w:t>
      </w:r>
      <w:r w:rsidRPr="0043687E">
        <w:rPr>
          <w:color w:val="0000FF"/>
          <w:sz w:val="20"/>
          <w:szCs w:val="20"/>
        </w:rPr>
        <w:t>ом, в порядке</w:t>
      </w:r>
      <w:r w:rsidR="009057BD">
        <w:rPr>
          <w:color w:val="0000FF"/>
          <w:sz w:val="20"/>
          <w:szCs w:val="20"/>
        </w:rPr>
        <w:t>:</w:t>
      </w:r>
    </w:p>
    <w:p w14:paraId="094D1727" w14:textId="79B12C1E" w:rsidR="009057BD" w:rsidRPr="009057BD" w:rsidRDefault="007C4D27" w:rsidP="009057BD">
      <w:pPr>
        <w:tabs>
          <w:tab w:val="left" w:pos="1134"/>
        </w:tabs>
        <w:ind w:firstLine="709"/>
        <w:jc w:val="both"/>
        <w:rPr>
          <w:color w:val="0000FF"/>
          <w:sz w:val="20"/>
          <w:szCs w:val="20"/>
        </w:rPr>
      </w:pPr>
      <w:r>
        <w:rPr>
          <w:color w:val="0000FF"/>
          <w:sz w:val="20"/>
          <w:szCs w:val="20"/>
        </w:rPr>
        <w:t xml:space="preserve">- </w:t>
      </w:r>
      <w:r w:rsidR="009057BD" w:rsidRPr="009057BD">
        <w:rPr>
          <w:color w:val="0000FF"/>
          <w:sz w:val="20"/>
          <w:szCs w:val="20"/>
        </w:rPr>
        <w:t xml:space="preserve">Требование </w:t>
      </w:r>
      <w:r w:rsidR="009057BD">
        <w:rPr>
          <w:color w:val="0000FF"/>
          <w:sz w:val="20"/>
          <w:szCs w:val="20"/>
        </w:rPr>
        <w:t>Займодавца</w:t>
      </w:r>
      <w:r w:rsidR="009057BD" w:rsidRPr="009057BD">
        <w:rPr>
          <w:color w:val="0000FF"/>
          <w:sz w:val="20"/>
          <w:szCs w:val="20"/>
        </w:rPr>
        <w:t xml:space="preserve">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6D7DDC27" w14:textId="34DDBD37" w:rsidR="009057BD" w:rsidRPr="009057BD" w:rsidRDefault="007C4D27" w:rsidP="009057BD">
      <w:pPr>
        <w:tabs>
          <w:tab w:val="left" w:pos="1134"/>
        </w:tabs>
        <w:ind w:firstLine="709"/>
        <w:jc w:val="both"/>
        <w:rPr>
          <w:color w:val="0000FF"/>
          <w:sz w:val="20"/>
          <w:szCs w:val="20"/>
        </w:rPr>
      </w:pPr>
      <w:r>
        <w:rPr>
          <w:color w:val="0000FF"/>
          <w:sz w:val="20"/>
          <w:szCs w:val="20"/>
        </w:rPr>
        <w:t xml:space="preserve">- </w:t>
      </w:r>
      <w:r w:rsidR="009057BD" w:rsidRPr="009057BD">
        <w:rPr>
          <w:color w:val="0000FF"/>
          <w:sz w:val="20"/>
          <w:szCs w:val="20"/>
        </w:rPr>
        <w:t xml:space="preserve">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w:t>
      </w:r>
      <w:r w:rsidRPr="007C4D27">
        <w:rPr>
          <w:color w:val="0000FF"/>
          <w:sz w:val="20"/>
          <w:szCs w:val="20"/>
        </w:rPr>
        <w:t>Микрозайма (части Микрозайма),</w:t>
      </w:r>
      <w:r w:rsidR="009057BD" w:rsidRPr="009057BD">
        <w:rPr>
          <w:color w:val="0000FF"/>
          <w:sz w:val="20"/>
          <w:szCs w:val="20"/>
        </w:rPr>
        <w:t xml:space="preserve"> установленный </w:t>
      </w:r>
      <w:r>
        <w:rPr>
          <w:color w:val="0000FF"/>
          <w:sz w:val="20"/>
          <w:szCs w:val="20"/>
        </w:rPr>
        <w:t>Займодавцем</w:t>
      </w:r>
      <w:r w:rsidR="009057BD" w:rsidRPr="009057BD">
        <w:rPr>
          <w:color w:val="0000FF"/>
          <w:sz w:val="20"/>
          <w:szCs w:val="20"/>
        </w:rPr>
        <w:t xml:space="preserve"> в соответствии с настоящим пунктом, считается вновь установленным сроком (датой(-ами)) (при требовании о полном досрочном возврате </w:t>
      </w:r>
      <w:r>
        <w:rPr>
          <w:color w:val="0000FF"/>
          <w:sz w:val="20"/>
          <w:szCs w:val="20"/>
        </w:rPr>
        <w:t>Микрозайма</w:t>
      </w:r>
      <w:r w:rsidR="009057BD" w:rsidRPr="009057BD">
        <w:rPr>
          <w:color w:val="0000FF"/>
          <w:sz w:val="20"/>
          <w:szCs w:val="20"/>
        </w:rPr>
        <w:t xml:space="preserve"> - окончательного) возврата </w:t>
      </w:r>
      <w:r>
        <w:rPr>
          <w:color w:val="0000FF"/>
          <w:sz w:val="20"/>
          <w:szCs w:val="20"/>
        </w:rPr>
        <w:t>Микрозайма</w:t>
      </w:r>
      <w:r w:rsidR="009057BD" w:rsidRPr="009057BD">
        <w:rPr>
          <w:color w:val="0000FF"/>
          <w:sz w:val="20"/>
          <w:szCs w:val="20"/>
        </w:rPr>
        <w:t>,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2A221F8F" w14:textId="77777777" w:rsidR="00C82FE8" w:rsidRDefault="00F57627" w:rsidP="00C82FE8">
      <w:pPr>
        <w:tabs>
          <w:tab w:val="left" w:pos="1134"/>
        </w:tabs>
        <w:ind w:firstLine="709"/>
        <w:jc w:val="both"/>
        <w:rPr>
          <w:sz w:val="20"/>
          <w:szCs w:val="20"/>
        </w:rPr>
      </w:pPr>
      <w:r w:rsidRPr="004E4222">
        <w:rPr>
          <w:sz w:val="20"/>
          <w:szCs w:val="20"/>
        </w:rPr>
        <w:t>9</w:t>
      </w:r>
      <w:r w:rsidRPr="00C82FE8">
        <w:rPr>
          <w:color w:val="0000FF"/>
          <w:sz w:val="20"/>
          <w:szCs w:val="20"/>
        </w:rPr>
        <w:t>.</w:t>
      </w:r>
      <w:r w:rsidR="00C82FE8" w:rsidRPr="00C82FE8">
        <w:rPr>
          <w:color w:val="0000FF"/>
          <w:sz w:val="20"/>
          <w:szCs w:val="20"/>
        </w:rPr>
        <w:t>6</w:t>
      </w:r>
      <w:r w:rsidRPr="00C82FE8">
        <w:rPr>
          <w:color w:val="0000FF"/>
          <w:sz w:val="20"/>
          <w:szCs w:val="20"/>
        </w:rPr>
        <w:t xml:space="preserve">. </w:t>
      </w:r>
      <w:r w:rsidRPr="004E4222">
        <w:rPr>
          <w:sz w:val="20"/>
          <w:szCs w:val="20"/>
        </w:rPr>
        <w:t>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3B5A1BC4" w14:textId="77777777" w:rsidR="00C82FE8" w:rsidRDefault="00C82FE8" w:rsidP="00C82FE8">
      <w:pPr>
        <w:tabs>
          <w:tab w:val="left" w:pos="1134"/>
        </w:tabs>
        <w:ind w:firstLine="709"/>
        <w:jc w:val="both"/>
        <w:rPr>
          <w:sz w:val="20"/>
          <w:szCs w:val="20"/>
        </w:rPr>
      </w:pPr>
      <w:r>
        <w:rPr>
          <w:sz w:val="20"/>
          <w:szCs w:val="20"/>
        </w:rPr>
        <w:t>9</w:t>
      </w:r>
      <w:r w:rsidRPr="00C82FE8">
        <w:rPr>
          <w:color w:val="0000FF"/>
          <w:sz w:val="20"/>
          <w:szCs w:val="20"/>
        </w:rPr>
        <w:t>.7</w:t>
      </w:r>
      <w:r>
        <w:rPr>
          <w:sz w:val="20"/>
          <w:szCs w:val="20"/>
        </w:rPr>
        <w:t xml:space="preserve">. </w:t>
      </w:r>
      <w:r w:rsidR="00F57627" w:rsidRPr="004E4222">
        <w:rPr>
          <w:sz w:val="20"/>
          <w:szCs w:val="20"/>
        </w:rPr>
        <w:t>Уплата неустойки не освобождает Стороны от исполнения обязательств по Договору.</w:t>
      </w:r>
    </w:p>
    <w:p w14:paraId="7906DBE0" w14:textId="23F47857" w:rsidR="00F57627" w:rsidRDefault="00C82FE8" w:rsidP="00C82FE8">
      <w:pPr>
        <w:tabs>
          <w:tab w:val="left" w:pos="1134"/>
        </w:tabs>
        <w:ind w:firstLine="709"/>
        <w:jc w:val="both"/>
        <w:rPr>
          <w:sz w:val="20"/>
          <w:szCs w:val="20"/>
        </w:rPr>
      </w:pPr>
      <w:r>
        <w:rPr>
          <w:sz w:val="20"/>
          <w:szCs w:val="20"/>
        </w:rPr>
        <w:t>9.</w:t>
      </w:r>
      <w:r w:rsidRPr="00C82FE8">
        <w:rPr>
          <w:color w:val="0000FF"/>
          <w:sz w:val="20"/>
          <w:szCs w:val="20"/>
        </w:rPr>
        <w:t>8</w:t>
      </w:r>
      <w:r>
        <w:rPr>
          <w:sz w:val="20"/>
          <w:szCs w:val="20"/>
        </w:rPr>
        <w:t xml:space="preserve">. </w:t>
      </w:r>
      <w:r w:rsidR="00F57627" w:rsidRPr="004E4222">
        <w:rPr>
          <w:sz w:val="20"/>
          <w:szCs w:val="20"/>
        </w:rPr>
        <w:t>Заемщик возмещает все издержки Заимодавца по взысканию задолженности по Договору, в том числе судебные расходы.</w:t>
      </w:r>
    </w:p>
    <w:p w14:paraId="172E1258" w14:textId="77777777" w:rsidR="00F57627" w:rsidRPr="00AA328B" w:rsidRDefault="00F57627" w:rsidP="00F57627">
      <w:pPr>
        <w:tabs>
          <w:tab w:val="left" w:pos="1134"/>
        </w:tabs>
        <w:ind w:firstLine="632"/>
        <w:jc w:val="both"/>
        <w:rPr>
          <w:sz w:val="20"/>
          <w:szCs w:val="20"/>
        </w:rPr>
      </w:pPr>
    </w:p>
    <w:p w14:paraId="5D827815" w14:textId="77777777" w:rsidR="00F57627" w:rsidRPr="006D0C13" w:rsidRDefault="00F57627" w:rsidP="00F57627">
      <w:pPr>
        <w:ind w:firstLine="709"/>
        <w:jc w:val="center"/>
        <w:rPr>
          <w:b/>
          <w:bCs/>
          <w:sz w:val="20"/>
          <w:szCs w:val="20"/>
        </w:rPr>
      </w:pPr>
      <w:r w:rsidRPr="006D0C13">
        <w:rPr>
          <w:b/>
          <w:bCs/>
          <w:sz w:val="20"/>
          <w:szCs w:val="20"/>
        </w:rPr>
        <w:t xml:space="preserve"> 10. ОСОБЫЕ УСЛОВИЯ</w:t>
      </w:r>
    </w:p>
    <w:p w14:paraId="7145ADB8" w14:textId="77777777" w:rsidR="00F57627" w:rsidRPr="006D0C13" w:rsidRDefault="00F57627" w:rsidP="00F57627">
      <w:pPr>
        <w:ind w:firstLine="709"/>
        <w:jc w:val="both"/>
        <w:rPr>
          <w:sz w:val="20"/>
          <w:szCs w:val="20"/>
        </w:rPr>
      </w:pPr>
      <w:r w:rsidRPr="006D0C13">
        <w:rPr>
          <w:sz w:val="20"/>
          <w:szCs w:val="20"/>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92661DC" w14:textId="77777777" w:rsidR="00F57627" w:rsidRPr="006D0C13" w:rsidRDefault="00F57627" w:rsidP="00F57627">
      <w:pPr>
        <w:ind w:firstLine="709"/>
        <w:jc w:val="both"/>
        <w:rPr>
          <w:b/>
          <w:bCs/>
          <w:sz w:val="20"/>
          <w:szCs w:val="20"/>
        </w:rPr>
      </w:pPr>
    </w:p>
    <w:p w14:paraId="7084EBB1" w14:textId="77777777" w:rsidR="00F57627" w:rsidRPr="006D0C13" w:rsidRDefault="00F57627" w:rsidP="00F57627">
      <w:pPr>
        <w:ind w:firstLine="709"/>
        <w:jc w:val="center"/>
        <w:rPr>
          <w:b/>
          <w:bCs/>
          <w:sz w:val="20"/>
          <w:szCs w:val="20"/>
        </w:rPr>
      </w:pPr>
      <w:r w:rsidRPr="006D0C13">
        <w:rPr>
          <w:b/>
          <w:bCs/>
          <w:sz w:val="20"/>
          <w:szCs w:val="20"/>
        </w:rPr>
        <w:t xml:space="preserve"> 11. СРОК ДЕЙСТВИЯ ДОГОВОРА</w:t>
      </w:r>
    </w:p>
    <w:p w14:paraId="3652DD0A" w14:textId="4FE4C9A3" w:rsidR="00F57627" w:rsidRPr="006D3CB6" w:rsidRDefault="00F57627" w:rsidP="00F57627">
      <w:pPr>
        <w:tabs>
          <w:tab w:val="left" w:pos="1276"/>
        </w:tabs>
        <w:ind w:firstLine="709"/>
        <w:jc w:val="both"/>
        <w:rPr>
          <w:sz w:val="20"/>
          <w:szCs w:val="20"/>
        </w:rPr>
      </w:pPr>
      <w:r w:rsidRPr="006D0C13">
        <w:rPr>
          <w:sz w:val="20"/>
          <w:szCs w:val="20"/>
        </w:rPr>
        <w:t xml:space="preserve">11.1. Договор считается заключенным с даты списания денежных </w:t>
      </w:r>
      <w:r w:rsidRPr="006D3CB6">
        <w:rPr>
          <w:sz w:val="20"/>
          <w:szCs w:val="20"/>
        </w:rPr>
        <w:t>средств с расчетного счета Заимодавца</w:t>
      </w:r>
      <w:r w:rsidR="006611BF" w:rsidRPr="006D3CB6">
        <w:rPr>
          <w:sz w:val="20"/>
          <w:szCs w:val="20"/>
        </w:rPr>
        <w:t xml:space="preserve"> </w:t>
      </w:r>
      <w:r w:rsidRPr="006D3CB6">
        <w:rPr>
          <w:sz w:val="20"/>
          <w:szCs w:val="20"/>
        </w:rPr>
        <w:t>и действует до полного выполнения Сторонами своих обязательств по Договору.</w:t>
      </w:r>
    </w:p>
    <w:p w14:paraId="2F7ADF28" w14:textId="442D5FE2" w:rsidR="00B343AA" w:rsidRPr="008A2876" w:rsidRDefault="006611BF" w:rsidP="006D3CB6">
      <w:pPr>
        <w:tabs>
          <w:tab w:val="left" w:pos="1276"/>
        </w:tabs>
        <w:ind w:firstLine="709"/>
        <w:jc w:val="both"/>
        <w:rPr>
          <w:color w:val="0000FF"/>
          <w:sz w:val="20"/>
          <w:szCs w:val="20"/>
        </w:rPr>
      </w:pPr>
      <w:r w:rsidRPr="006D3CB6">
        <w:rPr>
          <w:color w:val="FF0000"/>
          <w:sz w:val="20"/>
          <w:szCs w:val="20"/>
        </w:rPr>
        <w:t>11.2.  В случае неисполнения Заемщиком п. 7.1.1.1. Договора, Договор считается расторгнутым.</w:t>
      </w:r>
      <w:r w:rsidRPr="006D0C13">
        <w:rPr>
          <w:color w:val="FF0000"/>
          <w:sz w:val="20"/>
          <w:szCs w:val="20"/>
        </w:rPr>
        <w:t xml:space="preserve"> </w:t>
      </w:r>
    </w:p>
    <w:p w14:paraId="46E0F929" w14:textId="3FC365F2" w:rsidR="006D0C13" w:rsidRPr="006D0C13" w:rsidRDefault="006D0C13" w:rsidP="00F57627">
      <w:pPr>
        <w:ind w:firstLine="709"/>
        <w:jc w:val="both"/>
        <w:rPr>
          <w:color w:val="0000FF"/>
          <w:sz w:val="20"/>
          <w:szCs w:val="20"/>
        </w:rPr>
      </w:pPr>
    </w:p>
    <w:p w14:paraId="1C83B8F7" w14:textId="77777777" w:rsidR="006D0C13" w:rsidRPr="00AA328B" w:rsidRDefault="006D0C13" w:rsidP="00F57627">
      <w:pPr>
        <w:ind w:firstLine="709"/>
        <w:jc w:val="both"/>
        <w:rPr>
          <w:sz w:val="20"/>
          <w:szCs w:val="20"/>
        </w:rPr>
      </w:pPr>
    </w:p>
    <w:p w14:paraId="438AFE41" w14:textId="77777777" w:rsidR="00F57627" w:rsidRPr="00AA328B" w:rsidRDefault="00F57627" w:rsidP="00F57627">
      <w:pPr>
        <w:ind w:firstLine="709"/>
        <w:jc w:val="center"/>
        <w:rPr>
          <w:b/>
          <w:bCs/>
          <w:sz w:val="20"/>
          <w:szCs w:val="20"/>
        </w:rPr>
      </w:pPr>
      <w:r w:rsidRPr="00AA328B">
        <w:rPr>
          <w:b/>
          <w:bCs/>
          <w:sz w:val="20"/>
          <w:szCs w:val="20"/>
        </w:rPr>
        <w:t xml:space="preserve"> 12. ПРОЧИЕ УСЛОВИЯ</w:t>
      </w:r>
    </w:p>
    <w:p w14:paraId="4648EBFD" w14:textId="3815E5B2" w:rsidR="00F57627" w:rsidRPr="00AA328B" w:rsidRDefault="00F57627" w:rsidP="00F57627">
      <w:pPr>
        <w:ind w:firstLine="709"/>
        <w:jc w:val="both"/>
        <w:rPr>
          <w:sz w:val="20"/>
          <w:szCs w:val="20"/>
        </w:rPr>
      </w:pPr>
      <w:r w:rsidRPr="00AA328B">
        <w:rPr>
          <w:sz w:val="20"/>
          <w:szCs w:val="20"/>
        </w:rPr>
        <w:t xml:space="preserve">12.1. Все изменения и дополнения к Договору действительны лишь в том случае, если они совершены в письменной форме и подписаны уполномоченными </w:t>
      </w:r>
      <w:r w:rsidR="00AC3455">
        <w:rPr>
          <w:sz w:val="20"/>
          <w:szCs w:val="20"/>
        </w:rPr>
        <w:t xml:space="preserve">на </w:t>
      </w:r>
      <w:r w:rsidRPr="00AA328B">
        <w:rPr>
          <w:sz w:val="20"/>
          <w:szCs w:val="20"/>
        </w:rPr>
        <w:t>то лицами.</w:t>
      </w:r>
    </w:p>
    <w:p w14:paraId="769223B8" w14:textId="3D42A492" w:rsidR="00F57627" w:rsidRPr="00AA328B" w:rsidRDefault="00F57627" w:rsidP="00F57627">
      <w:pPr>
        <w:ind w:firstLine="709"/>
        <w:jc w:val="both"/>
        <w:rPr>
          <w:sz w:val="20"/>
          <w:szCs w:val="20"/>
        </w:rPr>
      </w:pPr>
      <w:r w:rsidRPr="00AA328B">
        <w:rPr>
          <w:sz w:val="20"/>
          <w:szCs w:val="20"/>
        </w:rPr>
        <w:t>В случае внесения изменений в договор микрозайма по инициативе Заемщика, последний оплачивает расходы За</w:t>
      </w:r>
      <w:r>
        <w:rPr>
          <w:sz w:val="20"/>
          <w:szCs w:val="20"/>
        </w:rPr>
        <w:t>и</w:t>
      </w:r>
      <w:r w:rsidRPr="00AA328B">
        <w:rPr>
          <w:sz w:val="20"/>
          <w:szCs w:val="20"/>
        </w:rPr>
        <w:t xml:space="preserve">модавца по оформлению соответствующих изменений (за каждый случай внесения изменений) в сумме </w:t>
      </w:r>
      <w:r w:rsidR="00FC329B" w:rsidRPr="00FC329B">
        <w:rPr>
          <w:i/>
          <w:color w:val="FF0000"/>
          <w:sz w:val="20"/>
          <w:szCs w:val="20"/>
        </w:rPr>
        <w:t>цифрами</w:t>
      </w:r>
      <w:r w:rsidRPr="00FC329B">
        <w:rPr>
          <w:i/>
          <w:color w:val="FF0000"/>
          <w:sz w:val="20"/>
          <w:szCs w:val="20"/>
        </w:rPr>
        <w:t xml:space="preserve"> (</w:t>
      </w:r>
      <w:r w:rsidR="00FC329B" w:rsidRPr="00FC329B">
        <w:rPr>
          <w:i/>
          <w:color w:val="FF0000"/>
          <w:sz w:val="20"/>
          <w:szCs w:val="20"/>
        </w:rPr>
        <w:t>прописью</w:t>
      </w:r>
      <w:r w:rsidRPr="00FC329B">
        <w:rPr>
          <w:i/>
          <w:color w:val="FF0000"/>
          <w:sz w:val="20"/>
          <w:szCs w:val="20"/>
        </w:rPr>
        <w:t>)</w:t>
      </w:r>
      <w:r w:rsidRPr="00AA328B">
        <w:rPr>
          <w:sz w:val="20"/>
          <w:szCs w:val="20"/>
        </w:rPr>
        <w:t xml:space="preserve"> рублей</w:t>
      </w:r>
      <w:r w:rsidR="00FC329B">
        <w:rPr>
          <w:sz w:val="20"/>
          <w:szCs w:val="20"/>
        </w:rPr>
        <w:t xml:space="preserve"> </w:t>
      </w:r>
      <w:r w:rsidR="00FC329B" w:rsidRPr="00FC329B">
        <w:rPr>
          <w:i/>
          <w:color w:val="FF0000"/>
          <w:sz w:val="20"/>
          <w:szCs w:val="20"/>
        </w:rPr>
        <w:t>(в соответствии с Тарифами</w:t>
      </w:r>
      <w:r w:rsidR="00135E7E">
        <w:rPr>
          <w:i/>
          <w:color w:val="FF0000"/>
          <w:sz w:val="20"/>
          <w:szCs w:val="20"/>
        </w:rPr>
        <w:t xml:space="preserve"> </w:t>
      </w:r>
      <w:r w:rsidR="00135E7E" w:rsidRPr="00E73A3F">
        <w:rPr>
          <w:i/>
          <w:color w:val="0000FF"/>
          <w:sz w:val="20"/>
          <w:szCs w:val="20"/>
        </w:rPr>
        <w:t>НО «Гарантийный фонд – МКК Хакасии»</w:t>
      </w:r>
      <w:r w:rsidR="00FC329B" w:rsidRPr="00FC329B">
        <w:rPr>
          <w:i/>
          <w:color w:val="FF0000"/>
          <w:sz w:val="20"/>
          <w:szCs w:val="20"/>
        </w:rPr>
        <w:t>)</w:t>
      </w:r>
      <w:r w:rsidRPr="00AA328B">
        <w:rPr>
          <w:sz w:val="20"/>
          <w:szCs w:val="20"/>
        </w:rPr>
        <w:t>, путем перечисления денежных средств на расчетный счет Займодавца.</w:t>
      </w:r>
    </w:p>
    <w:p w14:paraId="5F714FBD" w14:textId="77777777" w:rsidR="00F57627" w:rsidRPr="00AA328B" w:rsidRDefault="00F57627" w:rsidP="00F57627">
      <w:pPr>
        <w:ind w:firstLine="709"/>
        <w:jc w:val="both"/>
        <w:rPr>
          <w:sz w:val="20"/>
          <w:szCs w:val="20"/>
        </w:rPr>
      </w:pPr>
      <w:r w:rsidRPr="00AA328B">
        <w:rPr>
          <w:sz w:val="20"/>
          <w:szCs w:val="20"/>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90CF648" w14:textId="77777777" w:rsidR="00F57627" w:rsidRPr="00AA328B" w:rsidRDefault="00F57627" w:rsidP="00F57627">
      <w:pPr>
        <w:ind w:firstLine="709"/>
        <w:jc w:val="both"/>
        <w:rPr>
          <w:sz w:val="20"/>
          <w:szCs w:val="20"/>
        </w:rPr>
      </w:pPr>
      <w:r w:rsidRPr="00AA328B">
        <w:rPr>
          <w:sz w:val="20"/>
          <w:szCs w:val="20"/>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2150DBDC" w14:textId="77777777" w:rsidR="00F57627" w:rsidRPr="00AA328B" w:rsidRDefault="00F57627" w:rsidP="00F57627">
      <w:pPr>
        <w:ind w:firstLine="709"/>
        <w:jc w:val="both"/>
        <w:rPr>
          <w:sz w:val="20"/>
          <w:szCs w:val="20"/>
        </w:rPr>
      </w:pPr>
      <w:r w:rsidRPr="00AA328B">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360F4723" w14:textId="77777777" w:rsidR="00F57627" w:rsidRPr="00AA328B" w:rsidRDefault="00F57627" w:rsidP="00F57627">
      <w:pPr>
        <w:ind w:firstLine="709"/>
        <w:jc w:val="both"/>
        <w:rPr>
          <w:sz w:val="20"/>
          <w:szCs w:val="20"/>
        </w:rPr>
      </w:pPr>
      <w:r w:rsidRPr="00AA328B">
        <w:rPr>
          <w:sz w:val="20"/>
          <w:szCs w:val="20"/>
        </w:rPr>
        <w:t>Заемщик обязан уведомить За</w:t>
      </w:r>
      <w:r>
        <w:rPr>
          <w:sz w:val="20"/>
          <w:szCs w:val="20"/>
        </w:rPr>
        <w:t>и</w:t>
      </w:r>
      <w:r w:rsidRPr="00AA328B">
        <w:rPr>
          <w:sz w:val="20"/>
          <w:szCs w:val="20"/>
        </w:rPr>
        <w:t>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w:t>
      </w:r>
      <w:r>
        <w:rPr>
          <w:sz w:val="20"/>
          <w:szCs w:val="20"/>
        </w:rPr>
        <w:t>и</w:t>
      </w:r>
      <w:r w:rsidRPr="00AA328B">
        <w:rPr>
          <w:sz w:val="20"/>
          <w:szCs w:val="20"/>
        </w:rPr>
        <w:t>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0328D6BF" w14:textId="77777777" w:rsidR="00F57627" w:rsidRPr="00AA328B" w:rsidRDefault="00F57627" w:rsidP="00F57627">
      <w:pPr>
        <w:pStyle w:val="aff5"/>
        <w:spacing w:before="0" w:beforeAutospacing="0" w:after="0"/>
        <w:ind w:firstLine="709"/>
        <w:jc w:val="both"/>
        <w:rPr>
          <w:sz w:val="20"/>
          <w:szCs w:val="20"/>
        </w:rPr>
      </w:pPr>
      <w:r w:rsidRPr="00AA328B">
        <w:rPr>
          <w:sz w:val="20"/>
          <w:szCs w:val="20"/>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50C3065F" w14:textId="77777777" w:rsidR="00F57627" w:rsidRPr="00AA328B" w:rsidRDefault="00F57627" w:rsidP="00F57627">
      <w:pPr>
        <w:pStyle w:val="aff5"/>
        <w:spacing w:before="0" w:beforeAutospacing="0" w:after="0"/>
        <w:ind w:firstLine="709"/>
        <w:jc w:val="both"/>
        <w:rPr>
          <w:sz w:val="20"/>
          <w:szCs w:val="20"/>
        </w:rPr>
      </w:pPr>
      <w:r w:rsidRPr="00AA328B">
        <w:rPr>
          <w:sz w:val="20"/>
          <w:szCs w:val="20"/>
        </w:rPr>
        <w:t>Допускается направление в электронной форме уведомления Заемщика За</w:t>
      </w:r>
      <w:r>
        <w:rPr>
          <w:sz w:val="20"/>
          <w:szCs w:val="20"/>
        </w:rPr>
        <w:t>и</w:t>
      </w:r>
      <w:r w:rsidRPr="00AA328B">
        <w:rPr>
          <w:sz w:val="20"/>
          <w:szCs w:val="20"/>
        </w:rPr>
        <w:t>модавцу:</w:t>
      </w:r>
    </w:p>
    <w:p w14:paraId="64D85210" w14:textId="77777777" w:rsidR="00F57627" w:rsidRPr="00AA328B" w:rsidRDefault="00F57627" w:rsidP="00F57627">
      <w:pPr>
        <w:pStyle w:val="aff5"/>
        <w:spacing w:before="0" w:beforeAutospacing="0" w:after="0"/>
        <w:ind w:firstLine="709"/>
        <w:jc w:val="both"/>
        <w:rPr>
          <w:sz w:val="20"/>
          <w:szCs w:val="20"/>
        </w:rPr>
      </w:pPr>
      <w:r w:rsidRPr="00AA328B">
        <w:rPr>
          <w:sz w:val="20"/>
          <w:szCs w:val="20"/>
        </w:rPr>
        <w:t>- об изменении в составе участников;</w:t>
      </w:r>
    </w:p>
    <w:p w14:paraId="59D121B4" w14:textId="77777777" w:rsidR="00F57627" w:rsidRPr="00AA328B" w:rsidRDefault="00F57627" w:rsidP="00F57627">
      <w:pPr>
        <w:pStyle w:val="aff5"/>
        <w:spacing w:before="0" w:beforeAutospacing="0" w:after="0"/>
        <w:ind w:firstLine="709"/>
        <w:jc w:val="both"/>
        <w:rPr>
          <w:sz w:val="20"/>
          <w:szCs w:val="20"/>
        </w:rPr>
      </w:pPr>
      <w:r w:rsidRPr="00AA328B">
        <w:rPr>
          <w:sz w:val="20"/>
          <w:szCs w:val="20"/>
        </w:rPr>
        <w:t>- о предстоящей ликвидации и/или реорганизации.</w:t>
      </w:r>
    </w:p>
    <w:p w14:paraId="4706D3D3" w14:textId="3B199F01" w:rsidR="00F57627" w:rsidRPr="00AA328B" w:rsidRDefault="00F57627" w:rsidP="00F57627">
      <w:pPr>
        <w:pStyle w:val="aff5"/>
        <w:spacing w:before="0" w:beforeAutospacing="0" w:after="0"/>
        <w:ind w:firstLine="709"/>
        <w:jc w:val="both"/>
        <w:rPr>
          <w:sz w:val="20"/>
          <w:szCs w:val="20"/>
        </w:rPr>
      </w:pPr>
      <w:r w:rsidRPr="00AA328B">
        <w:rPr>
          <w:sz w:val="20"/>
          <w:szCs w:val="20"/>
        </w:rPr>
        <w:t>Такое уведомление считается направленным надлежащим образом, если оно доставлено За</w:t>
      </w:r>
      <w:r>
        <w:rPr>
          <w:sz w:val="20"/>
          <w:szCs w:val="20"/>
        </w:rPr>
        <w:t>и</w:t>
      </w:r>
      <w:r w:rsidRPr="00AA328B">
        <w:rPr>
          <w:sz w:val="20"/>
          <w:szCs w:val="20"/>
        </w:rPr>
        <w:t xml:space="preserve">модавцу посредством электронной </w:t>
      </w:r>
      <w:r w:rsidR="00234676" w:rsidRPr="00AA328B">
        <w:rPr>
          <w:sz w:val="20"/>
          <w:szCs w:val="20"/>
        </w:rPr>
        <w:t>почты, подписано</w:t>
      </w:r>
      <w:r w:rsidRPr="00AA328B">
        <w:rPr>
          <w:sz w:val="20"/>
          <w:szCs w:val="20"/>
        </w:rPr>
        <w:t xml:space="preserve"> простой электронной подписью, факсимильной связи с последующим предоставлением оригинала уведомления.</w:t>
      </w:r>
    </w:p>
    <w:p w14:paraId="6BF932E5" w14:textId="77777777" w:rsidR="00F57627" w:rsidRPr="00AA328B" w:rsidRDefault="00F57627" w:rsidP="00F57627">
      <w:pPr>
        <w:ind w:firstLine="709"/>
        <w:jc w:val="both"/>
        <w:rPr>
          <w:sz w:val="20"/>
          <w:szCs w:val="20"/>
        </w:rPr>
      </w:pPr>
      <w:r w:rsidRPr="00AA328B">
        <w:rPr>
          <w:sz w:val="20"/>
          <w:szCs w:val="20"/>
        </w:rPr>
        <w:lastRenderedPageBreak/>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522274F3" w14:textId="77777777" w:rsidR="00F57627" w:rsidRPr="00AA328B" w:rsidRDefault="00F57627" w:rsidP="00F57627">
      <w:pPr>
        <w:autoSpaceDE w:val="0"/>
        <w:ind w:firstLine="709"/>
        <w:jc w:val="both"/>
        <w:rPr>
          <w:sz w:val="20"/>
          <w:szCs w:val="20"/>
        </w:rPr>
      </w:pPr>
      <w:r w:rsidRPr="00AA328B">
        <w:rPr>
          <w:sz w:val="20"/>
          <w:szCs w:val="20"/>
        </w:rPr>
        <w:t>12.4. Споры по Договору подлежат рассмотрению в соответствии с действующим законодательством.</w:t>
      </w:r>
    </w:p>
    <w:p w14:paraId="0EED6E90" w14:textId="77777777" w:rsidR="00F57627" w:rsidRPr="00AA328B" w:rsidRDefault="00F57627" w:rsidP="00F57627">
      <w:pPr>
        <w:ind w:firstLine="709"/>
        <w:jc w:val="both"/>
        <w:rPr>
          <w:sz w:val="20"/>
          <w:szCs w:val="20"/>
        </w:rPr>
      </w:pPr>
      <w:r w:rsidRPr="00AA328B">
        <w:rPr>
          <w:sz w:val="20"/>
          <w:szCs w:val="20"/>
        </w:rPr>
        <w:t>12.5. Приложение №1 - график платежей</w:t>
      </w:r>
      <w:r>
        <w:rPr>
          <w:sz w:val="20"/>
          <w:szCs w:val="20"/>
        </w:rPr>
        <w:t xml:space="preserve"> </w:t>
      </w:r>
      <w:r w:rsidRPr="00AA328B">
        <w:rPr>
          <w:sz w:val="20"/>
          <w:szCs w:val="20"/>
        </w:rPr>
        <w:t>является неотъемлемой частью настоящего Договора.</w:t>
      </w:r>
    </w:p>
    <w:p w14:paraId="45B74D73" w14:textId="77777777" w:rsidR="00F57627" w:rsidRPr="00AA328B" w:rsidRDefault="00F57627" w:rsidP="00025862">
      <w:pPr>
        <w:numPr>
          <w:ilvl w:val="1"/>
          <w:numId w:val="27"/>
        </w:numPr>
        <w:ind w:left="0" w:firstLine="709"/>
        <w:jc w:val="both"/>
        <w:rPr>
          <w:sz w:val="20"/>
          <w:szCs w:val="20"/>
        </w:rPr>
      </w:pPr>
      <w:r w:rsidRPr="00AA328B">
        <w:rPr>
          <w:sz w:val="20"/>
          <w:szCs w:val="20"/>
        </w:rPr>
        <w:t xml:space="preserve">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 данное настоящим пунктом, действительно независимо от срока действия Договора. </w:t>
      </w:r>
    </w:p>
    <w:p w14:paraId="24230507" w14:textId="60F5ABD3" w:rsidR="00F57627" w:rsidRPr="00AA328B" w:rsidRDefault="00F57627" w:rsidP="00F57627">
      <w:pPr>
        <w:ind w:firstLine="709"/>
        <w:jc w:val="both"/>
        <w:rPr>
          <w:sz w:val="20"/>
          <w:szCs w:val="20"/>
        </w:rPr>
      </w:pPr>
      <w:r w:rsidRPr="00AA328B">
        <w:rPr>
          <w:sz w:val="20"/>
          <w:szCs w:val="20"/>
        </w:rPr>
        <w:t xml:space="preserve">12.7. Договор составлен в 2-х экземплярах, имеющих одинаковую юридическую силу: один </w:t>
      </w:r>
      <w:r w:rsidR="008F2626" w:rsidRPr="00AA328B">
        <w:rPr>
          <w:sz w:val="20"/>
          <w:szCs w:val="20"/>
        </w:rPr>
        <w:t>экземпляр,</w:t>
      </w:r>
      <w:r w:rsidRPr="00AA328B">
        <w:rPr>
          <w:sz w:val="20"/>
          <w:szCs w:val="20"/>
        </w:rPr>
        <w:t xml:space="preserve"> хранится у Займодавца, один - у Заемщика.</w:t>
      </w:r>
    </w:p>
    <w:p w14:paraId="6E84A59F" w14:textId="77777777" w:rsidR="00F57627" w:rsidRPr="00AA328B" w:rsidRDefault="00F57627" w:rsidP="00F57627">
      <w:pPr>
        <w:ind w:firstLine="709"/>
        <w:jc w:val="both"/>
        <w:rPr>
          <w:sz w:val="20"/>
          <w:szCs w:val="20"/>
        </w:rPr>
      </w:pPr>
      <w:r w:rsidRPr="00AA328B">
        <w:rPr>
          <w:sz w:val="20"/>
          <w:szCs w:val="20"/>
        </w:rPr>
        <w:t xml:space="preserve">12.8. Местом исполнения Договора является г. Абакан, Республики Хакасия, Российской Федерации.  </w:t>
      </w:r>
    </w:p>
    <w:p w14:paraId="71D2BAEC" w14:textId="77777777" w:rsidR="00F57627" w:rsidRPr="00AA328B" w:rsidRDefault="00F57627" w:rsidP="00F57627">
      <w:pPr>
        <w:autoSpaceDE w:val="0"/>
        <w:ind w:firstLine="709"/>
        <w:jc w:val="both"/>
        <w:rPr>
          <w:sz w:val="20"/>
          <w:szCs w:val="20"/>
        </w:rPr>
      </w:pPr>
      <w:r w:rsidRPr="00AA328B">
        <w:rPr>
          <w:sz w:val="20"/>
          <w:szCs w:val="20"/>
        </w:rPr>
        <w:t>12.9. Настоящим Заемщик подтверждает, что вся информация, предоставленная им За</w:t>
      </w:r>
      <w:r>
        <w:rPr>
          <w:sz w:val="20"/>
          <w:szCs w:val="20"/>
        </w:rPr>
        <w:t>и</w:t>
      </w:r>
      <w:r w:rsidRPr="00AA328B">
        <w:rPr>
          <w:sz w:val="20"/>
          <w:szCs w:val="20"/>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sz w:val="20"/>
          <w:szCs w:val="20"/>
        </w:rPr>
        <w:t>и</w:t>
      </w:r>
      <w:r w:rsidRPr="00AA328B">
        <w:rPr>
          <w:sz w:val="20"/>
          <w:szCs w:val="20"/>
        </w:rPr>
        <w:t>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C59DACF" w14:textId="77777777" w:rsidR="00F57627" w:rsidRPr="00AA328B" w:rsidRDefault="00F57627" w:rsidP="00F57627">
      <w:pPr>
        <w:jc w:val="both"/>
        <w:rPr>
          <w:b/>
          <w:bCs/>
          <w:sz w:val="20"/>
          <w:szCs w:val="20"/>
        </w:rPr>
      </w:pPr>
    </w:p>
    <w:p w14:paraId="5E2C0067" w14:textId="77777777" w:rsidR="00F57627" w:rsidRPr="00AA328B" w:rsidRDefault="00F57627" w:rsidP="00F57627">
      <w:pPr>
        <w:jc w:val="both"/>
        <w:rPr>
          <w:b/>
          <w:bCs/>
          <w:sz w:val="20"/>
          <w:szCs w:val="20"/>
        </w:rPr>
      </w:pPr>
    </w:p>
    <w:p w14:paraId="59185B04" w14:textId="77777777" w:rsidR="00F57627" w:rsidRPr="00AA328B" w:rsidRDefault="00F57627" w:rsidP="00F57627">
      <w:pPr>
        <w:jc w:val="center"/>
        <w:rPr>
          <w:sz w:val="20"/>
          <w:szCs w:val="20"/>
        </w:rPr>
      </w:pPr>
      <w:r w:rsidRPr="00AA328B">
        <w:rPr>
          <w:b/>
          <w:bCs/>
          <w:sz w:val="20"/>
          <w:szCs w:val="20"/>
        </w:rPr>
        <w:t>Статья 13. МЕСТОНАХОЖДЕНИЕ И РЕКВИЗИТЫ СТОРОН</w:t>
      </w:r>
    </w:p>
    <w:p w14:paraId="16687C00" w14:textId="77777777" w:rsidR="00F57627" w:rsidRPr="00AA328B" w:rsidRDefault="00F57627" w:rsidP="00F57627">
      <w:pPr>
        <w:jc w:val="both"/>
        <w:rPr>
          <w:sz w:val="20"/>
          <w:szCs w:val="20"/>
        </w:rPr>
      </w:pPr>
      <w:r w:rsidRPr="00AA328B">
        <w:rPr>
          <w:b/>
          <w:bCs/>
          <w:sz w:val="20"/>
          <w:szCs w:val="20"/>
        </w:rPr>
        <w:t>13.1. Займодавец:</w:t>
      </w:r>
    </w:p>
    <w:p w14:paraId="4169D3C8" w14:textId="77777777" w:rsidR="00F57627" w:rsidRPr="00AA328B" w:rsidRDefault="00F57627" w:rsidP="00F57627">
      <w:pPr>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3EE79F3" w14:textId="77777777" w:rsidR="00F57627" w:rsidRPr="00AA328B" w:rsidRDefault="00F57627" w:rsidP="00F57627">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3EC90E08" w14:textId="77777777" w:rsidR="00F57627" w:rsidRPr="00AA328B" w:rsidRDefault="00F57627" w:rsidP="00F57627">
      <w:pPr>
        <w:jc w:val="both"/>
        <w:rPr>
          <w:sz w:val="20"/>
          <w:szCs w:val="20"/>
        </w:rPr>
      </w:pPr>
      <w:r w:rsidRPr="00AA328B">
        <w:rPr>
          <w:sz w:val="20"/>
          <w:szCs w:val="20"/>
        </w:rPr>
        <w:t xml:space="preserve">Почтовый адрес: 655017, г. Абакан, </w:t>
      </w:r>
      <w:r>
        <w:rPr>
          <w:sz w:val="20"/>
          <w:szCs w:val="20"/>
        </w:rPr>
        <w:t>а/я 126</w:t>
      </w:r>
    </w:p>
    <w:p w14:paraId="422C2FEF" w14:textId="77777777" w:rsidR="00F57627" w:rsidRPr="00AA328B" w:rsidRDefault="00F57627" w:rsidP="00F57627">
      <w:pPr>
        <w:jc w:val="both"/>
        <w:rPr>
          <w:sz w:val="20"/>
          <w:szCs w:val="20"/>
        </w:rPr>
      </w:pPr>
      <w:r w:rsidRPr="00AA328B">
        <w:rPr>
          <w:sz w:val="20"/>
          <w:szCs w:val="20"/>
        </w:rPr>
        <w:t>ИНН 1901098681, ОГРН 1111900000079, КПП 190101001.</w:t>
      </w:r>
    </w:p>
    <w:p w14:paraId="3437B44C" w14:textId="05DA921F" w:rsidR="00F57627" w:rsidRPr="00AA328B" w:rsidRDefault="00F57627" w:rsidP="00F57627">
      <w:pPr>
        <w:shd w:val="clear" w:color="auto" w:fill="FFFFFF"/>
        <w:outlineLvl w:val="0"/>
      </w:pPr>
      <w:r w:rsidRPr="00AA328B">
        <w:rPr>
          <w:sz w:val="20"/>
          <w:szCs w:val="20"/>
        </w:rPr>
        <w:t>Корреспондентский счет № 30101810500000000608</w:t>
      </w:r>
      <w:r w:rsidR="006D373B">
        <w:rPr>
          <w:sz w:val="20"/>
          <w:szCs w:val="20"/>
        </w:rPr>
        <w:t xml:space="preserve"> </w:t>
      </w:r>
      <w:r w:rsidRPr="00AA328B">
        <w:rPr>
          <w:sz w:val="20"/>
          <w:szCs w:val="20"/>
        </w:rPr>
        <w:t>в Отделение № 8602 ПАО Сбербанк г. Абакан</w:t>
      </w:r>
    </w:p>
    <w:p w14:paraId="580CA498" w14:textId="77777777" w:rsidR="00F57627" w:rsidRPr="00AA328B" w:rsidRDefault="00F57627" w:rsidP="00F57627">
      <w:pPr>
        <w:jc w:val="both"/>
        <w:rPr>
          <w:sz w:val="20"/>
          <w:szCs w:val="20"/>
        </w:rPr>
      </w:pPr>
      <w:r w:rsidRPr="00AA328B">
        <w:rPr>
          <w:sz w:val="20"/>
          <w:szCs w:val="20"/>
        </w:rPr>
        <w:t>р/с ___________________________</w:t>
      </w:r>
    </w:p>
    <w:p w14:paraId="78134504" w14:textId="77777777" w:rsidR="00F57627" w:rsidRPr="00AA328B" w:rsidRDefault="00F57627" w:rsidP="00F57627">
      <w:pPr>
        <w:shd w:val="clear" w:color="auto" w:fill="FFFFFF"/>
        <w:rPr>
          <w:sz w:val="20"/>
          <w:szCs w:val="20"/>
        </w:rPr>
      </w:pPr>
      <w:r w:rsidRPr="00AA328B">
        <w:rPr>
          <w:sz w:val="20"/>
          <w:szCs w:val="20"/>
        </w:rPr>
        <w:t>БИК 049514608</w:t>
      </w:r>
    </w:p>
    <w:p w14:paraId="164B9694" w14:textId="083A4255" w:rsidR="00F57627" w:rsidRPr="00AA328B" w:rsidRDefault="00F57627" w:rsidP="00F57627">
      <w:pPr>
        <w:jc w:val="both"/>
        <w:rPr>
          <w:sz w:val="20"/>
          <w:szCs w:val="20"/>
        </w:rPr>
      </w:pPr>
      <w:r w:rsidRPr="00AA328B">
        <w:rPr>
          <w:sz w:val="20"/>
          <w:szCs w:val="20"/>
        </w:rPr>
        <w:t>Телефон:8(3902)</w:t>
      </w:r>
      <w:r>
        <w:rPr>
          <w:sz w:val="20"/>
          <w:szCs w:val="20"/>
        </w:rPr>
        <w:t>248-</w:t>
      </w:r>
      <w:r w:rsidR="00C76031">
        <w:rPr>
          <w:sz w:val="20"/>
          <w:szCs w:val="20"/>
        </w:rPr>
        <w:t>6</w:t>
      </w:r>
      <w:r>
        <w:rPr>
          <w:sz w:val="20"/>
          <w:szCs w:val="20"/>
        </w:rPr>
        <w:t>88</w:t>
      </w:r>
      <w:r w:rsidRPr="00AA328B">
        <w:rPr>
          <w:sz w:val="20"/>
          <w:szCs w:val="20"/>
        </w:rPr>
        <w:t>, 8-983-191-2085</w:t>
      </w:r>
      <w:r>
        <w:rPr>
          <w:sz w:val="20"/>
          <w:szCs w:val="20"/>
        </w:rPr>
        <w:t xml:space="preserve"> </w:t>
      </w:r>
    </w:p>
    <w:p w14:paraId="6CDC636F" w14:textId="77777777" w:rsidR="00F57627" w:rsidRPr="00AA328B" w:rsidRDefault="00F57627" w:rsidP="00F57627">
      <w:pPr>
        <w:jc w:val="both"/>
        <w:rPr>
          <w:sz w:val="20"/>
          <w:szCs w:val="20"/>
        </w:rPr>
      </w:pPr>
    </w:p>
    <w:p w14:paraId="5DDF97F4" w14:textId="77777777" w:rsidR="00F57627" w:rsidRPr="00AA328B" w:rsidRDefault="00F57627" w:rsidP="00F57627">
      <w:pPr>
        <w:jc w:val="both"/>
        <w:rPr>
          <w:b/>
          <w:bCs/>
          <w:sz w:val="20"/>
          <w:szCs w:val="20"/>
        </w:rPr>
      </w:pPr>
      <w:r w:rsidRPr="00AA328B">
        <w:rPr>
          <w:b/>
          <w:bCs/>
          <w:sz w:val="20"/>
          <w:szCs w:val="20"/>
        </w:rPr>
        <w:t>13.2. Заемщик:</w:t>
      </w:r>
    </w:p>
    <w:p w14:paraId="65D54494" w14:textId="77777777" w:rsidR="00F57627" w:rsidRPr="00AA328B" w:rsidRDefault="00F57627" w:rsidP="00F57627">
      <w:pPr>
        <w:widowControl w:val="0"/>
        <w:suppressAutoHyphens/>
        <w:autoSpaceDN w:val="0"/>
        <w:jc w:val="both"/>
        <w:textAlignment w:val="baseline"/>
        <w:rPr>
          <w:color w:val="000000"/>
          <w:kern w:val="3"/>
          <w:sz w:val="20"/>
          <w:szCs w:val="20"/>
          <w:lang w:eastAsia="en-US" w:bidi="en-US"/>
        </w:rPr>
      </w:pPr>
      <w:r w:rsidRPr="00AA328B">
        <w:rPr>
          <w:color w:val="000000"/>
          <w:kern w:val="3"/>
          <w:sz w:val="20"/>
          <w:szCs w:val="20"/>
          <w:lang w:eastAsia="en-US" w:bidi="en-US"/>
        </w:rPr>
        <w:t>_________________________________________________</w:t>
      </w:r>
    </w:p>
    <w:p w14:paraId="41B4D2E8" w14:textId="77777777" w:rsidR="00F57627" w:rsidRPr="00AA328B" w:rsidRDefault="00F57627" w:rsidP="00F57627">
      <w:pPr>
        <w:widowControl w:val="0"/>
        <w:jc w:val="both"/>
        <w:rPr>
          <w:b/>
          <w:sz w:val="20"/>
          <w:szCs w:val="20"/>
        </w:rPr>
      </w:pPr>
      <w:r w:rsidRPr="00AA328B">
        <w:rPr>
          <w:sz w:val="20"/>
          <w:szCs w:val="20"/>
        </w:rPr>
        <w:t xml:space="preserve">Юридический адрес: </w:t>
      </w:r>
      <w:bookmarkStart w:id="44" w:name="OLE_LINK1"/>
      <w:bookmarkStart w:id="45" w:name="OLE_LINK2"/>
      <w:r w:rsidRPr="00AA328B">
        <w:rPr>
          <w:sz w:val="20"/>
          <w:szCs w:val="20"/>
        </w:rPr>
        <w:t>_________________________________</w:t>
      </w:r>
    </w:p>
    <w:bookmarkEnd w:id="44"/>
    <w:bookmarkEnd w:id="45"/>
    <w:p w14:paraId="510BF2C2" w14:textId="77777777" w:rsidR="00F57627" w:rsidRPr="00AA328B" w:rsidRDefault="00F57627" w:rsidP="00F57627">
      <w:pPr>
        <w:widowControl w:val="0"/>
        <w:jc w:val="both"/>
        <w:rPr>
          <w:b/>
          <w:sz w:val="20"/>
          <w:szCs w:val="20"/>
        </w:rPr>
      </w:pPr>
      <w:r w:rsidRPr="00AA328B">
        <w:rPr>
          <w:sz w:val="20"/>
          <w:szCs w:val="20"/>
        </w:rPr>
        <w:t>Почтовый адрес: _____________________________________</w:t>
      </w:r>
    </w:p>
    <w:p w14:paraId="526CEC92" w14:textId="77777777" w:rsidR="00F57627" w:rsidRPr="00AA328B" w:rsidRDefault="00F57627" w:rsidP="00F57627">
      <w:pPr>
        <w:widowControl w:val="0"/>
        <w:jc w:val="both"/>
        <w:rPr>
          <w:sz w:val="20"/>
          <w:szCs w:val="20"/>
        </w:rPr>
      </w:pPr>
      <w:r w:rsidRPr="00AA328B">
        <w:rPr>
          <w:sz w:val="20"/>
          <w:szCs w:val="20"/>
        </w:rPr>
        <w:t>ИНН ______________, ОГРН _________________________</w:t>
      </w:r>
    </w:p>
    <w:p w14:paraId="37BC6CB0" w14:textId="77777777" w:rsidR="00F57627" w:rsidRPr="00AA328B" w:rsidRDefault="00F57627" w:rsidP="00F57627">
      <w:pPr>
        <w:widowControl w:val="0"/>
        <w:jc w:val="both"/>
        <w:rPr>
          <w:sz w:val="20"/>
          <w:szCs w:val="20"/>
        </w:rPr>
      </w:pPr>
      <w:r w:rsidRPr="00AA328B">
        <w:rPr>
          <w:sz w:val="20"/>
          <w:szCs w:val="20"/>
        </w:rPr>
        <w:t>Расчетный счет _____________________, открыт в ________________, БИК _____________________</w:t>
      </w:r>
    </w:p>
    <w:p w14:paraId="52A278FF" w14:textId="77777777" w:rsidR="00F57627" w:rsidRPr="00AA328B" w:rsidRDefault="00F57627" w:rsidP="00F57627">
      <w:pPr>
        <w:widowControl w:val="0"/>
        <w:jc w:val="both"/>
        <w:rPr>
          <w:sz w:val="20"/>
          <w:szCs w:val="20"/>
        </w:rPr>
      </w:pPr>
      <w:r w:rsidRPr="00AA328B">
        <w:rPr>
          <w:sz w:val="20"/>
          <w:szCs w:val="20"/>
        </w:rPr>
        <w:t>Телефон: ____________________________________</w:t>
      </w:r>
    </w:p>
    <w:p w14:paraId="3E08BF67" w14:textId="77777777" w:rsidR="00F57627" w:rsidRPr="00AA328B" w:rsidRDefault="00F57627" w:rsidP="00F57627">
      <w:pPr>
        <w:jc w:val="right"/>
        <w:rPr>
          <w:sz w:val="20"/>
          <w:szCs w:val="20"/>
        </w:rPr>
      </w:pPr>
    </w:p>
    <w:p w14:paraId="70A3BA6A" w14:textId="77777777" w:rsidR="00F57627" w:rsidRPr="00AA328B" w:rsidRDefault="00F57627" w:rsidP="00F57627">
      <w:pPr>
        <w:jc w:val="right"/>
        <w:rPr>
          <w:sz w:val="20"/>
          <w:szCs w:val="20"/>
        </w:rPr>
      </w:pPr>
    </w:p>
    <w:p w14:paraId="54337934" w14:textId="77777777" w:rsidR="00F57627" w:rsidRPr="00AA328B" w:rsidRDefault="00F57627" w:rsidP="00F57627">
      <w:pPr>
        <w:rPr>
          <w:sz w:val="20"/>
          <w:szCs w:val="20"/>
        </w:rPr>
      </w:pPr>
      <w:r w:rsidRPr="00AA328B">
        <w:rPr>
          <w:sz w:val="20"/>
          <w:szCs w:val="20"/>
        </w:rPr>
        <w:t>С условиями договора и графиком платежей ознакомлен: ___________ / ______________________________/</w:t>
      </w:r>
    </w:p>
    <w:p w14:paraId="55BDB41A" w14:textId="77777777" w:rsidR="00F57627" w:rsidRPr="00AA328B" w:rsidRDefault="00F57627" w:rsidP="00F57627">
      <w:pPr>
        <w:jc w:val="right"/>
        <w:rPr>
          <w:sz w:val="20"/>
          <w:szCs w:val="20"/>
        </w:rPr>
      </w:pPr>
    </w:p>
    <w:p w14:paraId="69B33F15" w14:textId="77777777" w:rsidR="00F57627" w:rsidRPr="00AA328B" w:rsidRDefault="00F57627" w:rsidP="00F57627">
      <w:pPr>
        <w:autoSpaceDE w:val="0"/>
        <w:ind w:firstLine="709"/>
        <w:jc w:val="both"/>
        <w:rPr>
          <w:sz w:val="20"/>
          <w:szCs w:val="20"/>
        </w:rPr>
      </w:pPr>
      <w:r w:rsidRPr="00AA328B">
        <w:rPr>
          <w:sz w:val="20"/>
          <w:szCs w:val="20"/>
        </w:rPr>
        <w:t>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 – 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субъектам малого и среднего предпринимательства Республики Хакасия, а также перечнем документов предусмотренных п. 7 Приложения № 23 к указанному Положению ознакомлен до подписания Договора: ___________ / ______________________________/</w:t>
      </w:r>
    </w:p>
    <w:p w14:paraId="1C87E937" w14:textId="77777777" w:rsidR="00F57627" w:rsidRPr="00AA328B" w:rsidRDefault="00F57627" w:rsidP="00F57627">
      <w:pPr>
        <w:rPr>
          <w:b/>
          <w:bCs/>
          <w:sz w:val="20"/>
          <w:szCs w:val="20"/>
        </w:rPr>
      </w:pPr>
    </w:p>
    <w:p w14:paraId="250A9BA1" w14:textId="77777777" w:rsidR="00F57627" w:rsidRPr="00AA328B" w:rsidRDefault="00F57627" w:rsidP="00F57627">
      <w:pPr>
        <w:ind w:left="3540" w:firstLine="708"/>
        <w:rPr>
          <w:b/>
          <w:bCs/>
          <w:sz w:val="20"/>
          <w:szCs w:val="20"/>
        </w:rPr>
      </w:pPr>
    </w:p>
    <w:p w14:paraId="23012F41" w14:textId="77777777" w:rsidR="00F57627" w:rsidRPr="00AA328B" w:rsidRDefault="00F57627" w:rsidP="00F57627">
      <w:pPr>
        <w:ind w:left="3540" w:firstLine="708"/>
        <w:rPr>
          <w:b/>
          <w:bCs/>
          <w:sz w:val="20"/>
          <w:szCs w:val="20"/>
        </w:rPr>
      </w:pPr>
      <w:r w:rsidRPr="00AA328B">
        <w:rPr>
          <w:b/>
          <w:bCs/>
          <w:sz w:val="20"/>
          <w:szCs w:val="20"/>
        </w:rPr>
        <w:t>Подписи Сторон</w:t>
      </w:r>
    </w:p>
    <w:p w14:paraId="7F7E9A30" w14:textId="77777777" w:rsidR="00F57627" w:rsidRPr="00AA328B" w:rsidRDefault="00F57627" w:rsidP="00F57627">
      <w:pPr>
        <w:ind w:firstLine="900"/>
        <w:jc w:val="both"/>
        <w:rPr>
          <w:sz w:val="20"/>
          <w:szCs w:val="20"/>
        </w:rPr>
      </w:pPr>
    </w:p>
    <w:p w14:paraId="36EE31E1" w14:textId="2FE309FF" w:rsidR="00F57627" w:rsidRPr="00AA328B" w:rsidRDefault="00F57627" w:rsidP="00F57627">
      <w:pPr>
        <w:ind w:firstLine="900"/>
        <w:jc w:val="both"/>
        <w:rPr>
          <w:sz w:val="20"/>
          <w:szCs w:val="20"/>
        </w:rPr>
      </w:pPr>
      <w:r w:rsidRPr="00AA328B">
        <w:rPr>
          <w:b/>
          <w:sz w:val="20"/>
          <w:szCs w:val="20"/>
        </w:rPr>
        <w:t>Займодавец</w:t>
      </w:r>
      <w:r>
        <w:rPr>
          <w:b/>
          <w:sz w:val="20"/>
          <w:szCs w:val="20"/>
        </w:rPr>
        <w:t xml:space="preserve"> </w:t>
      </w:r>
      <w:r w:rsidR="006D373B">
        <w:rPr>
          <w:b/>
          <w:sz w:val="20"/>
          <w:szCs w:val="20"/>
        </w:rPr>
        <w:tab/>
      </w:r>
      <w:r w:rsidR="006D373B">
        <w:rPr>
          <w:b/>
          <w:sz w:val="20"/>
          <w:szCs w:val="20"/>
        </w:rPr>
        <w:tab/>
      </w:r>
      <w:r w:rsidR="006D373B">
        <w:rPr>
          <w:b/>
          <w:sz w:val="20"/>
          <w:szCs w:val="20"/>
        </w:rPr>
        <w:tab/>
      </w:r>
      <w:r w:rsidR="006D373B">
        <w:rPr>
          <w:b/>
          <w:sz w:val="20"/>
          <w:szCs w:val="20"/>
        </w:rPr>
        <w:tab/>
      </w:r>
      <w:r w:rsidR="006D373B">
        <w:rPr>
          <w:b/>
          <w:sz w:val="20"/>
          <w:szCs w:val="20"/>
        </w:rPr>
        <w:tab/>
      </w:r>
      <w:r w:rsidR="006D373B">
        <w:rPr>
          <w:b/>
          <w:sz w:val="20"/>
          <w:szCs w:val="20"/>
        </w:rPr>
        <w:tab/>
      </w:r>
      <w:r w:rsidR="006D373B">
        <w:rPr>
          <w:b/>
          <w:sz w:val="20"/>
          <w:szCs w:val="20"/>
        </w:rPr>
        <w:tab/>
      </w:r>
      <w:r w:rsidRPr="00AA328B">
        <w:rPr>
          <w:b/>
          <w:bCs/>
          <w:sz w:val="20"/>
          <w:szCs w:val="20"/>
        </w:rPr>
        <w:t>Заемщик</w:t>
      </w:r>
    </w:p>
    <w:p w14:paraId="6AFC43C0" w14:textId="77777777" w:rsidR="00F57627" w:rsidRPr="00AA328B" w:rsidRDefault="00F57627" w:rsidP="00F57627">
      <w:pPr>
        <w:ind w:firstLine="900"/>
        <w:jc w:val="both"/>
        <w:rPr>
          <w:iCs/>
          <w:sz w:val="20"/>
          <w:szCs w:val="20"/>
        </w:rPr>
      </w:pPr>
    </w:p>
    <w:p w14:paraId="6AC013BC" w14:textId="77777777" w:rsidR="00F57627" w:rsidRPr="00AA328B" w:rsidRDefault="00F57627" w:rsidP="00F57627">
      <w:pPr>
        <w:jc w:val="both"/>
        <w:rPr>
          <w:b/>
          <w:bCs/>
          <w:color w:val="000000"/>
          <w:sz w:val="20"/>
          <w:szCs w:val="20"/>
        </w:rPr>
      </w:pPr>
      <w:r w:rsidRPr="00AA328B">
        <w:rPr>
          <w:iCs/>
          <w:sz w:val="20"/>
          <w:szCs w:val="20"/>
        </w:rPr>
        <w:t>Директор ___________ /_________________/                _____________ /______________________________/</w:t>
      </w:r>
    </w:p>
    <w:p w14:paraId="65C1FE38" w14:textId="05852887" w:rsidR="00F57627"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607072EC" w14:textId="54F5A432" w:rsidR="00F9487A" w:rsidRDefault="00F9487A" w:rsidP="00F57627">
      <w:pPr>
        <w:spacing w:line="102" w:lineRule="atLeast"/>
        <w:ind w:firstLine="900"/>
        <w:jc w:val="both"/>
        <w:rPr>
          <w:color w:val="000000"/>
          <w:sz w:val="20"/>
          <w:szCs w:val="20"/>
        </w:rPr>
      </w:pPr>
    </w:p>
    <w:p w14:paraId="6EA8F18C" w14:textId="62476A77" w:rsidR="00F9487A" w:rsidRDefault="00F9487A" w:rsidP="00F57627">
      <w:pPr>
        <w:spacing w:line="102" w:lineRule="atLeast"/>
        <w:ind w:firstLine="900"/>
        <w:jc w:val="both"/>
        <w:rPr>
          <w:color w:val="000000"/>
          <w:sz w:val="20"/>
          <w:szCs w:val="20"/>
        </w:rPr>
      </w:pPr>
    </w:p>
    <w:p w14:paraId="51EE1683" w14:textId="582D65A6" w:rsidR="00F9487A" w:rsidRPr="00F9487A" w:rsidRDefault="00F9487A" w:rsidP="00F9487A">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35E2821F" w14:textId="7625AFE9" w:rsidR="00F9487A" w:rsidRPr="00F9487A" w:rsidRDefault="00F9487A" w:rsidP="00F9487A">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4DA6B3A1" w14:textId="27AB774E" w:rsidR="00F9487A" w:rsidRPr="00F9487A" w:rsidRDefault="00F9487A" w:rsidP="00F9487A">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0F461590" w14:textId="77777777" w:rsidR="00F9487A" w:rsidRPr="00F9487A" w:rsidRDefault="00F9487A" w:rsidP="00F9487A">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0EB5E246" w14:textId="77777777" w:rsidR="00F9487A" w:rsidRPr="00F9487A" w:rsidRDefault="00F9487A" w:rsidP="00F9487A">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68CC3291" w14:textId="72B64A4E" w:rsidR="00F9487A" w:rsidRPr="0079492A" w:rsidRDefault="00F9487A" w:rsidP="00F9487A">
      <w:pPr>
        <w:spacing w:line="102" w:lineRule="atLeast"/>
        <w:ind w:firstLine="900"/>
        <w:jc w:val="both"/>
        <w:rPr>
          <w:color w:val="000000"/>
          <w:sz w:val="20"/>
          <w:szCs w:val="20"/>
        </w:rPr>
      </w:pPr>
      <w:r w:rsidRPr="00416C4A">
        <w:rPr>
          <w:i/>
          <w:iCs/>
          <w:sz w:val="20"/>
          <w:szCs w:val="20"/>
        </w:rPr>
        <w:lastRenderedPageBreak/>
        <w:br w:type="page"/>
      </w:r>
    </w:p>
    <w:p w14:paraId="42653CC7" w14:textId="2F8D5F9F" w:rsidR="00D86735" w:rsidRPr="00D45253" w:rsidRDefault="00D86735" w:rsidP="00D86735">
      <w:pPr>
        <w:jc w:val="right"/>
        <w:rPr>
          <w:b/>
          <w:color w:val="0000FF"/>
          <w:sz w:val="20"/>
          <w:szCs w:val="20"/>
        </w:rPr>
      </w:pPr>
      <w:r w:rsidRPr="00D45253">
        <w:rPr>
          <w:b/>
          <w:color w:val="0000FF"/>
          <w:sz w:val="20"/>
          <w:szCs w:val="20"/>
        </w:rPr>
        <w:lastRenderedPageBreak/>
        <w:t>Приложение</w:t>
      </w:r>
      <w:r w:rsidR="00495869">
        <w:rPr>
          <w:b/>
          <w:color w:val="0000FF"/>
          <w:sz w:val="20"/>
          <w:szCs w:val="20"/>
        </w:rPr>
        <w:t xml:space="preserve"> №</w:t>
      </w:r>
      <w:r w:rsidRPr="00D45253">
        <w:rPr>
          <w:b/>
          <w:color w:val="0000FF"/>
          <w:sz w:val="20"/>
          <w:szCs w:val="20"/>
        </w:rPr>
        <w:t> 1</w:t>
      </w:r>
    </w:p>
    <w:p w14:paraId="4658A5C7" w14:textId="77777777" w:rsidR="00D86735" w:rsidRPr="00D45253" w:rsidRDefault="00D86735" w:rsidP="00D86735">
      <w:pPr>
        <w:jc w:val="right"/>
        <w:rPr>
          <w:b/>
          <w:color w:val="0000FF"/>
          <w:sz w:val="20"/>
          <w:szCs w:val="20"/>
        </w:rPr>
      </w:pPr>
      <w:r w:rsidRPr="00D45253">
        <w:rPr>
          <w:b/>
          <w:color w:val="0000FF"/>
          <w:sz w:val="20"/>
          <w:szCs w:val="20"/>
        </w:rPr>
        <w:t>к Договору микрозайма№</w:t>
      </w:r>
      <w:r w:rsidRPr="00D45253">
        <w:rPr>
          <w:b/>
          <w:color w:val="0000FF"/>
          <w:sz w:val="20"/>
          <w:szCs w:val="20"/>
          <w:lang w:val="en-US"/>
        </w:rPr>
        <w:t> </w:t>
      </w:r>
      <w:r w:rsidRPr="00D45253">
        <w:rPr>
          <w:b/>
          <w:color w:val="0000FF"/>
          <w:sz w:val="20"/>
          <w:szCs w:val="20"/>
        </w:rPr>
        <w:t>______</w:t>
      </w:r>
    </w:p>
    <w:p w14:paraId="40D9664D" w14:textId="6F2700DA" w:rsidR="00D86735" w:rsidRPr="00D45253" w:rsidRDefault="00D86735" w:rsidP="00D86735">
      <w:pPr>
        <w:jc w:val="right"/>
        <w:rPr>
          <w:b/>
          <w:color w:val="0000FF"/>
          <w:sz w:val="20"/>
          <w:szCs w:val="20"/>
        </w:rPr>
      </w:pPr>
      <w:r w:rsidRPr="00D45253">
        <w:rPr>
          <w:b/>
          <w:color w:val="0000FF"/>
          <w:sz w:val="20"/>
          <w:szCs w:val="20"/>
        </w:rPr>
        <w:t xml:space="preserve"> от ______ 20__ года</w:t>
      </w:r>
    </w:p>
    <w:p w14:paraId="179EFFE4" w14:textId="77777777" w:rsidR="00D86735" w:rsidRPr="00D45253" w:rsidRDefault="00D86735" w:rsidP="00D86735">
      <w:pPr>
        <w:pStyle w:val="2"/>
        <w:jc w:val="center"/>
        <w:rPr>
          <w:rFonts w:ascii="Times New Roman" w:hAnsi="Times New Roman"/>
          <w:i w:val="0"/>
          <w:iCs w:val="0"/>
          <w:color w:val="0000FF"/>
          <w:sz w:val="22"/>
          <w:szCs w:val="22"/>
        </w:rPr>
      </w:pPr>
      <w:r w:rsidRPr="00D45253">
        <w:rPr>
          <w:rFonts w:ascii="Times New Roman" w:hAnsi="Times New Roman"/>
          <w:i w:val="0"/>
          <w:iCs w:val="0"/>
          <w:color w:val="0000FF"/>
          <w:sz w:val="22"/>
          <w:szCs w:val="22"/>
        </w:rPr>
        <w:t>График</w:t>
      </w:r>
    </w:p>
    <w:p w14:paraId="49CB9097" w14:textId="3D4CB337" w:rsidR="00D86735" w:rsidRPr="00D45253" w:rsidRDefault="00D86735" w:rsidP="00D86735">
      <w:pPr>
        <w:jc w:val="center"/>
        <w:rPr>
          <w:b/>
          <w:bCs/>
          <w:color w:val="0000FF"/>
          <w:sz w:val="22"/>
          <w:szCs w:val="22"/>
        </w:rPr>
      </w:pPr>
      <w:r w:rsidRPr="00D45253">
        <w:rPr>
          <w:b/>
          <w:bCs/>
          <w:color w:val="0000FF"/>
          <w:sz w:val="22"/>
          <w:szCs w:val="22"/>
        </w:rPr>
        <w:t>погашения (возврата) Микрозайма (основного долга)</w:t>
      </w:r>
    </w:p>
    <w:p w14:paraId="2176C4A1" w14:textId="77777777" w:rsidR="00D86735" w:rsidRPr="00D45253" w:rsidRDefault="00D86735" w:rsidP="00D86735">
      <w:pPr>
        <w:pStyle w:val="Noeeu1"/>
        <w:tabs>
          <w:tab w:val="left" w:pos="637"/>
          <w:tab w:val="left" w:pos="9851"/>
        </w:tabs>
        <w:ind w:firstLine="0"/>
        <w:jc w:val="center"/>
        <w:rPr>
          <w:rFonts w:ascii="Times New Roman" w:hAnsi="Times New Roman"/>
          <w:color w:val="0000FF"/>
          <w:sz w:val="10"/>
          <w:szCs w:val="1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483"/>
        <w:gridCol w:w="7504"/>
      </w:tblGrid>
      <w:tr w:rsidR="00D45253" w:rsidRPr="00D45253" w14:paraId="23D12860"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tcPr>
          <w:p w14:paraId="20459B7D" w14:textId="349F1E90" w:rsidR="00D86735" w:rsidRPr="00D45253" w:rsidRDefault="00D86735" w:rsidP="0068637B">
            <w:pPr>
              <w:pStyle w:val="Noeeu1"/>
              <w:tabs>
                <w:tab w:val="left" w:pos="637"/>
                <w:tab w:val="left" w:pos="9851"/>
              </w:tabs>
              <w:ind w:firstLine="0"/>
              <w:jc w:val="center"/>
              <w:rPr>
                <w:rFonts w:ascii="Times New Roman" w:hAnsi="Times New Roman"/>
                <w:b/>
                <w:color w:val="0000FF"/>
                <w:sz w:val="20"/>
                <w:szCs w:val="20"/>
              </w:rPr>
            </w:pPr>
            <w:r w:rsidRPr="00D45253">
              <w:rPr>
                <w:rFonts w:ascii="Times New Roman" w:hAnsi="Times New Roman"/>
                <w:b/>
                <w:color w:val="0000FF"/>
                <w:sz w:val="20"/>
                <w:szCs w:val="20"/>
              </w:rPr>
              <w:t>№</w:t>
            </w:r>
            <w:r w:rsidR="0068637B">
              <w:rPr>
                <w:rFonts w:ascii="Times New Roman" w:hAnsi="Times New Roman"/>
                <w:b/>
                <w:color w:val="0000FF"/>
                <w:sz w:val="20"/>
                <w:szCs w:val="20"/>
              </w:rPr>
              <w:t xml:space="preserve"> </w:t>
            </w:r>
            <w:r w:rsidRPr="00D45253">
              <w:rPr>
                <w:rFonts w:ascii="Times New Roman" w:hAnsi="Times New Roman"/>
                <w:b/>
                <w:color w:val="0000FF"/>
                <w:sz w:val="20"/>
                <w:szCs w:val="20"/>
                <w:lang w:val="en-US"/>
              </w:rPr>
              <w:t>n/n</w:t>
            </w:r>
          </w:p>
        </w:tc>
        <w:tc>
          <w:tcPr>
            <w:tcW w:w="1559" w:type="dxa"/>
            <w:tcBorders>
              <w:top w:val="single" w:sz="4" w:space="0" w:color="auto"/>
              <w:left w:val="single" w:sz="4" w:space="0" w:color="auto"/>
              <w:bottom w:val="single" w:sz="4" w:space="0" w:color="auto"/>
              <w:right w:val="single" w:sz="4" w:space="0" w:color="auto"/>
            </w:tcBorders>
          </w:tcPr>
          <w:p w14:paraId="296AE0A8" w14:textId="77777777" w:rsidR="00D86735" w:rsidRPr="00D45253" w:rsidRDefault="00D86735" w:rsidP="004A717C">
            <w:pPr>
              <w:jc w:val="center"/>
              <w:rPr>
                <w:b/>
                <w:color w:val="0000FF"/>
                <w:sz w:val="20"/>
                <w:szCs w:val="20"/>
              </w:rPr>
            </w:pPr>
            <w:r w:rsidRPr="00D45253">
              <w:rPr>
                <w:b/>
                <w:color w:val="0000FF"/>
                <w:sz w:val="20"/>
                <w:szCs w:val="20"/>
              </w:rPr>
              <w:t>Дата</w:t>
            </w:r>
          </w:p>
        </w:tc>
        <w:tc>
          <w:tcPr>
            <w:tcW w:w="8080" w:type="dxa"/>
            <w:tcBorders>
              <w:top w:val="single" w:sz="4" w:space="0" w:color="auto"/>
              <w:left w:val="single" w:sz="4" w:space="0" w:color="auto"/>
              <w:bottom w:val="single" w:sz="4" w:space="0" w:color="auto"/>
              <w:right w:val="single" w:sz="4" w:space="0" w:color="auto"/>
            </w:tcBorders>
          </w:tcPr>
          <w:p w14:paraId="04394322" w14:textId="77777777" w:rsidR="00D86735" w:rsidRPr="00D45253" w:rsidRDefault="00D86735" w:rsidP="004A717C">
            <w:pPr>
              <w:jc w:val="center"/>
              <w:rPr>
                <w:b/>
                <w:color w:val="0000FF"/>
                <w:sz w:val="20"/>
                <w:szCs w:val="20"/>
              </w:rPr>
            </w:pPr>
            <w:r w:rsidRPr="00D45253">
              <w:rPr>
                <w:b/>
                <w:color w:val="0000FF"/>
                <w:sz w:val="20"/>
                <w:szCs w:val="20"/>
              </w:rPr>
              <w:t>Сумма (цифрами, прописью)</w:t>
            </w:r>
          </w:p>
        </w:tc>
      </w:tr>
      <w:tr w:rsidR="00D45253" w:rsidRPr="00D45253" w14:paraId="12134B16"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tcPr>
          <w:p w14:paraId="2A06A71E" w14:textId="77777777" w:rsidR="00D86735" w:rsidRPr="00D45253" w:rsidRDefault="00D86735" w:rsidP="004A717C">
            <w:pPr>
              <w:pStyle w:val="Noeeu1"/>
              <w:tabs>
                <w:tab w:val="left" w:pos="637"/>
                <w:tab w:val="left" w:pos="9851"/>
              </w:tabs>
              <w:ind w:firstLine="0"/>
              <w:jc w:val="center"/>
              <w:rPr>
                <w:rFonts w:ascii="Times New Roman" w:hAnsi="Times New Roman"/>
                <w:b/>
                <w:color w:val="0000FF"/>
                <w:sz w:val="16"/>
                <w:szCs w:val="16"/>
              </w:rPr>
            </w:pPr>
            <w:r w:rsidRPr="00D45253">
              <w:rPr>
                <w:rFonts w:ascii="Times New Roman" w:hAnsi="Times New Roman"/>
                <w:b/>
                <w:color w:val="0000FF"/>
                <w:sz w:val="16"/>
                <w:szCs w:val="16"/>
              </w:rPr>
              <w:t>1</w:t>
            </w:r>
          </w:p>
        </w:tc>
        <w:tc>
          <w:tcPr>
            <w:tcW w:w="1559" w:type="dxa"/>
            <w:tcBorders>
              <w:top w:val="single" w:sz="4" w:space="0" w:color="auto"/>
              <w:left w:val="single" w:sz="4" w:space="0" w:color="auto"/>
              <w:bottom w:val="single" w:sz="4" w:space="0" w:color="auto"/>
              <w:right w:val="single" w:sz="4" w:space="0" w:color="auto"/>
            </w:tcBorders>
          </w:tcPr>
          <w:p w14:paraId="5C46053C" w14:textId="77777777" w:rsidR="00D86735" w:rsidRPr="00D45253" w:rsidRDefault="00D86735" w:rsidP="004A717C">
            <w:pPr>
              <w:jc w:val="center"/>
              <w:rPr>
                <w:b/>
                <w:color w:val="0000FF"/>
                <w:sz w:val="16"/>
                <w:szCs w:val="16"/>
              </w:rPr>
            </w:pPr>
            <w:r w:rsidRPr="00D45253">
              <w:rPr>
                <w:b/>
                <w:color w:val="0000FF"/>
                <w:sz w:val="16"/>
                <w:szCs w:val="16"/>
              </w:rPr>
              <w:t>2</w:t>
            </w:r>
          </w:p>
        </w:tc>
        <w:tc>
          <w:tcPr>
            <w:tcW w:w="8080" w:type="dxa"/>
            <w:tcBorders>
              <w:top w:val="single" w:sz="4" w:space="0" w:color="auto"/>
              <w:left w:val="single" w:sz="4" w:space="0" w:color="auto"/>
              <w:bottom w:val="single" w:sz="4" w:space="0" w:color="auto"/>
              <w:right w:val="single" w:sz="4" w:space="0" w:color="auto"/>
            </w:tcBorders>
          </w:tcPr>
          <w:p w14:paraId="0543B8C0" w14:textId="77777777" w:rsidR="00D86735" w:rsidRPr="00D45253" w:rsidRDefault="00D86735" w:rsidP="004A717C">
            <w:pPr>
              <w:jc w:val="center"/>
              <w:rPr>
                <w:b/>
                <w:color w:val="0000FF"/>
                <w:sz w:val="16"/>
                <w:szCs w:val="16"/>
              </w:rPr>
            </w:pPr>
            <w:r w:rsidRPr="00D45253">
              <w:rPr>
                <w:b/>
                <w:color w:val="0000FF"/>
                <w:sz w:val="16"/>
                <w:szCs w:val="16"/>
              </w:rPr>
              <w:t>3</w:t>
            </w:r>
          </w:p>
        </w:tc>
      </w:tr>
      <w:tr w:rsidR="00D45253" w:rsidRPr="00D45253" w14:paraId="3C82F8CB"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9343A5A" w14:textId="77777777" w:rsidR="00D86735" w:rsidRPr="00D45253" w:rsidRDefault="00D86735" w:rsidP="004A717C">
            <w:pPr>
              <w:ind w:right="-1"/>
              <w:jc w:val="center"/>
              <w:rPr>
                <w:color w:val="0000FF"/>
                <w:sz w:val="20"/>
                <w:szCs w:val="20"/>
              </w:rPr>
            </w:pPr>
            <w:r w:rsidRPr="00D45253">
              <w:rPr>
                <w:color w:val="0000FF"/>
                <w:sz w:val="20"/>
                <w:szCs w:val="20"/>
              </w:rPr>
              <w:t>1</w:t>
            </w:r>
          </w:p>
        </w:tc>
        <w:tc>
          <w:tcPr>
            <w:tcW w:w="1559" w:type="dxa"/>
            <w:tcBorders>
              <w:top w:val="single" w:sz="4" w:space="0" w:color="auto"/>
              <w:left w:val="single" w:sz="4" w:space="0" w:color="auto"/>
              <w:bottom w:val="single" w:sz="4" w:space="0" w:color="auto"/>
              <w:right w:val="single" w:sz="4" w:space="0" w:color="auto"/>
            </w:tcBorders>
          </w:tcPr>
          <w:p w14:paraId="33AF3A61" w14:textId="77777777" w:rsidR="00D86735" w:rsidRPr="00D45253" w:rsidRDefault="00D86735" w:rsidP="004A717C">
            <w:pPr>
              <w:rPr>
                <w:color w:val="0000FF"/>
                <w:sz w:val="20"/>
                <w:szCs w:val="20"/>
              </w:rPr>
            </w:pPr>
          </w:p>
        </w:tc>
        <w:tc>
          <w:tcPr>
            <w:tcW w:w="8080" w:type="dxa"/>
            <w:tcBorders>
              <w:top w:val="single" w:sz="4" w:space="0" w:color="auto"/>
              <w:left w:val="single" w:sz="4" w:space="0" w:color="auto"/>
              <w:bottom w:val="single" w:sz="4" w:space="0" w:color="auto"/>
              <w:right w:val="single" w:sz="4" w:space="0" w:color="auto"/>
            </w:tcBorders>
          </w:tcPr>
          <w:p w14:paraId="645F711B" w14:textId="77777777" w:rsidR="00D86735" w:rsidRPr="00D45253" w:rsidRDefault="00D86735" w:rsidP="004A717C">
            <w:pPr>
              <w:rPr>
                <w:color w:val="0000FF"/>
                <w:sz w:val="20"/>
                <w:szCs w:val="20"/>
              </w:rPr>
            </w:pPr>
          </w:p>
        </w:tc>
      </w:tr>
      <w:tr w:rsidR="00D45253" w:rsidRPr="00D45253" w14:paraId="0E222E7B" w14:textId="77777777" w:rsidTr="004A717C">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78F5160" w14:textId="77777777" w:rsidR="00D86735" w:rsidRPr="00D45253" w:rsidRDefault="00D86735" w:rsidP="004A717C">
            <w:pPr>
              <w:ind w:left="-93" w:right="-108"/>
              <w:jc w:val="center"/>
              <w:rPr>
                <w:i/>
                <w:color w:val="0000FF"/>
                <w:sz w:val="20"/>
                <w:szCs w:val="20"/>
              </w:rPr>
            </w:pPr>
            <w:r w:rsidRPr="00D45253">
              <w:rPr>
                <w:i/>
                <w:color w:val="0000FF"/>
                <w:sz w:val="20"/>
                <w:szCs w:val="20"/>
              </w:rPr>
              <w:t>&lt;и т.д.&gt;</w:t>
            </w:r>
          </w:p>
        </w:tc>
        <w:tc>
          <w:tcPr>
            <w:tcW w:w="1559" w:type="dxa"/>
            <w:tcBorders>
              <w:top w:val="single" w:sz="4" w:space="0" w:color="auto"/>
              <w:left w:val="single" w:sz="4" w:space="0" w:color="auto"/>
              <w:bottom w:val="single" w:sz="4" w:space="0" w:color="auto"/>
              <w:right w:val="single" w:sz="4" w:space="0" w:color="auto"/>
            </w:tcBorders>
          </w:tcPr>
          <w:p w14:paraId="20318A3F" w14:textId="77777777" w:rsidR="00D86735" w:rsidRPr="00D45253" w:rsidRDefault="00D86735" w:rsidP="004A717C">
            <w:pPr>
              <w:rPr>
                <w:color w:val="0000FF"/>
                <w:sz w:val="20"/>
                <w:szCs w:val="20"/>
              </w:rPr>
            </w:pPr>
          </w:p>
        </w:tc>
        <w:tc>
          <w:tcPr>
            <w:tcW w:w="8080" w:type="dxa"/>
            <w:tcBorders>
              <w:top w:val="single" w:sz="4" w:space="0" w:color="auto"/>
              <w:left w:val="single" w:sz="4" w:space="0" w:color="auto"/>
              <w:bottom w:val="single" w:sz="4" w:space="0" w:color="auto"/>
              <w:right w:val="single" w:sz="4" w:space="0" w:color="auto"/>
            </w:tcBorders>
          </w:tcPr>
          <w:p w14:paraId="27915979" w14:textId="77777777" w:rsidR="00D86735" w:rsidRPr="00D45253" w:rsidRDefault="00D86735" w:rsidP="004A717C">
            <w:pPr>
              <w:rPr>
                <w:color w:val="0000FF"/>
                <w:sz w:val="20"/>
                <w:szCs w:val="20"/>
              </w:rPr>
            </w:pPr>
          </w:p>
        </w:tc>
      </w:tr>
    </w:tbl>
    <w:p w14:paraId="505DEF03" w14:textId="77777777" w:rsidR="00D86735" w:rsidRPr="00D45253" w:rsidRDefault="00D86735" w:rsidP="00D86735">
      <w:pPr>
        <w:pStyle w:val="Noeeu1"/>
        <w:tabs>
          <w:tab w:val="left" w:pos="637"/>
          <w:tab w:val="left" w:pos="9851"/>
        </w:tabs>
        <w:rPr>
          <w:rFonts w:ascii="Times New Roman" w:hAnsi="Times New Roman"/>
          <w:color w:val="0000FF"/>
          <w:sz w:val="10"/>
          <w:szCs w:val="10"/>
        </w:rPr>
      </w:pPr>
    </w:p>
    <w:p w14:paraId="3EA7271F" w14:textId="0D10C78A" w:rsidR="00D86735" w:rsidRPr="00D45253" w:rsidRDefault="00D86735" w:rsidP="00D86735">
      <w:pPr>
        <w:widowControl w:val="0"/>
        <w:tabs>
          <w:tab w:val="left" w:pos="1418"/>
        </w:tabs>
        <w:ind w:firstLine="709"/>
        <w:jc w:val="both"/>
        <w:rPr>
          <w:rFonts w:eastAsia="Calibri"/>
          <w:color w:val="0000FF"/>
          <w:sz w:val="22"/>
          <w:szCs w:val="22"/>
          <w:lang w:eastAsia="en-US"/>
        </w:rPr>
      </w:pPr>
      <w:r w:rsidRPr="00D45253">
        <w:rPr>
          <w:color w:val="0000FF"/>
          <w:sz w:val="22"/>
          <w:szCs w:val="22"/>
        </w:rPr>
        <w:t xml:space="preserve">Настоящее Приложение </w:t>
      </w:r>
      <w:r w:rsidRPr="00D45253">
        <w:rPr>
          <w:rFonts w:eastAsia="Calibri"/>
          <w:color w:val="0000FF"/>
          <w:sz w:val="22"/>
          <w:szCs w:val="22"/>
          <w:lang w:eastAsia="en-US"/>
        </w:rPr>
        <w:t xml:space="preserve">является неотъемлемой частью </w:t>
      </w:r>
      <w:r w:rsidR="0001174D" w:rsidRPr="00D45253">
        <w:rPr>
          <w:color w:val="0000FF"/>
          <w:sz w:val="22"/>
          <w:szCs w:val="22"/>
        </w:rPr>
        <w:t>Д</w:t>
      </w:r>
      <w:r w:rsidRPr="00D45253">
        <w:rPr>
          <w:color w:val="0000FF"/>
          <w:sz w:val="22"/>
          <w:szCs w:val="22"/>
        </w:rPr>
        <w:t>оговора</w:t>
      </w:r>
      <w:r w:rsidR="0001174D" w:rsidRPr="00D45253">
        <w:rPr>
          <w:color w:val="0000FF"/>
          <w:sz w:val="22"/>
          <w:szCs w:val="22"/>
        </w:rPr>
        <w:t xml:space="preserve"> микрозайма </w:t>
      </w:r>
      <w:r w:rsidRPr="00D45253">
        <w:rPr>
          <w:rFonts w:eastAsia="Calibri"/>
          <w:color w:val="0000FF"/>
          <w:sz w:val="22"/>
          <w:szCs w:val="22"/>
          <w:lang w:eastAsia="en-US"/>
        </w:rPr>
        <w:t>№ </w:t>
      </w:r>
      <w:r w:rsidR="0001174D" w:rsidRPr="00D45253">
        <w:rPr>
          <w:rFonts w:eastAsia="Calibri"/>
          <w:color w:val="0000FF"/>
          <w:sz w:val="22"/>
          <w:szCs w:val="22"/>
          <w:lang w:eastAsia="en-US"/>
        </w:rPr>
        <w:t xml:space="preserve">___ </w:t>
      </w:r>
      <w:r w:rsidRPr="00D45253">
        <w:rPr>
          <w:rFonts w:eastAsia="Calibri"/>
          <w:color w:val="0000FF"/>
          <w:sz w:val="22"/>
          <w:szCs w:val="22"/>
          <w:lang w:eastAsia="en-US"/>
        </w:rPr>
        <w:t>от </w:t>
      </w:r>
      <w:r w:rsidR="0001174D" w:rsidRPr="00D45253">
        <w:rPr>
          <w:rFonts w:eastAsia="Calibri"/>
          <w:color w:val="0000FF"/>
          <w:sz w:val="22"/>
          <w:szCs w:val="22"/>
          <w:lang w:eastAsia="en-US"/>
        </w:rPr>
        <w:t>___</w:t>
      </w:r>
      <w:r w:rsidR="00125FF0" w:rsidRPr="00D45253">
        <w:rPr>
          <w:rFonts w:eastAsia="Calibri"/>
          <w:color w:val="0000FF"/>
          <w:sz w:val="22"/>
          <w:szCs w:val="22"/>
          <w:lang w:eastAsia="en-US"/>
        </w:rPr>
        <w:t>______</w:t>
      </w:r>
      <w:r w:rsidR="0001174D" w:rsidRPr="00D45253">
        <w:rPr>
          <w:rFonts w:eastAsia="Calibri"/>
          <w:color w:val="0000FF"/>
          <w:sz w:val="22"/>
          <w:szCs w:val="22"/>
          <w:lang w:eastAsia="en-US"/>
        </w:rPr>
        <w:t>_ 20</w:t>
      </w:r>
      <w:r w:rsidR="00125FF0" w:rsidRPr="00D45253">
        <w:rPr>
          <w:rFonts w:eastAsia="Calibri"/>
          <w:color w:val="0000FF"/>
          <w:sz w:val="22"/>
          <w:szCs w:val="22"/>
          <w:lang w:eastAsia="en-US"/>
        </w:rPr>
        <w:t>_</w:t>
      </w:r>
      <w:r w:rsidR="0001174D" w:rsidRPr="00D45253">
        <w:rPr>
          <w:rFonts w:eastAsia="Calibri"/>
          <w:color w:val="0000FF"/>
          <w:sz w:val="22"/>
          <w:szCs w:val="22"/>
          <w:lang w:eastAsia="en-US"/>
        </w:rPr>
        <w:t>_года</w:t>
      </w:r>
      <w:r w:rsidRPr="00D45253">
        <w:rPr>
          <w:rFonts w:eastAsia="Calibri"/>
          <w:color w:val="0000FF"/>
          <w:sz w:val="22"/>
          <w:szCs w:val="22"/>
          <w:lang w:eastAsia="en-US"/>
        </w:rPr>
        <w:t>,</w:t>
      </w:r>
      <w:r w:rsidR="00ED3225" w:rsidRPr="00ED3225">
        <w:rPr>
          <w:rFonts w:eastAsia="Calibri"/>
          <w:color w:val="0000FF"/>
          <w:sz w:val="22"/>
          <w:szCs w:val="22"/>
          <w:lang w:eastAsia="en-US"/>
        </w:rPr>
        <w:t xml:space="preserve"> Договор составлен в 2-х экземплярах, имеющих одинаковую юридическую силу: один экземпляр, хранится у Займодавца, один - у Заемщика.</w:t>
      </w:r>
    </w:p>
    <w:p w14:paraId="7BABBE72" w14:textId="77777777" w:rsidR="00F57627" w:rsidRPr="00AA328B" w:rsidRDefault="00F57627" w:rsidP="00F57627">
      <w:pPr>
        <w:jc w:val="right"/>
        <w:rPr>
          <w:sz w:val="20"/>
          <w:szCs w:val="20"/>
        </w:rPr>
      </w:pPr>
    </w:p>
    <w:p w14:paraId="1079FC60" w14:textId="77777777" w:rsidR="00F57627" w:rsidRPr="00AA328B" w:rsidRDefault="00F57627" w:rsidP="00F57627">
      <w:pPr>
        <w:ind w:left="3540" w:firstLine="708"/>
        <w:rPr>
          <w:b/>
          <w:bCs/>
          <w:sz w:val="20"/>
          <w:szCs w:val="20"/>
        </w:rPr>
      </w:pPr>
      <w:r w:rsidRPr="00AA328B">
        <w:rPr>
          <w:b/>
          <w:bCs/>
          <w:sz w:val="20"/>
          <w:szCs w:val="20"/>
        </w:rPr>
        <w:t>Подписи сторон</w:t>
      </w:r>
    </w:p>
    <w:p w14:paraId="32D3ADD1" w14:textId="77777777" w:rsidR="00F57627" w:rsidRPr="00AA328B" w:rsidRDefault="00F57627" w:rsidP="00F57627">
      <w:pPr>
        <w:ind w:firstLine="900"/>
        <w:jc w:val="both"/>
        <w:rPr>
          <w:sz w:val="20"/>
          <w:szCs w:val="20"/>
        </w:rPr>
      </w:pPr>
    </w:p>
    <w:p w14:paraId="7DBFF494" w14:textId="77777777" w:rsidR="00F57627" w:rsidRPr="00AA328B" w:rsidRDefault="00F57627" w:rsidP="00F57627">
      <w:pPr>
        <w:ind w:firstLine="900"/>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Заемщик</w:t>
      </w:r>
    </w:p>
    <w:p w14:paraId="4816C0CF" w14:textId="77777777" w:rsidR="00F57627" w:rsidRPr="00AA328B" w:rsidRDefault="00F57627" w:rsidP="00F57627">
      <w:pPr>
        <w:ind w:firstLine="900"/>
        <w:jc w:val="both"/>
        <w:rPr>
          <w:iCs/>
          <w:sz w:val="20"/>
          <w:szCs w:val="20"/>
        </w:rPr>
      </w:pPr>
    </w:p>
    <w:p w14:paraId="2BEFA688" w14:textId="77777777" w:rsidR="00F57627" w:rsidRPr="00AA328B" w:rsidRDefault="00F57627" w:rsidP="00F57627">
      <w:pPr>
        <w:jc w:val="both"/>
        <w:rPr>
          <w:b/>
          <w:bCs/>
          <w:color w:val="000000"/>
          <w:sz w:val="20"/>
          <w:szCs w:val="20"/>
        </w:rPr>
      </w:pPr>
      <w:r w:rsidRPr="00AA328B">
        <w:rPr>
          <w:iCs/>
          <w:sz w:val="20"/>
          <w:szCs w:val="20"/>
        </w:rPr>
        <w:t>Директор ___________ /___________</w:t>
      </w:r>
      <w:r>
        <w:rPr>
          <w:iCs/>
          <w:sz w:val="20"/>
          <w:szCs w:val="20"/>
        </w:rPr>
        <w:t>________</w:t>
      </w:r>
      <w:r w:rsidRPr="00AA328B">
        <w:rPr>
          <w:iCs/>
          <w:sz w:val="20"/>
          <w:szCs w:val="20"/>
        </w:rPr>
        <w:t>______/         _____________ /______________________________/</w:t>
      </w:r>
    </w:p>
    <w:p w14:paraId="23D48760" w14:textId="77777777" w:rsidR="00F57627" w:rsidRPr="00AA328B" w:rsidRDefault="00F57627" w:rsidP="00F57627">
      <w:pPr>
        <w:spacing w:line="102" w:lineRule="atLeast"/>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2B5A2ACB" w14:textId="77777777" w:rsidR="00F57627" w:rsidRPr="00AA328B" w:rsidRDefault="00F57627" w:rsidP="00F57627">
      <w:pPr>
        <w:spacing w:line="102" w:lineRule="atLeast"/>
        <w:ind w:firstLine="900"/>
        <w:jc w:val="both"/>
        <w:rPr>
          <w:sz w:val="16"/>
          <w:szCs w:val="16"/>
        </w:rPr>
      </w:pPr>
    </w:p>
    <w:p w14:paraId="3D287B13" w14:textId="77777777" w:rsidR="00F57627" w:rsidRPr="00AA328B" w:rsidRDefault="00F57627" w:rsidP="00F57627">
      <w:pPr>
        <w:suppressAutoHyphens/>
        <w:ind w:right="-2" w:firstLine="8222"/>
        <w:jc w:val="both"/>
        <w:rPr>
          <w:sz w:val="20"/>
          <w:szCs w:val="20"/>
        </w:rPr>
      </w:pPr>
    </w:p>
    <w:p w14:paraId="019AA02E" w14:textId="77777777" w:rsidR="00ED3225" w:rsidRPr="00F9487A" w:rsidRDefault="00ED3225" w:rsidP="00ED3225">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23FFB5CA" w14:textId="77777777" w:rsidR="00ED3225" w:rsidRPr="00F9487A" w:rsidRDefault="00ED3225" w:rsidP="00ED3225">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23EDDF40" w14:textId="77777777" w:rsidR="00ED3225" w:rsidRPr="00F9487A" w:rsidRDefault="00ED3225" w:rsidP="00ED3225">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779A698F" w14:textId="77777777" w:rsidR="00ED3225" w:rsidRPr="00F9487A" w:rsidRDefault="00ED3225" w:rsidP="00ED3225">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79D08A32" w14:textId="77777777" w:rsidR="00ED3225" w:rsidRPr="00F9487A" w:rsidRDefault="00ED3225" w:rsidP="00ED3225">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55064CC3" w14:textId="77777777" w:rsidR="00F57627" w:rsidRPr="00AA328B" w:rsidRDefault="00F57627" w:rsidP="00F57627">
      <w:pPr>
        <w:suppressAutoHyphens/>
        <w:ind w:right="-2" w:firstLine="8222"/>
        <w:jc w:val="both"/>
        <w:rPr>
          <w:sz w:val="20"/>
          <w:szCs w:val="20"/>
        </w:rPr>
      </w:pPr>
    </w:p>
    <w:p w14:paraId="6DBBABE7" w14:textId="77777777" w:rsidR="00F57627" w:rsidRPr="00AA328B" w:rsidRDefault="00F57627" w:rsidP="00F57627">
      <w:pPr>
        <w:suppressAutoHyphens/>
        <w:ind w:right="-2" w:firstLine="8222"/>
        <w:jc w:val="both"/>
        <w:rPr>
          <w:sz w:val="20"/>
          <w:szCs w:val="20"/>
        </w:rPr>
      </w:pPr>
    </w:p>
    <w:p w14:paraId="53BEBFAB" w14:textId="77777777" w:rsidR="00F57627" w:rsidRPr="00AA328B" w:rsidRDefault="00F57627" w:rsidP="00F57627">
      <w:pPr>
        <w:suppressAutoHyphens/>
        <w:ind w:right="-2" w:firstLine="8222"/>
        <w:jc w:val="both"/>
        <w:rPr>
          <w:sz w:val="20"/>
          <w:szCs w:val="20"/>
        </w:rPr>
      </w:pPr>
    </w:p>
    <w:p w14:paraId="57CBDB9C" w14:textId="77777777" w:rsidR="00F57627" w:rsidRPr="00AA328B" w:rsidRDefault="00F57627" w:rsidP="00F57627">
      <w:pPr>
        <w:suppressAutoHyphens/>
        <w:ind w:right="-2" w:firstLine="8222"/>
        <w:jc w:val="both"/>
        <w:rPr>
          <w:sz w:val="20"/>
          <w:szCs w:val="20"/>
        </w:rPr>
      </w:pPr>
    </w:p>
    <w:p w14:paraId="42B4DD5E" w14:textId="77777777" w:rsidR="00F57627" w:rsidRPr="00AA328B" w:rsidRDefault="00F57627" w:rsidP="00F57627">
      <w:pPr>
        <w:suppressAutoHyphens/>
        <w:ind w:right="-2" w:firstLine="8222"/>
        <w:jc w:val="both"/>
        <w:rPr>
          <w:sz w:val="20"/>
          <w:szCs w:val="20"/>
        </w:rPr>
      </w:pPr>
    </w:p>
    <w:p w14:paraId="2F9D35FE" w14:textId="77777777" w:rsidR="00F57627" w:rsidRPr="00AA328B" w:rsidRDefault="00F57627" w:rsidP="00F57627">
      <w:pPr>
        <w:suppressAutoHyphens/>
        <w:ind w:right="-2" w:firstLine="8222"/>
        <w:jc w:val="both"/>
        <w:rPr>
          <w:sz w:val="20"/>
          <w:szCs w:val="20"/>
        </w:rPr>
      </w:pPr>
    </w:p>
    <w:p w14:paraId="3D2D18C1" w14:textId="75606AAA" w:rsidR="00F57627" w:rsidRDefault="00F57627" w:rsidP="00F57627">
      <w:pPr>
        <w:suppressAutoHyphens/>
        <w:ind w:right="-2" w:firstLine="8222"/>
        <w:jc w:val="both"/>
        <w:rPr>
          <w:sz w:val="20"/>
          <w:szCs w:val="20"/>
        </w:rPr>
      </w:pPr>
    </w:p>
    <w:p w14:paraId="0EE8FC43" w14:textId="16455EF1" w:rsidR="006D373B" w:rsidRDefault="006D373B" w:rsidP="00F57627">
      <w:pPr>
        <w:suppressAutoHyphens/>
        <w:ind w:right="-2" w:firstLine="8222"/>
        <w:jc w:val="both"/>
        <w:rPr>
          <w:sz w:val="20"/>
          <w:szCs w:val="20"/>
        </w:rPr>
      </w:pPr>
    </w:p>
    <w:p w14:paraId="7E5809D4" w14:textId="77777777" w:rsidR="006D373B" w:rsidRDefault="006D373B" w:rsidP="00F57627">
      <w:pPr>
        <w:suppressAutoHyphens/>
        <w:ind w:right="-2" w:firstLine="8222"/>
        <w:jc w:val="both"/>
        <w:rPr>
          <w:sz w:val="20"/>
          <w:szCs w:val="20"/>
        </w:rPr>
      </w:pPr>
    </w:p>
    <w:p w14:paraId="7548B64D" w14:textId="57C3BF1D" w:rsidR="00A30BA0" w:rsidRDefault="00A30BA0" w:rsidP="00F57627">
      <w:pPr>
        <w:suppressAutoHyphens/>
        <w:ind w:right="-2" w:firstLine="8222"/>
        <w:jc w:val="both"/>
        <w:rPr>
          <w:sz w:val="20"/>
          <w:szCs w:val="20"/>
        </w:rPr>
      </w:pPr>
    </w:p>
    <w:p w14:paraId="0B87AE67" w14:textId="6F3A6A59" w:rsidR="00A65C6D" w:rsidRDefault="00A65C6D" w:rsidP="00F57627">
      <w:pPr>
        <w:suppressAutoHyphens/>
        <w:ind w:right="-2" w:firstLine="8222"/>
        <w:jc w:val="both"/>
        <w:rPr>
          <w:sz w:val="20"/>
          <w:szCs w:val="20"/>
        </w:rPr>
      </w:pPr>
    </w:p>
    <w:p w14:paraId="2F0EDCBB" w14:textId="6836CA46" w:rsidR="00A65C6D" w:rsidRDefault="00A65C6D" w:rsidP="00F57627">
      <w:pPr>
        <w:suppressAutoHyphens/>
        <w:ind w:right="-2" w:firstLine="8222"/>
        <w:jc w:val="both"/>
        <w:rPr>
          <w:sz w:val="20"/>
          <w:szCs w:val="20"/>
        </w:rPr>
      </w:pPr>
    </w:p>
    <w:p w14:paraId="18FABF31" w14:textId="66857385" w:rsidR="00A65C6D" w:rsidRDefault="00A65C6D" w:rsidP="00F57627">
      <w:pPr>
        <w:suppressAutoHyphens/>
        <w:ind w:right="-2" w:firstLine="8222"/>
        <w:jc w:val="both"/>
        <w:rPr>
          <w:sz w:val="20"/>
          <w:szCs w:val="20"/>
        </w:rPr>
      </w:pPr>
    </w:p>
    <w:p w14:paraId="28ADA26A" w14:textId="283C81F8" w:rsidR="00A65C6D" w:rsidRDefault="00A65C6D" w:rsidP="00F57627">
      <w:pPr>
        <w:suppressAutoHyphens/>
        <w:ind w:right="-2" w:firstLine="8222"/>
        <w:jc w:val="both"/>
        <w:rPr>
          <w:sz w:val="20"/>
          <w:szCs w:val="20"/>
        </w:rPr>
      </w:pPr>
    </w:p>
    <w:p w14:paraId="3452C92E" w14:textId="66FCCB7E" w:rsidR="00A65C6D" w:rsidRDefault="00A65C6D" w:rsidP="00F57627">
      <w:pPr>
        <w:suppressAutoHyphens/>
        <w:ind w:right="-2" w:firstLine="8222"/>
        <w:jc w:val="both"/>
        <w:rPr>
          <w:sz w:val="20"/>
          <w:szCs w:val="20"/>
        </w:rPr>
      </w:pPr>
    </w:p>
    <w:p w14:paraId="0B177C31" w14:textId="1F0407FE" w:rsidR="00A65C6D" w:rsidRDefault="00A65C6D" w:rsidP="00F57627">
      <w:pPr>
        <w:suppressAutoHyphens/>
        <w:ind w:right="-2" w:firstLine="8222"/>
        <w:jc w:val="both"/>
        <w:rPr>
          <w:sz w:val="20"/>
          <w:szCs w:val="20"/>
        </w:rPr>
      </w:pPr>
    </w:p>
    <w:p w14:paraId="78B36AD8" w14:textId="1616DCED" w:rsidR="00A65C6D" w:rsidRDefault="00A65C6D" w:rsidP="00F57627">
      <w:pPr>
        <w:suppressAutoHyphens/>
        <w:ind w:right="-2" w:firstLine="8222"/>
        <w:jc w:val="both"/>
        <w:rPr>
          <w:sz w:val="20"/>
          <w:szCs w:val="20"/>
        </w:rPr>
      </w:pPr>
    </w:p>
    <w:p w14:paraId="06263EB4" w14:textId="04402143" w:rsidR="00A65C6D" w:rsidRDefault="00A65C6D" w:rsidP="00F57627">
      <w:pPr>
        <w:suppressAutoHyphens/>
        <w:ind w:right="-2" w:firstLine="8222"/>
        <w:jc w:val="both"/>
        <w:rPr>
          <w:sz w:val="20"/>
          <w:szCs w:val="20"/>
        </w:rPr>
      </w:pPr>
    </w:p>
    <w:p w14:paraId="2B48BEB7" w14:textId="20C92EE0" w:rsidR="00A65C6D" w:rsidRDefault="00A65C6D" w:rsidP="00F57627">
      <w:pPr>
        <w:suppressAutoHyphens/>
        <w:ind w:right="-2" w:firstLine="8222"/>
        <w:jc w:val="both"/>
        <w:rPr>
          <w:sz w:val="20"/>
          <w:szCs w:val="20"/>
        </w:rPr>
      </w:pPr>
    </w:p>
    <w:p w14:paraId="61180A49" w14:textId="724F7439" w:rsidR="00A65C6D" w:rsidRDefault="00A65C6D" w:rsidP="00F57627">
      <w:pPr>
        <w:suppressAutoHyphens/>
        <w:ind w:right="-2" w:firstLine="8222"/>
        <w:jc w:val="both"/>
        <w:rPr>
          <w:sz w:val="20"/>
          <w:szCs w:val="20"/>
        </w:rPr>
      </w:pPr>
    </w:p>
    <w:p w14:paraId="6D2AA983" w14:textId="18B5FBB5" w:rsidR="00A65C6D" w:rsidRDefault="00A65C6D" w:rsidP="00F57627">
      <w:pPr>
        <w:suppressAutoHyphens/>
        <w:ind w:right="-2" w:firstLine="8222"/>
        <w:jc w:val="both"/>
        <w:rPr>
          <w:sz w:val="20"/>
          <w:szCs w:val="20"/>
        </w:rPr>
      </w:pPr>
    </w:p>
    <w:p w14:paraId="1885FEA3" w14:textId="67866950" w:rsidR="00A65C6D" w:rsidRDefault="00A65C6D" w:rsidP="00F57627">
      <w:pPr>
        <w:suppressAutoHyphens/>
        <w:ind w:right="-2" w:firstLine="8222"/>
        <w:jc w:val="both"/>
        <w:rPr>
          <w:sz w:val="20"/>
          <w:szCs w:val="20"/>
        </w:rPr>
      </w:pPr>
    </w:p>
    <w:p w14:paraId="2A830173" w14:textId="7EDB5504" w:rsidR="00A65C6D" w:rsidRDefault="00A65C6D" w:rsidP="00F57627">
      <w:pPr>
        <w:suppressAutoHyphens/>
        <w:ind w:right="-2" w:firstLine="8222"/>
        <w:jc w:val="both"/>
        <w:rPr>
          <w:sz w:val="20"/>
          <w:szCs w:val="20"/>
        </w:rPr>
      </w:pPr>
    </w:p>
    <w:p w14:paraId="3F597C28" w14:textId="66FCCE30" w:rsidR="00A65C6D" w:rsidRDefault="00A65C6D" w:rsidP="00F57627">
      <w:pPr>
        <w:suppressAutoHyphens/>
        <w:ind w:right="-2" w:firstLine="8222"/>
        <w:jc w:val="both"/>
        <w:rPr>
          <w:sz w:val="20"/>
          <w:szCs w:val="20"/>
        </w:rPr>
      </w:pPr>
    </w:p>
    <w:p w14:paraId="0B7F0878" w14:textId="23748ED4" w:rsidR="00A65C6D" w:rsidRDefault="00A65C6D" w:rsidP="00F57627">
      <w:pPr>
        <w:suppressAutoHyphens/>
        <w:ind w:right="-2" w:firstLine="8222"/>
        <w:jc w:val="both"/>
        <w:rPr>
          <w:sz w:val="20"/>
          <w:szCs w:val="20"/>
        </w:rPr>
      </w:pPr>
    </w:p>
    <w:p w14:paraId="49982D70" w14:textId="6E13F408" w:rsidR="00A65C6D" w:rsidRDefault="00A65C6D" w:rsidP="00F57627">
      <w:pPr>
        <w:suppressAutoHyphens/>
        <w:ind w:right="-2" w:firstLine="8222"/>
        <w:jc w:val="both"/>
        <w:rPr>
          <w:sz w:val="20"/>
          <w:szCs w:val="20"/>
        </w:rPr>
      </w:pPr>
    </w:p>
    <w:p w14:paraId="0E85C8A7" w14:textId="3D6F57F4" w:rsidR="00A65C6D" w:rsidRDefault="00A65C6D" w:rsidP="00F57627">
      <w:pPr>
        <w:suppressAutoHyphens/>
        <w:ind w:right="-2" w:firstLine="8222"/>
        <w:jc w:val="both"/>
        <w:rPr>
          <w:sz w:val="20"/>
          <w:szCs w:val="20"/>
        </w:rPr>
      </w:pPr>
    </w:p>
    <w:p w14:paraId="738E08B3" w14:textId="2AF0ABCC" w:rsidR="00A65C6D" w:rsidRDefault="00A65C6D" w:rsidP="00F57627">
      <w:pPr>
        <w:suppressAutoHyphens/>
        <w:ind w:right="-2" w:firstLine="8222"/>
        <w:jc w:val="both"/>
        <w:rPr>
          <w:sz w:val="20"/>
          <w:szCs w:val="20"/>
        </w:rPr>
      </w:pPr>
    </w:p>
    <w:p w14:paraId="6DFB72D2" w14:textId="6270C797" w:rsidR="00A65C6D" w:rsidRDefault="00A65C6D" w:rsidP="00F57627">
      <w:pPr>
        <w:suppressAutoHyphens/>
        <w:ind w:right="-2" w:firstLine="8222"/>
        <w:jc w:val="both"/>
        <w:rPr>
          <w:sz w:val="20"/>
          <w:szCs w:val="20"/>
        </w:rPr>
      </w:pPr>
    </w:p>
    <w:p w14:paraId="1BA5DBE0" w14:textId="44F0E90E" w:rsidR="00A65C6D" w:rsidRDefault="00A65C6D" w:rsidP="00F57627">
      <w:pPr>
        <w:suppressAutoHyphens/>
        <w:ind w:right="-2" w:firstLine="8222"/>
        <w:jc w:val="both"/>
        <w:rPr>
          <w:sz w:val="20"/>
          <w:szCs w:val="20"/>
        </w:rPr>
      </w:pPr>
    </w:p>
    <w:p w14:paraId="69299F44" w14:textId="7CCFE418" w:rsidR="00A65C6D" w:rsidRDefault="00A65C6D" w:rsidP="00F57627">
      <w:pPr>
        <w:suppressAutoHyphens/>
        <w:ind w:right="-2" w:firstLine="8222"/>
        <w:jc w:val="both"/>
        <w:rPr>
          <w:sz w:val="20"/>
          <w:szCs w:val="20"/>
        </w:rPr>
      </w:pPr>
    </w:p>
    <w:p w14:paraId="4E6E583E" w14:textId="7A3C0F2C" w:rsidR="00A65C6D" w:rsidRDefault="00A65C6D" w:rsidP="00F57627">
      <w:pPr>
        <w:suppressAutoHyphens/>
        <w:ind w:right="-2" w:firstLine="8222"/>
        <w:jc w:val="both"/>
        <w:rPr>
          <w:sz w:val="20"/>
          <w:szCs w:val="20"/>
        </w:rPr>
      </w:pPr>
    </w:p>
    <w:p w14:paraId="6D1F0437" w14:textId="59F1AE49" w:rsidR="00A65C6D" w:rsidRDefault="00A65C6D" w:rsidP="00F57627">
      <w:pPr>
        <w:suppressAutoHyphens/>
        <w:ind w:right="-2" w:firstLine="8222"/>
        <w:jc w:val="both"/>
        <w:rPr>
          <w:sz w:val="20"/>
          <w:szCs w:val="20"/>
        </w:rPr>
      </w:pPr>
    </w:p>
    <w:p w14:paraId="27B80D8C" w14:textId="5AEC8455" w:rsidR="00A65C6D" w:rsidRDefault="00A65C6D" w:rsidP="00F57627">
      <w:pPr>
        <w:suppressAutoHyphens/>
        <w:ind w:right="-2" w:firstLine="8222"/>
        <w:jc w:val="both"/>
        <w:rPr>
          <w:sz w:val="20"/>
          <w:szCs w:val="20"/>
        </w:rPr>
      </w:pPr>
    </w:p>
    <w:p w14:paraId="3E9D8DDE" w14:textId="77777777" w:rsidR="00A65C6D" w:rsidRDefault="00A65C6D" w:rsidP="00F57627">
      <w:pPr>
        <w:suppressAutoHyphens/>
        <w:ind w:right="-2" w:firstLine="8222"/>
        <w:jc w:val="both"/>
        <w:rPr>
          <w:sz w:val="20"/>
          <w:szCs w:val="20"/>
        </w:rPr>
      </w:pPr>
    </w:p>
    <w:p w14:paraId="0CA99D57" w14:textId="77777777" w:rsidR="00A30BA0" w:rsidRPr="00AA328B" w:rsidRDefault="00A30BA0" w:rsidP="00441F0C">
      <w:pPr>
        <w:suppressAutoHyphens/>
        <w:ind w:right="-2" w:firstLine="8222"/>
        <w:jc w:val="both"/>
        <w:rPr>
          <w:sz w:val="20"/>
          <w:szCs w:val="20"/>
        </w:rPr>
      </w:pPr>
    </w:p>
    <w:p w14:paraId="061B88E5" w14:textId="77777777" w:rsidR="00F57627" w:rsidRDefault="00F57627" w:rsidP="00441F0C">
      <w:pPr>
        <w:suppressAutoHyphens/>
        <w:ind w:right="-2" w:firstLine="8222"/>
        <w:jc w:val="both"/>
        <w:rPr>
          <w:sz w:val="20"/>
          <w:szCs w:val="20"/>
        </w:rPr>
      </w:pPr>
    </w:p>
    <w:p w14:paraId="10BF0EF9" w14:textId="77777777" w:rsidR="00F57627" w:rsidRPr="00AA328B" w:rsidRDefault="00F57627" w:rsidP="00441F0C">
      <w:pPr>
        <w:jc w:val="right"/>
        <w:rPr>
          <w:b/>
        </w:rPr>
      </w:pPr>
      <w:bookmarkStart w:id="46" w:name="П18"/>
      <w:r w:rsidRPr="00AA328B">
        <w:rPr>
          <w:b/>
        </w:rPr>
        <w:lastRenderedPageBreak/>
        <w:t>Приложение №1</w:t>
      </w:r>
      <w:r>
        <w:rPr>
          <w:b/>
        </w:rPr>
        <w:t>8</w:t>
      </w:r>
    </w:p>
    <w:bookmarkEnd w:id="46"/>
    <w:p w14:paraId="0CAE22C7" w14:textId="77777777" w:rsidR="00F57627" w:rsidRPr="00AA328B" w:rsidRDefault="00F57627" w:rsidP="00441F0C">
      <w:pPr>
        <w:widowControl w:val="0"/>
        <w:suppressAutoHyphens/>
        <w:jc w:val="right"/>
        <w:rPr>
          <w:color w:val="000000"/>
        </w:rPr>
      </w:pPr>
    </w:p>
    <w:p w14:paraId="0F78E83D" w14:textId="77777777" w:rsidR="00F57627" w:rsidRPr="00AA328B" w:rsidRDefault="00F57627" w:rsidP="00441F0C">
      <w:pPr>
        <w:jc w:val="center"/>
        <w:rPr>
          <w:sz w:val="20"/>
          <w:szCs w:val="20"/>
        </w:rPr>
      </w:pPr>
      <w:bookmarkStart w:id="47" w:name="_Hlk53048362"/>
      <w:r w:rsidRPr="00AA328B">
        <w:rPr>
          <w:b/>
          <w:bCs/>
          <w:color w:val="000000"/>
          <w:sz w:val="20"/>
          <w:szCs w:val="20"/>
        </w:rPr>
        <w:t>ДОГОВОР ПОРУЧИТЕЛЬСТВА № _______</w:t>
      </w:r>
    </w:p>
    <w:p w14:paraId="2C722BA0"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bookmarkEnd w:id="47"/>
    <w:p w14:paraId="33006D32" w14:textId="77777777" w:rsidR="00F57627" w:rsidRPr="00AA328B" w:rsidRDefault="00F57627" w:rsidP="00441F0C">
      <w:pPr>
        <w:jc w:val="both"/>
        <w:rPr>
          <w:color w:val="000000"/>
          <w:sz w:val="20"/>
          <w:szCs w:val="20"/>
        </w:rPr>
      </w:pPr>
    </w:p>
    <w:p w14:paraId="3269E95D"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242A523A" w14:textId="77777777" w:rsidR="00F57627" w:rsidRPr="00AA328B" w:rsidRDefault="00F57627" w:rsidP="00441F0C">
      <w:pPr>
        <w:ind w:firstLine="709"/>
        <w:jc w:val="both"/>
        <w:rPr>
          <w:color w:val="000000"/>
          <w:sz w:val="20"/>
          <w:szCs w:val="20"/>
        </w:rPr>
      </w:pPr>
    </w:p>
    <w:p w14:paraId="06A152D1" w14:textId="2547BDE1"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w:t>
      </w:r>
      <w:r w:rsidR="002309FE" w:rsidRPr="006D373B">
        <w:rPr>
          <w:color w:val="FF0000"/>
          <w:sz w:val="20"/>
          <w:szCs w:val="20"/>
        </w:rPr>
        <w:t>«</w:t>
      </w:r>
      <w:r w:rsidRPr="006D373B">
        <w:rPr>
          <w:color w:val="FF0000"/>
          <w:sz w:val="20"/>
          <w:szCs w:val="20"/>
        </w:rPr>
        <w:t>Заимодавец</w:t>
      </w:r>
      <w:r w:rsidR="002309FE" w:rsidRPr="006D373B">
        <w:rPr>
          <w:color w:val="FF0000"/>
          <w:sz w:val="20"/>
          <w:szCs w:val="20"/>
        </w:rPr>
        <w:t>»</w:t>
      </w:r>
      <w:r w:rsidRPr="00AA328B">
        <w:rPr>
          <w:sz w:val="20"/>
          <w:szCs w:val="20"/>
        </w:rPr>
        <w:t xml:space="preserve">, в лице директора ______________________, действующего на основании Устава, с одной стороны, </w:t>
      </w:r>
    </w:p>
    <w:p w14:paraId="75F2C3EF" w14:textId="0641DCE7" w:rsidR="00F57627" w:rsidRPr="00AA328B" w:rsidRDefault="00F57627" w:rsidP="00441F0C">
      <w:pPr>
        <w:ind w:firstLine="709"/>
        <w:jc w:val="both"/>
        <w:rPr>
          <w:sz w:val="20"/>
          <w:szCs w:val="20"/>
        </w:rPr>
      </w:pPr>
      <w:r w:rsidRPr="00AA328B">
        <w:rPr>
          <w:color w:val="000000"/>
          <w:sz w:val="20"/>
          <w:szCs w:val="20"/>
        </w:rPr>
        <w:t>и ____________________________________________________________________________________</w:t>
      </w:r>
      <w:r w:rsidRPr="00AA328B">
        <w:rPr>
          <w:sz w:val="20"/>
          <w:szCs w:val="20"/>
        </w:rPr>
        <w:t xml:space="preserve">, </w:t>
      </w:r>
      <w:r w:rsidRPr="00AA328B">
        <w:rPr>
          <w:bCs/>
          <w:color w:val="000000"/>
          <w:sz w:val="20"/>
          <w:szCs w:val="20"/>
        </w:rPr>
        <w:t>паспорт серии _____ № _________, выдан __________________________, «__» __________г.,</w:t>
      </w:r>
      <w:r w:rsidR="002309FE">
        <w:rPr>
          <w:bCs/>
          <w:color w:val="000000"/>
          <w:sz w:val="20"/>
          <w:szCs w:val="20"/>
        </w:rPr>
        <w:t xml:space="preserve"> </w:t>
      </w:r>
      <w:r w:rsidRPr="00AA328B">
        <w:rPr>
          <w:color w:val="000000"/>
          <w:sz w:val="20"/>
          <w:szCs w:val="20"/>
        </w:rPr>
        <w:t xml:space="preserve">именуемый (ая) далее </w:t>
      </w:r>
      <w:r w:rsidR="002309FE" w:rsidRPr="006D373B">
        <w:rPr>
          <w:color w:val="FF0000"/>
          <w:sz w:val="20"/>
          <w:szCs w:val="20"/>
        </w:rPr>
        <w:t>«</w:t>
      </w:r>
      <w:r w:rsidRPr="006D373B">
        <w:rPr>
          <w:color w:val="FF0000"/>
          <w:sz w:val="20"/>
          <w:szCs w:val="20"/>
        </w:rPr>
        <w:t>Поручитель</w:t>
      </w:r>
      <w:r w:rsidR="002309FE" w:rsidRPr="006D373B">
        <w:rPr>
          <w:color w:val="FF0000"/>
          <w:sz w:val="20"/>
          <w:szCs w:val="20"/>
        </w:rPr>
        <w:t>»</w:t>
      </w:r>
      <w:r w:rsidRPr="00AA328B">
        <w:rPr>
          <w:color w:val="000000"/>
          <w:sz w:val="20"/>
          <w:szCs w:val="20"/>
        </w:rPr>
        <w:t>, с другой стороны, заключили настоящий Договор (далее Договор) о нижеследующем:</w:t>
      </w:r>
    </w:p>
    <w:p w14:paraId="7D53A7E0" w14:textId="77777777" w:rsidR="00F57627" w:rsidRPr="00AA328B" w:rsidRDefault="00F57627" w:rsidP="00441F0C">
      <w:pPr>
        <w:jc w:val="both"/>
        <w:rPr>
          <w:sz w:val="20"/>
          <w:szCs w:val="20"/>
        </w:rPr>
      </w:pPr>
    </w:p>
    <w:p w14:paraId="0D5C268D"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6627EA1A" w14:textId="77777777" w:rsidR="00974AFB" w:rsidRPr="00974AF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 xml:space="preserve">й далее Заемщик, всех обязательств по договору микрозайма № ______ от __________ г., </w:t>
      </w:r>
      <w:r w:rsidR="00974AFB" w:rsidRPr="00974AFB">
        <w:rPr>
          <w:sz w:val="20"/>
          <w:szCs w:val="20"/>
        </w:rPr>
        <w:t xml:space="preserve">заключенному между Заимодавцем и Заемщиком </w:t>
      </w:r>
      <w:r w:rsidR="00974AFB" w:rsidRPr="006D373B">
        <w:rPr>
          <w:color w:val="FF0000"/>
          <w:sz w:val="20"/>
          <w:szCs w:val="20"/>
        </w:rPr>
        <w:t>(далее -  Договор микрозайма).</w:t>
      </w:r>
    </w:p>
    <w:p w14:paraId="5D8AA517" w14:textId="77777777" w:rsidR="00F57627" w:rsidRPr="00AA328B" w:rsidRDefault="00F57627" w:rsidP="00441F0C">
      <w:pPr>
        <w:widowControl w:val="0"/>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816493E"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1A04BAE6" w14:textId="3D584116" w:rsidR="00F57627" w:rsidRDefault="00F57627" w:rsidP="00441F0C">
      <w:pPr>
        <w:ind w:firstLine="709"/>
        <w:jc w:val="both"/>
        <w:rPr>
          <w:sz w:val="20"/>
          <w:szCs w:val="20"/>
          <w:u w:val="single"/>
        </w:rPr>
      </w:pPr>
      <w:r w:rsidRPr="00AA328B">
        <w:rPr>
          <w:sz w:val="20"/>
          <w:szCs w:val="20"/>
          <w:u w:val="single"/>
        </w:rPr>
        <w:t>1.2.3.</w:t>
      </w:r>
      <w:r w:rsidR="009D17C0">
        <w:rPr>
          <w:sz w:val="20"/>
          <w:szCs w:val="20"/>
          <w:u w:val="single"/>
        </w:rPr>
        <w:t xml:space="preserve"> </w:t>
      </w:r>
      <w:r w:rsidRPr="00AA328B">
        <w:rPr>
          <w:sz w:val="20"/>
          <w:szCs w:val="20"/>
          <w:u w:val="single"/>
        </w:rPr>
        <w:t>Погашение выданного</w:t>
      </w:r>
      <w:r w:rsidR="00AC3455">
        <w:rPr>
          <w:sz w:val="20"/>
          <w:szCs w:val="20"/>
          <w:u w:val="single"/>
        </w:rPr>
        <w:t xml:space="preserve"> </w:t>
      </w:r>
      <w:r w:rsidRPr="00AA328B">
        <w:rPr>
          <w:sz w:val="20"/>
          <w:szCs w:val="20"/>
          <w:u w:val="single"/>
        </w:rPr>
        <w:t xml:space="preserve">микрозайма производится в соответствии с </w:t>
      </w:r>
      <w:r w:rsidRPr="00A65C6D">
        <w:rPr>
          <w:sz w:val="20"/>
          <w:szCs w:val="20"/>
          <w:u w:val="single"/>
        </w:rPr>
        <w:t>графиком:</w:t>
      </w:r>
    </w:p>
    <w:p w14:paraId="47F2295D" w14:textId="552DB933" w:rsidR="009D17C0"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9D17C0" w14:paraId="57C45B99" w14:textId="77777777" w:rsidTr="004A717C">
        <w:tc>
          <w:tcPr>
            <w:tcW w:w="4955" w:type="dxa"/>
            <w:vAlign w:val="center"/>
          </w:tcPr>
          <w:p w14:paraId="3326B97A" w14:textId="77777777" w:rsidR="009D17C0" w:rsidRDefault="009D17C0"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6FA63ECE" w14:textId="77777777" w:rsidR="009D17C0" w:rsidRDefault="009D17C0"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9D17C0" w14:paraId="09E7F524" w14:textId="77777777" w:rsidTr="004A717C">
        <w:tc>
          <w:tcPr>
            <w:tcW w:w="4955" w:type="dxa"/>
          </w:tcPr>
          <w:p w14:paraId="22FAD2AD" w14:textId="77777777" w:rsidR="009D17C0" w:rsidRDefault="009D17C0" w:rsidP="00441F0C">
            <w:pPr>
              <w:pStyle w:val="aff5"/>
              <w:spacing w:before="0" w:beforeAutospacing="0" w:after="0"/>
              <w:jc w:val="both"/>
              <w:rPr>
                <w:sz w:val="20"/>
                <w:szCs w:val="20"/>
              </w:rPr>
            </w:pPr>
          </w:p>
        </w:tc>
        <w:tc>
          <w:tcPr>
            <w:tcW w:w="4956" w:type="dxa"/>
          </w:tcPr>
          <w:p w14:paraId="0B710560" w14:textId="77777777" w:rsidR="009D17C0" w:rsidRDefault="009D17C0" w:rsidP="00441F0C">
            <w:pPr>
              <w:pStyle w:val="aff5"/>
              <w:spacing w:before="0" w:beforeAutospacing="0" w:after="0"/>
              <w:jc w:val="both"/>
              <w:rPr>
                <w:sz w:val="20"/>
                <w:szCs w:val="20"/>
              </w:rPr>
            </w:pPr>
          </w:p>
        </w:tc>
      </w:tr>
      <w:tr w:rsidR="009D17C0" w14:paraId="7A7AB5AA" w14:textId="77777777" w:rsidTr="004A717C">
        <w:tc>
          <w:tcPr>
            <w:tcW w:w="4955" w:type="dxa"/>
          </w:tcPr>
          <w:p w14:paraId="22B42193" w14:textId="77777777" w:rsidR="009D17C0" w:rsidRDefault="009D17C0" w:rsidP="00441F0C">
            <w:pPr>
              <w:pStyle w:val="aff5"/>
              <w:spacing w:before="0" w:beforeAutospacing="0" w:after="0"/>
              <w:jc w:val="both"/>
              <w:rPr>
                <w:sz w:val="20"/>
                <w:szCs w:val="20"/>
              </w:rPr>
            </w:pPr>
          </w:p>
        </w:tc>
        <w:tc>
          <w:tcPr>
            <w:tcW w:w="4956" w:type="dxa"/>
          </w:tcPr>
          <w:p w14:paraId="7378C06B" w14:textId="77777777" w:rsidR="009D17C0" w:rsidRDefault="009D17C0" w:rsidP="00441F0C">
            <w:pPr>
              <w:pStyle w:val="aff5"/>
              <w:spacing w:before="0" w:beforeAutospacing="0" w:after="0"/>
              <w:jc w:val="both"/>
              <w:rPr>
                <w:sz w:val="20"/>
                <w:szCs w:val="20"/>
              </w:rPr>
            </w:pPr>
          </w:p>
        </w:tc>
      </w:tr>
      <w:tr w:rsidR="009D17C0" w14:paraId="7020BC53" w14:textId="77777777" w:rsidTr="004A717C">
        <w:tc>
          <w:tcPr>
            <w:tcW w:w="4955" w:type="dxa"/>
            <w:vAlign w:val="center"/>
          </w:tcPr>
          <w:p w14:paraId="50983112" w14:textId="77777777" w:rsidR="009D17C0" w:rsidRDefault="009D17C0" w:rsidP="00441F0C">
            <w:pPr>
              <w:pStyle w:val="aff5"/>
              <w:spacing w:before="0" w:beforeAutospacing="0" w:after="0"/>
              <w:jc w:val="both"/>
              <w:rPr>
                <w:sz w:val="20"/>
                <w:szCs w:val="20"/>
              </w:rPr>
            </w:pPr>
            <w:r w:rsidRPr="00AA328B">
              <w:rPr>
                <w:b/>
                <w:sz w:val="20"/>
                <w:szCs w:val="20"/>
              </w:rPr>
              <w:t>Итого:</w:t>
            </w:r>
          </w:p>
        </w:tc>
        <w:tc>
          <w:tcPr>
            <w:tcW w:w="4956" w:type="dxa"/>
          </w:tcPr>
          <w:p w14:paraId="799F522F" w14:textId="77777777" w:rsidR="009D17C0" w:rsidRDefault="009D17C0" w:rsidP="00441F0C">
            <w:pPr>
              <w:pStyle w:val="aff5"/>
              <w:spacing w:before="0" w:beforeAutospacing="0" w:after="0"/>
              <w:jc w:val="both"/>
              <w:rPr>
                <w:sz w:val="20"/>
                <w:szCs w:val="20"/>
              </w:rPr>
            </w:pPr>
          </w:p>
        </w:tc>
      </w:tr>
    </w:tbl>
    <w:p w14:paraId="5BB1BFA8" w14:textId="77777777" w:rsidR="00F57627" w:rsidRPr="00AA328B" w:rsidRDefault="00F57627" w:rsidP="00441F0C">
      <w:pPr>
        <w:ind w:firstLine="709"/>
        <w:jc w:val="both"/>
        <w:rPr>
          <w:sz w:val="20"/>
          <w:szCs w:val="20"/>
        </w:rPr>
      </w:pPr>
    </w:p>
    <w:p w14:paraId="4D1274A9" w14:textId="77777777" w:rsidR="00F57627" w:rsidRPr="00AA328B" w:rsidRDefault="00F57627" w:rsidP="00441F0C">
      <w:pPr>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58124F0F" w14:textId="65A66744" w:rsidR="00F57627" w:rsidRPr="00AA328B" w:rsidRDefault="00F57627" w:rsidP="00441F0C">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softHyphen/>
      </w:r>
      <w:r w:rsidR="006D373B">
        <w:rPr>
          <w:color w:val="FF0000"/>
          <w:sz w:val="20"/>
          <w:szCs w:val="20"/>
        </w:rPr>
        <w:softHyphen/>
      </w:r>
      <w:r w:rsidR="006D373B">
        <w:rPr>
          <w:color w:val="FF0000"/>
          <w:sz w:val="20"/>
          <w:szCs w:val="20"/>
        </w:rPr>
        <w:softHyphen/>
      </w:r>
      <w:r w:rsidR="006D373B">
        <w:rPr>
          <w:color w:val="FF0000"/>
          <w:sz w:val="20"/>
          <w:szCs w:val="20"/>
        </w:rPr>
        <w:softHyphen/>
        <w:t>___</w:t>
      </w:r>
      <w:r w:rsidRPr="006D373B">
        <w:rPr>
          <w:color w:val="FF0000"/>
          <w:sz w:val="20"/>
          <w:szCs w:val="20"/>
        </w:rPr>
        <w:t xml:space="preserve"> числа, </w:t>
      </w:r>
      <w:r w:rsidRPr="00AA328B">
        <w:rPr>
          <w:sz w:val="20"/>
          <w:szCs w:val="20"/>
        </w:rPr>
        <w:t xml:space="preserve">начиная с _________ 20___г. и на дату окончательного погашения микрозайма установленную Договором микрозайма. </w:t>
      </w:r>
    </w:p>
    <w:p w14:paraId="516FE038"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4BF9A227" w14:textId="022A777A" w:rsidR="00F57627" w:rsidRPr="00AA328B"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AC3455">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AC3455">
        <w:rPr>
          <w:sz w:val="20"/>
          <w:szCs w:val="20"/>
        </w:rPr>
        <w:t xml:space="preserve"> </w:t>
      </w:r>
      <w:r w:rsidRPr="00AA328B">
        <w:rPr>
          <w:sz w:val="20"/>
          <w:szCs w:val="20"/>
        </w:rPr>
        <w:t>действительному числу календарных дней (365 или 366 соответственно).</w:t>
      </w:r>
    </w:p>
    <w:p w14:paraId="42CE9BE4" w14:textId="4F4BD5FD" w:rsidR="00F57627" w:rsidRPr="00AA328B" w:rsidRDefault="00F57627" w:rsidP="00441F0C">
      <w:pPr>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микрозайма осуществляется только по заявлению Заемщика за </w:t>
      </w:r>
      <w:r w:rsidR="00445492" w:rsidRPr="00445492">
        <w:rPr>
          <w:color w:val="0000FF"/>
          <w:sz w:val="20"/>
          <w:szCs w:val="20"/>
        </w:rPr>
        <w:t>5</w:t>
      </w:r>
      <w:r w:rsidRPr="00445492">
        <w:rPr>
          <w:color w:val="0000FF"/>
          <w:sz w:val="20"/>
          <w:szCs w:val="20"/>
        </w:rPr>
        <w:t xml:space="preserve"> (</w:t>
      </w:r>
      <w:r w:rsidR="00445492" w:rsidRPr="00445492">
        <w:rPr>
          <w:color w:val="0000FF"/>
          <w:sz w:val="20"/>
          <w:szCs w:val="20"/>
        </w:rPr>
        <w:t>Пять</w:t>
      </w:r>
      <w:r w:rsidRPr="00445492">
        <w:rPr>
          <w:color w:val="0000FF"/>
          <w:sz w:val="20"/>
          <w:szCs w:val="20"/>
        </w:rPr>
        <w:t xml:space="preserve">) </w:t>
      </w:r>
      <w:r w:rsidR="00445492" w:rsidRPr="00445492">
        <w:rPr>
          <w:color w:val="0000FF"/>
          <w:sz w:val="20"/>
          <w:szCs w:val="20"/>
        </w:rPr>
        <w:t xml:space="preserve">рабочих </w:t>
      </w:r>
      <w:r w:rsidRPr="00AA328B">
        <w:rPr>
          <w:sz w:val="20"/>
          <w:szCs w:val="20"/>
        </w:rPr>
        <w:t>дней</w:t>
      </w:r>
      <w:r w:rsidR="00445492">
        <w:rPr>
          <w:sz w:val="20"/>
          <w:szCs w:val="20"/>
        </w:rPr>
        <w:t>.</w:t>
      </w:r>
    </w:p>
    <w:p w14:paraId="0B3F5EFC" w14:textId="77777777" w:rsidR="00F57627" w:rsidRPr="00AA328B" w:rsidRDefault="00F57627" w:rsidP="00441F0C">
      <w:pPr>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192BA544" w14:textId="32362783" w:rsidR="00F57627" w:rsidRPr="00AA328B" w:rsidRDefault="00F57627" w:rsidP="00441F0C">
      <w:pPr>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73BBC48E"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45F97556"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0E173B03" w14:textId="77777777" w:rsidR="00F57627" w:rsidRPr="00AA328B" w:rsidRDefault="00F57627" w:rsidP="00441F0C">
      <w:pPr>
        <w:ind w:firstLine="709"/>
        <w:jc w:val="both"/>
        <w:rPr>
          <w:sz w:val="20"/>
          <w:szCs w:val="20"/>
        </w:rPr>
      </w:pPr>
    </w:p>
    <w:p w14:paraId="2C3FA29B"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204DD6D9" w14:textId="77777777" w:rsidR="00F57627" w:rsidRPr="00AA328B" w:rsidRDefault="00F57627" w:rsidP="00441F0C">
      <w:pPr>
        <w:ind w:firstLine="709"/>
        <w:jc w:val="both"/>
        <w:rPr>
          <w:sz w:val="20"/>
          <w:szCs w:val="20"/>
        </w:rPr>
      </w:pPr>
      <w:r w:rsidRPr="00AA328B">
        <w:rPr>
          <w:sz w:val="20"/>
          <w:szCs w:val="20"/>
        </w:rPr>
        <w:t>2.1. Поручитель обязан:</w:t>
      </w:r>
    </w:p>
    <w:p w14:paraId="653801B2" w14:textId="4347EBFD"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AC3455"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95D2348"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351F61F7" w14:textId="393510B1" w:rsidR="00F57627" w:rsidRPr="00AA328B" w:rsidRDefault="00F57627" w:rsidP="00441F0C">
      <w:pPr>
        <w:ind w:firstLine="709"/>
        <w:jc w:val="both"/>
        <w:rPr>
          <w:color w:val="000000"/>
          <w:sz w:val="20"/>
          <w:szCs w:val="20"/>
        </w:rPr>
      </w:pPr>
      <w:r w:rsidRPr="00AA328B">
        <w:rPr>
          <w:color w:val="000000"/>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AA328B">
        <w:rPr>
          <w:color w:val="000000"/>
          <w:sz w:val="20"/>
          <w:szCs w:val="20"/>
        </w:rPr>
        <w:t>работы, паспортных</w:t>
      </w:r>
      <w:r w:rsidRPr="00AA328B">
        <w:rPr>
          <w:color w:val="000000"/>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AA328B" w:rsidRDefault="00F57627" w:rsidP="00441F0C">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AC3455"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A328B" w:rsidRDefault="00F57627" w:rsidP="00441F0C">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4C586F33"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77AEC560"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06D6E984"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7DC92752"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0F104756" w14:textId="77777777" w:rsidR="00F57627" w:rsidRPr="00AA328B" w:rsidRDefault="00F57627" w:rsidP="00441F0C">
      <w:pPr>
        <w:numPr>
          <w:ilvl w:val="1"/>
          <w:numId w:val="29"/>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sidR="00AC3455">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087C6EB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28B02FCF"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0A26DD10"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0FFB5F85" w14:textId="77777777" w:rsidR="00F57627" w:rsidRPr="00AA328B" w:rsidRDefault="00F57627" w:rsidP="00441F0C">
      <w:pPr>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A328B" w:rsidRDefault="00F57627" w:rsidP="00441F0C">
      <w:pPr>
        <w:ind w:firstLine="709"/>
        <w:jc w:val="both"/>
        <w:rPr>
          <w:sz w:val="20"/>
          <w:szCs w:val="20"/>
        </w:rPr>
      </w:pPr>
      <w:r w:rsidRPr="00AA328B">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A328B" w:rsidRDefault="00F57627" w:rsidP="00441F0C">
      <w:pPr>
        <w:ind w:firstLine="709"/>
        <w:jc w:val="both"/>
        <w:rPr>
          <w:sz w:val="20"/>
          <w:szCs w:val="20"/>
        </w:rPr>
      </w:pPr>
      <w:r w:rsidRPr="00AA328B">
        <w:rPr>
          <w:sz w:val="20"/>
          <w:szCs w:val="20"/>
        </w:rPr>
        <w:t>2.9.4. В удобной для За</w:t>
      </w:r>
      <w:r>
        <w:rPr>
          <w:sz w:val="20"/>
          <w:szCs w:val="20"/>
        </w:rPr>
        <w:t>и</w:t>
      </w:r>
      <w:r w:rsidRPr="00AA328B">
        <w:rPr>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A328B" w:rsidRDefault="00F57627" w:rsidP="00441F0C">
      <w:pPr>
        <w:ind w:firstLine="709"/>
        <w:jc w:val="both"/>
        <w:rPr>
          <w:sz w:val="20"/>
          <w:szCs w:val="20"/>
        </w:rPr>
      </w:pPr>
      <w:r w:rsidRPr="00AA328B">
        <w:rPr>
          <w:sz w:val="20"/>
          <w:szCs w:val="20"/>
        </w:rPr>
        <w:t>2.9.4. В случае наступления событий, предусмотренных п. 2.3 настоящего Договора, За</w:t>
      </w:r>
      <w:r>
        <w:rPr>
          <w:sz w:val="20"/>
          <w:szCs w:val="20"/>
        </w:rPr>
        <w:t>и</w:t>
      </w:r>
      <w:r w:rsidRPr="00AA328B">
        <w:rPr>
          <w:sz w:val="20"/>
          <w:szCs w:val="20"/>
        </w:rPr>
        <w:t>модавец имеет право списать без согласия Поручителя сумму, причитающуюся За</w:t>
      </w:r>
      <w:r>
        <w:rPr>
          <w:sz w:val="20"/>
          <w:szCs w:val="20"/>
        </w:rPr>
        <w:t>и</w:t>
      </w:r>
      <w:r w:rsidRPr="00AA328B">
        <w:rPr>
          <w:sz w:val="20"/>
          <w:szCs w:val="20"/>
        </w:rPr>
        <w:t>модавцу (задолженность по микрозайму, проценты, начисленные За</w:t>
      </w:r>
      <w:r>
        <w:rPr>
          <w:sz w:val="20"/>
          <w:szCs w:val="20"/>
        </w:rPr>
        <w:t>и</w:t>
      </w:r>
      <w:r w:rsidRPr="00AA328B">
        <w:rPr>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sz w:val="20"/>
          <w:szCs w:val="20"/>
        </w:rPr>
        <w:t>и</w:t>
      </w:r>
      <w:r w:rsidRPr="00AA328B">
        <w:rPr>
          <w:sz w:val="20"/>
          <w:szCs w:val="20"/>
        </w:rPr>
        <w:t>модавца по Договору микрозайма.</w:t>
      </w:r>
    </w:p>
    <w:p w14:paraId="3A1C3276" w14:textId="77777777" w:rsidR="00F57627" w:rsidRPr="00AA328B" w:rsidRDefault="00F57627" w:rsidP="00441F0C">
      <w:pPr>
        <w:ind w:firstLine="709"/>
        <w:jc w:val="both"/>
        <w:rPr>
          <w:sz w:val="20"/>
          <w:szCs w:val="20"/>
        </w:rPr>
      </w:pPr>
      <w:r w:rsidRPr="00AA328B">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A328B" w:rsidRDefault="00F57627" w:rsidP="00441F0C">
      <w:pPr>
        <w:ind w:firstLine="709"/>
        <w:jc w:val="both"/>
        <w:rPr>
          <w:sz w:val="20"/>
          <w:szCs w:val="20"/>
        </w:rPr>
      </w:pPr>
    </w:p>
    <w:p w14:paraId="39ADFBC2"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62A01552"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5F81E7BD" w14:textId="77777777" w:rsidR="00974AFB" w:rsidRDefault="00F57627" w:rsidP="00441F0C">
      <w:pPr>
        <w:ind w:firstLine="709"/>
        <w:jc w:val="both"/>
        <w:rPr>
          <w:color w:val="000000"/>
          <w:sz w:val="20"/>
          <w:szCs w:val="20"/>
        </w:rPr>
      </w:pPr>
      <w:r w:rsidRPr="00AA328B">
        <w:rPr>
          <w:color w:val="000000"/>
          <w:sz w:val="20"/>
          <w:szCs w:val="20"/>
        </w:rPr>
        <w:t xml:space="preserve">3.2. </w:t>
      </w:r>
      <w:r w:rsidR="00974AFB" w:rsidRPr="00AA328B">
        <w:rPr>
          <w:color w:val="000000"/>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974AFB">
        <w:rPr>
          <w:color w:val="000000"/>
          <w:sz w:val="20"/>
          <w:szCs w:val="20"/>
        </w:rPr>
        <w:t>,</w:t>
      </w:r>
      <w:r w:rsidR="00974AFB" w:rsidRPr="00EC7E7E">
        <w:rPr>
          <w:color w:val="000000"/>
          <w:sz w:val="20"/>
          <w:szCs w:val="20"/>
        </w:rPr>
        <w:t xml:space="preserve"> </w:t>
      </w:r>
      <w:r w:rsidR="00974AFB" w:rsidRPr="006D373B">
        <w:rPr>
          <w:color w:val="FF0000"/>
          <w:sz w:val="20"/>
          <w:szCs w:val="20"/>
        </w:rPr>
        <w:t>либо после расторжения Сторонами Договора микрозайма</w:t>
      </w:r>
      <w:r w:rsidR="00974AFB" w:rsidRPr="006D373B">
        <w:rPr>
          <w:color w:val="000000"/>
          <w:sz w:val="20"/>
          <w:szCs w:val="20"/>
        </w:rPr>
        <w:t>. Одностороннее</w:t>
      </w:r>
      <w:r w:rsidR="00974AFB" w:rsidRPr="00AA328B">
        <w:rPr>
          <w:color w:val="000000"/>
          <w:sz w:val="20"/>
          <w:szCs w:val="20"/>
        </w:rPr>
        <w:t xml:space="preserve"> расторжение Поручителем Договора не допускается.</w:t>
      </w:r>
    </w:p>
    <w:p w14:paraId="325ECE72" w14:textId="00C5687D" w:rsidR="00F57627" w:rsidRDefault="00F57627" w:rsidP="00441F0C">
      <w:pPr>
        <w:ind w:firstLine="709"/>
        <w:jc w:val="both"/>
        <w:rPr>
          <w:color w:val="000000"/>
          <w:sz w:val="20"/>
          <w:szCs w:val="20"/>
        </w:rPr>
      </w:pPr>
    </w:p>
    <w:p w14:paraId="218ED6BF" w14:textId="77777777" w:rsidR="00A12881" w:rsidRPr="00AA328B" w:rsidRDefault="00A12881" w:rsidP="00441F0C">
      <w:pPr>
        <w:ind w:firstLine="709"/>
        <w:jc w:val="both"/>
        <w:rPr>
          <w:color w:val="000000"/>
          <w:sz w:val="20"/>
          <w:szCs w:val="20"/>
        </w:rPr>
      </w:pPr>
    </w:p>
    <w:p w14:paraId="7A22B537" w14:textId="77777777" w:rsidR="00F57627" w:rsidRPr="00AA328B" w:rsidRDefault="00F57627" w:rsidP="00441F0C">
      <w:pPr>
        <w:jc w:val="center"/>
        <w:rPr>
          <w:b/>
          <w:bCs/>
          <w:sz w:val="20"/>
          <w:szCs w:val="20"/>
        </w:rPr>
      </w:pPr>
      <w:r w:rsidRPr="00AA328B">
        <w:rPr>
          <w:b/>
          <w:bCs/>
          <w:sz w:val="20"/>
          <w:szCs w:val="20"/>
        </w:rPr>
        <w:lastRenderedPageBreak/>
        <w:t xml:space="preserve"> 4. ОСОБЫЕ УСЛОВИЯ</w:t>
      </w:r>
    </w:p>
    <w:p w14:paraId="208EFBF7"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w:t>
      </w:r>
      <w:r>
        <w:rPr>
          <w:color w:val="000000"/>
          <w:sz w:val="20"/>
          <w:szCs w:val="20"/>
        </w:rPr>
        <w:t>и</w:t>
      </w:r>
      <w:r w:rsidRPr="00AA328B">
        <w:rPr>
          <w:color w:val="000000"/>
          <w:sz w:val="20"/>
          <w:szCs w:val="20"/>
        </w:rPr>
        <w:t>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864E54F" w14:textId="77777777" w:rsidR="00F57627" w:rsidRPr="00AA328B" w:rsidRDefault="00F57627" w:rsidP="00441F0C">
      <w:pPr>
        <w:ind w:firstLine="709"/>
        <w:jc w:val="both"/>
        <w:rPr>
          <w:sz w:val="20"/>
          <w:szCs w:val="20"/>
        </w:rPr>
      </w:pPr>
      <w:r w:rsidRPr="00AA328B">
        <w:rPr>
          <w:color w:val="000000"/>
          <w:sz w:val="20"/>
          <w:szCs w:val="20"/>
        </w:rPr>
        <w:t xml:space="preserve">4.2. </w:t>
      </w:r>
      <w:r w:rsidRPr="00AA328B">
        <w:rPr>
          <w:sz w:val="20"/>
          <w:szCs w:val="20"/>
        </w:rPr>
        <w:t>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41BDD27A" w14:textId="77777777" w:rsidR="00F57627" w:rsidRPr="00AA328B" w:rsidRDefault="00F57627" w:rsidP="00441F0C">
      <w:pPr>
        <w:ind w:firstLine="709"/>
        <w:jc w:val="both"/>
        <w:rPr>
          <w:color w:val="000000"/>
          <w:sz w:val="20"/>
          <w:szCs w:val="20"/>
        </w:rPr>
      </w:pPr>
    </w:p>
    <w:p w14:paraId="2A4076CD"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061A6035" w14:textId="77777777" w:rsidR="00F57627" w:rsidRPr="00AA328B" w:rsidRDefault="00F57627" w:rsidP="00441F0C">
      <w:pPr>
        <w:numPr>
          <w:ilvl w:val="1"/>
          <w:numId w:val="28"/>
        </w:numPr>
        <w:tabs>
          <w:tab w:val="num" w:pos="0"/>
          <w:tab w:val="left" w:pos="1276"/>
        </w:tabs>
        <w:ind w:left="0" w:firstLine="709"/>
        <w:jc w:val="both"/>
        <w:rPr>
          <w:color w:val="000000"/>
          <w:sz w:val="20"/>
          <w:szCs w:val="20"/>
        </w:rPr>
      </w:pPr>
      <w:r w:rsidRPr="00AA328B">
        <w:rPr>
          <w:color w:val="000000"/>
          <w:sz w:val="20"/>
          <w:szCs w:val="20"/>
        </w:rPr>
        <w:t>Поручитель гарантирует:</w:t>
      </w:r>
    </w:p>
    <w:p w14:paraId="3CE97A8A" w14:textId="77777777" w:rsidR="00F57627" w:rsidRPr="00AA328B" w:rsidRDefault="00F57627" w:rsidP="00441F0C">
      <w:pPr>
        <w:numPr>
          <w:ilvl w:val="2"/>
          <w:numId w:val="28"/>
        </w:numPr>
        <w:tabs>
          <w:tab w:val="num" w:pos="0"/>
          <w:tab w:val="left" w:pos="1276"/>
        </w:tabs>
        <w:ind w:left="0" w:firstLine="709"/>
        <w:jc w:val="both"/>
        <w:rPr>
          <w:color w:val="000000"/>
          <w:sz w:val="20"/>
          <w:szCs w:val="20"/>
        </w:rPr>
      </w:pPr>
      <w:r w:rsidRPr="00AA328B">
        <w:rPr>
          <w:color w:val="000000"/>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A328B" w:rsidRDefault="00F57627" w:rsidP="00441F0C">
      <w:pPr>
        <w:numPr>
          <w:ilvl w:val="2"/>
          <w:numId w:val="28"/>
        </w:numPr>
        <w:tabs>
          <w:tab w:val="num" w:pos="0"/>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AA328B" w:rsidRDefault="00F57627" w:rsidP="00441F0C">
      <w:pPr>
        <w:numPr>
          <w:ilvl w:val="2"/>
          <w:numId w:val="28"/>
        </w:numPr>
        <w:tabs>
          <w:tab w:val="num" w:pos="0"/>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AC3455"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настоящего Договора.</w:t>
      </w:r>
    </w:p>
    <w:p w14:paraId="60054FAD" w14:textId="77777777" w:rsidR="00F57627" w:rsidRPr="00AA328B" w:rsidRDefault="00F57627" w:rsidP="00441F0C">
      <w:pPr>
        <w:numPr>
          <w:ilvl w:val="2"/>
          <w:numId w:val="28"/>
        </w:numPr>
        <w:tabs>
          <w:tab w:val="num" w:pos="0"/>
          <w:tab w:val="left" w:pos="1276"/>
        </w:tabs>
        <w:ind w:left="0" w:firstLine="709"/>
        <w:jc w:val="both"/>
        <w:rPr>
          <w:color w:val="000000"/>
          <w:sz w:val="20"/>
          <w:szCs w:val="20"/>
        </w:rPr>
      </w:pPr>
      <w:r w:rsidRPr="00AA328B">
        <w:rPr>
          <w:color w:val="000000"/>
          <w:sz w:val="20"/>
          <w:szCs w:val="20"/>
        </w:rPr>
        <w:t>Вся информация, представленная им За</w:t>
      </w:r>
      <w:r>
        <w:rPr>
          <w:color w:val="000000"/>
          <w:sz w:val="20"/>
          <w:szCs w:val="20"/>
        </w:rPr>
        <w:t>и</w:t>
      </w:r>
      <w:r w:rsidRPr="00AA328B">
        <w:rPr>
          <w:color w:val="000000"/>
          <w:sz w:val="20"/>
          <w:szCs w:val="20"/>
        </w:rPr>
        <w:t>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w:t>
      </w:r>
      <w:r>
        <w:rPr>
          <w:color w:val="000000"/>
          <w:sz w:val="20"/>
          <w:szCs w:val="20"/>
        </w:rPr>
        <w:t>и</w:t>
      </w:r>
      <w:r w:rsidRPr="00AA328B">
        <w:rPr>
          <w:color w:val="000000"/>
          <w:sz w:val="20"/>
          <w:szCs w:val="20"/>
        </w:rPr>
        <w:t>модавца заключить настоящий Договор.</w:t>
      </w:r>
    </w:p>
    <w:p w14:paraId="46CE7E2F" w14:textId="77777777" w:rsidR="00F57627" w:rsidRPr="00AA328B" w:rsidRDefault="00F57627" w:rsidP="00441F0C">
      <w:pPr>
        <w:numPr>
          <w:ilvl w:val="1"/>
          <w:numId w:val="28"/>
        </w:numPr>
        <w:tabs>
          <w:tab w:val="num" w:pos="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AA328B" w:rsidRDefault="00F57627" w:rsidP="00441F0C">
      <w:pPr>
        <w:numPr>
          <w:ilvl w:val="1"/>
          <w:numId w:val="28"/>
        </w:numPr>
        <w:tabs>
          <w:tab w:val="num" w:pos="0"/>
          <w:tab w:val="left" w:pos="993"/>
          <w:tab w:val="left" w:pos="1134"/>
        </w:tabs>
        <w:ind w:left="0" w:firstLine="709"/>
        <w:jc w:val="both"/>
        <w:rPr>
          <w:color w:val="000000"/>
          <w:sz w:val="20"/>
          <w:szCs w:val="20"/>
        </w:rPr>
      </w:pPr>
      <w:r w:rsidRPr="00AA328B">
        <w:rPr>
          <w:color w:val="000000"/>
          <w:sz w:val="20"/>
          <w:szCs w:val="20"/>
        </w:rPr>
        <w:t xml:space="preserve">В случае перехода в порядке правопреемства прав и обязанностей Заемщика по Договору </w:t>
      </w:r>
      <w:r w:rsidR="00AC3455" w:rsidRPr="00AA328B">
        <w:rPr>
          <w:color w:val="000000"/>
          <w:sz w:val="20"/>
          <w:szCs w:val="20"/>
        </w:rPr>
        <w:t>микрозайма к</w:t>
      </w:r>
      <w:r w:rsidRPr="00AA328B">
        <w:rPr>
          <w:color w:val="000000"/>
          <w:sz w:val="20"/>
          <w:szCs w:val="20"/>
        </w:rPr>
        <w:t xml:space="preserve"> другому лицу и/или перевода долга по Договору микрозайма Поручитель настоящим выражает За</w:t>
      </w:r>
      <w:r>
        <w:rPr>
          <w:color w:val="000000"/>
          <w:sz w:val="20"/>
          <w:szCs w:val="20"/>
        </w:rPr>
        <w:t>и</w:t>
      </w:r>
      <w:r w:rsidRPr="00AA328B">
        <w:rPr>
          <w:color w:val="000000"/>
          <w:sz w:val="20"/>
          <w:szCs w:val="20"/>
        </w:rPr>
        <w:t>модавцу согласие отвечать за нового должника по Договору микрозайма.</w:t>
      </w:r>
    </w:p>
    <w:p w14:paraId="7099D980" w14:textId="77777777" w:rsidR="00F57627" w:rsidRPr="00AA328B" w:rsidRDefault="00F57627" w:rsidP="00441F0C">
      <w:pPr>
        <w:jc w:val="center"/>
        <w:rPr>
          <w:b/>
          <w:bCs/>
          <w:color w:val="000000"/>
          <w:sz w:val="20"/>
          <w:szCs w:val="20"/>
        </w:rPr>
      </w:pPr>
    </w:p>
    <w:p w14:paraId="5939E847"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D90D179"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A328B" w:rsidRDefault="00F57627" w:rsidP="00441F0C">
      <w:pPr>
        <w:ind w:firstLine="709"/>
        <w:jc w:val="both"/>
        <w:rPr>
          <w:sz w:val="20"/>
          <w:szCs w:val="20"/>
        </w:rPr>
      </w:pPr>
      <w:r w:rsidRPr="00AA328B">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2BF2F33"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AA328B"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0AE309"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45B49A60"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3C932101"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365EBD1" w14:textId="77777777" w:rsidR="00F57627" w:rsidRPr="00AA328B" w:rsidRDefault="00F57627" w:rsidP="00441F0C">
      <w:pPr>
        <w:jc w:val="both"/>
        <w:rPr>
          <w:sz w:val="20"/>
          <w:szCs w:val="20"/>
        </w:rPr>
      </w:pPr>
      <w:r w:rsidRPr="00AA328B">
        <w:rPr>
          <w:sz w:val="20"/>
          <w:szCs w:val="20"/>
        </w:rPr>
        <w:t>ИНН 1901098681, ОГРН 1111900000079, КПП 190101001.</w:t>
      </w:r>
    </w:p>
    <w:p w14:paraId="2814A391"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3AD3C838" w14:textId="77777777" w:rsidR="00F57627" w:rsidRPr="00AA328B" w:rsidRDefault="00F57627" w:rsidP="00441F0C">
      <w:pPr>
        <w:jc w:val="both"/>
        <w:rPr>
          <w:sz w:val="20"/>
          <w:szCs w:val="20"/>
        </w:rPr>
      </w:pPr>
      <w:r w:rsidRPr="00AA328B">
        <w:rPr>
          <w:sz w:val="20"/>
          <w:szCs w:val="20"/>
        </w:rPr>
        <w:t>р/с ________________________.</w:t>
      </w:r>
    </w:p>
    <w:p w14:paraId="69B4DE50" w14:textId="77777777" w:rsidR="00F57627" w:rsidRPr="00AA328B" w:rsidRDefault="00F57627" w:rsidP="00441F0C">
      <w:pPr>
        <w:shd w:val="clear" w:color="auto" w:fill="FFFFFF"/>
        <w:rPr>
          <w:sz w:val="20"/>
          <w:szCs w:val="20"/>
        </w:rPr>
      </w:pPr>
      <w:r w:rsidRPr="00AA328B">
        <w:rPr>
          <w:sz w:val="20"/>
          <w:szCs w:val="20"/>
        </w:rPr>
        <w:t>БИК 049514608</w:t>
      </w:r>
    </w:p>
    <w:p w14:paraId="5AC19853" w14:textId="77777777" w:rsidR="00F57627" w:rsidRPr="00AA328B" w:rsidRDefault="00F57627" w:rsidP="00441F0C">
      <w:pPr>
        <w:jc w:val="both"/>
        <w:rPr>
          <w:sz w:val="20"/>
          <w:szCs w:val="20"/>
        </w:rPr>
      </w:pPr>
      <w:r w:rsidRPr="00AA328B">
        <w:rPr>
          <w:sz w:val="20"/>
          <w:szCs w:val="20"/>
        </w:rPr>
        <w:t>Телефон:8(3902)212-085, 8-983-191-2085</w:t>
      </w:r>
    </w:p>
    <w:p w14:paraId="4FFD8C42" w14:textId="77777777" w:rsidR="00F57627" w:rsidRPr="00AA328B" w:rsidRDefault="00F57627" w:rsidP="00441F0C">
      <w:pPr>
        <w:jc w:val="both"/>
        <w:rPr>
          <w:sz w:val="20"/>
          <w:szCs w:val="20"/>
        </w:rPr>
      </w:pPr>
    </w:p>
    <w:p w14:paraId="4CFA8D3A" w14:textId="3131D944" w:rsidR="00F57627" w:rsidRPr="00AA328B" w:rsidRDefault="00F57627" w:rsidP="00441F0C">
      <w:pPr>
        <w:pStyle w:val="aff5"/>
        <w:spacing w:before="0" w:beforeAutospacing="0" w:after="0"/>
        <w:jc w:val="both"/>
        <w:rPr>
          <w:sz w:val="20"/>
          <w:szCs w:val="20"/>
        </w:rPr>
      </w:pPr>
      <w:r w:rsidRPr="00AA328B">
        <w:rPr>
          <w:sz w:val="20"/>
          <w:szCs w:val="20"/>
        </w:rPr>
        <w:t>7.2. Поручитель:</w:t>
      </w:r>
      <w:r w:rsidR="009D17C0">
        <w:rPr>
          <w:sz w:val="20"/>
          <w:szCs w:val="20"/>
        </w:rPr>
        <w:t xml:space="preserve"> </w:t>
      </w:r>
      <w:r w:rsidRPr="00AA328B">
        <w:rPr>
          <w:sz w:val="20"/>
          <w:szCs w:val="20"/>
        </w:rPr>
        <w:t>_________________________________________________________________________</w:t>
      </w:r>
    </w:p>
    <w:p w14:paraId="4308CE53" w14:textId="77777777" w:rsidR="00F57627" w:rsidRPr="00AA328B" w:rsidRDefault="00F57627" w:rsidP="00441F0C">
      <w:pPr>
        <w:pStyle w:val="aff5"/>
        <w:spacing w:before="0" w:beforeAutospacing="0" w:after="0"/>
        <w:jc w:val="both"/>
        <w:rPr>
          <w:color w:val="000000"/>
          <w:sz w:val="20"/>
          <w:szCs w:val="20"/>
        </w:rPr>
      </w:pPr>
      <w:r w:rsidRPr="00AA328B">
        <w:rPr>
          <w:sz w:val="20"/>
          <w:szCs w:val="20"/>
        </w:rPr>
        <w:t>Адрес регистрации: ______________________________________________________________________</w:t>
      </w:r>
    </w:p>
    <w:p w14:paraId="43E02157" w14:textId="30D09AA1" w:rsidR="00F57627" w:rsidRPr="00AA328B" w:rsidRDefault="00F57627" w:rsidP="00441F0C">
      <w:pPr>
        <w:pStyle w:val="aff5"/>
        <w:spacing w:before="0" w:beforeAutospacing="0" w:after="0"/>
        <w:jc w:val="both"/>
        <w:rPr>
          <w:sz w:val="20"/>
          <w:szCs w:val="20"/>
        </w:rPr>
      </w:pPr>
      <w:r w:rsidRPr="00AA328B">
        <w:rPr>
          <w:sz w:val="20"/>
          <w:szCs w:val="20"/>
        </w:rPr>
        <w:t>Адрес фактического места жительст</w:t>
      </w:r>
      <w:r w:rsidR="009D17C0">
        <w:rPr>
          <w:sz w:val="20"/>
          <w:szCs w:val="20"/>
        </w:rPr>
        <w:t>в</w:t>
      </w:r>
      <w:r w:rsidRPr="00AA328B">
        <w:rPr>
          <w:sz w:val="20"/>
          <w:szCs w:val="20"/>
        </w:rPr>
        <w:t>а:</w:t>
      </w:r>
      <w:r w:rsidR="009D17C0">
        <w:rPr>
          <w:sz w:val="20"/>
          <w:szCs w:val="20"/>
        </w:rPr>
        <w:t xml:space="preserve"> </w:t>
      </w:r>
      <w:r w:rsidRPr="00AA328B">
        <w:rPr>
          <w:sz w:val="20"/>
          <w:szCs w:val="20"/>
        </w:rPr>
        <w:t>_______________________________________________________</w:t>
      </w:r>
    </w:p>
    <w:p w14:paraId="086BE29F" w14:textId="77777777" w:rsidR="00F57627" w:rsidRPr="00AA328B" w:rsidRDefault="00F57627" w:rsidP="00441F0C">
      <w:pPr>
        <w:pStyle w:val="aff5"/>
        <w:spacing w:before="0" w:beforeAutospacing="0" w:after="0"/>
        <w:jc w:val="both"/>
        <w:rPr>
          <w:sz w:val="20"/>
          <w:szCs w:val="20"/>
        </w:rPr>
      </w:pPr>
      <w:r w:rsidRPr="00AA328B">
        <w:rPr>
          <w:sz w:val="20"/>
          <w:szCs w:val="20"/>
        </w:rPr>
        <w:t xml:space="preserve">Паспорт: </w:t>
      </w:r>
      <w:r w:rsidRPr="00AA328B">
        <w:rPr>
          <w:bCs/>
          <w:color w:val="000000"/>
          <w:sz w:val="20"/>
          <w:szCs w:val="20"/>
        </w:rPr>
        <w:t>серия _______ № ___________, выдан _____________________________, «___» ___________г.</w:t>
      </w:r>
    </w:p>
    <w:p w14:paraId="2DE1A356" w14:textId="77777777" w:rsidR="00F57627" w:rsidRPr="00AA328B" w:rsidRDefault="00F57627" w:rsidP="00441F0C">
      <w:pPr>
        <w:pStyle w:val="aff5"/>
        <w:spacing w:before="0" w:beforeAutospacing="0" w:after="0"/>
        <w:jc w:val="both"/>
        <w:rPr>
          <w:b/>
          <w:bCs/>
          <w:sz w:val="20"/>
          <w:szCs w:val="20"/>
        </w:rPr>
      </w:pPr>
      <w:r w:rsidRPr="00AA328B">
        <w:rPr>
          <w:sz w:val="20"/>
          <w:szCs w:val="20"/>
        </w:rPr>
        <w:t>тел. _________________________.</w:t>
      </w:r>
    </w:p>
    <w:p w14:paraId="4443EF36" w14:textId="77777777" w:rsidR="00F57627" w:rsidRPr="00AA328B" w:rsidRDefault="00F57627" w:rsidP="00441F0C">
      <w:pPr>
        <w:jc w:val="both"/>
        <w:rPr>
          <w:b/>
          <w:bCs/>
          <w:sz w:val="20"/>
          <w:szCs w:val="20"/>
        </w:rPr>
      </w:pPr>
    </w:p>
    <w:p w14:paraId="7D3CC3B4" w14:textId="77777777" w:rsidR="00F57627" w:rsidRPr="00AA328B" w:rsidRDefault="00F57627" w:rsidP="00441F0C">
      <w:pPr>
        <w:jc w:val="center"/>
        <w:rPr>
          <w:b/>
          <w:bCs/>
          <w:sz w:val="20"/>
          <w:szCs w:val="20"/>
        </w:rPr>
      </w:pPr>
    </w:p>
    <w:p w14:paraId="1F2CCF79" w14:textId="77777777" w:rsidR="00F57627" w:rsidRPr="00AA328B" w:rsidRDefault="00F57627" w:rsidP="00441F0C">
      <w:pPr>
        <w:jc w:val="center"/>
        <w:rPr>
          <w:b/>
          <w:bCs/>
          <w:sz w:val="20"/>
          <w:szCs w:val="20"/>
        </w:rPr>
      </w:pPr>
      <w:r w:rsidRPr="00AA328B">
        <w:rPr>
          <w:b/>
          <w:bCs/>
          <w:sz w:val="20"/>
          <w:szCs w:val="20"/>
        </w:rPr>
        <w:t>Подписи сторон</w:t>
      </w:r>
    </w:p>
    <w:p w14:paraId="15200AD5" w14:textId="77777777" w:rsidR="00F57627" w:rsidRPr="00AA328B" w:rsidRDefault="00F57627" w:rsidP="00441F0C">
      <w:pPr>
        <w:jc w:val="center"/>
        <w:rPr>
          <w:sz w:val="20"/>
          <w:szCs w:val="20"/>
        </w:rPr>
      </w:pPr>
    </w:p>
    <w:p w14:paraId="094C57DC"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50D35B87" w14:textId="77777777" w:rsidR="00F57627" w:rsidRPr="00AA328B" w:rsidRDefault="00F57627" w:rsidP="00441F0C">
      <w:pPr>
        <w:ind w:left="709"/>
        <w:jc w:val="both"/>
        <w:rPr>
          <w:iCs/>
          <w:sz w:val="20"/>
          <w:szCs w:val="20"/>
        </w:rPr>
      </w:pPr>
    </w:p>
    <w:p w14:paraId="576B2441"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445AC620"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w:t>
      </w:r>
    </w:p>
    <w:p w14:paraId="696FA4C5" w14:textId="77777777" w:rsidR="00F57627" w:rsidRPr="00AA328B" w:rsidRDefault="00F57627" w:rsidP="00441F0C">
      <w:pPr>
        <w:jc w:val="both"/>
        <w:rPr>
          <w:sz w:val="20"/>
          <w:szCs w:val="20"/>
        </w:rPr>
      </w:pPr>
    </w:p>
    <w:p w14:paraId="7B111006" w14:textId="77777777" w:rsidR="00F57627" w:rsidRPr="00AA328B" w:rsidRDefault="00F57627" w:rsidP="00441F0C">
      <w:pPr>
        <w:rPr>
          <w:sz w:val="16"/>
          <w:szCs w:val="16"/>
        </w:rPr>
      </w:pPr>
    </w:p>
    <w:p w14:paraId="58A0BD0D" w14:textId="77777777" w:rsidR="00F57627" w:rsidRPr="00AA328B" w:rsidRDefault="00F57627" w:rsidP="00441F0C">
      <w:pPr>
        <w:rPr>
          <w:sz w:val="16"/>
          <w:szCs w:val="16"/>
        </w:rPr>
      </w:pPr>
    </w:p>
    <w:p w14:paraId="298173C4" w14:textId="77777777" w:rsidR="00F57627" w:rsidRPr="00AA328B" w:rsidRDefault="00F57627" w:rsidP="00441F0C">
      <w:pPr>
        <w:rPr>
          <w:sz w:val="16"/>
          <w:szCs w:val="16"/>
        </w:rPr>
      </w:pPr>
    </w:p>
    <w:p w14:paraId="6642EA16" w14:textId="77777777" w:rsidR="00F57627" w:rsidRPr="00AA328B" w:rsidRDefault="00F57627" w:rsidP="00441F0C">
      <w:pPr>
        <w:rPr>
          <w:sz w:val="16"/>
          <w:szCs w:val="16"/>
        </w:rPr>
      </w:pPr>
    </w:p>
    <w:p w14:paraId="301B3D90" w14:textId="77777777" w:rsidR="00F57627" w:rsidRPr="00AA328B" w:rsidRDefault="00F57627" w:rsidP="00441F0C">
      <w:pPr>
        <w:rPr>
          <w:sz w:val="16"/>
          <w:szCs w:val="16"/>
        </w:rPr>
      </w:pPr>
    </w:p>
    <w:p w14:paraId="2015828C" w14:textId="77777777" w:rsidR="00F57627" w:rsidRPr="00AA328B" w:rsidRDefault="00F57627" w:rsidP="00441F0C">
      <w:pPr>
        <w:rPr>
          <w:sz w:val="16"/>
          <w:szCs w:val="16"/>
        </w:rPr>
      </w:pPr>
    </w:p>
    <w:p w14:paraId="743E0867" w14:textId="77777777" w:rsidR="00F57627" w:rsidRPr="00AA328B" w:rsidRDefault="00F57627" w:rsidP="00441F0C">
      <w:pPr>
        <w:rPr>
          <w:sz w:val="16"/>
          <w:szCs w:val="16"/>
        </w:rPr>
      </w:pPr>
    </w:p>
    <w:p w14:paraId="0AD54591" w14:textId="77777777" w:rsidR="00F57627" w:rsidRPr="00AA328B" w:rsidRDefault="00F57627" w:rsidP="00441F0C">
      <w:pPr>
        <w:rPr>
          <w:sz w:val="16"/>
          <w:szCs w:val="16"/>
        </w:rPr>
      </w:pPr>
    </w:p>
    <w:p w14:paraId="32DA7FC1" w14:textId="77777777" w:rsidR="00F57627" w:rsidRPr="00AA328B" w:rsidRDefault="00F57627" w:rsidP="00441F0C">
      <w:pPr>
        <w:rPr>
          <w:sz w:val="16"/>
          <w:szCs w:val="16"/>
        </w:rPr>
      </w:pPr>
    </w:p>
    <w:p w14:paraId="0363CBCF" w14:textId="77777777" w:rsidR="00F57627" w:rsidRPr="00AA328B" w:rsidRDefault="00F57627" w:rsidP="00441F0C">
      <w:pPr>
        <w:rPr>
          <w:sz w:val="16"/>
          <w:szCs w:val="16"/>
        </w:rPr>
      </w:pPr>
    </w:p>
    <w:p w14:paraId="268E7C9F" w14:textId="77777777" w:rsidR="00F57627" w:rsidRPr="00AA328B" w:rsidRDefault="00F57627" w:rsidP="00441F0C">
      <w:pPr>
        <w:rPr>
          <w:sz w:val="16"/>
          <w:szCs w:val="16"/>
        </w:rPr>
      </w:pPr>
    </w:p>
    <w:p w14:paraId="434FB0FC" w14:textId="77777777" w:rsidR="00F57627" w:rsidRPr="00AA328B" w:rsidRDefault="00F57627" w:rsidP="00441F0C">
      <w:pPr>
        <w:rPr>
          <w:sz w:val="16"/>
          <w:szCs w:val="16"/>
        </w:rPr>
      </w:pPr>
    </w:p>
    <w:p w14:paraId="6345897D" w14:textId="77777777" w:rsidR="00F57627" w:rsidRPr="00AA328B" w:rsidRDefault="00F57627" w:rsidP="00441F0C">
      <w:pPr>
        <w:rPr>
          <w:sz w:val="16"/>
          <w:szCs w:val="16"/>
        </w:rPr>
      </w:pPr>
    </w:p>
    <w:p w14:paraId="7DB8675C" w14:textId="77777777" w:rsidR="00F57627" w:rsidRPr="00AA328B" w:rsidRDefault="00F57627" w:rsidP="00441F0C">
      <w:pPr>
        <w:rPr>
          <w:sz w:val="16"/>
          <w:szCs w:val="16"/>
        </w:rPr>
      </w:pPr>
    </w:p>
    <w:p w14:paraId="2662244B" w14:textId="77777777" w:rsidR="00F57627" w:rsidRPr="00AA328B" w:rsidRDefault="00F57627" w:rsidP="00441F0C">
      <w:pPr>
        <w:rPr>
          <w:sz w:val="16"/>
          <w:szCs w:val="16"/>
        </w:rPr>
      </w:pPr>
    </w:p>
    <w:p w14:paraId="1E170C11" w14:textId="77777777" w:rsidR="00F57627" w:rsidRPr="00AA328B" w:rsidRDefault="00F57627" w:rsidP="00441F0C">
      <w:pPr>
        <w:rPr>
          <w:sz w:val="16"/>
          <w:szCs w:val="16"/>
        </w:rPr>
      </w:pPr>
    </w:p>
    <w:p w14:paraId="7536B234" w14:textId="77777777" w:rsidR="00F57627" w:rsidRPr="00AA328B" w:rsidRDefault="00F57627" w:rsidP="00441F0C">
      <w:pPr>
        <w:rPr>
          <w:sz w:val="16"/>
          <w:szCs w:val="16"/>
        </w:rPr>
      </w:pPr>
    </w:p>
    <w:p w14:paraId="4E5F606A" w14:textId="77777777" w:rsidR="00F57627" w:rsidRPr="00AA328B" w:rsidRDefault="00F57627" w:rsidP="00441F0C">
      <w:pPr>
        <w:rPr>
          <w:sz w:val="16"/>
          <w:szCs w:val="16"/>
        </w:rPr>
      </w:pPr>
    </w:p>
    <w:p w14:paraId="3C028F29" w14:textId="77777777" w:rsidR="00F57627" w:rsidRPr="00AA328B" w:rsidRDefault="00F57627" w:rsidP="00441F0C">
      <w:pPr>
        <w:rPr>
          <w:sz w:val="16"/>
          <w:szCs w:val="16"/>
        </w:rPr>
      </w:pPr>
    </w:p>
    <w:p w14:paraId="493AEAC4" w14:textId="77777777" w:rsidR="00F57627" w:rsidRPr="00AA328B" w:rsidRDefault="00F57627" w:rsidP="00441F0C">
      <w:pPr>
        <w:rPr>
          <w:sz w:val="16"/>
          <w:szCs w:val="16"/>
        </w:rPr>
      </w:pPr>
    </w:p>
    <w:p w14:paraId="744D36FE" w14:textId="77777777" w:rsidR="00F57627" w:rsidRPr="00AA328B" w:rsidRDefault="00F57627" w:rsidP="00441F0C">
      <w:pPr>
        <w:rPr>
          <w:sz w:val="16"/>
          <w:szCs w:val="16"/>
        </w:rPr>
      </w:pPr>
    </w:p>
    <w:p w14:paraId="5143ADA7" w14:textId="77777777" w:rsidR="00F57627" w:rsidRPr="00AA328B" w:rsidRDefault="00F57627" w:rsidP="00441F0C">
      <w:pPr>
        <w:rPr>
          <w:sz w:val="16"/>
          <w:szCs w:val="16"/>
        </w:rPr>
      </w:pPr>
    </w:p>
    <w:p w14:paraId="2C69B16B" w14:textId="77777777" w:rsidR="00F57627" w:rsidRPr="00AA328B" w:rsidRDefault="00F57627" w:rsidP="00441F0C">
      <w:pPr>
        <w:rPr>
          <w:sz w:val="16"/>
          <w:szCs w:val="16"/>
        </w:rPr>
      </w:pPr>
    </w:p>
    <w:p w14:paraId="6DC80FDD" w14:textId="77777777" w:rsidR="00F57627" w:rsidRPr="00AA328B" w:rsidRDefault="00F57627" w:rsidP="00441F0C">
      <w:pPr>
        <w:rPr>
          <w:sz w:val="16"/>
          <w:szCs w:val="16"/>
        </w:rPr>
      </w:pPr>
    </w:p>
    <w:p w14:paraId="2F1581C1" w14:textId="77777777" w:rsidR="00F57627" w:rsidRPr="00AA328B" w:rsidRDefault="00F57627" w:rsidP="00441F0C">
      <w:pPr>
        <w:rPr>
          <w:sz w:val="16"/>
          <w:szCs w:val="16"/>
        </w:rPr>
      </w:pPr>
    </w:p>
    <w:p w14:paraId="671F9550" w14:textId="77777777" w:rsidR="00F57627" w:rsidRPr="00AA328B" w:rsidRDefault="00F57627" w:rsidP="00441F0C">
      <w:pPr>
        <w:rPr>
          <w:sz w:val="16"/>
          <w:szCs w:val="16"/>
        </w:rPr>
      </w:pPr>
    </w:p>
    <w:p w14:paraId="41B013DA" w14:textId="77777777" w:rsidR="00F57627" w:rsidRPr="00AA328B" w:rsidRDefault="00F57627" w:rsidP="00441F0C">
      <w:pPr>
        <w:rPr>
          <w:sz w:val="16"/>
          <w:szCs w:val="16"/>
        </w:rPr>
      </w:pPr>
    </w:p>
    <w:p w14:paraId="1AF65A5B" w14:textId="77777777" w:rsidR="00F57627" w:rsidRPr="00AA328B" w:rsidRDefault="00F57627" w:rsidP="00441F0C">
      <w:pPr>
        <w:rPr>
          <w:sz w:val="16"/>
          <w:szCs w:val="16"/>
        </w:rPr>
      </w:pPr>
    </w:p>
    <w:p w14:paraId="77F50576" w14:textId="77777777" w:rsidR="00F57627" w:rsidRPr="00AA328B" w:rsidRDefault="00F57627" w:rsidP="00441F0C">
      <w:pPr>
        <w:rPr>
          <w:sz w:val="16"/>
          <w:szCs w:val="16"/>
        </w:rPr>
      </w:pPr>
    </w:p>
    <w:p w14:paraId="0DDF66BF" w14:textId="77777777" w:rsidR="00F57627" w:rsidRPr="00AA328B" w:rsidRDefault="00F57627" w:rsidP="00441F0C">
      <w:pPr>
        <w:rPr>
          <w:sz w:val="16"/>
          <w:szCs w:val="16"/>
        </w:rPr>
      </w:pPr>
    </w:p>
    <w:p w14:paraId="4E756FFF" w14:textId="77777777" w:rsidR="00F57627" w:rsidRPr="00AA328B" w:rsidRDefault="00F57627" w:rsidP="00441F0C">
      <w:pPr>
        <w:rPr>
          <w:sz w:val="16"/>
          <w:szCs w:val="16"/>
        </w:rPr>
      </w:pPr>
    </w:p>
    <w:p w14:paraId="0A5675D6" w14:textId="77777777" w:rsidR="00F57627" w:rsidRPr="00AA328B" w:rsidRDefault="00F57627" w:rsidP="00441F0C">
      <w:pPr>
        <w:rPr>
          <w:sz w:val="16"/>
          <w:szCs w:val="16"/>
        </w:rPr>
      </w:pPr>
    </w:p>
    <w:p w14:paraId="31F3514F" w14:textId="77777777" w:rsidR="00F57627" w:rsidRPr="00AA328B" w:rsidRDefault="00F57627" w:rsidP="00441F0C">
      <w:pPr>
        <w:rPr>
          <w:sz w:val="16"/>
          <w:szCs w:val="16"/>
        </w:rPr>
      </w:pPr>
    </w:p>
    <w:p w14:paraId="5E8310E0" w14:textId="77777777" w:rsidR="00F57627" w:rsidRPr="00AA328B" w:rsidRDefault="00F57627" w:rsidP="00441F0C">
      <w:pPr>
        <w:rPr>
          <w:sz w:val="16"/>
          <w:szCs w:val="16"/>
        </w:rPr>
      </w:pPr>
    </w:p>
    <w:p w14:paraId="652B3EA9" w14:textId="77777777" w:rsidR="00F57627" w:rsidRPr="00AA328B" w:rsidRDefault="00F57627" w:rsidP="00441F0C">
      <w:pPr>
        <w:rPr>
          <w:sz w:val="16"/>
          <w:szCs w:val="16"/>
        </w:rPr>
      </w:pPr>
    </w:p>
    <w:p w14:paraId="470FB8B4" w14:textId="77777777" w:rsidR="00F57627" w:rsidRPr="00AA328B" w:rsidRDefault="00F57627" w:rsidP="00441F0C">
      <w:pPr>
        <w:rPr>
          <w:sz w:val="16"/>
          <w:szCs w:val="16"/>
        </w:rPr>
      </w:pPr>
    </w:p>
    <w:p w14:paraId="412DAD07" w14:textId="77777777" w:rsidR="00F57627" w:rsidRPr="00AA328B" w:rsidRDefault="00F57627" w:rsidP="00441F0C">
      <w:pPr>
        <w:rPr>
          <w:sz w:val="16"/>
          <w:szCs w:val="16"/>
        </w:rPr>
      </w:pPr>
    </w:p>
    <w:p w14:paraId="1053C501" w14:textId="77777777" w:rsidR="00F57627" w:rsidRPr="00AA328B" w:rsidRDefault="00F57627" w:rsidP="00441F0C">
      <w:pPr>
        <w:rPr>
          <w:sz w:val="16"/>
          <w:szCs w:val="16"/>
        </w:rPr>
      </w:pPr>
    </w:p>
    <w:p w14:paraId="78B97A92" w14:textId="77777777" w:rsidR="00F57627" w:rsidRPr="00AA328B" w:rsidRDefault="00F57627" w:rsidP="00441F0C">
      <w:pPr>
        <w:rPr>
          <w:sz w:val="16"/>
          <w:szCs w:val="16"/>
        </w:rPr>
      </w:pPr>
    </w:p>
    <w:p w14:paraId="7EA0309E" w14:textId="77777777" w:rsidR="00F57627" w:rsidRPr="00AA328B" w:rsidRDefault="00F57627" w:rsidP="00441F0C">
      <w:pPr>
        <w:rPr>
          <w:sz w:val="16"/>
          <w:szCs w:val="16"/>
        </w:rPr>
      </w:pPr>
    </w:p>
    <w:p w14:paraId="627607B8" w14:textId="77777777" w:rsidR="00F57627" w:rsidRPr="00AA328B" w:rsidRDefault="00F57627" w:rsidP="00441F0C">
      <w:pPr>
        <w:rPr>
          <w:sz w:val="16"/>
          <w:szCs w:val="16"/>
        </w:rPr>
      </w:pPr>
    </w:p>
    <w:p w14:paraId="65131474" w14:textId="77777777" w:rsidR="00F57627" w:rsidRPr="00AA328B" w:rsidRDefault="00F57627" w:rsidP="00441F0C">
      <w:pPr>
        <w:rPr>
          <w:sz w:val="16"/>
          <w:szCs w:val="16"/>
        </w:rPr>
      </w:pPr>
    </w:p>
    <w:p w14:paraId="28049496" w14:textId="77777777" w:rsidR="00F57627" w:rsidRPr="00AA328B" w:rsidRDefault="00F57627" w:rsidP="00441F0C">
      <w:pPr>
        <w:rPr>
          <w:sz w:val="16"/>
          <w:szCs w:val="16"/>
        </w:rPr>
      </w:pPr>
    </w:p>
    <w:p w14:paraId="52C50E4A" w14:textId="77777777" w:rsidR="00F57627" w:rsidRDefault="00F57627" w:rsidP="00441F0C">
      <w:pPr>
        <w:rPr>
          <w:sz w:val="16"/>
          <w:szCs w:val="16"/>
        </w:rPr>
      </w:pPr>
    </w:p>
    <w:p w14:paraId="6CC217E1" w14:textId="77777777" w:rsidR="00F57627" w:rsidRDefault="00F57627" w:rsidP="00441F0C">
      <w:pPr>
        <w:rPr>
          <w:sz w:val="16"/>
          <w:szCs w:val="16"/>
        </w:rPr>
      </w:pPr>
    </w:p>
    <w:p w14:paraId="6D1AFB43" w14:textId="77777777" w:rsidR="00F57627" w:rsidRDefault="00F57627" w:rsidP="00441F0C">
      <w:pPr>
        <w:rPr>
          <w:sz w:val="16"/>
          <w:szCs w:val="16"/>
        </w:rPr>
      </w:pPr>
    </w:p>
    <w:p w14:paraId="3F26222A" w14:textId="77777777" w:rsidR="00F57627" w:rsidRDefault="00F57627" w:rsidP="00441F0C">
      <w:pPr>
        <w:rPr>
          <w:sz w:val="16"/>
          <w:szCs w:val="16"/>
        </w:rPr>
      </w:pPr>
    </w:p>
    <w:p w14:paraId="34F98398" w14:textId="059992FA" w:rsidR="00F57627" w:rsidRDefault="00F57627" w:rsidP="00441F0C">
      <w:pPr>
        <w:rPr>
          <w:sz w:val="16"/>
          <w:szCs w:val="16"/>
        </w:rPr>
      </w:pPr>
    </w:p>
    <w:p w14:paraId="6FA8253C" w14:textId="04BD4183" w:rsidR="00A30BA0" w:rsidRDefault="00A30BA0" w:rsidP="00441F0C">
      <w:pPr>
        <w:rPr>
          <w:sz w:val="16"/>
          <w:szCs w:val="16"/>
        </w:rPr>
      </w:pPr>
    </w:p>
    <w:p w14:paraId="6B86F01D" w14:textId="32B68B36" w:rsidR="00206435" w:rsidRDefault="00206435" w:rsidP="00441F0C">
      <w:pPr>
        <w:rPr>
          <w:sz w:val="16"/>
          <w:szCs w:val="16"/>
        </w:rPr>
      </w:pPr>
    </w:p>
    <w:p w14:paraId="20076811" w14:textId="573018A9" w:rsidR="00206435" w:rsidRDefault="00206435" w:rsidP="00441F0C">
      <w:pPr>
        <w:rPr>
          <w:sz w:val="16"/>
          <w:szCs w:val="16"/>
        </w:rPr>
      </w:pPr>
    </w:p>
    <w:p w14:paraId="6B2EE5FB" w14:textId="0139BF2E" w:rsidR="00206435" w:rsidRDefault="00206435" w:rsidP="00441F0C">
      <w:pPr>
        <w:rPr>
          <w:sz w:val="16"/>
          <w:szCs w:val="16"/>
        </w:rPr>
      </w:pPr>
    </w:p>
    <w:p w14:paraId="1F67F7E4" w14:textId="729DB7CC" w:rsidR="00206435" w:rsidRDefault="00206435" w:rsidP="00441F0C">
      <w:pPr>
        <w:rPr>
          <w:sz w:val="16"/>
          <w:szCs w:val="16"/>
        </w:rPr>
      </w:pPr>
    </w:p>
    <w:p w14:paraId="27A10DE0" w14:textId="689E16E0" w:rsidR="00206435" w:rsidRDefault="00206435" w:rsidP="00441F0C">
      <w:pPr>
        <w:rPr>
          <w:sz w:val="16"/>
          <w:szCs w:val="16"/>
        </w:rPr>
      </w:pPr>
    </w:p>
    <w:p w14:paraId="13E07AAD" w14:textId="25CEF685" w:rsidR="00206435" w:rsidRDefault="00206435" w:rsidP="00441F0C">
      <w:pPr>
        <w:rPr>
          <w:sz w:val="16"/>
          <w:szCs w:val="16"/>
        </w:rPr>
      </w:pPr>
    </w:p>
    <w:p w14:paraId="0FD42496" w14:textId="588C40EB" w:rsidR="00206435" w:rsidRDefault="00206435" w:rsidP="00441F0C">
      <w:pPr>
        <w:rPr>
          <w:sz w:val="16"/>
          <w:szCs w:val="16"/>
        </w:rPr>
      </w:pPr>
    </w:p>
    <w:p w14:paraId="17A35A94" w14:textId="70D6A61F" w:rsidR="00206435" w:rsidRDefault="00206435" w:rsidP="00441F0C">
      <w:pPr>
        <w:rPr>
          <w:sz w:val="16"/>
          <w:szCs w:val="16"/>
        </w:rPr>
      </w:pPr>
    </w:p>
    <w:p w14:paraId="75AFE29A" w14:textId="77952B26" w:rsidR="00206435" w:rsidRDefault="00206435" w:rsidP="00441F0C">
      <w:pPr>
        <w:rPr>
          <w:sz w:val="16"/>
          <w:szCs w:val="16"/>
        </w:rPr>
      </w:pPr>
    </w:p>
    <w:p w14:paraId="30A53EBA" w14:textId="4E642B07" w:rsidR="00206435" w:rsidRDefault="00206435" w:rsidP="00441F0C">
      <w:pPr>
        <w:rPr>
          <w:sz w:val="16"/>
          <w:szCs w:val="16"/>
        </w:rPr>
      </w:pPr>
    </w:p>
    <w:p w14:paraId="73D393FD" w14:textId="77777777" w:rsidR="00206435" w:rsidRDefault="00206435" w:rsidP="00441F0C">
      <w:pPr>
        <w:rPr>
          <w:sz w:val="16"/>
          <w:szCs w:val="16"/>
        </w:rPr>
      </w:pPr>
    </w:p>
    <w:p w14:paraId="25DFCE2D" w14:textId="665E789F" w:rsidR="00A30BA0" w:rsidRDefault="00A30BA0" w:rsidP="00441F0C">
      <w:pPr>
        <w:rPr>
          <w:sz w:val="16"/>
          <w:szCs w:val="16"/>
        </w:rPr>
      </w:pPr>
    </w:p>
    <w:p w14:paraId="514662BF" w14:textId="0FF8D492" w:rsidR="00A30BA0" w:rsidRDefault="00A30BA0" w:rsidP="00441F0C">
      <w:pPr>
        <w:rPr>
          <w:sz w:val="16"/>
          <w:szCs w:val="16"/>
        </w:rPr>
      </w:pPr>
    </w:p>
    <w:p w14:paraId="57FFA64D" w14:textId="7CB6C5E8" w:rsidR="00A30BA0" w:rsidRDefault="00A30BA0" w:rsidP="00441F0C">
      <w:pPr>
        <w:rPr>
          <w:sz w:val="16"/>
          <w:szCs w:val="16"/>
        </w:rPr>
      </w:pPr>
    </w:p>
    <w:p w14:paraId="0AD349CC" w14:textId="137D81DB" w:rsidR="00A30BA0" w:rsidRDefault="00A30BA0" w:rsidP="00441F0C">
      <w:pPr>
        <w:rPr>
          <w:sz w:val="16"/>
          <w:szCs w:val="16"/>
        </w:rPr>
      </w:pPr>
    </w:p>
    <w:p w14:paraId="7DD60B40" w14:textId="77777777" w:rsidR="00F57627" w:rsidRPr="00AA328B" w:rsidRDefault="00F57627" w:rsidP="00441F0C">
      <w:pPr>
        <w:jc w:val="right"/>
        <w:rPr>
          <w:b/>
        </w:rPr>
      </w:pPr>
      <w:bookmarkStart w:id="48" w:name="П19"/>
      <w:r w:rsidRPr="00AA328B">
        <w:rPr>
          <w:b/>
        </w:rPr>
        <w:t>Приложение № 1</w:t>
      </w:r>
      <w:r>
        <w:rPr>
          <w:b/>
        </w:rPr>
        <w:t>9</w:t>
      </w:r>
    </w:p>
    <w:bookmarkEnd w:id="48"/>
    <w:p w14:paraId="177A9B40" w14:textId="77777777" w:rsidR="00F57627" w:rsidRPr="00AA328B" w:rsidRDefault="00F57627" w:rsidP="00441F0C">
      <w:pPr>
        <w:widowControl w:val="0"/>
        <w:suppressAutoHyphens/>
        <w:jc w:val="right"/>
        <w:rPr>
          <w:color w:val="000000"/>
        </w:rPr>
      </w:pPr>
    </w:p>
    <w:p w14:paraId="55A2A99C"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5C51AAD3"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441342BC" w14:textId="77777777" w:rsidR="00F57627" w:rsidRPr="00AA328B" w:rsidRDefault="00F57627" w:rsidP="00441F0C">
      <w:pPr>
        <w:jc w:val="both"/>
        <w:rPr>
          <w:color w:val="000000"/>
          <w:sz w:val="20"/>
          <w:szCs w:val="20"/>
        </w:rPr>
      </w:pPr>
    </w:p>
    <w:p w14:paraId="31F3F738"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775FFFC6" w14:textId="77777777" w:rsidR="00F57627" w:rsidRPr="00AA328B" w:rsidRDefault="00F57627" w:rsidP="00441F0C">
      <w:pPr>
        <w:ind w:firstLine="709"/>
        <w:jc w:val="both"/>
        <w:rPr>
          <w:color w:val="000000"/>
          <w:sz w:val="20"/>
          <w:szCs w:val="20"/>
        </w:rPr>
      </w:pPr>
    </w:p>
    <w:p w14:paraId="38E4465E" w14:textId="77777777"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w:t>
      </w:r>
      <w:r w:rsidRPr="006D373B">
        <w:rPr>
          <w:color w:val="FF0000"/>
          <w:sz w:val="20"/>
          <w:szCs w:val="20"/>
        </w:rPr>
        <w:t>«Заимодавец»</w:t>
      </w:r>
      <w:r w:rsidRPr="00AA328B">
        <w:rPr>
          <w:sz w:val="20"/>
          <w:szCs w:val="20"/>
        </w:rPr>
        <w:t xml:space="preserve">, в лице директора _____________________________, действующего на основании Устава, с одной стороны, </w:t>
      </w:r>
    </w:p>
    <w:p w14:paraId="286C4C4E" w14:textId="77777777" w:rsidR="00F57627" w:rsidRPr="00AA328B" w:rsidRDefault="00F57627" w:rsidP="00441F0C">
      <w:pPr>
        <w:ind w:firstLine="709"/>
        <w:jc w:val="both"/>
        <w:rPr>
          <w:color w:val="000000"/>
          <w:sz w:val="20"/>
          <w:szCs w:val="20"/>
        </w:rPr>
      </w:pPr>
      <w:r w:rsidRPr="00AA328B">
        <w:rPr>
          <w:color w:val="000000"/>
          <w:sz w:val="20"/>
          <w:szCs w:val="20"/>
        </w:rPr>
        <w:t xml:space="preserve">Индивидуальный предприниматель _____________________________, действующий на основании свидетельства _______________________________________ , именуемый в дальнейшем </w:t>
      </w:r>
      <w:r w:rsidRPr="006D373B">
        <w:rPr>
          <w:color w:val="FF0000"/>
          <w:sz w:val="20"/>
          <w:szCs w:val="20"/>
        </w:rPr>
        <w:t>«Поручитель»</w:t>
      </w:r>
      <w:r w:rsidRPr="00AA328B">
        <w:rPr>
          <w:color w:val="000000"/>
          <w:sz w:val="20"/>
          <w:szCs w:val="20"/>
        </w:rPr>
        <w:t>, с другой стороны, именуемые в дальнейшем «Стороны», заключили настоящий договор (далее – Договор) о нижеследующем:</w:t>
      </w:r>
    </w:p>
    <w:p w14:paraId="5DB8231A" w14:textId="77777777" w:rsidR="00F57627" w:rsidRPr="00AA328B" w:rsidRDefault="00F57627" w:rsidP="00441F0C">
      <w:pPr>
        <w:jc w:val="both"/>
        <w:rPr>
          <w:sz w:val="20"/>
          <w:szCs w:val="20"/>
        </w:rPr>
      </w:pPr>
    </w:p>
    <w:p w14:paraId="7C278352"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395430AE" w14:textId="39AE301C" w:rsidR="00974AFB" w:rsidRPr="00974AF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Pr>
          <w:sz w:val="20"/>
          <w:szCs w:val="20"/>
        </w:rPr>
        <w:t>ы</w:t>
      </w:r>
      <w:r w:rsidRPr="00AA328B">
        <w:rPr>
          <w:sz w:val="20"/>
          <w:szCs w:val="20"/>
        </w:rPr>
        <w:t xml:space="preserve">й далее Заемщик, всех обязательств по договору микрозайма № ______ от __________ г., </w:t>
      </w:r>
      <w:r w:rsidR="00974AFB" w:rsidRPr="00974AFB">
        <w:rPr>
          <w:sz w:val="20"/>
          <w:szCs w:val="20"/>
        </w:rPr>
        <w:t xml:space="preserve">заключенному между Заимодавцем и Заемщиком </w:t>
      </w:r>
      <w:r w:rsidR="00974AFB" w:rsidRPr="006D373B">
        <w:rPr>
          <w:color w:val="FF0000"/>
          <w:sz w:val="20"/>
          <w:szCs w:val="20"/>
        </w:rPr>
        <w:t xml:space="preserve">(далее -  Договор микрозайма). </w:t>
      </w:r>
    </w:p>
    <w:p w14:paraId="14774A2B" w14:textId="77777777" w:rsidR="00F57627" w:rsidRPr="00AA328B" w:rsidRDefault="00F57627" w:rsidP="00441F0C">
      <w:pPr>
        <w:widowControl w:val="0"/>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415A181"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6CE18C4E" w14:textId="6574140B" w:rsidR="00F57627" w:rsidRDefault="00F57627" w:rsidP="00441F0C">
      <w:pPr>
        <w:ind w:firstLine="709"/>
        <w:jc w:val="both"/>
        <w:rPr>
          <w:sz w:val="20"/>
          <w:szCs w:val="20"/>
          <w:u w:val="single"/>
        </w:rPr>
      </w:pPr>
      <w:r w:rsidRPr="00AA328B">
        <w:rPr>
          <w:sz w:val="20"/>
          <w:szCs w:val="20"/>
          <w:u w:val="single"/>
        </w:rPr>
        <w:t>1.2.3.</w:t>
      </w:r>
      <w:r w:rsidR="009D17C0">
        <w:rPr>
          <w:sz w:val="20"/>
          <w:szCs w:val="20"/>
          <w:u w:val="single"/>
        </w:rPr>
        <w:t xml:space="preserve"> </w:t>
      </w:r>
      <w:r w:rsidRPr="00AA328B">
        <w:rPr>
          <w:sz w:val="20"/>
          <w:szCs w:val="20"/>
          <w:u w:val="single"/>
        </w:rPr>
        <w:t>Погашение выданного</w:t>
      </w:r>
      <w:r w:rsidR="002309FE">
        <w:rPr>
          <w:sz w:val="20"/>
          <w:szCs w:val="20"/>
          <w:u w:val="single"/>
        </w:rPr>
        <w:t xml:space="preserve"> </w:t>
      </w:r>
      <w:r w:rsidRPr="00AA328B">
        <w:rPr>
          <w:sz w:val="20"/>
          <w:szCs w:val="20"/>
          <w:u w:val="single"/>
        </w:rPr>
        <w:t>микрозайма производится в соответствии с графиком:</w:t>
      </w:r>
    </w:p>
    <w:p w14:paraId="71D9658B" w14:textId="3C1972F8" w:rsidR="009D17C0"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9D17C0" w14:paraId="4590FD40" w14:textId="77777777" w:rsidTr="004A717C">
        <w:tc>
          <w:tcPr>
            <w:tcW w:w="4955" w:type="dxa"/>
            <w:vAlign w:val="center"/>
          </w:tcPr>
          <w:p w14:paraId="3EF6C17E" w14:textId="77777777" w:rsidR="009D17C0" w:rsidRDefault="009D17C0"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1B69D159" w14:textId="77777777" w:rsidR="009D17C0" w:rsidRDefault="009D17C0"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9D17C0" w14:paraId="2F13B715" w14:textId="77777777" w:rsidTr="004A717C">
        <w:tc>
          <w:tcPr>
            <w:tcW w:w="4955" w:type="dxa"/>
          </w:tcPr>
          <w:p w14:paraId="665069BF" w14:textId="77777777" w:rsidR="009D17C0" w:rsidRDefault="009D17C0" w:rsidP="00441F0C">
            <w:pPr>
              <w:pStyle w:val="aff5"/>
              <w:spacing w:before="0" w:beforeAutospacing="0" w:after="0"/>
              <w:jc w:val="both"/>
              <w:rPr>
                <w:sz w:val="20"/>
                <w:szCs w:val="20"/>
              </w:rPr>
            </w:pPr>
          </w:p>
        </w:tc>
        <w:tc>
          <w:tcPr>
            <w:tcW w:w="4956" w:type="dxa"/>
          </w:tcPr>
          <w:p w14:paraId="35F5BB00" w14:textId="77777777" w:rsidR="009D17C0" w:rsidRDefault="009D17C0" w:rsidP="00441F0C">
            <w:pPr>
              <w:pStyle w:val="aff5"/>
              <w:spacing w:before="0" w:beforeAutospacing="0" w:after="0"/>
              <w:jc w:val="both"/>
              <w:rPr>
                <w:sz w:val="20"/>
                <w:szCs w:val="20"/>
              </w:rPr>
            </w:pPr>
          </w:p>
        </w:tc>
      </w:tr>
      <w:tr w:rsidR="009D17C0" w14:paraId="4606DFBE" w14:textId="77777777" w:rsidTr="004A717C">
        <w:tc>
          <w:tcPr>
            <w:tcW w:w="4955" w:type="dxa"/>
          </w:tcPr>
          <w:p w14:paraId="2263706E" w14:textId="77777777" w:rsidR="009D17C0" w:rsidRDefault="009D17C0" w:rsidP="00441F0C">
            <w:pPr>
              <w:pStyle w:val="aff5"/>
              <w:spacing w:before="0" w:beforeAutospacing="0" w:after="0"/>
              <w:jc w:val="both"/>
              <w:rPr>
                <w:sz w:val="20"/>
                <w:szCs w:val="20"/>
              </w:rPr>
            </w:pPr>
          </w:p>
        </w:tc>
        <w:tc>
          <w:tcPr>
            <w:tcW w:w="4956" w:type="dxa"/>
          </w:tcPr>
          <w:p w14:paraId="5BDCF098" w14:textId="77777777" w:rsidR="009D17C0" w:rsidRDefault="009D17C0" w:rsidP="00441F0C">
            <w:pPr>
              <w:pStyle w:val="aff5"/>
              <w:spacing w:before="0" w:beforeAutospacing="0" w:after="0"/>
              <w:jc w:val="both"/>
              <w:rPr>
                <w:sz w:val="20"/>
                <w:szCs w:val="20"/>
              </w:rPr>
            </w:pPr>
          </w:p>
        </w:tc>
      </w:tr>
      <w:tr w:rsidR="009D17C0" w14:paraId="116D70A3" w14:textId="77777777" w:rsidTr="004A717C">
        <w:tc>
          <w:tcPr>
            <w:tcW w:w="4955" w:type="dxa"/>
            <w:vAlign w:val="center"/>
          </w:tcPr>
          <w:p w14:paraId="10C264C7" w14:textId="77777777" w:rsidR="009D17C0" w:rsidRDefault="009D17C0" w:rsidP="00441F0C">
            <w:pPr>
              <w:pStyle w:val="aff5"/>
              <w:spacing w:before="0" w:beforeAutospacing="0" w:after="0"/>
              <w:jc w:val="both"/>
              <w:rPr>
                <w:sz w:val="20"/>
                <w:szCs w:val="20"/>
              </w:rPr>
            </w:pPr>
            <w:r w:rsidRPr="00AA328B">
              <w:rPr>
                <w:b/>
                <w:sz w:val="20"/>
                <w:szCs w:val="20"/>
              </w:rPr>
              <w:t>Итого:</w:t>
            </w:r>
          </w:p>
        </w:tc>
        <w:tc>
          <w:tcPr>
            <w:tcW w:w="4956" w:type="dxa"/>
          </w:tcPr>
          <w:p w14:paraId="0CA0D739" w14:textId="77777777" w:rsidR="009D17C0" w:rsidRDefault="009D17C0" w:rsidP="00441F0C">
            <w:pPr>
              <w:pStyle w:val="aff5"/>
              <w:spacing w:before="0" w:beforeAutospacing="0" w:after="0"/>
              <w:jc w:val="both"/>
              <w:rPr>
                <w:sz w:val="20"/>
                <w:szCs w:val="20"/>
              </w:rPr>
            </w:pPr>
          </w:p>
        </w:tc>
      </w:tr>
    </w:tbl>
    <w:p w14:paraId="26A7EDFF" w14:textId="5E224992" w:rsidR="00F57627" w:rsidRPr="00AA328B" w:rsidRDefault="00F57627" w:rsidP="00206435">
      <w:pPr>
        <w:rPr>
          <w:sz w:val="20"/>
          <w:szCs w:val="20"/>
        </w:rPr>
      </w:pPr>
      <w:r w:rsidRPr="00AA328B">
        <w:rPr>
          <w:sz w:val="16"/>
          <w:szCs w:val="16"/>
        </w:rPr>
        <w:t xml:space="preserve">       </w:t>
      </w:r>
    </w:p>
    <w:p w14:paraId="13621E9D" w14:textId="77777777" w:rsidR="00F57627" w:rsidRPr="00AA328B" w:rsidRDefault="00F57627" w:rsidP="00441F0C">
      <w:pPr>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63D31BF" w14:textId="085594F0" w:rsidR="00F57627" w:rsidRPr="00AA328B" w:rsidRDefault="00F57627" w:rsidP="00441F0C">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4AA3584"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AA328B"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309FE">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309FE">
        <w:rPr>
          <w:sz w:val="20"/>
          <w:szCs w:val="20"/>
        </w:rPr>
        <w:t xml:space="preserve"> </w:t>
      </w:r>
      <w:r w:rsidRPr="00AA328B">
        <w:rPr>
          <w:sz w:val="20"/>
          <w:szCs w:val="20"/>
        </w:rPr>
        <w:t>действительному числу календарных дней (365 или 366 соответственно).</w:t>
      </w:r>
    </w:p>
    <w:p w14:paraId="0D4E44CC" w14:textId="05ECF262" w:rsidR="00F57627" w:rsidRPr="00AA328B" w:rsidRDefault="00F57627" w:rsidP="00441F0C">
      <w:pPr>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микрозайма осуществляется только по заявлению Заемщика за </w:t>
      </w:r>
      <w:r w:rsidR="00445492">
        <w:rPr>
          <w:sz w:val="20"/>
          <w:szCs w:val="20"/>
        </w:rPr>
        <w:t>5</w:t>
      </w:r>
      <w:r w:rsidRPr="00445492">
        <w:rPr>
          <w:color w:val="0000FF"/>
          <w:sz w:val="20"/>
          <w:szCs w:val="20"/>
        </w:rPr>
        <w:t xml:space="preserve"> (</w:t>
      </w:r>
      <w:r w:rsidR="00445492">
        <w:rPr>
          <w:color w:val="0000FF"/>
          <w:sz w:val="20"/>
          <w:szCs w:val="20"/>
        </w:rPr>
        <w:t>Пять</w:t>
      </w:r>
      <w:r w:rsidRPr="00445492">
        <w:rPr>
          <w:color w:val="0000FF"/>
          <w:sz w:val="20"/>
          <w:szCs w:val="20"/>
        </w:rPr>
        <w:t xml:space="preserve">) </w:t>
      </w:r>
      <w:r w:rsidR="00445492">
        <w:rPr>
          <w:color w:val="0000FF"/>
          <w:sz w:val="20"/>
          <w:szCs w:val="20"/>
        </w:rPr>
        <w:t xml:space="preserve">рабочих </w:t>
      </w:r>
      <w:r w:rsidRPr="00AA328B">
        <w:rPr>
          <w:sz w:val="20"/>
          <w:szCs w:val="20"/>
        </w:rPr>
        <w:t>дней</w:t>
      </w:r>
      <w:r w:rsidR="00445492">
        <w:rPr>
          <w:sz w:val="20"/>
          <w:szCs w:val="20"/>
        </w:rPr>
        <w:t>.</w:t>
      </w:r>
    </w:p>
    <w:p w14:paraId="0EB20DAB" w14:textId="77777777" w:rsidR="00F57627" w:rsidRPr="00AA328B" w:rsidRDefault="00F57627" w:rsidP="00441F0C">
      <w:pPr>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5FC31E81" w14:textId="7EA74333" w:rsidR="00F57627" w:rsidRPr="00AA328B" w:rsidRDefault="00F57627" w:rsidP="00441F0C">
      <w:pPr>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5D2A41DF"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306C37CD"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22D3E807" w14:textId="77777777" w:rsidR="00947A31" w:rsidRDefault="00947A31" w:rsidP="00441F0C">
      <w:pPr>
        <w:ind w:hanging="28"/>
        <w:jc w:val="center"/>
        <w:rPr>
          <w:b/>
          <w:bCs/>
          <w:color w:val="000000"/>
          <w:sz w:val="20"/>
          <w:szCs w:val="20"/>
        </w:rPr>
      </w:pPr>
    </w:p>
    <w:p w14:paraId="61425254" w14:textId="07E622DB"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485D3901" w14:textId="77777777" w:rsidR="00F57627" w:rsidRPr="00AA328B" w:rsidRDefault="00F57627" w:rsidP="00441F0C">
      <w:pPr>
        <w:ind w:firstLine="709"/>
        <w:jc w:val="both"/>
        <w:rPr>
          <w:sz w:val="20"/>
          <w:szCs w:val="20"/>
        </w:rPr>
      </w:pPr>
      <w:r w:rsidRPr="00AA328B">
        <w:rPr>
          <w:sz w:val="20"/>
          <w:szCs w:val="20"/>
        </w:rPr>
        <w:t>2.1. Поручитель обязан:</w:t>
      </w:r>
    </w:p>
    <w:p w14:paraId="3B60C90F" w14:textId="7048E4F0"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3739D3BB"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Займодавцу любую информацию, касающуюся финансового положения Поручителя.</w:t>
      </w:r>
    </w:p>
    <w:p w14:paraId="407C6B59"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 xml:space="preserve">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A328B" w:rsidRDefault="00F57627" w:rsidP="00441F0C">
      <w:pPr>
        <w:numPr>
          <w:ilvl w:val="2"/>
          <w:numId w:val="30"/>
        </w:numPr>
        <w:tabs>
          <w:tab w:val="left" w:pos="1276"/>
        </w:tabs>
        <w:ind w:left="0" w:firstLine="709"/>
        <w:rPr>
          <w:color w:val="000000"/>
          <w:sz w:val="20"/>
          <w:szCs w:val="20"/>
        </w:rPr>
      </w:pPr>
      <w:r w:rsidRPr="00AA328B">
        <w:rPr>
          <w:color w:val="000000"/>
          <w:sz w:val="20"/>
          <w:szCs w:val="20"/>
        </w:rPr>
        <w:t>Письменно извещать За</w:t>
      </w:r>
      <w:r>
        <w:rPr>
          <w:color w:val="000000"/>
          <w:sz w:val="20"/>
          <w:szCs w:val="20"/>
        </w:rPr>
        <w:t>и</w:t>
      </w:r>
      <w:r w:rsidRPr="00AA328B">
        <w:rPr>
          <w:color w:val="000000"/>
          <w:sz w:val="20"/>
          <w:szCs w:val="20"/>
        </w:rPr>
        <w:t>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Поручителем будет принято решение о прекращении деятельности;</w:t>
      </w:r>
    </w:p>
    <w:p w14:paraId="320425AE"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AA328B" w:rsidRDefault="00F57627" w:rsidP="00441F0C">
      <w:pPr>
        <w:pStyle w:val="a3"/>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2309FE"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A328B" w:rsidRDefault="00F57627" w:rsidP="00441F0C">
      <w:pPr>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39142B9"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06B993CB"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8678B65"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нецелевое использование Заёмщиком микрозайма;</w:t>
      </w:r>
    </w:p>
    <w:p w14:paraId="575B6174"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619C00B4" w14:textId="77777777" w:rsidR="00F57627" w:rsidRPr="00AA328B" w:rsidRDefault="00F57627" w:rsidP="00441F0C">
      <w:pPr>
        <w:numPr>
          <w:ilvl w:val="1"/>
          <w:numId w:val="30"/>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38D3DEB2"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Займодавец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7F323E77"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59362C7"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2413666"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Займодавец вправе:</w:t>
      </w:r>
    </w:p>
    <w:p w14:paraId="5AD0B32E"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A328B" w:rsidRDefault="00F57627" w:rsidP="00441F0C">
      <w:pPr>
        <w:numPr>
          <w:ilvl w:val="2"/>
          <w:numId w:val="44"/>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A328B" w:rsidRDefault="00F57627" w:rsidP="00441F0C">
      <w:pPr>
        <w:numPr>
          <w:ilvl w:val="2"/>
          <w:numId w:val="44"/>
        </w:numPr>
        <w:tabs>
          <w:tab w:val="left" w:pos="0"/>
          <w:tab w:val="left" w:pos="1276"/>
        </w:tabs>
        <w:ind w:left="0" w:firstLine="709"/>
        <w:jc w:val="both"/>
        <w:rPr>
          <w:bCs/>
          <w:color w:val="000000"/>
          <w:sz w:val="20"/>
          <w:szCs w:val="20"/>
        </w:rPr>
      </w:pPr>
      <w:r w:rsidRPr="00AA328B">
        <w:rPr>
          <w:bCs/>
          <w:color w:val="000000"/>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A328B" w:rsidRDefault="00F57627" w:rsidP="00441F0C">
      <w:pPr>
        <w:numPr>
          <w:ilvl w:val="2"/>
          <w:numId w:val="44"/>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w:t>
      </w:r>
      <w:r>
        <w:rPr>
          <w:color w:val="000000"/>
          <w:sz w:val="20"/>
          <w:szCs w:val="20"/>
        </w:rPr>
        <w:t>и</w:t>
      </w:r>
      <w:r w:rsidRPr="00AA328B">
        <w:rPr>
          <w:color w:val="000000"/>
          <w:sz w:val="20"/>
          <w:szCs w:val="20"/>
        </w:rPr>
        <w:t>модавца по Договору микрозайма.</w:t>
      </w:r>
    </w:p>
    <w:p w14:paraId="0C83F822" w14:textId="77777777" w:rsidR="00F57627" w:rsidRPr="00AA328B" w:rsidRDefault="00F57627" w:rsidP="00441F0C">
      <w:pPr>
        <w:numPr>
          <w:ilvl w:val="1"/>
          <w:numId w:val="44"/>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A328B" w:rsidRDefault="00F57627" w:rsidP="00441F0C">
      <w:pPr>
        <w:jc w:val="center"/>
        <w:rPr>
          <w:sz w:val="20"/>
          <w:szCs w:val="20"/>
        </w:rPr>
      </w:pPr>
      <w:r w:rsidRPr="00AA328B">
        <w:rPr>
          <w:b/>
          <w:bCs/>
          <w:color w:val="000000"/>
          <w:sz w:val="20"/>
          <w:szCs w:val="20"/>
        </w:rPr>
        <w:t xml:space="preserve"> 3. СРОК ДЕЙСТВИЯ ДОГОВОРА</w:t>
      </w:r>
    </w:p>
    <w:p w14:paraId="5E13925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2FE20E44" w14:textId="52A934E8" w:rsidR="00F57627" w:rsidRPr="00AA328B" w:rsidRDefault="00F57627" w:rsidP="00441F0C">
      <w:pPr>
        <w:ind w:firstLine="709"/>
        <w:jc w:val="both"/>
        <w:rPr>
          <w:color w:val="000000"/>
          <w:sz w:val="20"/>
          <w:szCs w:val="20"/>
        </w:rPr>
      </w:pPr>
      <w:r w:rsidRPr="00AA328B">
        <w:rPr>
          <w:color w:val="000000"/>
          <w:sz w:val="20"/>
          <w:szCs w:val="20"/>
        </w:rPr>
        <w:lastRenderedPageBreak/>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Pr>
          <w:color w:val="000000"/>
          <w:sz w:val="20"/>
          <w:szCs w:val="20"/>
        </w:rPr>
        <w:t xml:space="preserve">, </w:t>
      </w:r>
      <w:r w:rsidR="002309FE" w:rsidRPr="00AA328B">
        <w:rPr>
          <w:color w:val="000000"/>
          <w:sz w:val="20"/>
          <w:szCs w:val="20"/>
        </w:rPr>
        <w:t xml:space="preserve">либо после </w:t>
      </w:r>
      <w:r w:rsidR="002309FE">
        <w:rPr>
          <w:color w:val="000000"/>
          <w:sz w:val="20"/>
          <w:szCs w:val="20"/>
        </w:rPr>
        <w:t xml:space="preserve">расторжения Сторонами Договора микрозайма. </w:t>
      </w:r>
      <w:r w:rsidRPr="00AA328B">
        <w:rPr>
          <w:color w:val="000000"/>
          <w:sz w:val="20"/>
          <w:szCs w:val="20"/>
        </w:rPr>
        <w:t>Одностороннее расторжение Поручителем Договора не допускается.</w:t>
      </w:r>
    </w:p>
    <w:p w14:paraId="0E4A0772" w14:textId="77777777" w:rsidR="00F57627" w:rsidRPr="00AA328B" w:rsidRDefault="00F57627" w:rsidP="00441F0C">
      <w:pPr>
        <w:jc w:val="center"/>
        <w:rPr>
          <w:b/>
          <w:bCs/>
          <w:color w:val="000000"/>
          <w:sz w:val="20"/>
          <w:szCs w:val="20"/>
        </w:rPr>
      </w:pPr>
    </w:p>
    <w:p w14:paraId="490C517E"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789F27A3"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0CC08264" w14:textId="77777777" w:rsidR="00F57627" w:rsidRPr="00AA328B" w:rsidRDefault="00F57627" w:rsidP="00441F0C">
      <w:pPr>
        <w:ind w:firstLine="709"/>
        <w:jc w:val="both"/>
        <w:rPr>
          <w:sz w:val="20"/>
          <w:szCs w:val="20"/>
        </w:rPr>
      </w:pPr>
      <w:r w:rsidRPr="00AA328B">
        <w:rPr>
          <w:color w:val="000000"/>
          <w:sz w:val="20"/>
          <w:szCs w:val="20"/>
        </w:rPr>
        <w:t>4.2.</w:t>
      </w:r>
      <w:r w:rsidRPr="00AA328B">
        <w:rPr>
          <w:sz w:val="20"/>
          <w:szCs w:val="20"/>
        </w:rPr>
        <w:t xml:space="preserve">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5056F8A4" w14:textId="77777777" w:rsidR="00F57627" w:rsidRPr="00AA328B" w:rsidRDefault="00F57627" w:rsidP="00441F0C">
      <w:pPr>
        <w:ind w:firstLine="709"/>
        <w:jc w:val="both"/>
        <w:rPr>
          <w:color w:val="000000"/>
          <w:sz w:val="20"/>
          <w:szCs w:val="20"/>
        </w:rPr>
      </w:pPr>
    </w:p>
    <w:p w14:paraId="338D7BE7"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55D71BF7" w14:textId="77777777" w:rsidR="00F57627" w:rsidRPr="00AA328B" w:rsidRDefault="00F57627" w:rsidP="00441F0C">
      <w:pPr>
        <w:pStyle w:val="a3"/>
        <w:numPr>
          <w:ilvl w:val="1"/>
          <w:numId w:val="48"/>
        </w:numPr>
        <w:tabs>
          <w:tab w:val="left" w:pos="1276"/>
        </w:tabs>
        <w:ind w:left="0" w:firstLine="709"/>
        <w:jc w:val="both"/>
        <w:rPr>
          <w:color w:val="000000"/>
          <w:sz w:val="20"/>
          <w:szCs w:val="20"/>
        </w:rPr>
      </w:pPr>
      <w:r w:rsidRPr="00AA328B">
        <w:rPr>
          <w:color w:val="000000"/>
          <w:sz w:val="20"/>
          <w:szCs w:val="20"/>
        </w:rPr>
        <w:t>Поручитель гарантирует:</w:t>
      </w:r>
    </w:p>
    <w:p w14:paraId="3858C4C6" w14:textId="77777777" w:rsidR="00F57627" w:rsidRPr="00AA328B" w:rsidRDefault="00F57627" w:rsidP="00441F0C">
      <w:pPr>
        <w:pStyle w:val="a3"/>
        <w:numPr>
          <w:ilvl w:val="2"/>
          <w:numId w:val="48"/>
        </w:numPr>
        <w:tabs>
          <w:tab w:val="left" w:pos="1276"/>
          <w:tab w:val="num" w:pos="1854"/>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A328B" w:rsidRDefault="00F57627" w:rsidP="00441F0C">
      <w:pPr>
        <w:numPr>
          <w:ilvl w:val="2"/>
          <w:numId w:val="48"/>
        </w:numPr>
        <w:tabs>
          <w:tab w:val="left" w:pos="1276"/>
          <w:tab w:val="num" w:pos="1854"/>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A328B" w:rsidRDefault="00F57627" w:rsidP="00441F0C">
      <w:pPr>
        <w:numPr>
          <w:ilvl w:val="2"/>
          <w:numId w:val="48"/>
        </w:numPr>
        <w:tabs>
          <w:tab w:val="left" w:pos="1276"/>
          <w:tab w:val="num" w:pos="1854"/>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63717D"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7459DBF1" w14:textId="77777777" w:rsidR="00F57627" w:rsidRPr="00AA328B" w:rsidRDefault="00F57627" w:rsidP="00441F0C">
      <w:pPr>
        <w:numPr>
          <w:ilvl w:val="2"/>
          <w:numId w:val="48"/>
        </w:numPr>
        <w:tabs>
          <w:tab w:val="left" w:pos="1276"/>
          <w:tab w:val="num" w:pos="1854"/>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A328B" w:rsidRDefault="00F57627" w:rsidP="00441F0C">
      <w:pPr>
        <w:numPr>
          <w:ilvl w:val="1"/>
          <w:numId w:val="48"/>
        </w:numPr>
        <w:tabs>
          <w:tab w:val="num" w:pos="360"/>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A328B" w:rsidRDefault="00F57627" w:rsidP="00441F0C">
      <w:pPr>
        <w:numPr>
          <w:ilvl w:val="1"/>
          <w:numId w:val="48"/>
        </w:numPr>
        <w:tabs>
          <w:tab w:val="num" w:pos="360"/>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A328B" w:rsidRDefault="00F57627" w:rsidP="00441F0C">
      <w:pPr>
        <w:jc w:val="center"/>
        <w:rPr>
          <w:b/>
          <w:bCs/>
          <w:color w:val="000000"/>
          <w:sz w:val="20"/>
          <w:szCs w:val="20"/>
        </w:rPr>
      </w:pPr>
    </w:p>
    <w:p w14:paraId="12CB6554"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FFB0D5A"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3DEB4736"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A328B" w:rsidRDefault="00F57627" w:rsidP="00441F0C">
      <w:pPr>
        <w:ind w:firstLine="709"/>
        <w:jc w:val="both"/>
        <w:rPr>
          <w:sz w:val="20"/>
          <w:szCs w:val="20"/>
        </w:rPr>
      </w:pPr>
      <w:r w:rsidRPr="00AA328B">
        <w:rPr>
          <w:sz w:val="20"/>
          <w:szCs w:val="20"/>
        </w:rPr>
        <w:t>6.5.</w:t>
      </w:r>
      <w:r w:rsidR="009D17C0">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A328B" w:rsidRDefault="00F57627" w:rsidP="00441F0C">
      <w:pPr>
        <w:ind w:firstLine="539"/>
        <w:jc w:val="both"/>
        <w:rPr>
          <w:sz w:val="20"/>
          <w:szCs w:val="20"/>
        </w:rPr>
      </w:pPr>
    </w:p>
    <w:p w14:paraId="138505C2"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713AAF60"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7366F626"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4FFE0ECF"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608AF08A"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D3ADA10"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5CC8249" w14:textId="77777777" w:rsidR="00F57627" w:rsidRPr="00AA328B" w:rsidRDefault="00F57627" w:rsidP="00441F0C">
      <w:pPr>
        <w:jc w:val="both"/>
        <w:rPr>
          <w:sz w:val="20"/>
          <w:szCs w:val="20"/>
        </w:rPr>
      </w:pPr>
      <w:r w:rsidRPr="00AA328B">
        <w:rPr>
          <w:sz w:val="20"/>
          <w:szCs w:val="20"/>
        </w:rPr>
        <w:t>р/с _________________________.</w:t>
      </w:r>
    </w:p>
    <w:p w14:paraId="71AF08A0" w14:textId="77777777" w:rsidR="00F57627" w:rsidRPr="00AA328B" w:rsidRDefault="00F57627" w:rsidP="00441F0C">
      <w:pPr>
        <w:shd w:val="clear" w:color="auto" w:fill="FFFFFF"/>
        <w:rPr>
          <w:sz w:val="20"/>
          <w:szCs w:val="20"/>
        </w:rPr>
      </w:pPr>
      <w:r w:rsidRPr="00AA328B">
        <w:rPr>
          <w:sz w:val="20"/>
          <w:szCs w:val="20"/>
        </w:rPr>
        <w:t>БИК 049514608</w:t>
      </w:r>
    </w:p>
    <w:p w14:paraId="62EAE7B8" w14:textId="77777777" w:rsidR="00F57627" w:rsidRPr="00AA328B" w:rsidRDefault="00F57627" w:rsidP="00441F0C">
      <w:pPr>
        <w:jc w:val="both"/>
        <w:rPr>
          <w:sz w:val="20"/>
          <w:szCs w:val="20"/>
        </w:rPr>
      </w:pPr>
      <w:r w:rsidRPr="00AA328B">
        <w:rPr>
          <w:sz w:val="20"/>
          <w:szCs w:val="20"/>
        </w:rPr>
        <w:t>Телефон:8(3902)212-085, 8-983-191-2085</w:t>
      </w:r>
    </w:p>
    <w:p w14:paraId="68C878F3" w14:textId="77777777" w:rsidR="00F57627" w:rsidRPr="00AA328B" w:rsidRDefault="00F57627" w:rsidP="00441F0C">
      <w:pPr>
        <w:jc w:val="both"/>
        <w:rPr>
          <w:sz w:val="20"/>
          <w:szCs w:val="20"/>
        </w:rPr>
      </w:pPr>
    </w:p>
    <w:p w14:paraId="6DD4ECD3" w14:textId="77777777" w:rsidR="00F57627" w:rsidRPr="00AA328B" w:rsidRDefault="00F57627" w:rsidP="00441F0C">
      <w:pPr>
        <w:pStyle w:val="aff5"/>
        <w:spacing w:before="0" w:beforeAutospacing="0" w:after="0"/>
        <w:jc w:val="both"/>
        <w:rPr>
          <w:sz w:val="20"/>
          <w:szCs w:val="20"/>
        </w:rPr>
      </w:pPr>
      <w:r w:rsidRPr="00AA328B">
        <w:rPr>
          <w:sz w:val="20"/>
          <w:szCs w:val="20"/>
        </w:rPr>
        <w:lastRenderedPageBreak/>
        <w:t>7.2. Поручитель:</w:t>
      </w:r>
    </w:p>
    <w:p w14:paraId="1C8E3FBC" w14:textId="77777777" w:rsidR="00F57627" w:rsidRPr="00AA328B" w:rsidRDefault="00F57627" w:rsidP="00441F0C">
      <w:pPr>
        <w:pStyle w:val="aff5"/>
        <w:spacing w:before="0" w:beforeAutospacing="0" w:after="0"/>
        <w:rPr>
          <w:sz w:val="20"/>
          <w:szCs w:val="20"/>
        </w:rPr>
      </w:pPr>
      <w:r w:rsidRPr="00AA328B">
        <w:rPr>
          <w:sz w:val="20"/>
          <w:szCs w:val="20"/>
        </w:rPr>
        <w:t>Индивидуальный предприниматель</w:t>
      </w:r>
      <w:r w:rsidRPr="00AA328B">
        <w:rPr>
          <w:b/>
          <w:sz w:val="20"/>
          <w:szCs w:val="20"/>
        </w:rPr>
        <w:t>_______________________________________________________________</w:t>
      </w:r>
    </w:p>
    <w:p w14:paraId="182FC420"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7B83B545" w14:textId="77777777" w:rsidR="00F57627" w:rsidRPr="00AA328B" w:rsidRDefault="00F57627" w:rsidP="00441F0C">
      <w:pPr>
        <w:pStyle w:val="aff5"/>
        <w:spacing w:before="0" w:beforeAutospacing="0" w:after="0"/>
        <w:rPr>
          <w:sz w:val="20"/>
          <w:szCs w:val="20"/>
        </w:rPr>
      </w:pPr>
      <w:r w:rsidRPr="00AA328B">
        <w:rPr>
          <w:sz w:val="20"/>
          <w:szCs w:val="20"/>
        </w:rPr>
        <w:t xml:space="preserve">Место нахождения / адрес для направления корреспонденции: </w:t>
      </w:r>
      <w:r w:rsidRPr="00AA328B">
        <w:rPr>
          <w:b/>
          <w:sz w:val="20"/>
          <w:szCs w:val="20"/>
        </w:rPr>
        <w:t>_______________________________________</w:t>
      </w:r>
    </w:p>
    <w:p w14:paraId="06CE1A5F"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w:t>
      </w:r>
      <w:r w:rsidRPr="00AA328B">
        <w:rPr>
          <w:b/>
          <w:sz w:val="20"/>
          <w:szCs w:val="20"/>
        </w:rPr>
        <w:t>_________________________________________________________________</w:t>
      </w:r>
    </w:p>
    <w:p w14:paraId="2BD65D32"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59C200DC"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2A7CC85"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7A5DC090" w14:textId="77777777" w:rsidR="00F57627" w:rsidRPr="00AA328B" w:rsidRDefault="00F57627" w:rsidP="00441F0C">
      <w:pPr>
        <w:pStyle w:val="aff5"/>
        <w:spacing w:before="0" w:beforeAutospacing="0" w:after="0"/>
        <w:rPr>
          <w:b/>
          <w:bCs/>
          <w:sz w:val="20"/>
          <w:szCs w:val="20"/>
        </w:rPr>
      </w:pPr>
    </w:p>
    <w:p w14:paraId="79B141A2" w14:textId="77777777" w:rsidR="00F57627" w:rsidRPr="00AA328B" w:rsidRDefault="00F57627" w:rsidP="00441F0C">
      <w:pPr>
        <w:rPr>
          <w:b/>
          <w:bCs/>
          <w:sz w:val="20"/>
          <w:szCs w:val="20"/>
        </w:rPr>
      </w:pPr>
    </w:p>
    <w:p w14:paraId="202FD538" w14:textId="77777777" w:rsidR="00F57627" w:rsidRPr="00AA328B" w:rsidRDefault="00F57627" w:rsidP="00441F0C">
      <w:pPr>
        <w:jc w:val="center"/>
        <w:rPr>
          <w:b/>
          <w:bCs/>
          <w:sz w:val="20"/>
          <w:szCs w:val="20"/>
        </w:rPr>
      </w:pPr>
      <w:r w:rsidRPr="00AA328B">
        <w:rPr>
          <w:b/>
          <w:bCs/>
          <w:sz w:val="20"/>
          <w:szCs w:val="20"/>
        </w:rPr>
        <w:t>Подписи сторон</w:t>
      </w:r>
    </w:p>
    <w:p w14:paraId="66139870" w14:textId="77777777" w:rsidR="00F57627" w:rsidRPr="00AA328B" w:rsidRDefault="00F57627" w:rsidP="00441F0C">
      <w:pPr>
        <w:jc w:val="center"/>
        <w:rPr>
          <w:sz w:val="20"/>
          <w:szCs w:val="20"/>
        </w:rPr>
      </w:pPr>
    </w:p>
    <w:p w14:paraId="18CBEB63"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Поручитель</w:t>
      </w:r>
    </w:p>
    <w:p w14:paraId="6212019D" w14:textId="77777777" w:rsidR="00F57627" w:rsidRPr="00AA328B" w:rsidRDefault="00F57627" w:rsidP="00441F0C">
      <w:pPr>
        <w:ind w:left="709"/>
        <w:jc w:val="both"/>
        <w:rPr>
          <w:iCs/>
          <w:sz w:val="20"/>
          <w:szCs w:val="20"/>
        </w:rPr>
      </w:pPr>
    </w:p>
    <w:p w14:paraId="67D4DD44"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6C3975DB"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736B51EF" w14:textId="77777777" w:rsidR="00F57627" w:rsidRPr="00AA328B" w:rsidRDefault="00F57627" w:rsidP="00441F0C">
      <w:pPr>
        <w:jc w:val="both"/>
        <w:rPr>
          <w:sz w:val="20"/>
          <w:szCs w:val="20"/>
        </w:rPr>
      </w:pPr>
    </w:p>
    <w:p w14:paraId="773335EE" w14:textId="77777777" w:rsidR="00F57627" w:rsidRPr="00AA328B" w:rsidRDefault="00F57627" w:rsidP="00441F0C">
      <w:pPr>
        <w:jc w:val="both"/>
        <w:rPr>
          <w:sz w:val="20"/>
          <w:szCs w:val="20"/>
        </w:rPr>
      </w:pPr>
    </w:p>
    <w:p w14:paraId="57654F76"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64A63F13" w14:textId="77777777" w:rsidR="000B4C18" w:rsidRPr="00F9487A" w:rsidRDefault="000B4C18" w:rsidP="00441F0C">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0DD9AC12" w14:textId="77777777" w:rsidR="000B4C18" w:rsidRPr="00F9487A" w:rsidRDefault="000B4C18" w:rsidP="00441F0C">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72AAE742" w14:textId="77777777" w:rsidR="000B4C18" w:rsidRPr="00F9487A" w:rsidRDefault="000B4C18" w:rsidP="00441F0C">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2176BC13" w14:textId="77777777" w:rsidR="000B4C18" w:rsidRPr="0079492A" w:rsidRDefault="000B4C18" w:rsidP="00441F0C">
      <w:pPr>
        <w:ind w:firstLine="900"/>
        <w:jc w:val="both"/>
        <w:rPr>
          <w:color w:val="000000"/>
          <w:sz w:val="20"/>
          <w:szCs w:val="20"/>
        </w:rPr>
      </w:pPr>
      <w:r w:rsidRPr="00416C4A">
        <w:rPr>
          <w:i/>
          <w:iCs/>
          <w:sz w:val="20"/>
          <w:szCs w:val="20"/>
        </w:rPr>
        <w:br w:type="page"/>
      </w:r>
    </w:p>
    <w:p w14:paraId="66426E3B" w14:textId="77777777" w:rsidR="00F57627" w:rsidRPr="00AA328B" w:rsidRDefault="00F57627" w:rsidP="00441F0C">
      <w:pPr>
        <w:jc w:val="right"/>
        <w:rPr>
          <w:b/>
        </w:rPr>
      </w:pPr>
      <w:bookmarkStart w:id="49" w:name="П20"/>
      <w:r w:rsidRPr="00AA328B">
        <w:rPr>
          <w:b/>
        </w:rPr>
        <w:lastRenderedPageBreak/>
        <w:t>Приложение №</w:t>
      </w:r>
      <w:r>
        <w:rPr>
          <w:b/>
        </w:rPr>
        <w:t>20</w:t>
      </w:r>
    </w:p>
    <w:bookmarkEnd w:id="49"/>
    <w:p w14:paraId="1D8BBD01" w14:textId="77777777" w:rsidR="00F57627" w:rsidRPr="00AA328B" w:rsidRDefault="00F57627" w:rsidP="00441F0C">
      <w:pPr>
        <w:jc w:val="center"/>
        <w:rPr>
          <w:b/>
          <w:bCs/>
          <w:color w:val="000000"/>
          <w:sz w:val="20"/>
          <w:szCs w:val="20"/>
        </w:rPr>
      </w:pPr>
    </w:p>
    <w:p w14:paraId="14DE949A" w14:textId="77777777" w:rsidR="00F57627" w:rsidRPr="00AA328B" w:rsidRDefault="00F57627" w:rsidP="00441F0C">
      <w:pPr>
        <w:jc w:val="center"/>
        <w:rPr>
          <w:sz w:val="20"/>
          <w:szCs w:val="20"/>
        </w:rPr>
      </w:pPr>
      <w:r w:rsidRPr="00AA328B">
        <w:rPr>
          <w:b/>
          <w:bCs/>
          <w:color w:val="000000"/>
          <w:sz w:val="20"/>
          <w:szCs w:val="20"/>
        </w:rPr>
        <w:t>ДОГОВОР ПОРУЧИТЕЛЬСТВА № _______</w:t>
      </w:r>
    </w:p>
    <w:p w14:paraId="39F78521" w14:textId="77777777" w:rsidR="00F57627" w:rsidRPr="00AA328B" w:rsidRDefault="00F57627" w:rsidP="00441F0C">
      <w:pPr>
        <w:jc w:val="center"/>
        <w:rPr>
          <w:b/>
          <w:color w:val="000000"/>
          <w:sz w:val="20"/>
          <w:szCs w:val="20"/>
        </w:rPr>
      </w:pPr>
      <w:r w:rsidRPr="00AA328B">
        <w:rPr>
          <w:b/>
          <w:color w:val="000000"/>
          <w:sz w:val="20"/>
          <w:szCs w:val="20"/>
        </w:rPr>
        <w:t>К Договору микрозайма № от ____________</w:t>
      </w:r>
    </w:p>
    <w:p w14:paraId="67BB0AC4" w14:textId="77777777" w:rsidR="00F57627" w:rsidRPr="00AA328B" w:rsidRDefault="00F57627" w:rsidP="00441F0C">
      <w:pPr>
        <w:jc w:val="both"/>
        <w:rPr>
          <w:color w:val="000000"/>
          <w:sz w:val="20"/>
          <w:szCs w:val="20"/>
        </w:rPr>
      </w:pPr>
    </w:p>
    <w:p w14:paraId="0D9901DC" w14:textId="77777777" w:rsidR="00F57627" w:rsidRPr="00AA328B" w:rsidRDefault="00F57627" w:rsidP="00441F0C">
      <w:pPr>
        <w:ind w:firstLine="709"/>
        <w:jc w:val="both"/>
        <w:rPr>
          <w:sz w:val="20"/>
          <w:szCs w:val="20"/>
        </w:rPr>
      </w:pPr>
      <w:r w:rsidRPr="00AA328B">
        <w:rPr>
          <w:color w:val="000000"/>
          <w:sz w:val="20"/>
          <w:szCs w:val="20"/>
        </w:rPr>
        <w:t>г. Абакан                                                                                                                     «___» _______________г.</w:t>
      </w:r>
    </w:p>
    <w:p w14:paraId="41E903AD" w14:textId="77777777" w:rsidR="00F57627" w:rsidRPr="00AA328B" w:rsidRDefault="00F57627" w:rsidP="00441F0C">
      <w:pPr>
        <w:ind w:firstLine="709"/>
        <w:jc w:val="both"/>
        <w:rPr>
          <w:color w:val="000000"/>
          <w:sz w:val="20"/>
          <w:szCs w:val="20"/>
        </w:rPr>
      </w:pPr>
    </w:p>
    <w:p w14:paraId="233EEAE0" w14:textId="77777777" w:rsidR="00F57627" w:rsidRPr="00AA328B" w:rsidRDefault="00F57627" w:rsidP="00441F0C">
      <w:pPr>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A328B" w:rsidRDefault="00F57627" w:rsidP="00441F0C">
      <w:pPr>
        <w:ind w:firstLine="709"/>
        <w:jc w:val="both"/>
        <w:rPr>
          <w:color w:val="000000"/>
          <w:sz w:val="20"/>
          <w:szCs w:val="20"/>
        </w:rPr>
      </w:pPr>
      <w:r w:rsidRPr="00AA328B">
        <w:rPr>
          <w:color w:val="000000"/>
          <w:sz w:val="20"/>
          <w:szCs w:val="20"/>
        </w:rPr>
        <w:t xml:space="preserve">Общество с ограниченной ответственностью «___________», именуемое в дальнейшем «Поручитель», </w:t>
      </w:r>
      <w:r w:rsidRPr="00AA328B">
        <w:rPr>
          <w:sz w:val="20"/>
          <w:szCs w:val="20"/>
        </w:rPr>
        <w:t>в лице директора _____________________________, действующего на основании Устава,</w:t>
      </w:r>
      <w:r w:rsidRPr="00AA328B">
        <w:rPr>
          <w:color w:val="000000"/>
          <w:sz w:val="20"/>
          <w:szCs w:val="20"/>
        </w:rPr>
        <w:t xml:space="preserve"> с другой стороны, именуемые в дальнейшем «Стороны», заключили настоящий договор (далее – Договор) о нижеследующем:</w:t>
      </w:r>
    </w:p>
    <w:p w14:paraId="129458D2" w14:textId="77777777" w:rsidR="00F57627" w:rsidRPr="00AA328B" w:rsidRDefault="00F57627" w:rsidP="00441F0C">
      <w:pPr>
        <w:jc w:val="both"/>
        <w:rPr>
          <w:sz w:val="20"/>
          <w:szCs w:val="20"/>
        </w:rPr>
      </w:pPr>
    </w:p>
    <w:p w14:paraId="602033B9" w14:textId="77777777" w:rsidR="00F57627" w:rsidRPr="00AA328B" w:rsidRDefault="00F57627" w:rsidP="00441F0C">
      <w:pPr>
        <w:jc w:val="center"/>
        <w:rPr>
          <w:sz w:val="20"/>
          <w:szCs w:val="20"/>
        </w:rPr>
      </w:pPr>
      <w:r w:rsidRPr="00AA328B">
        <w:rPr>
          <w:b/>
          <w:bCs/>
          <w:color w:val="000000"/>
          <w:sz w:val="20"/>
          <w:szCs w:val="20"/>
        </w:rPr>
        <w:t>1. ПРЕДМЕТ ДОГОВОРА</w:t>
      </w:r>
    </w:p>
    <w:p w14:paraId="4E6D2C54" w14:textId="3B563859" w:rsidR="00F57627" w:rsidRPr="00AA328B" w:rsidRDefault="00F57627" w:rsidP="00441F0C">
      <w:pPr>
        <w:widowControl w:val="0"/>
        <w:ind w:firstLine="709"/>
        <w:jc w:val="both"/>
        <w:rPr>
          <w:bCs/>
          <w:sz w:val="20"/>
          <w:szCs w:val="20"/>
        </w:rPr>
      </w:pPr>
      <w:r w:rsidRPr="00AA328B">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A328B">
        <w:rPr>
          <w:color w:val="000000"/>
          <w:sz w:val="20"/>
          <w:szCs w:val="20"/>
          <w:shd w:val="clear" w:color="auto" w:fill="FFFFFF"/>
        </w:rPr>
        <w:t>,</w:t>
      </w:r>
      <w:r w:rsidRPr="00AA328B">
        <w:rPr>
          <w:bCs/>
          <w:sz w:val="20"/>
          <w:szCs w:val="20"/>
        </w:rPr>
        <w:t xml:space="preserve"> ИНН _______________, ОГРН _________________</w:t>
      </w:r>
      <w:r w:rsidRPr="00AA328B">
        <w:rPr>
          <w:sz w:val="20"/>
          <w:szCs w:val="20"/>
        </w:rPr>
        <w:t>, именуем</w:t>
      </w:r>
      <w:r w:rsidR="002309FE">
        <w:rPr>
          <w:sz w:val="20"/>
          <w:szCs w:val="20"/>
        </w:rPr>
        <w:t>ы</w:t>
      </w:r>
      <w:r w:rsidRPr="00AA328B">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6D373B">
        <w:rPr>
          <w:color w:val="FF0000"/>
          <w:sz w:val="20"/>
          <w:szCs w:val="20"/>
        </w:rPr>
        <w:t xml:space="preserve"> (далее -  Договор микрозайма).</w:t>
      </w:r>
    </w:p>
    <w:p w14:paraId="4D4A707A" w14:textId="77777777" w:rsidR="00F57627" w:rsidRPr="00AA328B" w:rsidRDefault="00F57627" w:rsidP="00441F0C">
      <w:pPr>
        <w:ind w:firstLine="709"/>
        <w:jc w:val="both"/>
        <w:rPr>
          <w:sz w:val="20"/>
          <w:szCs w:val="20"/>
        </w:rPr>
      </w:pPr>
      <w:r w:rsidRPr="00AA328B">
        <w:rPr>
          <w:color w:val="000000"/>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A328B" w:rsidRDefault="00F57627" w:rsidP="00441F0C">
      <w:pPr>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47488F4F" w14:textId="77777777" w:rsidR="00F57627" w:rsidRPr="00AA328B" w:rsidRDefault="00F57627" w:rsidP="00441F0C">
      <w:pPr>
        <w:ind w:firstLine="709"/>
        <w:jc w:val="both"/>
        <w:rPr>
          <w:sz w:val="20"/>
          <w:szCs w:val="20"/>
        </w:rPr>
      </w:pPr>
      <w:r w:rsidRPr="00AA328B">
        <w:rPr>
          <w:sz w:val="20"/>
          <w:szCs w:val="20"/>
        </w:rPr>
        <w:t>1.2.2. срок возврата микрозайма ______________г.</w:t>
      </w:r>
    </w:p>
    <w:p w14:paraId="45AEAC88" w14:textId="05CB2A2A" w:rsidR="00F57627" w:rsidRDefault="00F57627" w:rsidP="00441F0C">
      <w:pPr>
        <w:ind w:firstLine="709"/>
        <w:jc w:val="both"/>
        <w:rPr>
          <w:sz w:val="20"/>
          <w:szCs w:val="20"/>
          <w:u w:val="single"/>
        </w:rPr>
      </w:pPr>
      <w:r w:rsidRPr="00AA328B">
        <w:rPr>
          <w:sz w:val="20"/>
          <w:szCs w:val="20"/>
          <w:u w:val="single"/>
        </w:rPr>
        <w:t>1.2.3.</w:t>
      </w:r>
      <w:r w:rsidR="002A00BA">
        <w:rPr>
          <w:sz w:val="20"/>
          <w:szCs w:val="20"/>
          <w:u w:val="single"/>
        </w:rPr>
        <w:t xml:space="preserve"> </w:t>
      </w:r>
      <w:r w:rsidRPr="00AA328B">
        <w:rPr>
          <w:sz w:val="20"/>
          <w:szCs w:val="20"/>
          <w:u w:val="single"/>
        </w:rPr>
        <w:t>Погашение выданного</w:t>
      </w:r>
      <w:r w:rsidR="002309FE">
        <w:rPr>
          <w:sz w:val="20"/>
          <w:szCs w:val="20"/>
          <w:u w:val="single"/>
        </w:rPr>
        <w:t xml:space="preserve"> </w:t>
      </w:r>
      <w:r w:rsidRPr="00AA328B">
        <w:rPr>
          <w:sz w:val="20"/>
          <w:szCs w:val="20"/>
          <w:u w:val="single"/>
        </w:rPr>
        <w:t xml:space="preserve">микрозайма производится в соответствии с </w:t>
      </w:r>
      <w:r w:rsidRPr="00F30FFC">
        <w:rPr>
          <w:sz w:val="20"/>
          <w:szCs w:val="20"/>
          <w:u w:val="single"/>
        </w:rPr>
        <w:t>графиком:</w:t>
      </w:r>
    </w:p>
    <w:p w14:paraId="4413F47C" w14:textId="4C972518" w:rsidR="002A00BA"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2A00BA" w14:paraId="4D536953" w14:textId="77777777" w:rsidTr="004A717C">
        <w:tc>
          <w:tcPr>
            <w:tcW w:w="4955" w:type="dxa"/>
            <w:vAlign w:val="center"/>
          </w:tcPr>
          <w:p w14:paraId="3F164E22" w14:textId="77777777" w:rsidR="002A00BA" w:rsidRDefault="002A00BA" w:rsidP="00441F0C">
            <w:pPr>
              <w:pStyle w:val="aff5"/>
              <w:spacing w:before="0" w:beforeAutospacing="0" w:after="0"/>
              <w:jc w:val="both"/>
              <w:rPr>
                <w:sz w:val="20"/>
                <w:szCs w:val="20"/>
              </w:rPr>
            </w:pPr>
            <w:bookmarkStart w:id="50" w:name="_Hlk53063908"/>
            <w:r w:rsidRPr="006D373B">
              <w:rPr>
                <w:sz w:val="20"/>
                <w:szCs w:val="20"/>
              </w:rPr>
              <w:t>Дата погашения</w:t>
            </w:r>
          </w:p>
        </w:tc>
        <w:tc>
          <w:tcPr>
            <w:tcW w:w="4956" w:type="dxa"/>
            <w:vAlign w:val="center"/>
          </w:tcPr>
          <w:p w14:paraId="55C04CE9" w14:textId="77777777" w:rsidR="002A00BA" w:rsidRDefault="002A00BA"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2A00BA" w14:paraId="578FF5F3" w14:textId="77777777" w:rsidTr="004A717C">
        <w:tc>
          <w:tcPr>
            <w:tcW w:w="4955" w:type="dxa"/>
          </w:tcPr>
          <w:p w14:paraId="13FC7776" w14:textId="77777777" w:rsidR="002A00BA" w:rsidRDefault="002A00BA" w:rsidP="00441F0C">
            <w:pPr>
              <w:pStyle w:val="aff5"/>
              <w:spacing w:before="0" w:beforeAutospacing="0" w:after="0"/>
              <w:jc w:val="both"/>
              <w:rPr>
                <w:sz w:val="20"/>
                <w:szCs w:val="20"/>
              </w:rPr>
            </w:pPr>
          </w:p>
        </w:tc>
        <w:tc>
          <w:tcPr>
            <w:tcW w:w="4956" w:type="dxa"/>
          </w:tcPr>
          <w:p w14:paraId="577FA955" w14:textId="77777777" w:rsidR="002A00BA" w:rsidRDefault="002A00BA" w:rsidP="00441F0C">
            <w:pPr>
              <w:pStyle w:val="aff5"/>
              <w:spacing w:before="0" w:beforeAutospacing="0" w:after="0"/>
              <w:jc w:val="both"/>
              <w:rPr>
                <w:sz w:val="20"/>
                <w:szCs w:val="20"/>
              </w:rPr>
            </w:pPr>
          </w:p>
        </w:tc>
      </w:tr>
      <w:tr w:rsidR="002A00BA" w14:paraId="2358C695" w14:textId="77777777" w:rsidTr="004A717C">
        <w:tc>
          <w:tcPr>
            <w:tcW w:w="4955" w:type="dxa"/>
          </w:tcPr>
          <w:p w14:paraId="48DB3D79" w14:textId="77777777" w:rsidR="002A00BA" w:rsidRDefault="002A00BA" w:rsidP="00441F0C">
            <w:pPr>
              <w:pStyle w:val="aff5"/>
              <w:spacing w:before="0" w:beforeAutospacing="0" w:after="0"/>
              <w:jc w:val="both"/>
              <w:rPr>
                <w:sz w:val="20"/>
                <w:szCs w:val="20"/>
              </w:rPr>
            </w:pPr>
          </w:p>
        </w:tc>
        <w:tc>
          <w:tcPr>
            <w:tcW w:w="4956" w:type="dxa"/>
          </w:tcPr>
          <w:p w14:paraId="1DD22EC4" w14:textId="77777777" w:rsidR="002A00BA" w:rsidRDefault="002A00BA" w:rsidP="00441F0C">
            <w:pPr>
              <w:pStyle w:val="aff5"/>
              <w:spacing w:before="0" w:beforeAutospacing="0" w:after="0"/>
              <w:jc w:val="both"/>
              <w:rPr>
                <w:sz w:val="20"/>
                <w:szCs w:val="20"/>
              </w:rPr>
            </w:pPr>
          </w:p>
        </w:tc>
      </w:tr>
      <w:tr w:rsidR="002A00BA" w14:paraId="16C25153" w14:textId="77777777" w:rsidTr="004A717C">
        <w:tc>
          <w:tcPr>
            <w:tcW w:w="4955" w:type="dxa"/>
            <w:vAlign w:val="center"/>
          </w:tcPr>
          <w:p w14:paraId="1FC71082" w14:textId="77777777" w:rsidR="002A00BA" w:rsidRDefault="002A00BA" w:rsidP="00441F0C">
            <w:pPr>
              <w:pStyle w:val="aff5"/>
              <w:spacing w:before="0" w:beforeAutospacing="0" w:after="0"/>
              <w:jc w:val="both"/>
              <w:rPr>
                <w:sz w:val="20"/>
                <w:szCs w:val="20"/>
              </w:rPr>
            </w:pPr>
            <w:r w:rsidRPr="00AA328B">
              <w:rPr>
                <w:b/>
                <w:sz w:val="20"/>
                <w:szCs w:val="20"/>
              </w:rPr>
              <w:t>Итого:</w:t>
            </w:r>
          </w:p>
        </w:tc>
        <w:tc>
          <w:tcPr>
            <w:tcW w:w="4956" w:type="dxa"/>
          </w:tcPr>
          <w:p w14:paraId="32D0FE8E" w14:textId="77777777" w:rsidR="002A00BA" w:rsidRDefault="002A00BA" w:rsidP="00441F0C">
            <w:pPr>
              <w:pStyle w:val="aff5"/>
              <w:spacing w:before="0" w:beforeAutospacing="0" w:after="0"/>
              <w:jc w:val="both"/>
              <w:rPr>
                <w:sz w:val="20"/>
                <w:szCs w:val="20"/>
              </w:rPr>
            </w:pPr>
          </w:p>
        </w:tc>
      </w:tr>
      <w:bookmarkEnd w:id="50"/>
    </w:tbl>
    <w:p w14:paraId="326B134F" w14:textId="77777777" w:rsidR="002A00BA" w:rsidRPr="00AA328B" w:rsidRDefault="002A00BA" w:rsidP="00441F0C">
      <w:pPr>
        <w:ind w:firstLine="709"/>
        <w:jc w:val="both"/>
        <w:rPr>
          <w:sz w:val="20"/>
          <w:szCs w:val="20"/>
        </w:rPr>
      </w:pPr>
    </w:p>
    <w:p w14:paraId="31938664" w14:textId="14FE45F7" w:rsidR="00F57627" w:rsidRPr="00AA328B" w:rsidRDefault="00F57627" w:rsidP="00C90586">
      <w:pPr>
        <w:ind w:firstLine="709"/>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03978200" w14:textId="587AFACA" w:rsidR="00F57627" w:rsidRPr="00AA328B" w:rsidRDefault="00F57627" w:rsidP="00C90586">
      <w:pPr>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662DB0B" w14:textId="77777777" w:rsidR="00F57627" w:rsidRPr="00AA328B" w:rsidRDefault="00F57627" w:rsidP="00441F0C">
      <w:pPr>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AA328B" w:rsidRDefault="00F57627" w:rsidP="00441F0C">
      <w:pPr>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309FE">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309FE">
        <w:rPr>
          <w:sz w:val="20"/>
          <w:szCs w:val="20"/>
        </w:rPr>
        <w:t xml:space="preserve"> </w:t>
      </w:r>
      <w:r w:rsidRPr="00AA328B">
        <w:rPr>
          <w:sz w:val="20"/>
          <w:szCs w:val="20"/>
        </w:rPr>
        <w:t>действительному числу календарных дней (365 или 366 соответственно).</w:t>
      </w:r>
    </w:p>
    <w:p w14:paraId="5B30528F" w14:textId="4999C5C4" w:rsidR="00F57627" w:rsidRPr="00AA328B" w:rsidRDefault="00F57627" w:rsidP="00441F0C">
      <w:pPr>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микрозайма осуществляется только по заявлению Заемщика </w:t>
      </w:r>
      <w:r w:rsidR="00445492" w:rsidRPr="00445492">
        <w:rPr>
          <w:sz w:val="20"/>
          <w:szCs w:val="20"/>
        </w:rPr>
        <w:t xml:space="preserve">за </w:t>
      </w:r>
      <w:bookmarkStart w:id="51" w:name="_Hlk53077730"/>
      <w:r w:rsidR="00445492" w:rsidRPr="00445492">
        <w:rPr>
          <w:color w:val="0000FF"/>
          <w:sz w:val="20"/>
          <w:szCs w:val="20"/>
        </w:rPr>
        <w:t>5 (Пять) рабочих дней.</w:t>
      </w:r>
      <w:bookmarkEnd w:id="51"/>
    </w:p>
    <w:p w14:paraId="67DC1D2D" w14:textId="77777777" w:rsidR="00F57627" w:rsidRPr="00AA328B" w:rsidRDefault="00F57627" w:rsidP="00441F0C">
      <w:pPr>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02583067" w14:textId="2BA65982" w:rsidR="00F57627" w:rsidRPr="00AA328B" w:rsidRDefault="00F57627" w:rsidP="00441F0C">
      <w:pPr>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22D035E"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Заемщик возмещает все издержки Заимодавца по взысканию задолженности по Договору, в том числе судебные расходы.</w:t>
      </w:r>
    </w:p>
    <w:p w14:paraId="029E9B15" w14:textId="77777777" w:rsidR="00F57627" w:rsidRPr="00AA328B" w:rsidRDefault="00F57627" w:rsidP="00441F0C">
      <w:pPr>
        <w:ind w:firstLine="709"/>
        <w:jc w:val="both"/>
        <w:rPr>
          <w:sz w:val="20"/>
          <w:szCs w:val="20"/>
        </w:rPr>
      </w:pPr>
      <w:r w:rsidRPr="00AA328B">
        <w:rPr>
          <w:color w:val="000000"/>
          <w:sz w:val="20"/>
          <w:szCs w:val="20"/>
        </w:rPr>
        <w:t>1.2.14. Целевое назначение микрозайма:</w:t>
      </w:r>
      <w:r w:rsidRPr="00AA328B">
        <w:rPr>
          <w:sz w:val="20"/>
          <w:szCs w:val="20"/>
        </w:rPr>
        <w:t xml:space="preserve"> ______________________.</w:t>
      </w:r>
    </w:p>
    <w:p w14:paraId="19B017C6" w14:textId="77777777" w:rsidR="00F57627" w:rsidRPr="00AA328B" w:rsidRDefault="00F57627" w:rsidP="00441F0C">
      <w:pPr>
        <w:ind w:firstLine="709"/>
        <w:jc w:val="both"/>
        <w:rPr>
          <w:sz w:val="20"/>
          <w:szCs w:val="20"/>
        </w:rPr>
      </w:pPr>
    </w:p>
    <w:p w14:paraId="138CC1AE" w14:textId="77777777" w:rsidR="00F57627" w:rsidRPr="00AA328B" w:rsidRDefault="00F57627" w:rsidP="00441F0C">
      <w:pPr>
        <w:ind w:hanging="28"/>
        <w:jc w:val="center"/>
        <w:rPr>
          <w:b/>
          <w:bCs/>
          <w:color w:val="000000"/>
          <w:sz w:val="20"/>
          <w:szCs w:val="20"/>
        </w:rPr>
      </w:pPr>
      <w:r w:rsidRPr="00AA328B">
        <w:rPr>
          <w:b/>
          <w:bCs/>
          <w:color w:val="000000"/>
          <w:sz w:val="20"/>
          <w:szCs w:val="20"/>
        </w:rPr>
        <w:t>2. ПРАВА И ОБЯЗАННОСТИ СТОРОН</w:t>
      </w:r>
    </w:p>
    <w:p w14:paraId="19EEE3EA" w14:textId="77777777" w:rsidR="00F57627" w:rsidRPr="00AA328B" w:rsidRDefault="00F57627" w:rsidP="00441F0C">
      <w:pPr>
        <w:ind w:firstLine="709"/>
        <w:jc w:val="both"/>
        <w:rPr>
          <w:sz w:val="20"/>
          <w:szCs w:val="20"/>
        </w:rPr>
      </w:pPr>
      <w:r w:rsidRPr="00AA328B">
        <w:rPr>
          <w:sz w:val="20"/>
          <w:szCs w:val="20"/>
        </w:rPr>
        <w:t>2.1. Поручитель обязан:</w:t>
      </w:r>
    </w:p>
    <w:p w14:paraId="7CAA4838" w14:textId="5C0BB9CD" w:rsidR="00F57627" w:rsidRPr="00AA328B" w:rsidRDefault="00F57627" w:rsidP="00441F0C">
      <w:pPr>
        <w:ind w:firstLine="709"/>
        <w:jc w:val="both"/>
        <w:rPr>
          <w:color w:val="000000"/>
          <w:sz w:val="20"/>
          <w:szCs w:val="20"/>
        </w:rPr>
      </w:pPr>
      <w:r w:rsidRPr="00AA328B">
        <w:rPr>
          <w:color w:val="000000"/>
          <w:sz w:val="20"/>
          <w:szCs w:val="20"/>
        </w:rPr>
        <w:t xml:space="preserve">2.1.1. Отвечать перед </w:t>
      </w:r>
      <w:r w:rsidRPr="00AA328B">
        <w:rPr>
          <w:sz w:val="20"/>
          <w:szCs w:val="20"/>
        </w:rPr>
        <w:t>Заимодавцем</w:t>
      </w:r>
      <w:r w:rsidRPr="00AA328B">
        <w:rPr>
          <w:color w:val="000000"/>
          <w:sz w:val="20"/>
          <w:szCs w:val="20"/>
        </w:rPr>
        <w:t xml:space="preserve">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w:t>
      </w:r>
      <w:r w:rsidRPr="00AA328B">
        <w:rPr>
          <w:color w:val="000000"/>
          <w:sz w:val="20"/>
          <w:szCs w:val="20"/>
        </w:rPr>
        <w:lastRenderedPageBreak/>
        <w:t xml:space="preserve">возмещения </w:t>
      </w:r>
      <w:r w:rsidRPr="00AA328B">
        <w:rPr>
          <w:sz w:val="20"/>
          <w:szCs w:val="20"/>
        </w:rPr>
        <w:t>издержек Заимодавца по взысканию задолженности по Договору микрозайма</w:t>
      </w:r>
      <w:r w:rsidRPr="00AA328B">
        <w:rPr>
          <w:color w:val="000000"/>
          <w:sz w:val="20"/>
          <w:szCs w:val="20"/>
        </w:rPr>
        <w:t xml:space="preserve">, </w:t>
      </w:r>
      <w:r w:rsidR="002309FE" w:rsidRPr="00AA328B">
        <w:rPr>
          <w:color w:val="000000"/>
          <w:sz w:val="20"/>
          <w:szCs w:val="20"/>
        </w:rPr>
        <w:t>убытков,</w:t>
      </w:r>
      <w:r w:rsidRPr="00AA328B">
        <w:rPr>
          <w:color w:val="000000"/>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A328B" w:rsidRDefault="00F57627" w:rsidP="00441F0C">
      <w:pPr>
        <w:ind w:firstLine="709"/>
        <w:jc w:val="both"/>
        <w:rPr>
          <w:color w:val="000000"/>
          <w:sz w:val="20"/>
          <w:szCs w:val="20"/>
        </w:rPr>
      </w:pPr>
      <w:r w:rsidRPr="00AA328B">
        <w:rPr>
          <w:color w:val="000000"/>
          <w:sz w:val="20"/>
          <w:szCs w:val="20"/>
        </w:rPr>
        <w:t xml:space="preserve">2.1.2. Не позднее следующего дня после получения письменного уведомления от </w:t>
      </w:r>
      <w:r w:rsidRPr="00AA328B">
        <w:rPr>
          <w:sz w:val="20"/>
          <w:szCs w:val="20"/>
        </w:rPr>
        <w:t>Заимодавца</w:t>
      </w:r>
      <w:r w:rsidRPr="00AA328B">
        <w:rPr>
          <w:color w:val="000000"/>
          <w:sz w:val="20"/>
          <w:szCs w:val="20"/>
        </w:rPr>
        <w:t xml:space="preserve"> о просрочке Заемщиком платежей по договору микрозайма уплатить </w:t>
      </w:r>
      <w:r w:rsidRPr="00AA328B">
        <w:rPr>
          <w:sz w:val="20"/>
          <w:szCs w:val="20"/>
        </w:rPr>
        <w:t>Заимодавцу</w:t>
      </w:r>
      <w:r w:rsidRPr="00AA328B">
        <w:rPr>
          <w:color w:val="000000"/>
          <w:sz w:val="20"/>
          <w:szCs w:val="20"/>
        </w:rPr>
        <w:t xml:space="preserve"> просроченную Заемщиком сумму с учетом процентов, неустойки на дату фактической оплаты задолженности по договору микрозайма, а также </w:t>
      </w:r>
      <w:r w:rsidRPr="00AA328B">
        <w:rPr>
          <w:sz w:val="20"/>
          <w:szCs w:val="20"/>
        </w:rPr>
        <w:t>издержки Заимодавца по взысканию задолженности, в том числе судебные расходы.</w:t>
      </w:r>
    </w:p>
    <w:p w14:paraId="6DAE1EA5" w14:textId="77777777" w:rsidR="00F57627" w:rsidRPr="00AA328B" w:rsidRDefault="00F57627" w:rsidP="00441F0C">
      <w:pPr>
        <w:ind w:firstLine="709"/>
        <w:jc w:val="both"/>
        <w:rPr>
          <w:sz w:val="20"/>
          <w:szCs w:val="20"/>
        </w:rPr>
      </w:pPr>
      <w:r w:rsidRPr="00AA328B">
        <w:rPr>
          <w:color w:val="000000"/>
          <w:sz w:val="20"/>
          <w:szCs w:val="20"/>
        </w:rPr>
        <w:t>2.1.3. По первому требованию За</w:t>
      </w:r>
      <w:r>
        <w:rPr>
          <w:color w:val="000000"/>
          <w:sz w:val="20"/>
          <w:szCs w:val="20"/>
        </w:rPr>
        <w:t>и</w:t>
      </w:r>
      <w:r w:rsidRPr="00AA328B">
        <w:rPr>
          <w:color w:val="000000"/>
          <w:sz w:val="20"/>
          <w:szCs w:val="20"/>
        </w:rPr>
        <w:t>модавца предоставить За</w:t>
      </w:r>
      <w:r>
        <w:rPr>
          <w:color w:val="000000"/>
          <w:sz w:val="20"/>
          <w:szCs w:val="20"/>
        </w:rPr>
        <w:t>и</w:t>
      </w:r>
      <w:r w:rsidRPr="00AA328B">
        <w:rPr>
          <w:color w:val="000000"/>
          <w:sz w:val="20"/>
          <w:szCs w:val="20"/>
        </w:rPr>
        <w:t>модавцу любую информацию, касающуюся финансового положения Поручителя.</w:t>
      </w:r>
    </w:p>
    <w:p w14:paraId="4BDA877E" w14:textId="77777777" w:rsidR="00F57627" w:rsidRPr="00AA328B" w:rsidRDefault="00F57627" w:rsidP="00441F0C">
      <w:pPr>
        <w:ind w:firstLine="709"/>
        <w:jc w:val="both"/>
        <w:rPr>
          <w:color w:val="000000"/>
          <w:sz w:val="20"/>
          <w:szCs w:val="20"/>
        </w:rPr>
      </w:pPr>
      <w:r w:rsidRPr="00AA328B">
        <w:rPr>
          <w:color w:val="000000"/>
          <w:sz w:val="20"/>
          <w:szCs w:val="20"/>
        </w:rPr>
        <w:t>2.1.4. Письменно сообщить За</w:t>
      </w:r>
      <w:r>
        <w:rPr>
          <w:color w:val="000000"/>
          <w:sz w:val="20"/>
          <w:szCs w:val="20"/>
        </w:rPr>
        <w:t>и</w:t>
      </w:r>
      <w:r w:rsidRPr="00AA328B">
        <w:rPr>
          <w:color w:val="000000"/>
          <w:sz w:val="20"/>
          <w:szCs w:val="20"/>
        </w:rPr>
        <w:t>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A328B" w:rsidRDefault="00F57627" w:rsidP="00441F0C">
      <w:pPr>
        <w:tabs>
          <w:tab w:val="left" w:pos="1134"/>
        </w:tabs>
        <w:ind w:firstLine="709"/>
        <w:jc w:val="both"/>
        <w:rPr>
          <w:color w:val="C00000"/>
          <w:sz w:val="20"/>
          <w:szCs w:val="20"/>
        </w:rPr>
      </w:pPr>
      <w:r w:rsidRPr="00AA328B">
        <w:rPr>
          <w:color w:val="000000"/>
          <w:sz w:val="20"/>
          <w:szCs w:val="20"/>
        </w:rPr>
        <w:t>2.1.5. Поручитель отвечает своим имуществом, а также денежными средствами перед За</w:t>
      </w:r>
      <w:r>
        <w:rPr>
          <w:color w:val="000000"/>
          <w:sz w:val="20"/>
          <w:szCs w:val="20"/>
        </w:rPr>
        <w:t>и</w:t>
      </w:r>
      <w:r w:rsidRPr="00AA328B">
        <w:rPr>
          <w:color w:val="000000"/>
          <w:sz w:val="20"/>
          <w:szCs w:val="20"/>
        </w:rPr>
        <w:t xml:space="preserve">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w:t>
      </w:r>
      <w:r w:rsidRPr="00AA328B">
        <w:rPr>
          <w:sz w:val="20"/>
          <w:szCs w:val="20"/>
        </w:rPr>
        <w:t>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A328B" w:rsidRDefault="00F57627" w:rsidP="00441F0C">
      <w:pPr>
        <w:pStyle w:val="a3"/>
        <w:numPr>
          <w:ilvl w:val="2"/>
          <w:numId w:val="45"/>
        </w:numPr>
        <w:tabs>
          <w:tab w:val="left" w:pos="1276"/>
        </w:tabs>
        <w:ind w:left="0" w:firstLine="709"/>
        <w:rPr>
          <w:color w:val="000000"/>
          <w:sz w:val="20"/>
          <w:szCs w:val="20"/>
        </w:rPr>
      </w:pPr>
      <w:r w:rsidRPr="00AA328B">
        <w:rPr>
          <w:color w:val="000000"/>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Поручитель узнает/должен будет узнать об изменении состава акционеров (участников) Поручителя;</w:t>
      </w:r>
    </w:p>
    <w:p w14:paraId="1543C7EA" w14:textId="77777777" w:rsidR="00F57627" w:rsidRPr="00AA328B" w:rsidRDefault="00F57627" w:rsidP="00441F0C">
      <w:pPr>
        <w:tabs>
          <w:tab w:val="num" w:pos="1276"/>
        </w:tabs>
        <w:ind w:firstLine="709"/>
        <w:rPr>
          <w:color w:val="000000"/>
          <w:sz w:val="20"/>
          <w:szCs w:val="20"/>
        </w:rPr>
      </w:pPr>
      <w:r w:rsidRPr="00AA328B">
        <w:rPr>
          <w:color w:val="000000"/>
          <w:sz w:val="20"/>
          <w:szCs w:val="20"/>
        </w:rPr>
        <w:t>- произойдёт изменение персонального состава органов управления Поручителя;</w:t>
      </w:r>
    </w:p>
    <w:p w14:paraId="645915C7" w14:textId="77777777" w:rsidR="00F57627" w:rsidRPr="00AA328B" w:rsidRDefault="00F57627" w:rsidP="00441F0C">
      <w:pPr>
        <w:tabs>
          <w:tab w:val="num" w:pos="1276"/>
        </w:tabs>
        <w:ind w:firstLine="709"/>
        <w:rPr>
          <w:color w:val="000000"/>
          <w:sz w:val="20"/>
          <w:szCs w:val="20"/>
        </w:rPr>
      </w:pPr>
      <w:r w:rsidRPr="00AA328B">
        <w:rPr>
          <w:color w:val="000000"/>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A328B" w:rsidRDefault="00F57627" w:rsidP="00441F0C">
      <w:pPr>
        <w:tabs>
          <w:tab w:val="left" w:pos="1134"/>
          <w:tab w:val="num" w:pos="1276"/>
        </w:tabs>
        <w:ind w:firstLine="709"/>
        <w:jc w:val="both"/>
        <w:rPr>
          <w:color w:val="000000"/>
          <w:sz w:val="20"/>
          <w:szCs w:val="20"/>
        </w:rPr>
      </w:pPr>
      <w:r w:rsidRPr="00AA328B">
        <w:rPr>
          <w:color w:val="000000"/>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A328B" w:rsidRDefault="00F57627" w:rsidP="00441F0C">
      <w:pPr>
        <w:pStyle w:val="a3"/>
        <w:numPr>
          <w:ilvl w:val="1"/>
          <w:numId w:val="45"/>
        </w:numPr>
        <w:tabs>
          <w:tab w:val="left" w:pos="0"/>
          <w:tab w:val="left" w:pos="142"/>
        </w:tabs>
        <w:ind w:left="0" w:firstLine="709"/>
        <w:jc w:val="both"/>
        <w:rPr>
          <w:color w:val="000000"/>
          <w:sz w:val="20"/>
          <w:szCs w:val="20"/>
        </w:rPr>
      </w:pPr>
      <w:r w:rsidRPr="00AA328B">
        <w:rPr>
          <w:color w:val="000000"/>
          <w:sz w:val="20"/>
          <w:szCs w:val="20"/>
        </w:rPr>
        <w:t xml:space="preserve">Поручитель согласен на право Займодавца </w:t>
      </w:r>
      <w:r w:rsidR="0063717D" w:rsidRPr="00AA328B">
        <w:rPr>
          <w:color w:val="000000"/>
          <w:sz w:val="20"/>
          <w:szCs w:val="20"/>
        </w:rPr>
        <w:t>потребовать,</w:t>
      </w:r>
      <w:r w:rsidRPr="00AA328B">
        <w:rPr>
          <w:color w:val="000000"/>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A328B" w:rsidRDefault="00F57627" w:rsidP="00441F0C">
      <w:pPr>
        <w:numPr>
          <w:ilvl w:val="1"/>
          <w:numId w:val="45"/>
        </w:numPr>
        <w:tabs>
          <w:tab w:val="left" w:pos="0"/>
          <w:tab w:val="left" w:pos="142"/>
        </w:tabs>
        <w:ind w:left="0" w:firstLine="709"/>
        <w:jc w:val="both"/>
        <w:rPr>
          <w:color w:val="000000"/>
          <w:sz w:val="20"/>
          <w:szCs w:val="20"/>
        </w:rPr>
      </w:pPr>
      <w:r w:rsidRPr="00AA328B">
        <w:rPr>
          <w:color w:val="000000"/>
          <w:sz w:val="20"/>
          <w:szCs w:val="20"/>
        </w:rPr>
        <w:t>Основаниями для наступления ответственности Поручителя являются:</w:t>
      </w:r>
    </w:p>
    <w:p w14:paraId="5C8B81ED"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суммы микрозайма или его части в обусловленный Договором микрозайма срок;</w:t>
      </w:r>
    </w:p>
    <w:p w14:paraId="6F044EF1"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неуплата процентов, неустойки по Договору микрозайма в установленный срок;</w:t>
      </w:r>
    </w:p>
    <w:p w14:paraId="13555855" w14:textId="77777777" w:rsidR="00F57627" w:rsidRPr="00AA328B" w:rsidRDefault="00F57627" w:rsidP="00441F0C">
      <w:pPr>
        <w:tabs>
          <w:tab w:val="left" w:pos="0"/>
          <w:tab w:val="left" w:pos="142"/>
        </w:tabs>
        <w:ind w:firstLine="709"/>
        <w:jc w:val="both"/>
        <w:rPr>
          <w:color w:val="000000"/>
          <w:sz w:val="20"/>
          <w:szCs w:val="20"/>
        </w:rPr>
      </w:pPr>
      <w:r w:rsidRPr="00AA328B">
        <w:rPr>
          <w:color w:val="000000"/>
          <w:sz w:val="20"/>
          <w:szCs w:val="20"/>
        </w:rPr>
        <w:t>- нецелевое использование Заёмщиком микрозайма;</w:t>
      </w:r>
    </w:p>
    <w:p w14:paraId="4C2A7431"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A328B" w:rsidRDefault="00F57627" w:rsidP="00441F0C">
      <w:pPr>
        <w:tabs>
          <w:tab w:val="left" w:pos="0"/>
          <w:tab w:val="left" w:pos="142"/>
          <w:tab w:val="left" w:pos="1134"/>
        </w:tabs>
        <w:ind w:firstLine="709"/>
        <w:jc w:val="both"/>
        <w:rPr>
          <w:color w:val="000000"/>
          <w:sz w:val="20"/>
          <w:szCs w:val="20"/>
        </w:rPr>
      </w:pPr>
      <w:r w:rsidRPr="00AA328B">
        <w:rPr>
          <w:color w:val="000000"/>
          <w:sz w:val="20"/>
          <w:szCs w:val="20"/>
        </w:rPr>
        <w:t xml:space="preserve">- неуплата </w:t>
      </w:r>
      <w:r w:rsidRPr="00AA328B">
        <w:rPr>
          <w:sz w:val="20"/>
          <w:szCs w:val="20"/>
        </w:rPr>
        <w:t>издержек Заимодавца по взысканию с Заемщика задолженности по Договору микрозайма.</w:t>
      </w:r>
    </w:p>
    <w:p w14:paraId="2486060D" w14:textId="77777777" w:rsidR="00F57627" w:rsidRPr="00AA328B" w:rsidRDefault="00F57627" w:rsidP="00441F0C">
      <w:pPr>
        <w:numPr>
          <w:ilvl w:val="1"/>
          <w:numId w:val="45"/>
        </w:numPr>
        <w:tabs>
          <w:tab w:val="left" w:pos="0"/>
          <w:tab w:val="left" w:pos="142"/>
          <w:tab w:val="left" w:pos="1134"/>
        </w:tabs>
        <w:ind w:left="0" w:firstLine="709"/>
        <w:jc w:val="both"/>
        <w:rPr>
          <w:color w:val="000000"/>
          <w:sz w:val="20"/>
          <w:szCs w:val="20"/>
        </w:rPr>
      </w:pPr>
      <w:r w:rsidRPr="00AA328B">
        <w:rPr>
          <w:color w:val="000000"/>
          <w:sz w:val="20"/>
          <w:szCs w:val="20"/>
        </w:rPr>
        <w:t>Поручитель несет солидарную ответственность с Заемщиком перед За</w:t>
      </w:r>
      <w:r>
        <w:rPr>
          <w:color w:val="000000"/>
          <w:sz w:val="20"/>
          <w:szCs w:val="20"/>
        </w:rPr>
        <w:t>и</w:t>
      </w:r>
      <w:r w:rsidRPr="00AA328B">
        <w:rPr>
          <w:color w:val="000000"/>
          <w:sz w:val="20"/>
          <w:szCs w:val="20"/>
        </w:rPr>
        <w:t>модавцем и в том случае, если будут изменены условия Договора микрозайма.</w:t>
      </w:r>
    </w:p>
    <w:p w14:paraId="44A2DD6A" w14:textId="77777777" w:rsidR="00F57627" w:rsidRPr="00AA328B" w:rsidRDefault="00F57627" w:rsidP="00441F0C">
      <w:pPr>
        <w:tabs>
          <w:tab w:val="left" w:pos="0"/>
          <w:tab w:val="left" w:pos="142"/>
          <w:tab w:val="left" w:pos="1134"/>
        </w:tabs>
        <w:ind w:firstLine="709"/>
        <w:jc w:val="both"/>
        <w:rPr>
          <w:sz w:val="20"/>
          <w:szCs w:val="20"/>
        </w:rPr>
      </w:pPr>
      <w:r w:rsidRPr="00AA328B">
        <w:rPr>
          <w:color w:val="000000"/>
          <w:sz w:val="20"/>
          <w:szCs w:val="20"/>
        </w:rPr>
        <w:t>2.5. За</w:t>
      </w:r>
      <w:r>
        <w:rPr>
          <w:color w:val="000000"/>
          <w:sz w:val="20"/>
          <w:szCs w:val="20"/>
        </w:rPr>
        <w:t>и</w:t>
      </w:r>
      <w:r w:rsidRPr="00AA328B">
        <w:rPr>
          <w:color w:val="000000"/>
          <w:sz w:val="20"/>
          <w:szCs w:val="20"/>
        </w:rPr>
        <w:t>модавец</w:t>
      </w:r>
      <w:r>
        <w:rPr>
          <w:color w:val="000000"/>
          <w:sz w:val="20"/>
          <w:szCs w:val="20"/>
        </w:rPr>
        <w:t xml:space="preserve"> </w:t>
      </w:r>
      <w:r w:rsidRPr="00AA328B">
        <w:rPr>
          <w:color w:val="000000"/>
          <w:sz w:val="20"/>
          <w:szCs w:val="20"/>
        </w:rPr>
        <w:t xml:space="preserve">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w:t>
      </w:r>
      <w:r w:rsidRPr="00AA328B">
        <w:rPr>
          <w:sz w:val="20"/>
          <w:szCs w:val="20"/>
        </w:rPr>
        <w:t>Заимодавца</w:t>
      </w:r>
      <w:r w:rsidRPr="00AA328B">
        <w:rPr>
          <w:color w:val="000000"/>
          <w:sz w:val="20"/>
          <w:szCs w:val="20"/>
        </w:rPr>
        <w:t xml:space="preserve"> к Заемщику и передать права, обеспечивающие это требование в размере уплаченной </w:t>
      </w:r>
      <w:r w:rsidRPr="00AA328B">
        <w:rPr>
          <w:sz w:val="20"/>
          <w:szCs w:val="20"/>
        </w:rPr>
        <w:t>Заимодавцу</w:t>
      </w:r>
      <w:r w:rsidRPr="00AA328B">
        <w:rPr>
          <w:color w:val="000000"/>
          <w:sz w:val="20"/>
          <w:szCs w:val="20"/>
        </w:rPr>
        <w:t xml:space="preserve">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2.6. К Поручителю, исполнившему обязательство Заемщика по Договору микрозайма, переходят все права </w:t>
      </w:r>
      <w:r w:rsidRPr="00AA328B">
        <w:rPr>
          <w:sz w:val="20"/>
          <w:szCs w:val="20"/>
        </w:rPr>
        <w:t>Заимодавца</w:t>
      </w:r>
      <w:r w:rsidRPr="00AA328B">
        <w:rPr>
          <w:color w:val="000000"/>
          <w:sz w:val="20"/>
          <w:szCs w:val="20"/>
        </w:rPr>
        <w:t xml:space="preserve"> по этому обязательству в том объеме, в котором Поручитель удовлетворил требование </w:t>
      </w:r>
      <w:r w:rsidRPr="00AA328B">
        <w:rPr>
          <w:sz w:val="20"/>
          <w:szCs w:val="20"/>
        </w:rPr>
        <w:t>Заимодавца</w:t>
      </w:r>
      <w:r w:rsidRPr="00AA328B">
        <w:rPr>
          <w:color w:val="000000"/>
          <w:sz w:val="20"/>
          <w:szCs w:val="20"/>
        </w:rPr>
        <w:t>.</w:t>
      </w:r>
    </w:p>
    <w:p w14:paraId="3D38B078" w14:textId="77777777" w:rsidR="00F57627" w:rsidRPr="00AA328B" w:rsidRDefault="00F57627" w:rsidP="00441F0C">
      <w:pPr>
        <w:tabs>
          <w:tab w:val="left" w:pos="0"/>
          <w:tab w:val="left" w:pos="1134"/>
        </w:tabs>
        <w:ind w:firstLine="709"/>
        <w:jc w:val="both"/>
        <w:rPr>
          <w:sz w:val="20"/>
          <w:szCs w:val="20"/>
        </w:rPr>
      </w:pPr>
      <w:r w:rsidRPr="00AA328B">
        <w:rPr>
          <w:color w:val="000000"/>
          <w:sz w:val="20"/>
          <w:szCs w:val="20"/>
        </w:rPr>
        <w:t xml:space="preserve">2.7. Поручитель не вправе без согласия </w:t>
      </w:r>
      <w:r w:rsidRPr="00AA328B">
        <w:rPr>
          <w:sz w:val="20"/>
          <w:szCs w:val="20"/>
        </w:rPr>
        <w:t>Заимодавца</w:t>
      </w:r>
      <w:r w:rsidRPr="00AA328B">
        <w:rPr>
          <w:color w:val="000000"/>
          <w:sz w:val="20"/>
          <w:szCs w:val="20"/>
        </w:rPr>
        <w:t xml:space="preserve">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w:t>
      </w:r>
      <w:r w:rsidRPr="00AA328B">
        <w:rPr>
          <w:sz w:val="20"/>
          <w:szCs w:val="20"/>
        </w:rPr>
        <w:t>Заимодавцем</w:t>
      </w:r>
      <w:r w:rsidRPr="00AA328B">
        <w:rPr>
          <w:color w:val="000000"/>
          <w:sz w:val="20"/>
          <w:szCs w:val="20"/>
        </w:rPr>
        <w:t xml:space="preserve"> по Договору.</w:t>
      </w:r>
    </w:p>
    <w:p w14:paraId="42D6C189" w14:textId="77777777" w:rsidR="00F57627" w:rsidRPr="00AA328B" w:rsidRDefault="00F57627" w:rsidP="00441F0C">
      <w:pPr>
        <w:tabs>
          <w:tab w:val="left" w:pos="0"/>
          <w:tab w:val="left" w:pos="1134"/>
        </w:tabs>
        <w:ind w:firstLine="709"/>
        <w:jc w:val="both"/>
        <w:rPr>
          <w:color w:val="000000"/>
          <w:sz w:val="20"/>
          <w:szCs w:val="20"/>
        </w:rPr>
      </w:pPr>
      <w:r w:rsidRPr="00AA328B">
        <w:rPr>
          <w:color w:val="000000"/>
          <w:sz w:val="20"/>
          <w:szCs w:val="20"/>
        </w:rPr>
        <w:t xml:space="preserve">2.8. Датой оплаты Поручителем задолженности Заемщика по Договору микрозайма, считается дата зачисления на расчетный счет </w:t>
      </w:r>
      <w:r w:rsidRPr="00AA328B">
        <w:rPr>
          <w:sz w:val="20"/>
          <w:szCs w:val="20"/>
        </w:rPr>
        <w:t>Заимодавца</w:t>
      </w:r>
      <w:r w:rsidRPr="00AA328B">
        <w:rPr>
          <w:color w:val="000000"/>
          <w:sz w:val="20"/>
          <w:szCs w:val="20"/>
        </w:rPr>
        <w:t xml:space="preserve"> денежных средств, перечисленных Поручителем в счет погашения задолженности Заемщика по Договору микрозайма.</w:t>
      </w:r>
    </w:p>
    <w:p w14:paraId="43CB8BB9" w14:textId="77777777" w:rsidR="00F57627" w:rsidRPr="00AA328B" w:rsidRDefault="00F57627" w:rsidP="00441F0C">
      <w:pPr>
        <w:tabs>
          <w:tab w:val="left" w:pos="0"/>
          <w:tab w:val="left" w:pos="1134"/>
        </w:tabs>
        <w:ind w:firstLine="709"/>
        <w:jc w:val="both"/>
        <w:rPr>
          <w:sz w:val="20"/>
          <w:szCs w:val="20"/>
        </w:rPr>
      </w:pPr>
      <w:r w:rsidRPr="00AA328B">
        <w:rPr>
          <w:sz w:val="20"/>
          <w:szCs w:val="20"/>
        </w:rPr>
        <w:t xml:space="preserve">2. 9. </w:t>
      </w:r>
      <w:r w:rsidRPr="00AA328B">
        <w:rPr>
          <w:bCs/>
          <w:sz w:val="20"/>
          <w:szCs w:val="20"/>
        </w:rPr>
        <w:t>За</w:t>
      </w:r>
      <w:r>
        <w:rPr>
          <w:bCs/>
          <w:sz w:val="20"/>
          <w:szCs w:val="20"/>
        </w:rPr>
        <w:t>и</w:t>
      </w:r>
      <w:r w:rsidRPr="00AA328B">
        <w:rPr>
          <w:bCs/>
          <w:sz w:val="20"/>
          <w:szCs w:val="20"/>
        </w:rPr>
        <w:t>модавец вправе:</w:t>
      </w:r>
    </w:p>
    <w:p w14:paraId="72BC01B5" w14:textId="77777777" w:rsidR="00F57627" w:rsidRPr="00AA328B" w:rsidRDefault="00F57627" w:rsidP="00441F0C">
      <w:pPr>
        <w:autoSpaceDE w:val="0"/>
        <w:autoSpaceDN w:val="0"/>
        <w:adjustRightInd w:val="0"/>
        <w:ind w:firstLine="709"/>
        <w:jc w:val="both"/>
        <w:rPr>
          <w:sz w:val="20"/>
          <w:szCs w:val="20"/>
        </w:rPr>
      </w:pPr>
      <w:r w:rsidRPr="00AA328B">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A328B" w:rsidRDefault="00F57627" w:rsidP="00441F0C">
      <w:pPr>
        <w:pStyle w:val="a3"/>
        <w:numPr>
          <w:ilvl w:val="2"/>
          <w:numId w:val="46"/>
        </w:numPr>
        <w:tabs>
          <w:tab w:val="left" w:pos="0"/>
          <w:tab w:val="left" w:pos="1276"/>
        </w:tabs>
        <w:ind w:left="0" w:firstLine="709"/>
        <w:jc w:val="both"/>
        <w:rPr>
          <w:bCs/>
          <w:color w:val="000000"/>
          <w:sz w:val="20"/>
          <w:szCs w:val="20"/>
        </w:rPr>
      </w:pPr>
      <w:r w:rsidRPr="00AA328B">
        <w:rPr>
          <w:bCs/>
          <w:color w:val="000000"/>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A328B" w:rsidRDefault="00F57627" w:rsidP="00441F0C">
      <w:pPr>
        <w:pStyle w:val="a3"/>
        <w:numPr>
          <w:ilvl w:val="2"/>
          <w:numId w:val="46"/>
        </w:numPr>
        <w:tabs>
          <w:tab w:val="left" w:pos="0"/>
          <w:tab w:val="left" w:pos="1276"/>
        </w:tabs>
        <w:ind w:left="0" w:firstLine="709"/>
        <w:jc w:val="both"/>
        <w:rPr>
          <w:bCs/>
          <w:color w:val="000000"/>
          <w:sz w:val="20"/>
          <w:szCs w:val="20"/>
        </w:rPr>
      </w:pPr>
      <w:r w:rsidRPr="00AA328B">
        <w:rPr>
          <w:bCs/>
          <w:color w:val="000000"/>
          <w:sz w:val="20"/>
          <w:szCs w:val="20"/>
        </w:rPr>
        <w:t>В удобной для За</w:t>
      </w:r>
      <w:r>
        <w:rPr>
          <w:bCs/>
          <w:color w:val="000000"/>
          <w:sz w:val="20"/>
          <w:szCs w:val="20"/>
        </w:rPr>
        <w:t>и</w:t>
      </w:r>
      <w:r w:rsidRPr="00AA328B">
        <w:rPr>
          <w:bCs/>
          <w:color w:val="000000"/>
          <w:sz w:val="20"/>
          <w:szCs w:val="20"/>
        </w:rPr>
        <w:t>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A328B" w:rsidRDefault="00F57627" w:rsidP="00441F0C">
      <w:pPr>
        <w:numPr>
          <w:ilvl w:val="2"/>
          <w:numId w:val="46"/>
        </w:numPr>
        <w:tabs>
          <w:tab w:val="left" w:pos="0"/>
          <w:tab w:val="left" w:pos="1276"/>
        </w:tabs>
        <w:ind w:left="0" w:firstLine="709"/>
        <w:jc w:val="both"/>
        <w:rPr>
          <w:color w:val="000000"/>
          <w:sz w:val="20"/>
          <w:szCs w:val="20"/>
        </w:rPr>
      </w:pPr>
      <w:r w:rsidRPr="00AA328B">
        <w:rPr>
          <w:color w:val="000000"/>
          <w:sz w:val="20"/>
          <w:szCs w:val="20"/>
        </w:rPr>
        <w:t>В случае наступления событий, предусмотренных п. 2.3 настоящего Договора, За</w:t>
      </w:r>
      <w:r>
        <w:rPr>
          <w:color w:val="000000"/>
          <w:sz w:val="20"/>
          <w:szCs w:val="20"/>
        </w:rPr>
        <w:t>и</w:t>
      </w:r>
      <w:r w:rsidRPr="00AA328B">
        <w:rPr>
          <w:color w:val="000000"/>
          <w:sz w:val="20"/>
          <w:szCs w:val="20"/>
        </w:rPr>
        <w:t>модавец имеет право списать без согласия Поручителя сумму, причитающуюся Займодавцу (задолженность по микрозайму, проценты, начисленные За</w:t>
      </w:r>
      <w:r>
        <w:rPr>
          <w:color w:val="000000"/>
          <w:sz w:val="20"/>
          <w:szCs w:val="20"/>
        </w:rPr>
        <w:t>и</w:t>
      </w:r>
      <w:r w:rsidRPr="00AA328B">
        <w:rPr>
          <w:color w:val="000000"/>
          <w:sz w:val="20"/>
          <w:szCs w:val="20"/>
        </w:rPr>
        <w:t>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A328B" w:rsidRDefault="00F57627" w:rsidP="00441F0C">
      <w:pPr>
        <w:numPr>
          <w:ilvl w:val="1"/>
          <w:numId w:val="46"/>
        </w:numPr>
        <w:tabs>
          <w:tab w:val="left" w:pos="1276"/>
        </w:tabs>
        <w:ind w:left="0" w:firstLine="709"/>
        <w:jc w:val="both"/>
        <w:rPr>
          <w:sz w:val="20"/>
          <w:szCs w:val="20"/>
        </w:rPr>
      </w:pPr>
      <w:r w:rsidRPr="00AA328B">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A328B" w:rsidRDefault="00F57627" w:rsidP="00441F0C">
      <w:pPr>
        <w:ind w:firstLine="709"/>
        <w:jc w:val="both"/>
        <w:rPr>
          <w:sz w:val="20"/>
          <w:szCs w:val="20"/>
        </w:rPr>
      </w:pPr>
    </w:p>
    <w:p w14:paraId="4F6AE9BF" w14:textId="77777777" w:rsidR="00F57627" w:rsidRPr="00AA328B" w:rsidRDefault="00F57627" w:rsidP="00441F0C">
      <w:pPr>
        <w:jc w:val="center"/>
        <w:rPr>
          <w:sz w:val="20"/>
          <w:szCs w:val="20"/>
        </w:rPr>
      </w:pPr>
      <w:r w:rsidRPr="00AA328B">
        <w:rPr>
          <w:b/>
          <w:bCs/>
          <w:color w:val="000000"/>
          <w:sz w:val="20"/>
          <w:szCs w:val="20"/>
        </w:rPr>
        <w:lastRenderedPageBreak/>
        <w:t xml:space="preserve"> 3. СРОК ДЕЙСТВИЯ ДОГОВОРА</w:t>
      </w:r>
    </w:p>
    <w:p w14:paraId="53961B27" w14:textId="77777777" w:rsidR="00F57627" w:rsidRPr="00AA328B" w:rsidRDefault="00F57627" w:rsidP="00441F0C">
      <w:pPr>
        <w:ind w:firstLine="709"/>
        <w:jc w:val="both"/>
        <w:rPr>
          <w:sz w:val="20"/>
          <w:szCs w:val="20"/>
        </w:rPr>
      </w:pPr>
      <w:r w:rsidRPr="00AA328B">
        <w:rPr>
          <w:color w:val="000000"/>
          <w:sz w:val="20"/>
          <w:szCs w:val="20"/>
        </w:rPr>
        <w:t>3.1. Договор вступает в силу с даты его подписания сторонами.</w:t>
      </w:r>
    </w:p>
    <w:p w14:paraId="409C8E0B" w14:textId="223A9844" w:rsidR="00F57627" w:rsidRPr="00AA328B" w:rsidRDefault="00F57627" w:rsidP="00441F0C">
      <w:pPr>
        <w:ind w:firstLine="709"/>
        <w:jc w:val="both"/>
        <w:rPr>
          <w:color w:val="000000"/>
          <w:sz w:val="20"/>
          <w:szCs w:val="20"/>
        </w:rPr>
      </w:pPr>
      <w:r w:rsidRPr="00AA328B">
        <w:rPr>
          <w:color w:val="000000"/>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6D373B">
        <w:rPr>
          <w:color w:val="FF0000"/>
          <w:sz w:val="20"/>
          <w:szCs w:val="20"/>
        </w:rPr>
        <w:t>, либо после расторжения Сторонами Договора микрозайма.</w:t>
      </w:r>
      <w:r w:rsidR="00EC7E7E">
        <w:rPr>
          <w:color w:val="000000"/>
          <w:sz w:val="20"/>
          <w:szCs w:val="20"/>
        </w:rPr>
        <w:t xml:space="preserve"> </w:t>
      </w:r>
      <w:r w:rsidRPr="00AA328B">
        <w:rPr>
          <w:color w:val="000000"/>
          <w:sz w:val="20"/>
          <w:szCs w:val="20"/>
        </w:rPr>
        <w:t>Одностороннее расторжение Поручителем Договора не допускается.</w:t>
      </w:r>
    </w:p>
    <w:p w14:paraId="510224E5" w14:textId="77777777" w:rsidR="00F57627" w:rsidRPr="00AA328B" w:rsidRDefault="00F57627" w:rsidP="00441F0C">
      <w:pPr>
        <w:jc w:val="center"/>
        <w:rPr>
          <w:b/>
          <w:bCs/>
          <w:color w:val="000000"/>
          <w:sz w:val="20"/>
          <w:szCs w:val="20"/>
        </w:rPr>
      </w:pPr>
    </w:p>
    <w:p w14:paraId="5A4E4A6B" w14:textId="77777777" w:rsidR="00F57627" w:rsidRPr="00AA328B" w:rsidRDefault="00F57627" w:rsidP="00441F0C">
      <w:pPr>
        <w:jc w:val="center"/>
        <w:rPr>
          <w:b/>
          <w:bCs/>
          <w:sz w:val="20"/>
          <w:szCs w:val="20"/>
        </w:rPr>
      </w:pPr>
      <w:r w:rsidRPr="00AA328B">
        <w:rPr>
          <w:b/>
          <w:bCs/>
          <w:sz w:val="20"/>
          <w:szCs w:val="20"/>
        </w:rPr>
        <w:t xml:space="preserve"> 4. ОСОБЫЕ УСЛОВИЯ</w:t>
      </w:r>
    </w:p>
    <w:p w14:paraId="0889D3ED" w14:textId="77777777" w:rsidR="00F57627" w:rsidRPr="00AA328B" w:rsidRDefault="00F57627" w:rsidP="00441F0C">
      <w:pPr>
        <w:ind w:firstLine="709"/>
        <w:jc w:val="both"/>
        <w:rPr>
          <w:color w:val="000000"/>
          <w:sz w:val="20"/>
          <w:szCs w:val="20"/>
        </w:rPr>
      </w:pPr>
      <w:r w:rsidRPr="00AA328B">
        <w:rPr>
          <w:color w:val="000000"/>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2A93D18A" w14:textId="77777777" w:rsidR="00F57627" w:rsidRPr="00AA328B" w:rsidRDefault="00F57627" w:rsidP="00441F0C">
      <w:pPr>
        <w:ind w:firstLine="709"/>
        <w:jc w:val="both"/>
        <w:rPr>
          <w:color w:val="000000"/>
          <w:sz w:val="20"/>
          <w:szCs w:val="20"/>
        </w:rPr>
      </w:pPr>
      <w:r w:rsidRPr="00AA328B">
        <w:rPr>
          <w:color w:val="000000"/>
          <w:sz w:val="20"/>
          <w:szCs w:val="20"/>
        </w:rPr>
        <w:t>4.2.</w:t>
      </w:r>
      <w:r w:rsidRPr="00AA328B">
        <w:rPr>
          <w:sz w:val="20"/>
          <w:szCs w:val="20"/>
        </w:rPr>
        <w:t xml:space="preserve">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данное настоящим пунктом, действительно независимо от срока действия Договора.</w:t>
      </w:r>
    </w:p>
    <w:p w14:paraId="03DA5595" w14:textId="77777777" w:rsidR="00F57627" w:rsidRPr="00AA328B" w:rsidRDefault="00F57627" w:rsidP="00441F0C">
      <w:pPr>
        <w:ind w:firstLine="709"/>
        <w:jc w:val="center"/>
        <w:rPr>
          <w:b/>
          <w:color w:val="000000"/>
          <w:sz w:val="20"/>
          <w:szCs w:val="20"/>
        </w:rPr>
      </w:pPr>
      <w:r w:rsidRPr="00AA328B">
        <w:rPr>
          <w:b/>
          <w:color w:val="000000"/>
          <w:sz w:val="20"/>
          <w:szCs w:val="20"/>
        </w:rPr>
        <w:t>5. ГАРАНТИИ ПОРУЧИТЕЛЯ</w:t>
      </w:r>
    </w:p>
    <w:p w14:paraId="6A11DC50" w14:textId="77777777" w:rsidR="00F57627" w:rsidRPr="00AA328B" w:rsidRDefault="00F57627" w:rsidP="00441F0C">
      <w:pPr>
        <w:pStyle w:val="a3"/>
        <w:numPr>
          <w:ilvl w:val="1"/>
          <w:numId w:val="47"/>
        </w:numPr>
        <w:tabs>
          <w:tab w:val="left" w:pos="1276"/>
        </w:tabs>
        <w:ind w:left="0" w:firstLine="709"/>
        <w:jc w:val="both"/>
        <w:rPr>
          <w:color w:val="000000"/>
          <w:sz w:val="20"/>
          <w:szCs w:val="20"/>
        </w:rPr>
      </w:pPr>
      <w:r w:rsidRPr="00AA328B">
        <w:rPr>
          <w:color w:val="000000"/>
          <w:sz w:val="20"/>
          <w:szCs w:val="20"/>
        </w:rPr>
        <w:t>Поручитель гарантирует:</w:t>
      </w:r>
    </w:p>
    <w:p w14:paraId="4A3DE931" w14:textId="77777777" w:rsidR="00F57627" w:rsidRPr="00AA328B" w:rsidRDefault="00F57627" w:rsidP="00441F0C">
      <w:pPr>
        <w:numPr>
          <w:ilvl w:val="2"/>
          <w:numId w:val="47"/>
        </w:numPr>
        <w:tabs>
          <w:tab w:val="left" w:pos="1276"/>
        </w:tabs>
        <w:ind w:left="0" w:firstLine="709"/>
        <w:jc w:val="both"/>
        <w:rPr>
          <w:color w:val="000000"/>
          <w:sz w:val="20"/>
          <w:szCs w:val="20"/>
        </w:rPr>
      </w:pPr>
      <w:r w:rsidRPr="00AA328B">
        <w:rPr>
          <w:color w:val="000000"/>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A328B" w:rsidRDefault="00F57627" w:rsidP="00441F0C">
      <w:pPr>
        <w:numPr>
          <w:ilvl w:val="2"/>
          <w:numId w:val="47"/>
        </w:numPr>
        <w:tabs>
          <w:tab w:val="left" w:pos="1276"/>
        </w:tabs>
        <w:ind w:left="0" w:firstLine="709"/>
        <w:jc w:val="both"/>
        <w:rPr>
          <w:color w:val="000000"/>
          <w:sz w:val="20"/>
          <w:szCs w:val="20"/>
        </w:rPr>
      </w:pPr>
      <w:r w:rsidRPr="00AA328B">
        <w:rPr>
          <w:color w:val="000000"/>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A328B" w:rsidRDefault="00F57627" w:rsidP="00441F0C">
      <w:pPr>
        <w:numPr>
          <w:ilvl w:val="2"/>
          <w:numId w:val="47"/>
        </w:numPr>
        <w:tabs>
          <w:tab w:val="left" w:pos="1276"/>
        </w:tabs>
        <w:ind w:left="0" w:firstLine="709"/>
        <w:jc w:val="both"/>
        <w:rPr>
          <w:color w:val="000000"/>
          <w:sz w:val="20"/>
          <w:szCs w:val="20"/>
        </w:rPr>
      </w:pPr>
      <w:r w:rsidRPr="00AA328B">
        <w:rPr>
          <w:color w:val="000000"/>
          <w:sz w:val="20"/>
          <w:szCs w:val="20"/>
        </w:rPr>
        <w:t xml:space="preserve">Отсутствуют соглашения Поручителя с третьими лицами, которые могли </w:t>
      </w:r>
      <w:r w:rsidR="002309FE" w:rsidRPr="00AA328B">
        <w:rPr>
          <w:color w:val="000000"/>
          <w:sz w:val="20"/>
          <w:szCs w:val="20"/>
        </w:rPr>
        <w:t>бы воспрепятствовать</w:t>
      </w:r>
      <w:r w:rsidRPr="00AA328B">
        <w:rPr>
          <w:color w:val="000000"/>
          <w:sz w:val="20"/>
          <w:szCs w:val="20"/>
        </w:rPr>
        <w:t xml:space="preserve"> или отрицательно повлиять на заключение или исполнение Договора.</w:t>
      </w:r>
    </w:p>
    <w:p w14:paraId="175F99BA" w14:textId="77777777" w:rsidR="00F57627" w:rsidRPr="00AA328B" w:rsidRDefault="00F57627" w:rsidP="00441F0C">
      <w:pPr>
        <w:numPr>
          <w:ilvl w:val="2"/>
          <w:numId w:val="47"/>
        </w:numPr>
        <w:tabs>
          <w:tab w:val="left" w:pos="1276"/>
        </w:tabs>
        <w:ind w:left="0" w:firstLine="709"/>
        <w:jc w:val="both"/>
        <w:rPr>
          <w:color w:val="000000"/>
          <w:sz w:val="20"/>
          <w:szCs w:val="20"/>
        </w:rPr>
      </w:pPr>
      <w:r w:rsidRPr="00AA328B">
        <w:rPr>
          <w:color w:val="000000"/>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A328B" w:rsidRDefault="00F57627" w:rsidP="00441F0C">
      <w:pPr>
        <w:numPr>
          <w:ilvl w:val="1"/>
          <w:numId w:val="47"/>
        </w:numPr>
        <w:tabs>
          <w:tab w:val="left" w:pos="1276"/>
        </w:tabs>
        <w:ind w:left="0" w:firstLine="709"/>
        <w:jc w:val="both"/>
        <w:rPr>
          <w:color w:val="000000"/>
          <w:sz w:val="20"/>
          <w:szCs w:val="20"/>
        </w:rPr>
      </w:pPr>
      <w:r w:rsidRPr="00AA328B">
        <w:rPr>
          <w:color w:val="000000"/>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A328B" w:rsidRDefault="00F57627" w:rsidP="00441F0C">
      <w:pPr>
        <w:numPr>
          <w:ilvl w:val="1"/>
          <w:numId w:val="47"/>
        </w:numPr>
        <w:tabs>
          <w:tab w:val="left" w:pos="993"/>
          <w:tab w:val="left" w:pos="1134"/>
        </w:tabs>
        <w:ind w:left="0" w:firstLine="709"/>
        <w:jc w:val="both"/>
        <w:rPr>
          <w:color w:val="000000"/>
          <w:sz w:val="20"/>
          <w:szCs w:val="20"/>
        </w:rPr>
      </w:pPr>
      <w:r w:rsidRPr="00AA328B">
        <w:rPr>
          <w:color w:val="000000"/>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A328B" w:rsidRDefault="00F57627" w:rsidP="00441F0C">
      <w:pPr>
        <w:jc w:val="center"/>
        <w:rPr>
          <w:b/>
          <w:bCs/>
          <w:color w:val="000000"/>
          <w:sz w:val="20"/>
          <w:szCs w:val="20"/>
        </w:rPr>
      </w:pPr>
    </w:p>
    <w:p w14:paraId="46F09F10" w14:textId="77777777" w:rsidR="00F57627" w:rsidRPr="00AA328B" w:rsidRDefault="00F57627" w:rsidP="00441F0C">
      <w:pPr>
        <w:jc w:val="center"/>
        <w:rPr>
          <w:sz w:val="20"/>
          <w:szCs w:val="20"/>
        </w:rPr>
      </w:pPr>
      <w:r w:rsidRPr="00AA328B">
        <w:rPr>
          <w:b/>
          <w:bCs/>
          <w:color w:val="000000"/>
          <w:sz w:val="20"/>
          <w:szCs w:val="20"/>
        </w:rPr>
        <w:t>6. ПРОЧИЕ УСЛОВИЯ</w:t>
      </w:r>
    </w:p>
    <w:p w14:paraId="1812F265" w14:textId="77777777" w:rsidR="00F57627" w:rsidRPr="00AA328B" w:rsidRDefault="00F57627" w:rsidP="00441F0C">
      <w:pPr>
        <w:ind w:firstLine="709"/>
        <w:jc w:val="both"/>
        <w:rPr>
          <w:sz w:val="20"/>
          <w:szCs w:val="20"/>
        </w:rPr>
      </w:pPr>
      <w:r w:rsidRPr="00AA328B">
        <w:rPr>
          <w:color w:val="000000"/>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A328B" w:rsidRDefault="00F57627" w:rsidP="00441F0C">
      <w:pPr>
        <w:ind w:firstLine="709"/>
        <w:jc w:val="both"/>
        <w:rPr>
          <w:sz w:val="20"/>
          <w:szCs w:val="20"/>
        </w:rPr>
      </w:pPr>
      <w:r w:rsidRPr="00AA328B">
        <w:rPr>
          <w:color w:val="000000"/>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A328B" w:rsidRDefault="00F57627" w:rsidP="00441F0C">
      <w:pPr>
        <w:ind w:firstLine="709"/>
        <w:jc w:val="both"/>
        <w:rPr>
          <w:sz w:val="20"/>
          <w:szCs w:val="20"/>
        </w:rPr>
      </w:pPr>
      <w:r w:rsidRPr="00AA328B">
        <w:rPr>
          <w:color w:val="000000"/>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A328B" w:rsidRDefault="00F57627" w:rsidP="00441F0C">
      <w:pPr>
        <w:ind w:firstLine="709"/>
        <w:jc w:val="both"/>
        <w:rPr>
          <w:sz w:val="20"/>
          <w:szCs w:val="20"/>
        </w:rPr>
      </w:pPr>
      <w:r w:rsidRPr="00AA328B">
        <w:rPr>
          <w:color w:val="000000"/>
          <w:sz w:val="20"/>
          <w:szCs w:val="20"/>
        </w:rPr>
        <w:t xml:space="preserve">6.3. </w:t>
      </w:r>
      <w:r w:rsidRPr="00AA328B">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1FF41AF8" w14:textId="77777777" w:rsidR="00F57627" w:rsidRPr="00AA328B" w:rsidRDefault="00F57627" w:rsidP="00441F0C">
      <w:pPr>
        <w:ind w:firstLine="709"/>
        <w:jc w:val="both"/>
        <w:rPr>
          <w:color w:val="000000"/>
          <w:sz w:val="20"/>
          <w:szCs w:val="20"/>
        </w:rPr>
      </w:pPr>
      <w:r w:rsidRPr="00AA328B">
        <w:rPr>
          <w:color w:val="000000"/>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A328B" w:rsidRDefault="00F57627" w:rsidP="00441F0C">
      <w:pPr>
        <w:ind w:firstLine="709"/>
        <w:jc w:val="both"/>
        <w:rPr>
          <w:sz w:val="20"/>
          <w:szCs w:val="20"/>
        </w:rPr>
      </w:pPr>
      <w:r w:rsidRPr="00AA328B">
        <w:rPr>
          <w:sz w:val="20"/>
          <w:szCs w:val="20"/>
        </w:rPr>
        <w:t>6.5.</w:t>
      </w:r>
      <w:r w:rsidR="002A00BA">
        <w:rPr>
          <w:sz w:val="20"/>
          <w:szCs w:val="20"/>
        </w:rPr>
        <w:t xml:space="preserve"> </w:t>
      </w:r>
      <w:r w:rsidRPr="00AA328B">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A328B" w:rsidRDefault="00F57627" w:rsidP="00441F0C">
      <w:pPr>
        <w:widowControl w:val="0"/>
        <w:suppressAutoHyphens/>
        <w:autoSpaceDE w:val="0"/>
        <w:ind w:firstLine="709"/>
        <w:jc w:val="both"/>
        <w:rPr>
          <w:rFonts w:eastAsia="Arial"/>
          <w:sz w:val="20"/>
          <w:szCs w:val="20"/>
          <w:lang w:bidi="ru-RU"/>
        </w:rPr>
      </w:pPr>
      <w:r w:rsidRPr="00AA328B">
        <w:rPr>
          <w:sz w:val="20"/>
          <w:szCs w:val="20"/>
          <w:lang w:bidi="ru-RU"/>
        </w:rPr>
        <w:t xml:space="preserve">6.6. </w:t>
      </w:r>
      <w:r w:rsidRPr="00AA328B">
        <w:rPr>
          <w:rFonts w:eastAsia="Arial"/>
          <w:sz w:val="20"/>
          <w:szCs w:val="20"/>
          <w:lang w:bidi="ru-RU"/>
        </w:rPr>
        <w:t>Настоящим Поручитель подтверждает, что вся информация, предоставленная им За</w:t>
      </w:r>
      <w:r>
        <w:rPr>
          <w:rFonts w:eastAsia="Arial"/>
          <w:sz w:val="20"/>
          <w:szCs w:val="20"/>
          <w:lang w:bidi="ru-RU"/>
        </w:rPr>
        <w:t>и</w:t>
      </w:r>
      <w:r w:rsidRPr="00AA328B">
        <w:rPr>
          <w:rFonts w:eastAsia="Arial"/>
          <w:sz w:val="20"/>
          <w:szCs w:val="20"/>
          <w:lang w:bidi="ru-RU"/>
        </w:rPr>
        <w:t>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w:t>
      </w:r>
      <w:r>
        <w:rPr>
          <w:rFonts w:eastAsia="Arial"/>
          <w:sz w:val="20"/>
          <w:szCs w:val="20"/>
          <w:lang w:bidi="ru-RU"/>
        </w:rPr>
        <w:t>и</w:t>
      </w:r>
      <w:r w:rsidRPr="00AA328B">
        <w:rPr>
          <w:rFonts w:eastAsia="Arial"/>
          <w:sz w:val="20"/>
          <w:szCs w:val="20"/>
          <w:lang w:bidi="ru-RU"/>
        </w:rPr>
        <w:t>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A328B" w:rsidRDefault="00F57627" w:rsidP="00441F0C">
      <w:pPr>
        <w:ind w:firstLine="539"/>
        <w:jc w:val="both"/>
        <w:rPr>
          <w:sz w:val="20"/>
          <w:szCs w:val="20"/>
        </w:rPr>
      </w:pPr>
    </w:p>
    <w:p w14:paraId="1A8C8D53" w14:textId="77777777" w:rsidR="00F57627" w:rsidRPr="00AA328B" w:rsidRDefault="00F57627" w:rsidP="00441F0C">
      <w:pPr>
        <w:jc w:val="center"/>
        <w:rPr>
          <w:sz w:val="20"/>
          <w:szCs w:val="20"/>
        </w:rPr>
      </w:pPr>
      <w:r w:rsidRPr="00AA328B">
        <w:rPr>
          <w:b/>
          <w:bCs/>
          <w:color w:val="000000"/>
          <w:sz w:val="20"/>
          <w:szCs w:val="20"/>
        </w:rPr>
        <w:t>7. АДРЕСА И РЕКВИЗИТЫ СТОРОН</w:t>
      </w:r>
    </w:p>
    <w:p w14:paraId="1D16750F" w14:textId="77777777" w:rsidR="00F57627" w:rsidRPr="00AA328B" w:rsidRDefault="00F57627" w:rsidP="00441F0C">
      <w:pPr>
        <w:jc w:val="both"/>
        <w:rPr>
          <w:sz w:val="20"/>
          <w:szCs w:val="20"/>
        </w:rPr>
      </w:pPr>
      <w:r w:rsidRPr="00AA328B">
        <w:rPr>
          <w:sz w:val="20"/>
          <w:szCs w:val="20"/>
        </w:rPr>
        <w:t>7.1. Некоммерческая организация «Гарантийный фонд – микрокредитная компания Республики Хакасия»</w:t>
      </w:r>
    </w:p>
    <w:p w14:paraId="01957401" w14:textId="77777777" w:rsidR="00F57627" w:rsidRPr="00AA328B" w:rsidRDefault="00F57627" w:rsidP="00441F0C">
      <w:pPr>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2А</w:t>
      </w:r>
    </w:p>
    <w:p w14:paraId="5D8FFCA4" w14:textId="77777777" w:rsidR="00F57627" w:rsidRPr="00AA328B" w:rsidRDefault="00F57627" w:rsidP="00441F0C">
      <w:pPr>
        <w:jc w:val="both"/>
        <w:rPr>
          <w:sz w:val="20"/>
          <w:szCs w:val="20"/>
        </w:rPr>
      </w:pPr>
      <w:r w:rsidRPr="00AA328B">
        <w:rPr>
          <w:sz w:val="20"/>
          <w:szCs w:val="20"/>
        </w:rPr>
        <w:t xml:space="preserve">Почтовый адрес: 655017, г. Абакан, </w:t>
      </w:r>
      <w:r>
        <w:rPr>
          <w:sz w:val="20"/>
          <w:szCs w:val="20"/>
        </w:rPr>
        <w:t>а/я 126</w:t>
      </w:r>
    </w:p>
    <w:p w14:paraId="77DBF4D8" w14:textId="77777777" w:rsidR="00F57627" w:rsidRPr="00AA328B" w:rsidRDefault="00F57627" w:rsidP="00441F0C">
      <w:pPr>
        <w:jc w:val="both"/>
        <w:rPr>
          <w:sz w:val="20"/>
          <w:szCs w:val="20"/>
        </w:rPr>
      </w:pPr>
      <w:r w:rsidRPr="00AA328B">
        <w:rPr>
          <w:sz w:val="20"/>
          <w:szCs w:val="20"/>
        </w:rPr>
        <w:t>ИНН 1901098681, ОГРН 1111900000079, КПП 190101001.</w:t>
      </w:r>
    </w:p>
    <w:p w14:paraId="4C4D02E5" w14:textId="77777777" w:rsidR="00F57627" w:rsidRPr="00AA328B" w:rsidRDefault="00F57627"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4174F1EB" w14:textId="77777777" w:rsidR="00F57627" w:rsidRPr="00AA328B" w:rsidRDefault="00F57627" w:rsidP="00441F0C">
      <w:pPr>
        <w:jc w:val="both"/>
        <w:rPr>
          <w:sz w:val="20"/>
          <w:szCs w:val="20"/>
        </w:rPr>
      </w:pPr>
      <w:r w:rsidRPr="00AA328B">
        <w:rPr>
          <w:sz w:val="20"/>
          <w:szCs w:val="20"/>
        </w:rPr>
        <w:t>р/с _________________________.</w:t>
      </w:r>
    </w:p>
    <w:p w14:paraId="3E719F56" w14:textId="77777777" w:rsidR="00F57627" w:rsidRPr="00AA328B" w:rsidRDefault="00F57627" w:rsidP="00441F0C">
      <w:pPr>
        <w:shd w:val="clear" w:color="auto" w:fill="FFFFFF"/>
        <w:rPr>
          <w:sz w:val="20"/>
          <w:szCs w:val="20"/>
        </w:rPr>
      </w:pPr>
      <w:r w:rsidRPr="00AA328B">
        <w:rPr>
          <w:sz w:val="20"/>
          <w:szCs w:val="20"/>
        </w:rPr>
        <w:t>БИК 049514608</w:t>
      </w:r>
    </w:p>
    <w:p w14:paraId="27FA6D5A" w14:textId="77777777" w:rsidR="00F57627" w:rsidRPr="00AA328B" w:rsidRDefault="00F57627" w:rsidP="00441F0C">
      <w:pPr>
        <w:jc w:val="both"/>
        <w:rPr>
          <w:sz w:val="20"/>
          <w:szCs w:val="20"/>
        </w:rPr>
      </w:pPr>
      <w:r w:rsidRPr="00AA328B">
        <w:rPr>
          <w:sz w:val="20"/>
          <w:szCs w:val="20"/>
        </w:rPr>
        <w:t>Телефон:8(3902)212-085, 8-983-191-2085</w:t>
      </w:r>
    </w:p>
    <w:p w14:paraId="4D41D7A2" w14:textId="77777777" w:rsidR="00F57627" w:rsidRPr="00AA328B" w:rsidRDefault="00F57627" w:rsidP="00441F0C">
      <w:pPr>
        <w:jc w:val="both"/>
        <w:rPr>
          <w:sz w:val="20"/>
          <w:szCs w:val="20"/>
        </w:rPr>
      </w:pPr>
    </w:p>
    <w:p w14:paraId="71FA35B2" w14:textId="77777777" w:rsidR="00F57627" w:rsidRPr="00AA328B" w:rsidRDefault="00F57627" w:rsidP="00441F0C">
      <w:pPr>
        <w:pStyle w:val="aff5"/>
        <w:spacing w:before="0" w:beforeAutospacing="0" w:after="0"/>
        <w:jc w:val="both"/>
        <w:rPr>
          <w:sz w:val="20"/>
          <w:szCs w:val="20"/>
        </w:rPr>
      </w:pPr>
      <w:r w:rsidRPr="00AA328B">
        <w:rPr>
          <w:sz w:val="20"/>
          <w:szCs w:val="20"/>
        </w:rPr>
        <w:t>7.2. Поручитель:</w:t>
      </w:r>
    </w:p>
    <w:p w14:paraId="26EAD152" w14:textId="77777777" w:rsidR="00F57627" w:rsidRPr="00AA328B" w:rsidRDefault="00F57627" w:rsidP="00441F0C">
      <w:pPr>
        <w:pStyle w:val="aff5"/>
        <w:spacing w:before="0" w:beforeAutospacing="0" w:after="0"/>
        <w:rPr>
          <w:sz w:val="20"/>
          <w:szCs w:val="20"/>
        </w:rPr>
      </w:pPr>
      <w:r w:rsidRPr="00AA328B">
        <w:rPr>
          <w:sz w:val="20"/>
          <w:szCs w:val="20"/>
        </w:rPr>
        <w:t>Общество с ограниченной ответственностью «</w:t>
      </w:r>
      <w:r w:rsidRPr="00AA328B">
        <w:rPr>
          <w:b/>
          <w:sz w:val="20"/>
          <w:szCs w:val="20"/>
        </w:rPr>
        <w:t>______________________________________________</w:t>
      </w:r>
      <w:r w:rsidRPr="00AA328B">
        <w:rPr>
          <w:sz w:val="20"/>
          <w:szCs w:val="20"/>
        </w:rPr>
        <w:t>»</w:t>
      </w:r>
    </w:p>
    <w:p w14:paraId="196D00BF" w14:textId="77777777" w:rsidR="00F57627" w:rsidRPr="00AA328B" w:rsidRDefault="00F57627" w:rsidP="00441F0C">
      <w:pPr>
        <w:pStyle w:val="aff5"/>
        <w:spacing w:before="0" w:beforeAutospacing="0" w:after="0"/>
        <w:rPr>
          <w:sz w:val="20"/>
          <w:szCs w:val="20"/>
        </w:rPr>
      </w:pPr>
      <w:r w:rsidRPr="00AA328B">
        <w:rPr>
          <w:sz w:val="20"/>
          <w:szCs w:val="20"/>
        </w:rPr>
        <w:t xml:space="preserve">ИНН </w:t>
      </w:r>
      <w:r w:rsidRPr="00AA328B">
        <w:rPr>
          <w:b/>
          <w:sz w:val="20"/>
          <w:szCs w:val="20"/>
        </w:rPr>
        <w:t>___________</w:t>
      </w:r>
      <w:r w:rsidRPr="00AA328B">
        <w:rPr>
          <w:sz w:val="20"/>
          <w:szCs w:val="20"/>
        </w:rPr>
        <w:t xml:space="preserve">  КПП </w:t>
      </w:r>
      <w:r w:rsidRPr="00AA328B">
        <w:rPr>
          <w:b/>
          <w:sz w:val="20"/>
          <w:szCs w:val="20"/>
        </w:rPr>
        <w:t>___________</w:t>
      </w:r>
      <w:r w:rsidRPr="00AA328B">
        <w:rPr>
          <w:sz w:val="20"/>
          <w:szCs w:val="20"/>
        </w:rPr>
        <w:t xml:space="preserve"> ОГРН </w:t>
      </w:r>
      <w:r w:rsidRPr="00AA328B">
        <w:rPr>
          <w:b/>
          <w:sz w:val="20"/>
          <w:szCs w:val="20"/>
        </w:rPr>
        <w:t>___________</w:t>
      </w:r>
    </w:p>
    <w:p w14:paraId="05C25D95" w14:textId="77777777" w:rsidR="00F57627" w:rsidRPr="00AA328B" w:rsidRDefault="00F57627" w:rsidP="00441F0C">
      <w:pPr>
        <w:pStyle w:val="aff5"/>
        <w:spacing w:before="0" w:beforeAutospacing="0" w:after="0"/>
        <w:rPr>
          <w:sz w:val="20"/>
          <w:szCs w:val="20"/>
        </w:rPr>
      </w:pPr>
      <w:r w:rsidRPr="00AA328B">
        <w:rPr>
          <w:sz w:val="20"/>
          <w:szCs w:val="20"/>
        </w:rPr>
        <w:t>Юридический адрес:____________________________________________________________________</w:t>
      </w:r>
    </w:p>
    <w:p w14:paraId="0C8CC778" w14:textId="77777777" w:rsidR="00F57627" w:rsidRPr="00AA328B" w:rsidRDefault="00F57627" w:rsidP="00441F0C">
      <w:pPr>
        <w:pStyle w:val="aff5"/>
        <w:spacing w:before="0" w:beforeAutospacing="0" w:after="0"/>
        <w:rPr>
          <w:sz w:val="20"/>
          <w:szCs w:val="20"/>
        </w:rPr>
      </w:pPr>
      <w:r w:rsidRPr="00AA328B">
        <w:rPr>
          <w:sz w:val="20"/>
          <w:szCs w:val="20"/>
        </w:rPr>
        <w:t xml:space="preserve">Фактическое место нахождения / адрес для направления корреспонденции: </w:t>
      </w:r>
      <w:r w:rsidRPr="00AA328B">
        <w:rPr>
          <w:b/>
          <w:sz w:val="20"/>
          <w:szCs w:val="20"/>
        </w:rPr>
        <w:t>_____________________</w:t>
      </w:r>
    </w:p>
    <w:p w14:paraId="0FCCEBC3" w14:textId="77777777" w:rsidR="00F57627" w:rsidRPr="00AA328B" w:rsidRDefault="00F57627" w:rsidP="00441F0C">
      <w:pPr>
        <w:pStyle w:val="aff5"/>
        <w:spacing w:before="0" w:beforeAutospacing="0" w:after="0"/>
        <w:rPr>
          <w:sz w:val="20"/>
          <w:szCs w:val="20"/>
        </w:rPr>
      </w:pPr>
      <w:r w:rsidRPr="00AA328B">
        <w:rPr>
          <w:sz w:val="20"/>
          <w:szCs w:val="20"/>
        </w:rPr>
        <w:t xml:space="preserve">Тел.: </w:t>
      </w:r>
      <w:r w:rsidRPr="00AA328B">
        <w:rPr>
          <w:b/>
          <w:sz w:val="20"/>
          <w:szCs w:val="20"/>
        </w:rPr>
        <w:t>___________</w:t>
      </w:r>
      <w:r w:rsidRPr="00AA328B">
        <w:rPr>
          <w:sz w:val="20"/>
          <w:szCs w:val="20"/>
        </w:rPr>
        <w:t xml:space="preserve">, факс: нет, </w:t>
      </w:r>
      <w:r w:rsidR="00041EED">
        <w:rPr>
          <w:sz w:val="20"/>
          <w:szCs w:val="20"/>
        </w:rPr>
        <w:fldChar w:fldCharType="begin"/>
      </w:r>
      <w:r w:rsidR="00041EED">
        <w:rPr>
          <w:sz w:val="20"/>
          <w:szCs w:val="20"/>
        </w:rPr>
        <w:instrText xml:space="preserve"> DOCVARIABLE   КонтрагентИнаяКонтактнаяИнформация   \* MERGEFORMAT </w:instrText>
      </w:r>
      <w:r w:rsidR="00041EED">
        <w:rPr>
          <w:sz w:val="20"/>
          <w:szCs w:val="20"/>
        </w:rPr>
        <w:fldChar w:fldCharType="separate"/>
      </w:r>
      <w:r w:rsidRPr="00AA328B">
        <w:rPr>
          <w:sz w:val="20"/>
          <w:szCs w:val="20"/>
        </w:rPr>
        <w:t xml:space="preserve">e-mail: </w:t>
      </w:r>
      <w:r w:rsidR="00041EED">
        <w:rPr>
          <w:sz w:val="20"/>
          <w:szCs w:val="20"/>
        </w:rPr>
        <w:fldChar w:fldCharType="end"/>
      </w:r>
      <w:r w:rsidRPr="00AA328B">
        <w:rPr>
          <w:b/>
          <w:sz w:val="20"/>
          <w:szCs w:val="20"/>
        </w:rPr>
        <w:t>___________</w:t>
      </w:r>
    </w:p>
    <w:p w14:paraId="437D4EEA" w14:textId="77777777" w:rsidR="00F57627" w:rsidRPr="00AA328B" w:rsidRDefault="00F57627"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39492DE4" w14:textId="77777777" w:rsidR="00F57627" w:rsidRPr="00AA328B" w:rsidRDefault="00F57627"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7725739" w14:textId="77777777" w:rsidR="00F57627" w:rsidRPr="00AA328B" w:rsidRDefault="00F57627" w:rsidP="00441F0C">
      <w:pPr>
        <w:rPr>
          <w:b/>
          <w:bCs/>
          <w:sz w:val="20"/>
          <w:szCs w:val="20"/>
        </w:rPr>
      </w:pPr>
    </w:p>
    <w:p w14:paraId="088905EB" w14:textId="77777777" w:rsidR="00F57627" w:rsidRPr="00AA328B" w:rsidRDefault="00F57627" w:rsidP="00441F0C">
      <w:pPr>
        <w:jc w:val="center"/>
        <w:rPr>
          <w:b/>
          <w:bCs/>
          <w:sz w:val="20"/>
          <w:szCs w:val="20"/>
        </w:rPr>
      </w:pPr>
      <w:r w:rsidRPr="00AA328B">
        <w:rPr>
          <w:b/>
          <w:bCs/>
          <w:sz w:val="20"/>
          <w:szCs w:val="20"/>
        </w:rPr>
        <w:t>Подписи сторон</w:t>
      </w:r>
    </w:p>
    <w:p w14:paraId="0BB4C48B" w14:textId="77777777" w:rsidR="00F57627" w:rsidRPr="00AA328B" w:rsidRDefault="00F57627" w:rsidP="00441F0C">
      <w:pPr>
        <w:jc w:val="center"/>
        <w:rPr>
          <w:sz w:val="20"/>
          <w:szCs w:val="20"/>
        </w:rPr>
      </w:pPr>
    </w:p>
    <w:p w14:paraId="30E4B681" w14:textId="77777777" w:rsidR="00F57627" w:rsidRPr="00AA328B" w:rsidRDefault="00F57627" w:rsidP="00441F0C">
      <w:pPr>
        <w:ind w:left="709"/>
        <w:jc w:val="both"/>
        <w:rPr>
          <w:sz w:val="20"/>
          <w:szCs w:val="20"/>
        </w:rPr>
      </w:pPr>
      <w:r w:rsidRPr="00AA328B">
        <w:rPr>
          <w:b/>
          <w:sz w:val="20"/>
          <w:szCs w:val="20"/>
        </w:rPr>
        <w:t>Займодавец</w:t>
      </w:r>
      <w:r>
        <w:rPr>
          <w:b/>
          <w:sz w:val="20"/>
          <w:szCs w:val="20"/>
        </w:rPr>
        <w:t xml:space="preserve">                                                                           </w:t>
      </w:r>
      <w:r w:rsidRPr="00AA328B">
        <w:rPr>
          <w:b/>
          <w:bCs/>
          <w:sz w:val="20"/>
          <w:szCs w:val="20"/>
        </w:rPr>
        <w:t>Поручитель</w:t>
      </w:r>
    </w:p>
    <w:p w14:paraId="513A3A92" w14:textId="77777777" w:rsidR="00F57627" w:rsidRPr="00AA328B" w:rsidRDefault="00F57627" w:rsidP="00441F0C">
      <w:pPr>
        <w:ind w:left="709"/>
        <w:jc w:val="both"/>
        <w:rPr>
          <w:iCs/>
          <w:sz w:val="20"/>
          <w:szCs w:val="20"/>
        </w:rPr>
      </w:pPr>
    </w:p>
    <w:p w14:paraId="41E5C65C" w14:textId="77777777" w:rsidR="00F57627" w:rsidRPr="00AA328B" w:rsidRDefault="00F57627" w:rsidP="00441F0C">
      <w:pPr>
        <w:jc w:val="both"/>
        <w:rPr>
          <w:b/>
          <w:bCs/>
          <w:color w:val="000000"/>
          <w:sz w:val="20"/>
          <w:szCs w:val="20"/>
        </w:rPr>
      </w:pPr>
      <w:r w:rsidRPr="00AA328B">
        <w:rPr>
          <w:iCs/>
          <w:sz w:val="20"/>
          <w:szCs w:val="20"/>
        </w:rPr>
        <w:t>Директор ___________ /_________________/              _____________ /______________________________/</w:t>
      </w:r>
    </w:p>
    <w:p w14:paraId="26F790AA"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02758A0D" w14:textId="77777777" w:rsidR="00F57627" w:rsidRPr="00AA328B" w:rsidRDefault="00F57627" w:rsidP="00441F0C">
      <w:pPr>
        <w:jc w:val="both"/>
        <w:rPr>
          <w:sz w:val="20"/>
          <w:szCs w:val="20"/>
        </w:rPr>
      </w:pPr>
    </w:p>
    <w:p w14:paraId="723DC25A" w14:textId="77777777" w:rsidR="00F57627" w:rsidRPr="00AA328B" w:rsidRDefault="00F57627" w:rsidP="00441F0C">
      <w:pPr>
        <w:jc w:val="both"/>
        <w:rPr>
          <w:sz w:val="20"/>
          <w:szCs w:val="20"/>
        </w:rPr>
      </w:pPr>
    </w:p>
    <w:p w14:paraId="4655E84A" w14:textId="77777777" w:rsidR="00F57627" w:rsidRPr="00AA328B" w:rsidRDefault="00F57627" w:rsidP="00441F0C">
      <w:pPr>
        <w:rPr>
          <w:sz w:val="16"/>
          <w:szCs w:val="16"/>
        </w:rPr>
      </w:pPr>
    </w:p>
    <w:p w14:paraId="2047F547"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039970C6" w14:textId="77777777" w:rsidR="000B4C18" w:rsidRPr="00F9487A" w:rsidRDefault="000B4C18" w:rsidP="00441F0C">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6FD20E4B" w14:textId="77777777" w:rsidR="000B4C18" w:rsidRPr="00F9487A" w:rsidRDefault="000B4C18" w:rsidP="00441F0C">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687B4F40" w14:textId="77777777" w:rsidR="000B4C18" w:rsidRPr="00F9487A" w:rsidRDefault="000B4C18" w:rsidP="00441F0C">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054AB2F1" w14:textId="2FCF225E" w:rsidR="00A30BA0" w:rsidRDefault="000B4C18" w:rsidP="00441F0C">
      <w:pPr>
        <w:ind w:firstLine="900"/>
        <w:jc w:val="both"/>
        <w:rPr>
          <w:b/>
        </w:rPr>
      </w:pPr>
      <w:r w:rsidRPr="00416C4A">
        <w:rPr>
          <w:i/>
          <w:iCs/>
          <w:sz w:val="20"/>
          <w:szCs w:val="20"/>
        </w:rPr>
        <w:br w:type="page"/>
      </w:r>
    </w:p>
    <w:p w14:paraId="3BD3C4E7" w14:textId="77777777" w:rsidR="00F57627" w:rsidRPr="00AA328B" w:rsidRDefault="00F57627" w:rsidP="00441F0C">
      <w:pPr>
        <w:jc w:val="right"/>
        <w:rPr>
          <w:b/>
        </w:rPr>
      </w:pPr>
      <w:bookmarkStart w:id="52" w:name="П21"/>
      <w:r w:rsidRPr="00AA328B">
        <w:rPr>
          <w:b/>
        </w:rPr>
        <w:lastRenderedPageBreak/>
        <w:t>Приложение №2</w:t>
      </w:r>
      <w:r>
        <w:rPr>
          <w:b/>
        </w:rPr>
        <w:t>1</w:t>
      </w:r>
    </w:p>
    <w:bookmarkEnd w:id="52"/>
    <w:p w14:paraId="4635B7E5" w14:textId="77777777" w:rsidR="00F57627" w:rsidRPr="00AA328B" w:rsidRDefault="00F57627" w:rsidP="00441F0C">
      <w:pPr>
        <w:pStyle w:val="aff5"/>
        <w:spacing w:before="0" w:beforeAutospacing="0" w:after="0"/>
        <w:jc w:val="center"/>
        <w:rPr>
          <w:b/>
          <w:bCs/>
          <w:sz w:val="20"/>
          <w:szCs w:val="20"/>
          <w:shd w:val="clear" w:color="auto" w:fill="FFFFFF"/>
        </w:rPr>
      </w:pPr>
      <w:r w:rsidRPr="00AA328B">
        <w:rPr>
          <w:b/>
          <w:bCs/>
          <w:color w:val="000000"/>
          <w:sz w:val="20"/>
          <w:szCs w:val="20"/>
          <w:shd w:val="clear" w:color="auto" w:fill="FFFFFF"/>
        </w:rPr>
        <w:t>ДОГОВОР ЗАЛОГА № _____</w:t>
      </w:r>
    </w:p>
    <w:p w14:paraId="15DCAE33" w14:textId="77777777" w:rsidR="00F57627" w:rsidRPr="00AA328B" w:rsidRDefault="00F57627" w:rsidP="00441F0C">
      <w:pPr>
        <w:pStyle w:val="aff5"/>
        <w:spacing w:before="0" w:beforeAutospacing="0" w:after="0"/>
        <w:jc w:val="center"/>
        <w:rPr>
          <w:sz w:val="20"/>
          <w:szCs w:val="20"/>
        </w:rPr>
      </w:pPr>
    </w:p>
    <w:p w14:paraId="4E13A47B" w14:textId="77777777" w:rsidR="00F57627" w:rsidRPr="00AA328B" w:rsidRDefault="00F57627" w:rsidP="00441F0C">
      <w:pPr>
        <w:pStyle w:val="aff5"/>
        <w:spacing w:before="0" w:beforeAutospacing="0" w:after="0"/>
        <w:ind w:firstLine="709"/>
        <w:jc w:val="both"/>
        <w:rPr>
          <w:sz w:val="20"/>
          <w:szCs w:val="20"/>
        </w:rPr>
      </w:pPr>
      <w:r w:rsidRPr="00AA328B">
        <w:rPr>
          <w:bCs/>
          <w:color w:val="000000"/>
          <w:sz w:val="20"/>
          <w:szCs w:val="20"/>
          <w:shd w:val="clear" w:color="auto" w:fill="FFFFFF"/>
        </w:rPr>
        <w:t>г. Абакан                                                                                                                      «___»____________ г.</w:t>
      </w:r>
    </w:p>
    <w:p w14:paraId="6299E73C" w14:textId="77777777" w:rsidR="00F57627" w:rsidRPr="00AA328B" w:rsidRDefault="00F57627" w:rsidP="00441F0C">
      <w:pPr>
        <w:pStyle w:val="aff5"/>
        <w:spacing w:before="0" w:beforeAutospacing="0" w:after="0"/>
        <w:jc w:val="both"/>
        <w:rPr>
          <w:sz w:val="20"/>
          <w:szCs w:val="20"/>
        </w:rPr>
      </w:pPr>
    </w:p>
    <w:p w14:paraId="4548DFDC" w14:textId="13D0D8B0" w:rsidR="00F57627" w:rsidRPr="00AA328B" w:rsidRDefault="00F57627" w:rsidP="00441F0C">
      <w:pPr>
        <w:pStyle w:val="aff5"/>
        <w:spacing w:before="0" w:beforeAutospacing="0" w:after="0"/>
        <w:ind w:firstLine="708"/>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именуемая в дальнейшем </w:t>
      </w:r>
      <w:r w:rsidR="002309FE" w:rsidRPr="006D373B">
        <w:rPr>
          <w:color w:val="FF0000"/>
          <w:sz w:val="20"/>
          <w:szCs w:val="20"/>
        </w:rPr>
        <w:t>«</w:t>
      </w:r>
      <w:r w:rsidRPr="006D373B">
        <w:rPr>
          <w:color w:val="FF0000"/>
          <w:sz w:val="20"/>
          <w:szCs w:val="20"/>
        </w:rPr>
        <w:t>Залогодержатель</w:t>
      </w:r>
      <w:r w:rsidR="002309FE" w:rsidRPr="006D373B">
        <w:rPr>
          <w:color w:val="FF0000"/>
          <w:sz w:val="20"/>
          <w:szCs w:val="20"/>
        </w:rPr>
        <w:t>»</w:t>
      </w:r>
      <w:r w:rsidRPr="006D373B">
        <w:rPr>
          <w:color w:val="FF0000"/>
          <w:sz w:val="20"/>
          <w:szCs w:val="20"/>
        </w:rPr>
        <w:t xml:space="preserve">, </w:t>
      </w:r>
      <w:r w:rsidRPr="00AA328B">
        <w:rPr>
          <w:sz w:val="20"/>
          <w:szCs w:val="20"/>
        </w:rPr>
        <w:t>в лице директора ______________________, действующей на основании Устава, с одной стороны,</w:t>
      </w:r>
    </w:p>
    <w:p w14:paraId="17C0C674" w14:textId="77777777" w:rsidR="00F57627" w:rsidRPr="00AA328B" w:rsidRDefault="00F57627" w:rsidP="00441F0C">
      <w:pPr>
        <w:widowControl w:val="0"/>
        <w:suppressAutoHyphens/>
        <w:ind w:firstLine="680"/>
        <w:jc w:val="both"/>
        <w:rPr>
          <w:sz w:val="22"/>
          <w:szCs w:val="22"/>
        </w:rPr>
      </w:pPr>
      <w:r w:rsidRPr="00AA328B">
        <w:rPr>
          <w:sz w:val="22"/>
          <w:szCs w:val="22"/>
        </w:rPr>
        <w:t>и _____________________________________________________________________________</w:t>
      </w:r>
    </w:p>
    <w:p w14:paraId="598A0736" w14:textId="77777777" w:rsidR="00F57627" w:rsidRPr="00AA328B" w:rsidRDefault="00F57627" w:rsidP="00441F0C">
      <w:pPr>
        <w:widowControl w:val="0"/>
        <w:suppressAutoHyphens/>
        <w:ind w:firstLine="680"/>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1F438FDD" w14:textId="6541A22E" w:rsidR="00F57627" w:rsidRPr="00AA328B" w:rsidRDefault="002309FE" w:rsidP="00441F0C">
      <w:pPr>
        <w:widowControl w:val="0"/>
        <w:suppressAutoHyphens/>
        <w:jc w:val="both"/>
        <w:rPr>
          <w:sz w:val="22"/>
          <w:szCs w:val="22"/>
        </w:rPr>
      </w:pPr>
      <w:r w:rsidRPr="00AA328B">
        <w:rPr>
          <w:sz w:val="22"/>
          <w:szCs w:val="22"/>
        </w:rPr>
        <w:t>именуемый в</w:t>
      </w:r>
      <w:r w:rsidR="00F57627" w:rsidRPr="00AA328B">
        <w:rPr>
          <w:sz w:val="22"/>
          <w:szCs w:val="22"/>
        </w:rPr>
        <w:t xml:space="preserve"> дальнейшем </w:t>
      </w:r>
      <w:r w:rsidRPr="006D373B">
        <w:rPr>
          <w:color w:val="FF0000"/>
          <w:sz w:val="22"/>
          <w:szCs w:val="22"/>
        </w:rPr>
        <w:t>«</w:t>
      </w:r>
      <w:r w:rsidR="00F57627" w:rsidRPr="006D373B">
        <w:rPr>
          <w:color w:val="FF0000"/>
          <w:sz w:val="22"/>
          <w:szCs w:val="22"/>
        </w:rPr>
        <w:t>Залогодатель</w:t>
      </w:r>
      <w:r w:rsidRPr="006D373B">
        <w:rPr>
          <w:color w:val="FF0000"/>
          <w:sz w:val="22"/>
          <w:szCs w:val="22"/>
        </w:rPr>
        <w:t>»</w:t>
      </w:r>
      <w:r w:rsidR="00F57627" w:rsidRPr="00AA328B">
        <w:rPr>
          <w:sz w:val="22"/>
          <w:szCs w:val="22"/>
        </w:rPr>
        <w:t>, _________________________________________________</w:t>
      </w:r>
    </w:p>
    <w:p w14:paraId="7DF2E4AD" w14:textId="77777777" w:rsidR="00F57627" w:rsidRPr="00AA328B" w:rsidRDefault="00F57627" w:rsidP="00441F0C">
      <w:pPr>
        <w:widowControl w:val="0"/>
        <w:suppressAutoHyphens/>
        <w:ind w:firstLine="680"/>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6A3BC76B" w14:textId="77777777" w:rsidR="00F57627" w:rsidRPr="00AA328B" w:rsidRDefault="00F57627" w:rsidP="00441F0C">
      <w:pPr>
        <w:widowControl w:val="0"/>
        <w:suppressAutoHyphens/>
        <w:jc w:val="both"/>
        <w:rPr>
          <w:sz w:val="22"/>
          <w:szCs w:val="22"/>
        </w:rPr>
      </w:pPr>
      <w:r w:rsidRPr="00AA328B">
        <w:rPr>
          <w:sz w:val="22"/>
          <w:szCs w:val="22"/>
        </w:rPr>
        <w:t>____________________________________________________________________________________,</w:t>
      </w:r>
    </w:p>
    <w:p w14:paraId="125E3668" w14:textId="5CCAE936" w:rsidR="00F57627" w:rsidRPr="00AA328B" w:rsidRDefault="00F57627" w:rsidP="00441F0C">
      <w:pPr>
        <w:widowControl w:val="0"/>
        <w:suppressAutoHyphens/>
        <w:jc w:val="both"/>
        <w:rPr>
          <w:b/>
          <w:sz w:val="20"/>
          <w:szCs w:val="20"/>
          <w:shd w:val="clear" w:color="auto" w:fill="FFFFFF"/>
          <w:lang w:eastAsia="en-US" w:bidi="en-US"/>
        </w:rPr>
      </w:pPr>
      <w:r w:rsidRPr="00AA328B">
        <w:rPr>
          <w:sz w:val="20"/>
          <w:szCs w:val="20"/>
        </w:rPr>
        <w:t>с другой стороны, далее совместно именуемые Стороны, заключили настоящий Договор</w:t>
      </w:r>
      <w:r w:rsidR="002309FE">
        <w:rPr>
          <w:sz w:val="20"/>
          <w:szCs w:val="20"/>
        </w:rPr>
        <w:t xml:space="preserve"> </w:t>
      </w:r>
      <w:r w:rsidRPr="00AA328B">
        <w:rPr>
          <w:sz w:val="20"/>
          <w:szCs w:val="20"/>
        </w:rPr>
        <w:t>(именуемый далее Договор) о нижеследующем:</w:t>
      </w:r>
    </w:p>
    <w:p w14:paraId="4359E1CA" w14:textId="77777777" w:rsidR="00F57627" w:rsidRPr="00AA328B" w:rsidRDefault="00F57627" w:rsidP="00441F0C">
      <w:pPr>
        <w:widowControl w:val="0"/>
        <w:suppressAutoHyphens/>
        <w:ind w:firstLine="680"/>
        <w:jc w:val="center"/>
        <w:rPr>
          <w:b/>
          <w:color w:val="000000"/>
          <w:sz w:val="20"/>
          <w:szCs w:val="20"/>
          <w:shd w:val="clear" w:color="auto" w:fill="FFFFFF"/>
          <w:lang w:eastAsia="en-US" w:bidi="en-US"/>
        </w:rPr>
      </w:pPr>
    </w:p>
    <w:p w14:paraId="6A37CA16" w14:textId="77777777" w:rsidR="00F57627" w:rsidRPr="00AA328B" w:rsidRDefault="00F57627" w:rsidP="00441F0C">
      <w:pPr>
        <w:widowControl w:val="0"/>
        <w:suppressAutoHyphens/>
        <w:ind w:firstLine="680"/>
        <w:jc w:val="center"/>
        <w:rPr>
          <w:b/>
          <w:color w:val="000000"/>
          <w:sz w:val="20"/>
          <w:szCs w:val="20"/>
          <w:shd w:val="clear" w:color="auto" w:fill="FFFFFF"/>
          <w:lang w:eastAsia="en-US" w:bidi="en-US"/>
        </w:rPr>
      </w:pPr>
      <w:r w:rsidRPr="00AA328B">
        <w:rPr>
          <w:b/>
          <w:color w:val="000000"/>
          <w:sz w:val="20"/>
          <w:szCs w:val="20"/>
          <w:shd w:val="clear" w:color="auto" w:fill="FFFFFF"/>
          <w:lang w:eastAsia="en-US" w:bidi="en-US"/>
        </w:rPr>
        <w:t xml:space="preserve"> 1. ПРЕДМЕТ ДОГОВОРА</w:t>
      </w:r>
    </w:p>
    <w:p w14:paraId="7950A7AC" w14:textId="77777777" w:rsidR="00F57627" w:rsidRPr="00AA328B" w:rsidRDefault="00F57627" w:rsidP="00441F0C">
      <w:pPr>
        <w:widowControl w:val="0"/>
        <w:tabs>
          <w:tab w:val="left" w:pos="-110"/>
        </w:tabs>
        <w:suppressAutoHyphens/>
        <w:ind w:firstLine="680"/>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974AFB" w:rsidRDefault="00F57627" w:rsidP="00441F0C">
      <w:pPr>
        <w:widowControl w:val="0"/>
        <w:tabs>
          <w:tab w:val="left" w:pos="-110"/>
        </w:tabs>
        <w:suppressAutoHyphens/>
        <w:ind w:firstLine="680"/>
        <w:jc w:val="both"/>
        <w:rPr>
          <w:bCs/>
          <w:color w:val="000000"/>
          <w:sz w:val="20"/>
          <w:szCs w:val="20"/>
          <w:shd w:val="clear" w:color="auto" w:fill="FFFFFF"/>
        </w:rPr>
      </w:pPr>
      <w:r w:rsidRPr="00AA328B">
        <w:rPr>
          <w:color w:val="000000"/>
          <w:sz w:val="20"/>
          <w:szCs w:val="20"/>
          <w:shd w:val="clear" w:color="auto" w:fill="FFFFFF"/>
          <w:lang w:eastAsia="en-US" w:bidi="en-US"/>
        </w:rPr>
        <w:t>1.2. Указанным Предметом залога обеспечивается исполнение обязательств по Д</w:t>
      </w:r>
      <w:r w:rsidRPr="00AA328B">
        <w:rPr>
          <w:color w:val="000000"/>
          <w:sz w:val="20"/>
          <w:szCs w:val="20"/>
          <w:shd w:val="clear" w:color="auto" w:fill="FFFFFF"/>
        </w:rPr>
        <w:t xml:space="preserve">оговору микрозайма </w:t>
      </w:r>
      <w:r w:rsidRPr="00AA328B">
        <w:rPr>
          <w:sz w:val="20"/>
          <w:szCs w:val="20"/>
        </w:rPr>
        <w:t>№ ______ от _______________ г</w:t>
      </w:r>
      <w:r w:rsidRPr="00AA328B">
        <w:rPr>
          <w:color w:val="000000"/>
          <w:sz w:val="20"/>
          <w:szCs w:val="20"/>
          <w:shd w:val="clear" w:color="auto" w:fill="FFFFFF"/>
        </w:rPr>
        <w:t>.</w:t>
      </w:r>
      <w:r w:rsidRPr="00AA328B">
        <w:rPr>
          <w:color w:val="000000"/>
          <w:sz w:val="20"/>
          <w:szCs w:val="20"/>
          <w:shd w:val="clear" w:color="auto" w:fill="FFFFFF"/>
          <w:lang w:eastAsia="en-US" w:bidi="en-US"/>
        </w:rPr>
        <w:t xml:space="preserve">, заключенному между Залогодержателем и </w:t>
      </w:r>
      <w:r w:rsidRPr="00AA328B">
        <w:rPr>
          <w:color w:val="000000"/>
          <w:sz w:val="20"/>
          <w:szCs w:val="20"/>
          <w:shd w:val="clear" w:color="auto" w:fill="FFFFFF"/>
        </w:rPr>
        <w:t>__________________________________________________________________________________________,</w:t>
      </w:r>
      <w:r w:rsidR="00974AFB">
        <w:rPr>
          <w:sz w:val="20"/>
          <w:szCs w:val="20"/>
        </w:rPr>
        <w:t xml:space="preserve"> </w:t>
      </w:r>
      <w:r w:rsidR="00974AFB" w:rsidRPr="006D373B">
        <w:rPr>
          <w:color w:val="FF0000"/>
          <w:sz w:val="20"/>
          <w:szCs w:val="20"/>
          <w:shd w:val="clear" w:color="auto" w:fill="FFFFFF"/>
        </w:rPr>
        <w:t>(далее -  Договор микрозайма).</w:t>
      </w:r>
    </w:p>
    <w:p w14:paraId="263D7117" w14:textId="3C7AEE4A" w:rsidR="00F57627" w:rsidRPr="00AA328B" w:rsidRDefault="00F57627" w:rsidP="00441F0C">
      <w:pPr>
        <w:widowControl w:val="0"/>
        <w:tabs>
          <w:tab w:val="left" w:pos="-110"/>
        </w:tabs>
        <w:suppressAutoHyphens/>
        <w:ind w:firstLine="680"/>
        <w:jc w:val="both"/>
        <w:rPr>
          <w:bCs/>
          <w:sz w:val="20"/>
          <w:szCs w:val="20"/>
        </w:rPr>
      </w:pPr>
    </w:p>
    <w:p w14:paraId="1E283FB9" w14:textId="77777777" w:rsidR="00F57627" w:rsidRPr="00AA328B" w:rsidRDefault="00F57627" w:rsidP="00441F0C">
      <w:pPr>
        <w:widowControl w:val="0"/>
        <w:tabs>
          <w:tab w:val="left" w:pos="-110"/>
        </w:tabs>
        <w:suppressAutoHyphens/>
        <w:ind w:firstLine="680"/>
        <w:jc w:val="center"/>
        <w:rPr>
          <w:bCs/>
          <w:i/>
          <w:sz w:val="16"/>
          <w:szCs w:val="16"/>
        </w:rPr>
      </w:pPr>
      <w:r w:rsidRPr="00AA328B">
        <w:rPr>
          <w:bCs/>
          <w:i/>
          <w:sz w:val="16"/>
          <w:szCs w:val="16"/>
        </w:rPr>
        <w:t>(указать Заемщика)</w:t>
      </w:r>
    </w:p>
    <w:p w14:paraId="092150CF" w14:textId="77777777" w:rsidR="00F57627" w:rsidRPr="00AA328B" w:rsidRDefault="00F57627" w:rsidP="00441F0C">
      <w:pPr>
        <w:widowControl w:val="0"/>
        <w:tabs>
          <w:tab w:val="left" w:pos="-110"/>
        </w:tabs>
        <w:suppressAutoHyphens/>
        <w:jc w:val="both"/>
        <w:rPr>
          <w:color w:val="000000"/>
          <w:sz w:val="20"/>
          <w:szCs w:val="20"/>
          <w:shd w:val="clear" w:color="auto" w:fill="FFFFFF"/>
          <w:lang w:eastAsia="en-US" w:bidi="en-US"/>
        </w:rPr>
      </w:pPr>
      <w:r w:rsidRPr="00AA328B">
        <w:rPr>
          <w:bCs/>
          <w:sz w:val="20"/>
          <w:szCs w:val="20"/>
        </w:rPr>
        <w:t>ИНН _________________, ОГРН __________________________</w:t>
      </w:r>
      <w:r w:rsidRPr="00AA328B">
        <w:rPr>
          <w:sz w:val="20"/>
          <w:szCs w:val="20"/>
        </w:rPr>
        <w:t xml:space="preserve">, </w:t>
      </w:r>
      <w:r w:rsidRPr="00AA328B">
        <w:rPr>
          <w:color w:val="000000"/>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rPr>
        <w:t>1.2.1.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6D8184A2" w14:textId="77777777" w:rsidR="00F57627" w:rsidRPr="00AA328B" w:rsidRDefault="00F57627" w:rsidP="00441F0C">
      <w:pPr>
        <w:pStyle w:val="aff5"/>
        <w:spacing w:before="0" w:beforeAutospacing="0" w:after="0"/>
        <w:ind w:firstLine="709"/>
        <w:jc w:val="both"/>
        <w:rPr>
          <w:sz w:val="20"/>
          <w:szCs w:val="20"/>
        </w:rPr>
      </w:pPr>
      <w:r w:rsidRPr="00AA328B">
        <w:rPr>
          <w:sz w:val="20"/>
          <w:szCs w:val="20"/>
        </w:rPr>
        <w:t>1.2.2. срок возврата микрозайма ______________г.</w:t>
      </w:r>
    </w:p>
    <w:p w14:paraId="1CCA3510" w14:textId="625E93E3" w:rsidR="00F57627" w:rsidRDefault="00F57627" w:rsidP="00441F0C">
      <w:pPr>
        <w:pStyle w:val="aff5"/>
        <w:spacing w:before="0" w:beforeAutospacing="0" w:after="0"/>
        <w:ind w:firstLine="709"/>
        <w:jc w:val="both"/>
        <w:rPr>
          <w:sz w:val="20"/>
          <w:szCs w:val="20"/>
          <w:u w:val="single"/>
        </w:rPr>
      </w:pPr>
      <w:r w:rsidRPr="00AA328B">
        <w:rPr>
          <w:sz w:val="20"/>
          <w:szCs w:val="20"/>
          <w:u w:val="single"/>
        </w:rPr>
        <w:t>1.2.3.</w:t>
      </w:r>
      <w:r>
        <w:rPr>
          <w:sz w:val="20"/>
          <w:szCs w:val="20"/>
          <w:u w:val="single"/>
        </w:rPr>
        <w:t xml:space="preserve"> </w:t>
      </w:r>
      <w:r w:rsidRPr="00AA328B">
        <w:rPr>
          <w:sz w:val="20"/>
          <w:szCs w:val="20"/>
          <w:u w:val="single"/>
        </w:rPr>
        <w:t>Погашение выданного</w:t>
      </w:r>
      <w:r>
        <w:rPr>
          <w:sz w:val="20"/>
          <w:szCs w:val="20"/>
          <w:u w:val="single"/>
        </w:rPr>
        <w:t xml:space="preserve"> </w:t>
      </w:r>
      <w:r w:rsidRPr="00AA328B">
        <w:rPr>
          <w:sz w:val="20"/>
          <w:szCs w:val="20"/>
          <w:u w:val="single"/>
        </w:rPr>
        <w:t>микрозайма производится в соответствии с графиком:</w:t>
      </w:r>
    </w:p>
    <w:p w14:paraId="36744F8E" w14:textId="271CBED9" w:rsidR="00A6709C"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6709C" w14:paraId="76A3A9DF" w14:textId="77777777" w:rsidTr="004A717C">
        <w:tc>
          <w:tcPr>
            <w:tcW w:w="4955" w:type="dxa"/>
            <w:vAlign w:val="center"/>
          </w:tcPr>
          <w:p w14:paraId="33AE3FC4" w14:textId="2C7FE176" w:rsidR="00A6709C" w:rsidRDefault="00A6709C" w:rsidP="00441F0C">
            <w:pPr>
              <w:pStyle w:val="aff5"/>
              <w:spacing w:before="0" w:beforeAutospacing="0" w:after="0"/>
              <w:jc w:val="both"/>
              <w:rPr>
                <w:sz w:val="20"/>
                <w:szCs w:val="20"/>
              </w:rPr>
            </w:pPr>
            <w:bookmarkStart w:id="53" w:name="_Hlk53063858"/>
            <w:r w:rsidRPr="006D373B">
              <w:rPr>
                <w:sz w:val="20"/>
                <w:szCs w:val="20"/>
              </w:rPr>
              <w:t>Дата погашения</w:t>
            </w:r>
          </w:p>
        </w:tc>
        <w:tc>
          <w:tcPr>
            <w:tcW w:w="4956" w:type="dxa"/>
            <w:vAlign w:val="center"/>
          </w:tcPr>
          <w:p w14:paraId="3ED11872" w14:textId="2A70A4A1" w:rsidR="00A6709C" w:rsidRDefault="00A6709C"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A6709C" w14:paraId="5C0F1EE9" w14:textId="77777777" w:rsidTr="00A6709C">
        <w:tc>
          <w:tcPr>
            <w:tcW w:w="4955" w:type="dxa"/>
          </w:tcPr>
          <w:p w14:paraId="7FB8D5C1" w14:textId="77777777" w:rsidR="00A6709C" w:rsidRDefault="00A6709C" w:rsidP="00441F0C">
            <w:pPr>
              <w:pStyle w:val="aff5"/>
              <w:spacing w:before="0" w:beforeAutospacing="0" w:after="0"/>
              <w:jc w:val="both"/>
              <w:rPr>
                <w:sz w:val="20"/>
                <w:szCs w:val="20"/>
              </w:rPr>
            </w:pPr>
          </w:p>
        </w:tc>
        <w:tc>
          <w:tcPr>
            <w:tcW w:w="4956" w:type="dxa"/>
          </w:tcPr>
          <w:p w14:paraId="70ED5628" w14:textId="77777777" w:rsidR="00A6709C" w:rsidRDefault="00A6709C" w:rsidP="00441F0C">
            <w:pPr>
              <w:pStyle w:val="aff5"/>
              <w:spacing w:before="0" w:beforeAutospacing="0" w:after="0"/>
              <w:jc w:val="both"/>
              <w:rPr>
                <w:sz w:val="20"/>
                <w:szCs w:val="20"/>
              </w:rPr>
            </w:pPr>
          </w:p>
        </w:tc>
      </w:tr>
      <w:tr w:rsidR="00A6709C" w14:paraId="36820476" w14:textId="77777777" w:rsidTr="00A6709C">
        <w:tc>
          <w:tcPr>
            <w:tcW w:w="4955" w:type="dxa"/>
          </w:tcPr>
          <w:p w14:paraId="4B21BD84" w14:textId="77777777" w:rsidR="00A6709C" w:rsidRDefault="00A6709C" w:rsidP="00441F0C">
            <w:pPr>
              <w:pStyle w:val="aff5"/>
              <w:spacing w:before="0" w:beforeAutospacing="0" w:after="0"/>
              <w:jc w:val="both"/>
              <w:rPr>
                <w:sz w:val="20"/>
                <w:szCs w:val="20"/>
              </w:rPr>
            </w:pPr>
          </w:p>
        </w:tc>
        <w:tc>
          <w:tcPr>
            <w:tcW w:w="4956" w:type="dxa"/>
          </w:tcPr>
          <w:p w14:paraId="687047DE" w14:textId="77777777" w:rsidR="00A6709C" w:rsidRDefault="00A6709C" w:rsidP="00441F0C">
            <w:pPr>
              <w:pStyle w:val="aff5"/>
              <w:spacing w:before="0" w:beforeAutospacing="0" w:after="0"/>
              <w:jc w:val="both"/>
              <w:rPr>
                <w:sz w:val="20"/>
                <w:szCs w:val="20"/>
              </w:rPr>
            </w:pPr>
          </w:p>
        </w:tc>
      </w:tr>
      <w:tr w:rsidR="00A6709C" w14:paraId="56783C09" w14:textId="77777777" w:rsidTr="004A717C">
        <w:tc>
          <w:tcPr>
            <w:tcW w:w="4955" w:type="dxa"/>
            <w:vAlign w:val="center"/>
          </w:tcPr>
          <w:p w14:paraId="34F20387" w14:textId="655DE51C" w:rsidR="00A6709C" w:rsidRDefault="00A6709C" w:rsidP="00441F0C">
            <w:pPr>
              <w:pStyle w:val="aff5"/>
              <w:spacing w:before="0" w:beforeAutospacing="0" w:after="0"/>
              <w:jc w:val="both"/>
              <w:rPr>
                <w:sz w:val="20"/>
                <w:szCs w:val="20"/>
              </w:rPr>
            </w:pPr>
            <w:r w:rsidRPr="00AA328B">
              <w:rPr>
                <w:b/>
                <w:sz w:val="20"/>
                <w:szCs w:val="20"/>
              </w:rPr>
              <w:t>Итого:</w:t>
            </w:r>
          </w:p>
        </w:tc>
        <w:tc>
          <w:tcPr>
            <w:tcW w:w="4956" w:type="dxa"/>
          </w:tcPr>
          <w:p w14:paraId="437E11A8" w14:textId="77777777" w:rsidR="00A6709C" w:rsidRDefault="00A6709C" w:rsidP="00441F0C">
            <w:pPr>
              <w:pStyle w:val="aff5"/>
              <w:spacing w:before="0" w:beforeAutospacing="0" w:after="0"/>
              <w:jc w:val="both"/>
              <w:rPr>
                <w:sz w:val="20"/>
                <w:szCs w:val="20"/>
              </w:rPr>
            </w:pPr>
          </w:p>
        </w:tc>
      </w:tr>
      <w:bookmarkEnd w:id="53"/>
    </w:tbl>
    <w:p w14:paraId="2F598ACA" w14:textId="77777777" w:rsidR="0039682D" w:rsidRDefault="0039682D" w:rsidP="00441F0C">
      <w:pPr>
        <w:pStyle w:val="aff5"/>
        <w:spacing w:before="0" w:beforeAutospacing="0" w:after="0"/>
        <w:ind w:firstLine="709"/>
        <w:jc w:val="both"/>
        <w:rPr>
          <w:sz w:val="20"/>
          <w:szCs w:val="20"/>
        </w:rPr>
      </w:pPr>
    </w:p>
    <w:p w14:paraId="4EEEA77B" w14:textId="615C5C9B" w:rsidR="00F57627" w:rsidRPr="00AA328B" w:rsidRDefault="00F57627" w:rsidP="00441F0C">
      <w:pPr>
        <w:pStyle w:val="aff5"/>
        <w:spacing w:before="0" w:beforeAutospacing="0" w:after="0"/>
        <w:ind w:firstLine="709"/>
        <w:jc w:val="both"/>
        <w:rPr>
          <w:sz w:val="20"/>
          <w:szCs w:val="20"/>
        </w:rPr>
      </w:pPr>
      <w:r w:rsidRPr="00AA328B">
        <w:rPr>
          <w:sz w:val="20"/>
          <w:szCs w:val="20"/>
        </w:rPr>
        <w:t xml:space="preserve">1.2.4.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349C085B" w14:textId="6F07EEEE" w:rsidR="00F57627" w:rsidRPr="00AA328B" w:rsidRDefault="00F57627" w:rsidP="00441F0C">
      <w:pPr>
        <w:pStyle w:val="aff5"/>
        <w:spacing w:before="0" w:beforeAutospacing="0" w:after="0"/>
        <w:ind w:firstLine="709"/>
        <w:jc w:val="both"/>
        <w:rPr>
          <w:sz w:val="20"/>
          <w:szCs w:val="20"/>
        </w:rPr>
      </w:pPr>
      <w:r w:rsidRPr="00AA328B">
        <w:rPr>
          <w:sz w:val="20"/>
          <w:szCs w:val="20"/>
        </w:rPr>
        <w:t xml:space="preserve">1.2.5.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____</w:t>
      </w:r>
      <w:r w:rsidRPr="006D373B">
        <w:rPr>
          <w:color w:val="FF0000"/>
          <w:sz w:val="20"/>
          <w:szCs w:val="20"/>
        </w:rPr>
        <w:t xml:space="preserve"> числа</w:t>
      </w:r>
      <w:r w:rsidRPr="00AA328B">
        <w:rPr>
          <w:sz w:val="20"/>
          <w:szCs w:val="20"/>
        </w:rPr>
        <w:t xml:space="preserve">, начиная с _________ 20___г. и на дату окончательного погашения микрозайма установленную Договором микрозайма. </w:t>
      </w:r>
    </w:p>
    <w:p w14:paraId="60F94966" w14:textId="77777777" w:rsidR="00F57627" w:rsidRPr="00AA328B" w:rsidRDefault="00F57627" w:rsidP="00441F0C">
      <w:pPr>
        <w:pStyle w:val="aff5"/>
        <w:spacing w:before="0" w:beforeAutospacing="0" w:after="0"/>
        <w:ind w:firstLine="709"/>
        <w:jc w:val="both"/>
        <w:rPr>
          <w:sz w:val="20"/>
          <w:szCs w:val="20"/>
        </w:rPr>
      </w:pPr>
      <w:r w:rsidRPr="00AA328B">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AA328B" w:rsidRDefault="00F57627" w:rsidP="00441F0C">
      <w:pPr>
        <w:pStyle w:val="aff5"/>
        <w:spacing w:before="0" w:beforeAutospacing="0" w:after="0"/>
        <w:ind w:firstLine="709"/>
        <w:jc w:val="both"/>
        <w:rPr>
          <w:sz w:val="20"/>
          <w:szCs w:val="20"/>
        </w:rPr>
      </w:pPr>
      <w:r w:rsidRPr="00AA328B">
        <w:rPr>
          <w:sz w:val="20"/>
          <w:szCs w:val="20"/>
        </w:rPr>
        <w:t>1.2.7. При исчислении процентов за пользование микрозаймом в расчет принимается</w:t>
      </w:r>
      <w:r w:rsidR="002A01A3">
        <w:rPr>
          <w:sz w:val="20"/>
          <w:szCs w:val="20"/>
        </w:rPr>
        <w:t xml:space="preserve"> </w:t>
      </w:r>
      <w:r w:rsidRPr="00AA328B">
        <w:rPr>
          <w:sz w:val="20"/>
          <w:szCs w:val="20"/>
        </w:rPr>
        <w:t>фактическое количество дней пользования микрозаймом. Количество дней в году принимается равным</w:t>
      </w:r>
      <w:r w:rsidR="002A01A3">
        <w:rPr>
          <w:sz w:val="20"/>
          <w:szCs w:val="20"/>
        </w:rPr>
        <w:t xml:space="preserve"> </w:t>
      </w:r>
      <w:r w:rsidRPr="00AA328B">
        <w:rPr>
          <w:sz w:val="20"/>
          <w:szCs w:val="20"/>
        </w:rPr>
        <w:t>действительному числу календарных дней (365 или 366 соответственно).</w:t>
      </w:r>
    </w:p>
    <w:p w14:paraId="47CAC596" w14:textId="7052E843"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sz w:val="20"/>
          <w:szCs w:val="20"/>
        </w:rPr>
        <w:t xml:space="preserve">1.2.8. Досрочное частичное или полное погашение микрозайма осуществляется только по заявлению Заемщика </w:t>
      </w:r>
      <w:r w:rsidR="00445492" w:rsidRPr="00445492">
        <w:rPr>
          <w:color w:val="0000FF"/>
          <w:sz w:val="20"/>
          <w:szCs w:val="20"/>
        </w:rPr>
        <w:t>5 (Пять) рабочих дней.</w:t>
      </w:r>
    </w:p>
    <w:p w14:paraId="490AE9AD"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1.2.9. Плата за досрочный возврат микрозайма не взимается.</w:t>
      </w:r>
    </w:p>
    <w:p w14:paraId="42B3780D" w14:textId="3EC4C433"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1.2.11.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w:t>
      </w:r>
      <w:r w:rsidR="004D5A67"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06E74A06" w14:textId="77777777" w:rsidR="00F57627" w:rsidRPr="00AA328B" w:rsidRDefault="00F57627" w:rsidP="00441F0C">
      <w:pPr>
        <w:ind w:firstLine="709"/>
        <w:jc w:val="both"/>
        <w:rPr>
          <w:sz w:val="20"/>
          <w:szCs w:val="20"/>
        </w:rPr>
      </w:pPr>
      <w:r w:rsidRPr="00AA328B">
        <w:rPr>
          <w:color w:val="000000"/>
          <w:sz w:val="20"/>
          <w:szCs w:val="20"/>
        </w:rPr>
        <w:t xml:space="preserve">1.2.12.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rPr>
        <w:t xml:space="preserve">1.2.13.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8D39903"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rPr>
        <w:lastRenderedPageBreak/>
        <w:t>1.2.14. Целевое назначение микрозайма:</w:t>
      </w:r>
      <w:r w:rsidRPr="00AA328B">
        <w:rPr>
          <w:sz w:val="20"/>
          <w:szCs w:val="20"/>
        </w:rPr>
        <w:t xml:space="preserve"> ______________________.</w:t>
      </w:r>
    </w:p>
    <w:p w14:paraId="48A1DA70" w14:textId="77777777" w:rsidR="00F57627" w:rsidRPr="00AA328B" w:rsidRDefault="00F57627" w:rsidP="00441F0C">
      <w:pPr>
        <w:pStyle w:val="aff5"/>
        <w:spacing w:before="0" w:beforeAutospacing="0" w:after="0"/>
        <w:ind w:firstLine="709"/>
        <w:jc w:val="center"/>
        <w:rPr>
          <w:i/>
          <w:sz w:val="16"/>
          <w:szCs w:val="16"/>
        </w:rPr>
      </w:pPr>
      <w:r w:rsidRPr="00AA328B">
        <w:rPr>
          <w:i/>
          <w:sz w:val="16"/>
          <w:szCs w:val="16"/>
        </w:rPr>
        <w:t xml:space="preserve"> (указать целевое назначение)</w:t>
      </w:r>
    </w:p>
    <w:p w14:paraId="0445C612" w14:textId="77777777" w:rsidR="00F57627" w:rsidRPr="00AA328B" w:rsidRDefault="00F57627" w:rsidP="00441F0C">
      <w:pPr>
        <w:pStyle w:val="aff5"/>
        <w:spacing w:before="0" w:beforeAutospacing="0" w:after="0"/>
        <w:ind w:firstLine="709"/>
        <w:jc w:val="center"/>
        <w:rPr>
          <w:b/>
          <w:bCs/>
          <w:color w:val="000000"/>
          <w:sz w:val="20"/>
          <w:szCs w:val="20"/>
          <w:shd w:val="clear" w:color="auto" w:fill="FFFFFF"/>
        </w:rPr>
      </w:pPr>
    </w:p>
    <w:p w14:paraId="03CC49AE"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2. </w:t>
      </w:r>
      <w:r w:rsidRPr="00AA328B">
        <w:rPr>
          <w:b/>
          <w:bCs/>
          <w:iCs/>
          <w:color w:val="000000"/>
          <w:sz w:val="20"/>
          <w:szCs w:val="20"/>
          <w:shd w:val="clear" w:color="auto" w:fill="FFFFFF"/>
        </w:rPr>
        <w:t>ХАРАКТЕРИСТИКА ПРЕДМЕТА ЗАЛОГА</w:t>
      </w:r>
    </w:p>
    <w:p w14:paraId="4F3340F9" w14:textId="77777777"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color w:val="000000"/>
          <w:sz w:val="20"/>
          <w:szCs w:val="20"/>
          <w:shd w:val="clear" w:color="auto" w:fill="FFFFFF"/>
          <w:lang w:eastAsia="en-US" w:bidi="en-US"/>
        </w:rPr>
        <w:t xml:space="preserve">2.1. </w:t>
      </w:r>
      <w:r w:rsidRPr="00AA328B">
        <w:rPr>
          <w:sz w:val="20"/>
          <w:szCs w:val="20"/>
          <w:shd w:val="clear" w:color="auto" w:fill="FFFFFF"/>
        </w:rPr>
        <w:t>Предмет залога:</w:t>
      </w:r>
    </w:p>
    <w:p w14:paraId="7C506319" w14:textId="77777777"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2.1.1. Предмет залога – _________</w:t>
      </w:r>
      <w:r w:rsidRPr="00AA328B">
        <w:rPr>
          <w:sz w:val="20"/>
          <w:szCs w:val="20"/>
        </w:rPr>
        <w:t xml:space="preserve">, </w:t>
      </w:r>
      <w:r w:rsidRPr="00AA328B">
        <w:rPr>
          <w:sz w:val="20"/>
          <w:szCs w:val="20"/>
          <w:shd w:val="clear" w:color="auto" w:fill="FFFFFF"/>
        </w:rPr>
        <w:t xml:space="preserve">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тип двигателя – ____________, шасси (рама) № ______________, кузов (кабина, прицеп) __________, цвет кузова (кабины, прицепа) – _________, мощность двигателя, л.с. (кВт) ______________, рабочий объем двигателя, куб. см – ____, разрешенная макс. масса, кг. - _____; масса без нагрузки – ______ </w:t>
      </w:r>
      <w:bookmarkStart w:id="54" w:name="_Hlk34903661"/>
      <w:r w:rsidRPr="00AA328B">
        <w:rPr>
          <w:sz w:val="20"/>
          <w:szCs w:val="20"/>
          <w:shd w:val="clear" w:color="auto" w:fill="FFFFFF"/>
        </w:rPr>
        <w:t>организация</w:t>
      </w:r>
      <w:bookmarkEnd w:id="54"/>
      <w:r w:rsidRPr="00AA328B">
        <w:rPr>
          <w:sz w:val="20"/>
          <w:szCs w:val="20"/>
          <w:shd w:val="clear" w:color="auto" w:fill="FFFFFF"/>
        </w:rPr>
        <w:t xml:space="preserve"> изготовитель ТС (страна) – __________, принадлежит Залогодателю на праве собственности на основании паспорта транспортного средства серии __________ , паспорт выдан ______________, «__»_________г., свидетельство о регистрации серии ____ № _____, выдано _______________________, дата выдачи ______________ г.</w:t>
      </w:r>
    </w:p>
    <w:p w14:paraId="32F6C3B3" w14:textId="1E27D2E4" w:rsidR="00F57627" w:rsidRPr="00AA328B" w:rsidRDefault="00F57627" w:rsidP="00441F0C">
      <w:pPr>
        <w:widowControl w:val="0"/>
        <w:tabs>
          <w:tab w:val="left" w:pos="-110"/>
        </w:tabs>
        <w:suppressAutoHyphens/>
        <w:ind w:firstLine="709"/>
        <w:jc w:val="both"/>
        <w:rPr>
          <w:sz w:val="20"/>
          <w:szCs w:val="20"/>
          <w:shd w:val="clear" w:color="auto" w:fill="FFFFFF"/>
        </w:rPr>
      </w:pPr>
      <w:r w:rsidRPr="00AA328B">
        <w:rPr>
          <w:sz w:val="20"/>
          <w:szCs w:val="20"/>
          <w:shd w:val="clear" w:color="auto" w:fill="FFFFFF"/>
        </w:rPr>
        <w:t>2.1.2.</w:t>
      </w:r>
      <w:r w:rsidR="00A6709C">
        <w:rPr>
          <w:sz w:val="20"/>
          <w:szCs w:val="20"/>
          <w:shd w:val="clear" w:color="auto" w:fill="FFFFFF"/>
        </w:rPr>
        <w:t xml:space="preserve"> </w:t>
      </w:r>
      <w:r w:rsidRPr="00AA328B">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A328B" w:rsidRDefault="00F57627" w:rsidP="00441F0C">
      <w:pPr>
        <w:pStyle w:val="aff5"/>
        <w:spacing w:before="0" w:beforeAutospacing="0" w:after="0"/>
        <w:ind w:firstLine="709"/>
        <w:jc w:val="both"/>
        <w:rPr>
          <w:color w:val="000000"/>
          <w:sz w:val="20"/>
          <w:szCs w:val="20"/>
        </w:rPr>
      </w:pPr>
      <w:r w:rsidRPr="00AA328B">
        <w:rPr>
          <w:bCs/>
          <w:color w:val="000000"/>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A328B" w:rsidRDefault="00F57627" w:rsidP="00441F0C">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 xml:space="preserve">2.2. </w:t>
      </w:r>
      <w:r w:rsidRPr="00AA328B">
        <w:rPr>
          <w:sz w:val="20"/>
          <w:szCs w:val="20"/>
          <w:shd w:val="clear" w:color="auto" w:fill="FFFFFF"/>
        </w:rPr>
        <w:t>Предмет залога находится у Залогодателя. Местонахождение Предмета залога: ______________________</w:t>
      </w:r>
      <w:r w:rsidRPr="00AA328B">
        <w:rPr>
          <w:color w:val="000000"/>
          <w:sz w:val="20"/>
          <w:szCs w:val="20"/>
        </w:rPr>
        <w:t>.</w:t>
      </w:r>
      <w:r w:rsidRPr="00AA328B">
        <w:rPr>
          <w:color w:val="000000"/>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A328B" w:rsidRDefault="00F57627" w:rsidP="00441F0C">
      <w:pPr>
        <w:widowControl w:val="0"/>
        <w:tabs>
          <w:tab w:val="left" w:pos="-110"/>
        </w:tabs>
        <w:suppressAutoHyphens/>
        <w:ind w:firstLine="709"/>
        <w:jc w:val="both"/>
        <w:rPr>
          <w:color w:val="000000"/>
          <w:sz w:val="20"/>
          <w:szCs w:val="20"/>
          <w:shd w:val="clear" w:color="auto" w:fill="FFFFFF"/>
          <w:lang w:eastAsia="en-US" w:bidi="en-US"/>
        </w:rPr>
      </w:pPr>
      <w:r w:rsidRPr="00AA328B">
        <w:rPr>
          <w:color w:val="000000"/>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5500C994"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color w:val="000000"/>
          <w:sz w:val="20"/>
          <w:szCs w:val="20"/>
          <w:shd w:val="clear" w:color="auto" w:fill="FFFFFF"/>
        </w:rPr>
        <w:t xml:space="preserve"> 3. </w:t>
      </w:r>
      <w:r w:rsidRPr="00AA328B">
        <w:rPr>
          <w:b/>
          <w:bCs/>
          <w:iCs/>
          <w:color w:val="000000"/>
          <w:sz w:val="20"/>
          <w:szCs w:val="20"/>
          <w:shd w:val="clear" w:color="auto" w:fill="FFFFFF"/>
        </w:rPr>
        <w:t>ОБРЕМЕНЕНИЕ ПРЕДМЕТА ЗАЛОГА</w:t>
      </w:r>
    </w:p>
    <w:p w14:paraId="1A4206EA" w14:textId="5AE34D22"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AA328B">
        <w:rPr>
          <w:color w:val="000000"/>
          <w:sz w:val="20"/>
          <w:szCs w:val="20"/>
          <w:shd w:val="clear" w:color="auto" w:fill="FFFFFF"/>
        </w:rPr>
        <w:t>Договором предмета</w:t>
      </w:r>
      <w:r w:rsidRPr="00AA328B">
        <w:rPr>
          <w:color w:val="000000"/>
          <w:sz w:val="20"/>
          <w:szCs w:val="20"/>
          <w:shd w:val="clear" w:color="auto" w:fill="FFFFFF"/>
        </w:rPr>
        <w:t xml:space="preserve"> залога не имеется.</w:t>
      </w:r>
    </w:p>
    <w:p w14:paraId="720FF1CE"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AA328B">
        <w:rPr>
          <w:color w:val="000000"/>
          <w:sz w:val="20"/>
          <w:szCs w:val="20"/>
          <w:shd w:val="clear" w:color="auto" w:fill="FFFFFF"/>
        </w:rPr>
        <w:t>в подпункте</w:t>
      </w:r>
      <w:r w:rsidRPr="00AA328B">
        <w:rPr>
          <w:color w:val="000000"/>
          <w:sz w:val="20"/>
          <w:szCs w:val="20"/>
          <w:shd w:val="clear" w:color="auto" w:fill="FFFFFF"/>
        </w:rPr>
        <w:t xml:space="preserve"> 2.1.3 настоящего договора.</w:t>
      </w:r>
    </w:p>
    <w:p w14:paraId="1475E612"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3.4. Замена Предмета залога возможна только по соглашению сторон.</w:t>
      </w:r>
    </w:p>
    <w:p w14:paraId="0A080181"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3.5. Залогодатель, </w:t>
      </w:r>
      <w:r w:rsidRPr="00AA328B">
        <w:rPr>
          <w:sz w:val="20"/>
          <w:szCs w:val="20"/>
        </w:rPr>
        <w:t xml:space="preserve">или представитель </w:t>
      </w:r>
      <w:r w:rsidRPr="00AA328B">
        <w:rPr>
          <w:color w:val="000000"/>
          <w:sz w:val="20"/>
          <w:szCs w:val="20"/>
          <w:shd w:val="clear" w:color="auto" w:fill="FFFFFF"/>
        </w:rPr>
        <w:t>Залогодателя</w:t>
      </w:r>
      <w:r w:rsidRPr="00AA328B">
        <w:rPr>
          <w:sz w:val="20"/>
          <w:szCs w:val="20"/>
        </w:rPr>
        <w:t xml:space="preserve"> – юридического лица, подписавший Договор, </w:t>
      </w:r>
      <w:r w:rsidRPr="00AA328B">
        <w:rPr>
          <w:color w:val="000000"/>
          <w:sz w:val="20"/>
          <w:szCs w:val="20"/>
          <w:shd w:val="clear" w:color="auto" w:fill="FFFFFF"/>
        </w:rPr>
        <w:t xml:space="preserve">дает свое согласие </w:t>
      </w:r>
      <w:r w:rsidRPr="00AA328B">
        <w:rPr>
          <w:color w:val="000000"/>
          <w:sz w:val="20"/>
          <w:szCs w:val="20"/>
          <w:shd w:val="clear" w:color="auto" w:fill="FFFFFF"/>
          <w:lang w:eastAsia="en-US" w:bidi="en-US"/>
        </w:rPr>
        <w:t>Залогодержателю</w:t>
      </w:r>
      <w:r w:rsidRPr="00AA328B">
        <w:rPr>
          <w:color w:val="000000"/>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A328B">
        <w:rPr>
          <w:sz w:val="20"/>
          <w:szCs w:val="20"/>
        </w:rPr>
        <w:t xml:space="preserve"> или представителя </w:t>
      </w:r>
      <w:r w:rsidRPr="00AA328B">
        <w:rPr>
          <w:color w:val="000000"/>
          <w:sz w:val="20"/>
          <w:szCs w:val="20"/>
          <w:shd w:val="clear" w:color="auto" w:fill="FFFFFF"/>
        </w:rPr>
        <w:t>Залогодателя</w:t>
      </w:r>
      <w:r w:rsidRPr="00AA328B">
        <w:rPr>
          <w:sz w:val="20"/>
          <w:szCs w:val="20"/>
        </w:rPr>
        <w:t xml:space="preserve"> – юридического лица</w:t>
      </w:r>
      <w:r w:rsidRPr="00AA328B">
        <w:rPr>
          <w:color w:val="000000"/>
          <w:sz w:val="20"/>
          <w:szCs w:val="20"/>
          <w:shd w:val="clear" w:color="auto" w:fill="FFFFFF"/>
        </w:rPr>
        <w:t>, данное настоящим пунктом, действительно независимо от срока действия Договора.</w:t>
      </w:r>
    </w:p>
    <w:p w14:paraId="702E77D8"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3.6. </w:t>
      </w:r>
      <w:r w:rsidRPr="00AA328B">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p>
    <w:p w14:paraId="5FEC8440"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4. ПРАВА И ОБЯЗАННОСТИ ЗАЛОГОДАТЕЛЯ</w:t>
      </w:r>
    </w:p>
    <w:p w14:paraId="0F9A7042" w14:textId="5921FCA5"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4.1.</w:t>
      </w:r>
      <w:r w:rsidR="00947A31">
        <w:rPr>
          <w:color w:val="000000"/>
          <w:sz w:val="20"/>
          <w:szCs w:val="20"/>
          <w:shd w:val="clear" w:color="auto" w:fill="FFFFFF"/>
        </w:rPr>
        <w:t xml:space="preserve"> </w:t>
      </w:r>
      <w:r w:rsidRPr="00AA328B">
        <w:rPr>
          <w:color w:val="000000"/>
          <w:sz w:val="20"/>
          <w:szCs w:val="20"/>
          <w:shd w:val="clear" w:color="auto" w:fill="FFFFFF"/>
        </w:rPr>
        <w:t>Залогодатель имеет право:</w:t>
      </w:r>
    </w:p>
    <w:p w14:paraId="32D141C2"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AA328B">
        <w:rPr>
          <w:color w:val="000000"/>
          <w:sz w:val="20"/>
          <w:szCs w:val="20"/>
          <w:shd w:val="clear" w:color="auto" w:fill="FFFFFF"/>
        </w:rPr>
        <w:t>посредством исполнения,</w:t>
      </w:r>
      <w:r w:rsidRPr="00AA328B">
        <w:rPr>
          <w:color w:val="000000"/>
          <w:sz w:val="20"/>
          <w:szCs w:val="20"/>
          <w:shd w:val="clear" w:color="auto" w:fill="FFFFFF"/>
        </w:rPr>
        <w:t xml:space="preserve"> обеспеченного залогом обязательства.</w:t>
      </w:r>
    </w:p>
    <w:p w14:paraId="148ADB44"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4.2. Залогодатель обязан:</w:t>
      </w:r>
    </w:p>
    <w:p w14:paraId="2E0A7175"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lastRenderedPageBreak/>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A328B" w:rsidRDefault="00F57627" w:rsidP="00441F0C">
      <w:pPr>
        <w:autoSpaceDE w:val="0"/>
        <w:ind w:firstLine="709"/>
        <w:jc w:val="both"/>
        <w:rPr>
          <w:sz w:val="20"/>
          <w:szCs w:val="20"/>
        </w:rPr>
      </w:pPr>
      <w:r w:rsidRPr="00AA328B">
        <w:rPr>
          <w:color w:val="000000"/>
          <w:sz w:val="20"/>
          <w:szCs w:val="20"/>
          <w:shd w:val="clear" w:color="auto" w:fill="FFFFFF"/>
        </w:rPr>
        <w:t xml:space="preserve">4.6. В дату заключения Договора предоставить </w:t>
      </w:r>
      <w:r w:rsidRPr="00AA328B">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A328B" w:rsidRDefault="00F57627" w:rsidP="00441F0C">
      <w:pPr>
        <w:autoSpaceDE w:val="0"/>
        <w:ind w:firstLine="709"/>
        <w:jc w:val="both"/>
        <w:rPr>
          <w:sz w:val="20"/>
          <w:szCs w:val="20"/>
        </w:rPr>
      </w:pPr>
      <w:r w:rsidRPr="00AA328B">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A328B">
        <w:rPr>
          <w:color w:val="000000"/>
          <w:sz w:val="20"/>
          <w:szCs w:val="20"/>
          <w:shd w:val="clear" w:color="auto" w:fill="FFFFFF"/>
        </w:rPr>
        <w:t>Залогодатель</w:t>
      </w:r>
      <w:r w:rsidRPr="00AA328B">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A328B" w:rsidRDefault="00F57627" w:rsidP="00441F0C">
      <w:pPr>
        <w:autoSpaceDE w:val="0"/>
        <w:ind w:firstLine="709"/>
        <w:jc w:val="both"/>
        <w:rPr>
          <w:sz w:val="20"/>
          <w:szCs w:val="20"/>
        </w:rPr>
      </w:pPr>
      <w:r w:rsidRPr="00AA328B">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A328B" w:rsidRDefault="00F57627" w:rsidP="00441F0C">
      <w:pPr>
        <w:widowControl w:val="0"/>
        <w:tabs>
          <w:tab w:val="left" w:pos="709"/>
          <w:tab w:val="num" w:pos="1418"/>
        </w:tabs>
        <w:ind w:firstLine="709"/>
        <w:jc w:val="both"/>
        <w:rPr>
          <w:color w:val="000000"/>
          <w:sz w:val="20"/>
          <w:szCs w:val="20"/>
          <w:shd w:val="clear" w:color="auto" w:fill="FFFFFF"/>
        </w:rPr>
      </w:pPr>
      <w:r w:rsidRPr="00AA328B">
        <w:rPr>
          <w:color w:val="000000"/>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A328B" w:rsidRDefault="00F57627" w:rsidP="00441F0C">
      <w:pPr>
        <w:widowControl w:val="0"/>
        <w:tabs>
          <w:tab w:val="left" w:pos="993"/>
          <w:tab w:val="left" w:pos="1134"/>
          <w:tab w:val="left" w:pos="1276"/>
        </w:tabs>
        <w:autoSpaceDE w:val="0"/>
        <w:ind w:right="-6" w:firstLine="709"/>
        <w:jc w:val="both"/>
        <w:rPr>
          <w:color w:val="000000"/>
          <w:sz w:val="20"/>
          <w:szCs w:val="20"/>
          <w:shd w:val="clear" w:color="auto" w:fill="FFFFFF"/>
        </w:rPr>
      </w:pPr>
      <w:r w:rsidRPr="00AA328B">
        <w:rPr>
          <w:color w:val="000000"/>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A328B" w:rsidRDefault="00F57627" w:rsidP="00441F0C">
      <w:pPr>
        <w:pStyle w:val="aff5"/>
        <w:spacing w:before="0" w:beforeAutospacing="0" w:after="0"/>
        <w:ind w:firstLine="709"/>
        <w:jc w:val="center"/>
        <w:rPr>
          <w:color w:val="000000"/>
          <w:sz w:val="20"/>
          <w:szCs w:val="20"/>
          <w:shd w:val="clear" w:color="auto" w:fill="FFFFFF"/>
        </w:rPr>
      </w:pPr>
    </w:p>
    <w:p w14:paraId="6F259C25" w14:textId="77777777" w:rsidR="00F57627" w:rsidRPr="00AA328B" w:rsidRDefault="00F57627" w:rsidP="00441F0C">
      <w:pPr>
        <w:pStyle w:val="aff5"/>
        <w:spacing w:before="0" w:beforeAutospacing="0" w:after="0"/>
        <w:ind w:firstLine="709"/>
        <w:jc w:val="center"/>
        <w:rPr>
          <w:b/>
          <w:bCs/>
          <w:iCs/>
          <w:color w:val="000000"/>
          <w:sz w:val="20"/>
          <w:szCs w:val="20"/>
          <w:shd w:val="clear" w:color="auto" w:fill="FFFFFF"/>
        </w:rPr>
      </w:pPr>
      <w:r w:rsidRPr="00AA328B">
        <w:rPr>
          <w:b/>
          <w:bCs/>
          <w:iCs/>
          <w:color w:val="000000"/>
          <w:sz w:val="20"/>
          <w:szCs w:val="20"/>
          <w:shd w:val="clear" w:color="auto" w:fill="FFFFFF"/>
        </w:rPr>
        <w:t>5. ПРАВА И ОБЯЗАННОСТИ ЗАЛОГОДЕРЖАТЕЛЯ</w:t>
      </w:r>
    </w:p>
    <w:p w14:paraId="10E41854"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5.1. 3алогодержатель, имеет право:</w:t>
      </w:r>
    </w:p>
    <w:p w14:paraId="1985FCC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AA328B">
        <w:rPr>
          <w:color w:val="000000"/>
          <w:sz w:val="20"/>
          <w:szCs w:val="20"/>
          <w:shd w:val="clear" w:color="auto" w:fill="FFFFFF"/>
        </w:rPr>
        <w:t>взамен имущества</w:t>
      </w:r>
      <w:r w:rsidRPr="00AA328B">
        <w:rPr>
          <w:color w:val="000000"/>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 xml:space="preserve">д) Залогодержатель вправе потребовать </w:t>
      </w:r>
      <w:r w:rsidR="004D5A67" w:rsidRPr="00AA328B">
        <w:rPr>
          <w:color w:val="000000"/>
          <w:sz w:val="20"/>
          <w:szCs w:val="20"/>
          <w:shd w:val="clear" w:color="auto" w:fill="FFFFFF"/>
        </w:rPr>
        <w:t>досрочного исполнения,</w:t>
      </w:r>
      <w:r w:rsidRPr="00AA328B">
        <w:rPr>
          <w:color w:val="000000"/>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 xml:space="preserve">нарушения Залогодателем правил о последующем залоге; невыполнения Залогодателем </w:t>
      </w:r>
      <w:r w:rsidR="004D5A67" w:rsidRPr="00AA328B">
        <w:rPr>
          <w:color w:val="000000"/>
          <w:sz w:val="20"/>
          <w:szCs w:val="20"/>
          <w:shd w:val="clear" w:color="auto" w:fill="FFFFFF"/>
        </w:rPr>
        <w:t>обязанностей, не</w:t>
      </w:r>
      <w:r w:rsidRPr="00AA328B">
        <w:rPr>
          <w:color w:val="000000"/>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lastRenderedPageBreak/>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A328B" w:rsidRDefault="00F57627" w:rsidP="00441F0C">
      <w:pPr>
        <w:pStyle w:val="aff6"/>
        <w:ind w:firstLine="709"/>
        <w:jc w:val="both"/>
        <w:rPr>
          <w:color w:val="000000"/>
          <w:sz w:val="20"/>
          <w:szCs w:val="20"/>
          <w:shd w:val="clear" w:color="auto" w:fill="FFFFFF"/>
        </w:rPr>
      </w:pPr>
      <w:r w:rsidRPr="00AA328B">
        <w:rPr>
          <w:color w:val="000000"/>
          <w:sz w:val="20"/>
          <w:szCs w:val="20"/>
          <w:shd w:val="clear" w:color="auto" w:fill="FFFFFF"/>
        </w:rPr>
        <w:t>иных случаях, предусмотренных законодательством Российской Федерации;</w:t>
      </w:r>
    </w:p>
    <w:p w14:paraId="56EA5F30"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A328B" w:rsidRDefault="00F57627" w:rsidP="00441F0C">
      <w:pPr>
        <w:pStyle w:val="aff5"/>
        <w:spacing w:before="0" w:beforeAutospacing="0" w:after="0"/>
        <w:ind w:firstLine="709"/>
        <w:jc w:val="both"/>
        <w:rPr>
          <w:sz w:val="20"/>
          <w:szCs w:val="20"/>
        </w:rPr>
      </w:pPr>
      <w:r w:rsidRPr="00AA328B">
        <w:rPr>
          <w:color w:val="000000"/>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A328B">
        <w:rPr>
          <w:sz w:val="20"/>
          <w:szCs w:val="20"/>
        </w:rPr>
        <w:t xml:space="preserve">а также убытков, подлежащих возмещению и издержек </w:t>
      </w:r>
      <w:r w:rsidRPr="00AA328B">
        <w:rPr>
          <w:color w:val="000000"/>
          <w:sz w:val="20"/>
          <w:szCs w:val="20"/>
          <w:shd w:val="clear" w:color="auto" w:fill="FFFFFF"/>
        </w:rPr>
        <w:t>Залогодержателя</w:t>
      </w:r>
      <w:r w:rsidRPr="00AA328B">
        <w:rPr>
          <w:sz w:val="20"/>
          <w:szCs w:val="20"/>
        </w:rPr>
        <w:t xml:space="preserve"> по взысканию задолженности по Договору микрозайма.</w:t>
      </w:r>
      <w:r w:rsidRPr="00AA328B">
        <w:rPr>
          <w:color w:val="000000"/>
          <w:sz w:val="20"/>
          <w:szCs w:val="20"/>
          <w:shd w:val="clear" w:color="auto" w:fill="FFFFFF"/>
        </w:rPr>
        <w:t xml:space="preserve"> Денежные средства направляются За</w:t>
      </w:r>
      <w:r>
        <w:rPr>
          <w:color w:val="000000"/>
          <w:sz w:val="20"/>
          <w:szCs w:val="20"/>
          <w:shd w:val="clear" w:color="auto" w:fill="FFFFFF"/>
        </w:rPr>
        <w:t>и</w:t>
      </w:r>
      <w:r w:rsidRPr="00AA328B">
        <w:rPr>
          <w:color w:val="000000"/>
          <w:sz w:val="20"/>
          <w:szCs w:val="20"/>
          <w:shd w:val="clear" w:color="auto" w:fill="FFFFFF"/>
        </w:rPr>
        <w:t>модавцем на погашение обязательств в соответствии с очередностью, установленной п.5.7 Договора микрозайма;</w:t>
      </w:r>
    </w:p>
    <w:p w14:paraId="1495EF89" w14:textId="77777777" w:rsidR="00F57627" w:rsidRPr="00AA328B" w:rsidRDefault="00F57627" w:rsidP="00441F0C">
      <w:pPr>
        <w:pStyle w:val="aff5"/>
        <w:spacing w:before="0" w:beforeAutospacing="0" w:after="0"/>
        <w:ind w:firstLine="709"/>
        <w:jc w:val="both"/>
        <w:rPr>
          <w:i/>
          <w:color w:val="000000"/>
          <w:sz w:val="20"/>
          <w:szCs w:val="20"/>
          <w:shd w:val="clear" w:color="auto" w:fill="FFFFFF"/>
        </w:rPr>
      </w:pPr>
      <w:r w:rsidRPr="00AA328B">
        <w:rPr>
          <w:i/>
          <w:color w:val="000000"/>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1B9B9326" w14:textId="77777777" w:rsidR="00F57627" w:rsidRPr="00AA328B" w:rsidRDefault="00F57627" w:rsidP="00441F0C">
      <w:pPr>
        <w:pStyle w:val="aff5"/>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6. РЕАЛИЗАЦИЯ ПРЕДМЕТА ЗАЛОГА (ИМУЩЕСТВА)</w:t>
      </w:r>
    </w:p>
    <w:p w14:paraId="3A68E4EF" w14:textId="0420163D"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r w:rsidRPr="00AA328B">
        <w:rPr>
          <w:color w:val="000000"/>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w:t>
      </w:r>
      <w:r w:rsidRPr="00AA328B">
        <w:rPr>
          <w:sz w:val="20"/>
          <w:szCs w:val="20"/>
          <w:shd w:val="clear" w:color="auto" w:fill="FFFFFF"/>
        </w:rPr>
        <w:t>и если он</w:t>
      </w:r>
      <w:r w:rsidRPr="00AA328B">
        <w:rPr>
          <w:color w:val="000000"/>
          <w:sz w:val="20"/>
          <w:szCs w:val="20"/>
          <w:shd w:val="clear" w:color="auto" w:fill="FFFFFF"/>
        </w:rPr>
        <w:t xml:space="preserve">,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A328B" w:rsidRDefault="00F57627" w:rsidP="00441F0C">
      <w:pPr>
        <w:pStyle w:val="aff5"/>
        <w:spacing w:before="0" w:beforeAutospacing="0" w:after="0"/>
        <w:ind w:firstLine="709"/>
        <w:jc w:val="both"/>
        <w:rPr>
          <w:color w:val="000000"/>
          <w:sz w:val="20"/>
          <w:szCs w:val="20"/>
          <w:shd w:val="clear" w:color="auto" w:fill="FFFFFF"/>
        </w:rPr>
      </w:pPr>
    </w:p>
    <w:p w14:paraId="563C8BB7" w14:textId="77777777" w:rsidR="00F57627" w:rsidRPr="00AA328B" w:rsidRDefault="00F57627" w:rsidP="00441F0C">
      <w:pPr>
        <w:pStyle w:val="aff5"/>
        <w:spacing w:before="0" w:beforeAutospacing="0" w:after="0"/>
        <w:ind w:firstLine="709"/>
        <w:jc w:val="center"/>
        <w:rPr>
          <w:b/>
          <w:color w:val="000000"/>
          <w:sz w:val="20"/>
          <w:szCs w:val="20"/>
          <w:shd w:val="clear" w:color="auto" w:fill="FFFFFF"/>
        </w:rPr>
      </w:pPr>
      <w:r w:rsidRPr="00AA328B">
        <w:rPr>
          <w:b/>
          <w:color w:val="000000"/>
          <w:sz w:val="20"/>
          <w:szCs w:val="20"/>
          <w:shd w:val="clear" w:color="auto" w:fill="FFFFFF"/>
        </w:rPr>
        <w:t>7. ПРЕКРАЩЕНИЕ ДОГОВОРА</w:t>
      </w:r>
    </w:p>
    <w:p w14:paraId="6BC8D5E0" w14:textId="77777777" w:rsidR="00F57627" w:rsidRPr="00AA328B" w:rsidRDefault="00F57627" w:rsidP="00441F0C">
      <w:pPr>
        <w:pStyle w:val="aff5"/>
        <w:spacing w:before="0" w:beforeAutospacing="0" w:after="0"/>
        <w:ind w:firstLine="709"/>
        <w:jc w:val="both"/>
        <w:rPr>
          <w:sz w:val="20"/>
          <w:szCs w:val="20"/>
          <w:shd w:val="clear" w:color="auto" w:fill="FFFFFF"/>
        </w:rPr>
      </w:pPr>
      <w:r w:rsidRPr="00AA328B">
        <w:rPr>
          <w:color w:val="000000"/>
          <w:sz w:val="20"/>
          <w:szCs w:val="20"/>
          <w:shd w:val="clear" w:color="auto" w:fill="FFFFFF"/>
        </w:rPr>
        <w:t>7.1. Договор вступает в силу с даты его подписания сторонами и действует до полного выполнения</w:t>
      </w:r>
      <w:r w:rsidRPr="00AA328B">
        <w:rPr>
          <w:sz w:val="20"/>
          <w:szCs w:val="20"/>
          <w:shd w:val="clear" w:color="auto" w:fill="FFFFFF"/>
        </w:rPr>
        <w:t xml:space="preserve"> обязательств, взятых Заемщиком по Договору микрозайма.</w:t>
      </w:r>
    </w:p>
    <w:p w14:paraId="12C1EFE2" w14:textId="77777777" w:rsidR="00F57627" w:rsidRPr="00AA328B" w:rsidRDefault="00F57627" w:rsidP="00441F0C">
      <w:pPr>
        <w:tabs>
          <w:tab w:val="left" w:pos="1152"/>
        </w:tabs>
        <w:ind w:firstLine="709"/>
        <w:jc w:val="both"/>
        <w:rPr>
          <w:sz w:val="20"/>
          <w:szCs w:val="20"/>
          <w:shd w:val="clear" w:color="auto" w:fill="FFFFFF"/>
        </w:rPr>
      </w:pPr>
      <w:r w:rsidRPr="00AA328B">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A328B">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AA328B" w:rsidRDefault="00F57627" w:rsidP="00441F0C">
      <w:pPr>
        <w:ind w:firstLine="709"/>
        <w:jc w:val="both"/>
        <w:rPr>
          <w:sz w:val="20"/>
          <w:szCs w:val="20"/>
          <w:shd w:val="clear" w:color="auto" w:fill="FFFFFF"/>
        </w:rPr>
      </w:pPr>
      <w:r w:rsidRPr="00AA328B">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AA328B">
        <w:rPr>
          <w:sz w:val="20"/>
          <w:szCs w:val="20"/>
          <w:shd w:val="clear" w:color="auto" w:fill="FFFFFF"/>
        </w:rPr>
        <w:t>были выполнены</w:t>
      </w:r>
      <w:r w:rsidRPr="00AA328B">
        <w:rPr>
          <w:sz w:val="20"/>
          <w:szCs w:val="20"/>
          <w:shd w:val="clear" w:color="auto" w:fill="FFFFFF"/>
        </w:rPr>
        <w:t xml:space="preserve"> первоначальным Залогодателем.</w:t>
      </w:r>
    </w:p>
    <w:p w14:paraId="1EBB42E3" w14:textId="77777777" w:rsidR="00F57627" w:rsidRPr="00AA328B" w:rsidRDefault="00F57627" w:rsidP="00441F0C">
      <w:pPr>
        <w:tabs>
          <w:tab w:val="left" w:pos="1930"/>
        </w:tabs>
        <w:ind w:firstLine="709"/>
        <w:jc w:val="both"/>
        <w:rPr>
          <w:sz w:val="20"/>
          <w:szCs w:val="20"/>
          <w:shd w:val="clear" w:color="auto" w:fill="FFFFFF"/>
        </w:rPr>
      </w:pPr>
      <w:r w:rsidRPr="00AA328B">
        <w:rPr>
          <w:sz w:val="20"/>
          <w:szCs w:val="20"/>
          <w:shd w:val="clear" w:color="auto" w:fill="FFFFFF"/>
        </w:rPr>
        <w:t xml:space="preserve">7.4. Договор действует до прекращения действия вышеуказанного Договора микрозайма </w:t>
      </w:r>
      <w:r w:rsidRPr="00AA328B">
        <w:rPr>
          <w:color w:val="000000"/>
          <w:sz w:val="20"/>
          <w:szCs w:val="20"/>
          <w:shd w:val="clear" w:color="auto" w:fill="FFFFFF"/>
        </w:rPr>
        <w:t>№ ____ от _____ года,</w:t>
      </w:r>
      <w:r w:rsidRPr="00AA328B">
        <w:rPr>
          <w:sz w:val="20"/>
          <w:szCs w:val="20"/>
          <w:shd w:val="clear" w:color="auto" w:fill="FFFFFF"/>
        </w:rPr>
        <w:t xml:space="preserve"> Прекращение обязательств по нему влечет прекращение действия Договора залога.</w:t>
      </w:r>
    </w:p>
    <w:p w14:paraId="1101BB16" w14:textId="77777777" w:rsidR="00F57627" w:rsidRPr="00AA328B" w:rsidRDefault="00F57627" w:rsidP="00441F0C">
      <w:pPr>
        <w:pStyle w:val="aff5"/>
        <w:spacing w:before="0" w:beforeAutospacing="0" w:after="0"/>
        <w:ind w:firstLine="709"/>
        <w:jc w:val="both"/>
        <w:rPr>
          <w:sz w:val="20"/>
          <w:szCs w:val="20"/>
        </w:rPr>
      </w:pPr>
      <w:r w:rsidRPr="00AA328B">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r w:rsidRPr="00AA328B">
        <w:rPr>
          <w:color w:val="000000"/>
          <w:sz w:val="20"/>
          <w:szCs w:val="20"/>
          <w:shd w:val="clear" w:color="auto" w:fill="FFFFFF"/>
        </w:rPr>
        <w:t>.</w:t>
      </w:r>
    </w:p>
    <w:p w14:paraId="0A72EC73" w14:textId="77777777" w:rsidR="00F57627" w:rsidRPr="00AA328B" w:rsidRDefault="00F57627" w:rsidP="00441F0C">
      <w:pPr>
        <w:pStyle w:val="aff5"/>
        <w:spacing w:before="0" w:beforeAutospacing="0" w:after="0"/>
        <w:ind w:firstLine="709"/>
        <w:jc w:val="both"/>
        <w:rPr>
          <w:sz w:val="20"/>
          <w:szCs w:val="20"/>
        </w:rPr>
      </w:pPr>
    </w:p>
    <w:p w14:paraId="75E5A6C1" w14:textId="77777777" w:rsidR="00F57627" w:rsidRPr="00AA328B" w:rsidRDefault="00F57627" w:rsidP="00441F0C">
      <w:pPr>
        <w:ind w:firstLine="709"/>
        <w:jc w:val="both"/>
        <w:rPr>
          <w:sz w:val="20"/>
          <w:szCs w:val="20"/>
          <w:shd w:val="clear" w:color="auto" w:fill="FFFFFF"/>
        </w:rPr>
      </w:pPr>
      <w:r w:rsidRPr="00AA328B">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A328B" w:rsidRDefault="00F57627" w:rsidP="00441F0C">
      <w:pPr>
        <w:ind w:firstLine="709"/>
        <w:jc w:val="both"/>
        <w:rPr>
          <w:sz w:val="20"/>
          <w:szCs w:val="20"/>
          <w:shd w:val="clear" w:color="auto" w:fill="FFFFFF"/>
        </w:rPr>
      </w:pPr>
      <w:r w:rsidRPr="00AA328B">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AA328B" w:rsidRDefault="00F57627" w:rsidP="00441F0C">
      <w:pPr>
        <w:tabs>
          <w:tab w:val="left" w:pos="13412"/>
        </w:tabs>
        <w:ind w:firstLine="709"/>
        <w:jc w:val="both"/>
        <w:rPr>
          <w:sz w:val="20"/>
          <w:szCs w:val="20"/>
          <w:shd w:val="clear" w:color="auto" w:fill="FFFFFF"/>
        </w:rPr>
      </w:pPr>
      <w:r w:rsidRPr="00AA328B">
        <w:rPr>
          <w:sz w:val="20"/>
          <w:szCs w:val="20"/>
          <w:shd w:val="clear" w:color="auto" w:fill="FFFFFF"/>
        </w:rPr>
        <w:t>7.8. Договор вступает в силу со дня его подписания сторонами.</w:t>
      </w:r>
    </w:p>
    <w:p w14:paraId="7E2A4F71" w14:textId="77777777" w:rsidR="00F57627" w:rsidRPr="00AA328B" w:rsidRDefault="00F57627" w:rsidP="00441F0C">
      <w:pPr>
        <w:pStyle w:val="aff5"/>
        <w:spacing w:before="0" w:beforeAutospacing="0" w:after="0"/>
        <w:ind w:firstLine="709"/>
        <w:jc w:val="both"/>
        <w:rPr>
          <w:sz w:val="20"/>
          <w:szCs w:val="20"/>
        </w:rPr>
      </w:pPr>
      <w:r w:rsidRPr="00AA328B">
        <w:rPr>
          <w:sz w:val="20"/>
          <w:szCs w:val="20"/>
          <w:shd w:val="clear" w:color="auto" w:fill="FFFFFF"/>
        </w:rPr>
        <w:t>7.9</w:t>
      </w:r>
      <w:r w:rsidRPr="00AA328B">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AA328B" w:rsidRDefault="00F57627" w:rsidP="00441F0C">
      <w:pPr>
        <w:tabs>
          <w:tab w:val="left" w:pos="1090"/>
        </w:tabs>
        <w:ind w:firstLine="709"/>
        <w:jc w:val="both"/>
        <w:rPr>
          <w:sz w:val="20"/>
          <w:szCs w:val="20"/>
          <w:shd w:val="clear" w:color="auto" w:fill="FFFFFF"/>
        </w:rPr>
      </w:pPr>
      <w:r w:rsidRPr="00AA328B">
        <w:rPr>
          <w:sz w:val="20"/>
          <w:szCs w:val="20"/>
          <w:shd w:val="clear" w:color="auto" w:fill="FFFFFF"/>
        </w:rPr>
        <w:t xml:space="preserve">7.10. Договор составлен в двух экземплярах, один их которых хранится у </w:t>
      </w:r>
      <w:r w:rsidR="004D5A67" w:rsidRPr="00AA328B">
        <w:rPr>
          <w:sz w:val="20"/>
          <w:szCs w:val="20"/>
          <w:shd w:val="clear" w:color="auto" w:fill="FFFFFF"/>
        </w:rPr>
        <w:t>Залогодержателя, другой</w:t>
      </w:r>
      <w:r w:rsidRPr="00AA328B">
        <w:rPr>
          <w:sz w:val="20"/>
          <w:szCs w:val="20"/>
          <w:shd w:val="clear" w:color="auto" w:fill="FFFFFF"/>
        </w:rPr>
        <w:t xml:space="preserve"> передается Залогодателю.</w:t>
      </w:r>
    </w:p>
    <w:p w14:paraId="228E2E47" w14:textId="77777777" w:rsidR="00F57627" w:rsidRPr="00AA328B" w:rsidRDefault="00F57627" w:rsidP="00441F0C">
      <w:pPr>
        <w:tabs>
          <w:tab w:val="left" w:pos="1090"/>
        </w:tabs>
        <w:ind w:firstLine="709"/>
        <w:jc w:val="both"/>
        <w:rPr>
          <w:sz w:val="20"/>
          <w:szCs w:val="20"/>
        </w:rPr>
      </w:pPr>
      <w:r w:rsidRPr="00AA328B">
        <w:rPr>
          <w:sz w:val="20"/>
          <w:szCs w:val="20"/>
          <w:shd w:val="clear" w:color="auto" w:fill="FFFFFF"/>
        </w:rPr>
        <w:t xml:space="preserve">7.11. </w:t>
      </w:r>
      <w:r w:rsidRPr="00AA328B">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A328B" w:rsidRDefault="00F57627" w:rsidP="00441F0C">
      <w:pPr>
        <w:tabs>
          <w:tab w:val="left" w:pos="1090"/>
        </w:tabs>
        <w:ind w:firstLine="709"/>
        <w:jc w:val="both"/>
        <w:rPr>
          <w:sz w:val="20"/>
          <w:szCs w:val="20"/>
          <w:shd w:val="clear" w:color="auto" w:fill="FFFFFF"/>
        </w:rPr>
      </w:pPr>
    </w:p>
    <w:p w14:paraId="5686B10E" w14:textId="77777777" w:rsidR="00F57627" w:rsidRPr="00AA328B" w:rsidRDefault="00F57627" w:rsidP="00441F0C">
      <w:pPr>
        <w:pStyle w:val="aff5"/>
        <w:spacing w:before="0" w:beforeAutospacing="0" w:after="0"/>
        <w:jc w:val="center"/>
        <w:rPr>
          <w:b/>
          <w:bCs/>
          <w:iCs/>
          <w:color w:val="000000"/>
          <w:sz w:val="20"/>
          <w:szCs w:val="20"/>
          <w:shd w:val="clear" w:color="auto" w:fill="FFFFFF"/>
        </w:rPr>
      </w:pPr>
      <w:r w:rsidRPr="00AA328B">
        <w:rPr>
          <w:b/>
          <w:bCs/>
          <w:iCs/>
          <w:color w:val="000000"/>
          <w:sz w:val="20"/>
          <w:szCs w:val="20"/>
          <w:shd w:val="clear" w:color="auto" w:fill="FFFFFF"/>
        </w:rPr>
        <w:t>8. ЮРИДИЧЕСКИЕ АДРЕСА И РЕКВЕЗИТЫ СТОРОН</w:t>
      </w:r>
    </w:p>
    <w:p w14:paraId="084344F3" w14:textId="77777777" w:rsidR="00F57627" w:rsidRPr="00AA328B" w:rsidRDefault="00F57627" w:rsidP="00441F0C">
      <w:pPr>
        <w:pStyle w:val="aff5"/>
        <w:spacing w:before="0" w:beforeAutospacing="0" w:after="0"/>
        <w:jc w:val="center"/>
        <w:rPr>
          <w:b/>
          <w:bCs/>
          <w:iCs/>
          <w:color w:val="000000"/>
          <w:sz w:val="20"/>
          <w:szCs w:val="20"/>
          <w:shd w:val="clear" w:color="auto" w:fill="FFFFFF"/>
        </w:rPr>
      </w:pPr>
    </w:p>
    <w:p w14:paraId="17B8D01C" w14:textId="2F83323C" w:rsidR="00F57627" w:rsidRDefault="00F57627" w:rsidP="00441F0C">
      <w:pPr>
        <w:pStyle w:val="aff5"/>
        <w:spacing w:before="0" w:beforeAutospacing="0" w:after="0"/>
        <w:ind w:firstLine="544"/>
        <w:jc w:val="both"/>
        <w:rPr>
          <w:b/>
          <w:bCs/>
          <w:iCs/>
          <w:color w:val="000000"/>
          <w:sz w:val="20"/>
          <w:szCs w:val="20"/>
          <w:shd w:val="clear" w:color="auto" w:fill="FFFFFF"/>
        </w:rPr>
      </w:pPr>
      <w:r w:rsidRPr="00AA328B">
        <w:rPr>
          <w:b/>
          <w:bCs/>
          <w:iCs/>
          <w:color w:val="000000"/>
          <w:sz w:val="20"/>
          <w:szCs w:val="20"/>
          <w:shd w:val="clear" w:color="auto" w:fill="FFFFFF"/>
        </w:rPr>
        <w:t>ЗАЛОГОДЕРЖАТЕЛЬ                                                                          ЗАЛОГОДАТЕЛЬ</w:t>
      </w:r>
    </w:p>
    <w:p w14:paraId="572B0395" w14:textId="28355887" w:rsidR="00BC1A8E" w:rsidRDefault="00BC1A8E" w:rsidP="00441F0C">
      <w:pPr>
        <w:pStyle w:val="aff5"/>
        <w:spacing w:before="0" w:beforeAutospacing="0" w:after="0"/>
        <w:ind w:firstLine="544"/>
        <w:jc w:val="both"/>
        <w:rPr>
          <w:b/>
          <w:bCs/>
          <w:iCs/>
          <w:color w:val="000000"/>
          <w:sz w:val="20"/>
          <w:szCs w:val="20"/>
          <w:shd w:val="clear" w:color="auto" w:fill="FFFFFF"/>
        </w:rPr>
      </w:pPr>
    </w:p>
    <w:tbl>
      <w:tblPr>
        <w:tblStyle w:val="af4"/>
        <w:tblW w:w="0" w:type="auto"/>
        <w:tblLook w:val="04A0" w:firstRow="1" w:lastRow="0" w:firstColumn="1" w:lastColumn="0" w:noHBand="0" w:noVBand="1"/>
      </w:tblPr>
      <w:tblGrid>
        <w:gridCol w:w="4955"/>
        <w:gridCol w:w="4956"/>
      </w:tblGrid>
      <w:tr w:rsidR="00BC1A8E" w14:paraId="714C77D4" w14:textId="77777777" w:rsidTr="00BC1A8E">
        <w:trPr>
          <w:trHeight w:val="397"/>
        </w:trPr>
        <w:tc>
          <w:tcPr>
            <w:tcW w:w="4955" w:type="dxa"/>
            <w:vAlign w:val="center"/>
          </w:tcPr>
          <w:p w14:paraId="781C648F" w14:textId="24270B52" w:rsidR="00BC1A8E" w:rsidRPr="00BC1A8E" w:rsidRDefault="00BC1A8E" w:rsidP="00441F0C">
            <w:pPr>
              <w:pStyle w:val="aff5"/>
              <w:spacing w:before="0" w:beforeAutospacing="0" w:after="0"/>
              <w:jc w:val="both"/>
              <w:rPr>
                <w:sz w:val="20"/>
                <w:szCs w:val="20"/>
              </w:rPr>
            </w:pPr>
            <w:r w:rsidRPr="00AA328B">
              <w:rPr>
                <w:color w:val="000000"/>
                <w:sz w:val="20"/>
                <w:szCs w:val="20"/>
              </w:rPr>
              <w:lastRenderedPageBreak/>
              <w:t xml:space="preserve">Наименование: </w:t>
            </w:r>
            <w:r w:rsidRPr="00AA328B">
              <w:rPr>
                <w:sz w:val="20"/>
                <w:szCs w:val="20"/>
              </w:rPr>
              <w:t>Некоммерческая организация «Гарантийный фонд – микрокредитная компания Республики Хакасия»</w:t>
            </w:r>
          </w:p>
        </w:tc>
        <w:tc>
          <w:tcPr>
            <w:tcW w:w="4956" w:type="dxa"/>
            <w:vAlign w:val="center"/>
          </w:tcPr>
          <w:p w14:paraId="744AB69C" w14:textId="39A904B9" w:rsidR="00BC1A8E" w:rsidRDefault="00BC1A8E" w:rsidP="00441F0C">
            <w:pPr>
              <w:pStyle w:val="aff5"/>
              <w:spacing w:before="0" w:beforeAutospacing="0" w:after="0"/>
              <w:jc w:val="both"/>
              <w:rPr>
                <w:b/>
                <w:bCs/>
                <w:iCs/>
                <w:color w:val="000000"/>
                <w:sz w:val="20"/>
                <w:szCs w:val="20"/>
                <w:shd w:val="clear" w:color="auto" w:fill="FFFFFF"/>
              </w:rPr>
            </w:pPr>
            <w:r w:rsidRPr="00AA328B">
              <w:rPr>
                <w:color w:val="000000"/>
                <w:sz w:val="20"/>
                <w:szCs w:val="20"/>
              </w:rPr>
              <w:t xml:space="preserve">Наименование: </w:t>
            </w:r>
          </w:p>
        </w:tc>
      </w:tr>
      <w:tr w:rsidR="00BC1A8E" w14:paraId="1AAE8CAE" w14:textId="77777777" w:rsidTr="00BC1A8E">
        <w:trPr>
          <w:trHeight w:val="397"/>
        </w:trPr>
        <w:tc>
          <w:tcPr>
            <w:tcW w:w="4955" w:type="dxa"/>
            <w:vAlign w:val="center"/>
          </w:tcPr>
          <w:p w14:paraId="1725E5C8" w14:textId="77777777" w:rsidR="00BC1A8E" w:rsidRPr="00AA328B" w:rsidRDefault="00BC1A8E" w:rsidP="00441F0C">
            <w:pPr>
              <w:jc w:val="both"/>
              <w:rPr>
                <w:sz w:val="20"/>
                <w:szCs w:val="20"/>
              </w:rPr>
            </w:pPr>
            <w:r>
              <w:rPr>
                <w:sz w:val="20"/>
                <w:szCs w:val="20"/>
              </w:rPr>
              <w:t>Юридический адрес</w:t>
            </w:r>
            <w:r w:rsidRPr="00AA328B">
              <w:rPr>
                <w:sz w:val="20"/>
                <w:szCs w:val="20"/>
              </w:rPr>
              <w:t>: 65501</w:t>
            </w:r>
            <w:r>
              <w:rPr>
                <w:sz w:val="20"/>
                <w:szCs w:val="20"/>
              </w:rPr>
              <w:t>0</w:t>
            </w:r>
            <w:r w:rsidRPr="00AA328B">
              <w:rPr>
                <w:sz w:val="20"/>
                <w:szCs w:val="20"/>
              </w:rPr>
              <w:t xml:space="preserve">, г. Абакан, </w:t>
            </w:r>
            <w:r>
              <w:rPr>
                <w:sz w:val="20"/>
                <w:szCs w:val="20"/>
              </w:rPr>
              <w:t>пр-кт Дружбы Народов, 2А</w:t>
            </w:r>
          </w:p>
          <w:p w14:paraId="1D9DF548" w14:textId="77777777" w:rsidR="00BC1A8E" w:rsidRDefault="00BC1A8E" w:rsidP="00441F0C">
            <w:pPr>
              <w:pStyle w:val="aff5"/>
              <w:spacing w:before="0" w:beforeAutospacing="0" w:after="0"/>
              <w:jc w:val="both"/>
              <w:rPr>
                <w:b/>
                <w:bCs/>
                <w:iCs/>
                <w:color w:val="000000"/>
                <w:sz w:val="20"/>
                <w:szCs w:val="20"/>
                <w:shd w:val="clear" w:color="auto" w:fill="FFFFFF"/>
              </w:rPr>
            </w:pPr>
          </w:p>
        </w:tc>
        <w:tc>
          <w:tcPr>
            <w:tcW w:w="4956" w:type="dxa"/>
            <w:vAlign w:val="center"/>
          </w:tcPr>
          <w:p w14:paraId="7F3B8467" w14:textId="77777777" w:rsidR="00BC1A8E" w:rsidRPr="00AA328B" w:rsidRDefault="00BC1A8E" w:rsidP="00441F0C">
            <w:pPr>
              <w:widowControl w:val="0"/>
              <w:jc w:val="both"/>
              <w:rPr>
                <w:sz w:val="20"/>
                <w:szCs w:val="20"/>
              </w:rPr>
            </w:pPr>
            <w:r w:rsidRPr="00AA328B">
              <w:rPr>
                <w:sz w:val="20"/>
                <w:szCs w:val="20"/>
              </w:rPr>
              <w:t>Адрес регистрации:</w:t>
            </w:r>
          </w:p>
          <w:p w14:paraId="4FD788F9" w14:textId="29536293"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Фактический адрес:</w:t>
            </w:r>
          </w:p>
        </w:tc>
      </w:tr>
      <w:tr w:rsidR="00BC1A8E" w14:paraId="6B29F7E0" w14:textId="77777777" w:rsidTr="00BC1A8E">
        <w:trPr>
          <w:trHeight w:val="397"/>
        </w:trPr>
        <w:tc>
          <w:tcPr>
            <w:tcW w:w="4955" w:type="dxa"/>
            <w:vAlign w:val="center"/>
          </w:tcPr>
          <w:p w14:paraId="0FF5DB92" w14:textId="77777777" w:rsidR="00BC1A8E" w:rsidRPr="00AA328B" w:rsidRDefault="00BC1A8E" w:rsidP="00441F0C">
            <w:pPr>
              <w:jc w:val="both"/>
              <w:rPr>
                <w:sz w:val="20"/>
                <w:szCs w:val="20"/>
              </w:rPr>
            </w:pPr>
            <w:r w:rsidRPr="00AA328B">
              <w:rPr>
                <w:sz w:val="20"/>
                <w:szCs w:val="20"/>
              </w:rPr>
              <w:t xml:space="preserve">Почтовый адрес: 655017, г. Абакан, </w:t>
            </w:r>
            <w:r>
              <w:rPr>
                <w:sz w:val="20"/>
                <w:szCs w:val="20"/>
              </w:rPr>
              <w:t>а/я 126</w:t>
            </w:r>
          </w:p>
          <w:p w14:paraId="3557A8FB" w14:textId="77777777" w:rsidR="00BC1A8E" w:rsidRDefault="00BC1A8E" w:rsidP="00441F0C">
            <w:pPr>
              <w:pStyle w:val="aff5"/>
              <w:spacing w:before="0" w:beforeAutospacing="0" w:after="0"/>
              <w:jc w:val="both"/>
              <w:rPr>
                <w:b/>
                <w:bCs/>
                <w:iCs/>
                <w:color w:val="000000"/>
                <w:sz w:val="20"/>
                <w:szCs w:val="20"/>
                <w:shd w:val="clear" w:color="auto" w:fill="FFFFFF"/>
              </w:rPr>
            </w:pPr>
          </w:p>
        </w:tc>
        <w:tc>
          <w:tcPr>
            <w:tcW w:w="4956" w:type="dxa"/>
            <w:vAlign w:val="center"/>
          </w:tcPr>
          <w:p w14:paraId="65F52F5A" w14:textId="77777777" w:rsidR="00BC1A8E" w:rsidRPr="00AA328B" w:rsidRDefault="00BC1A8E" w:rsidP="00441F0C">
            <w:pPr>
              <w:pStyle w:val="Standard"/>
              <w:jc w:val="both"/>
              <w:rPr>
                <w:rFonts w:ascii="Times New Roman" w:hAnsi="Times New Roman" w:cs="Times New Roman"/>
                <w:color w:val="auto"/>
                <w:sz w:val="20"/>
                <w:szCs w:val="20"/>
                <w:lang w:val="ru-RU"/>
              </w:rPr>
            </w:pPr>
            <w:r w:rsidRPr="00AA328B">
              <w:rPr>
                <w:rFonts w:ascii="Times New Roman" w:hAnsi="Times New Roman" w:cs="Times New Roman"/>
                <w:i/>
                <w:color w:val="auto"/>
                <w:sz w:val="20"/>
                <w:szCs w:val="20"/>
                <w:lang w:val="ru-RU"/>
              </w:rPr>
              <w:t>Для ФЛ</w:t>
            </w:r>
            <w:r w:rsidRPr="00AA328B">
              <w:rPr>
                <w:rFonts w:ascii="Times New Roman" w:hAnsi="Times New Roman" w:cs="Times New Roman"/>
                <w:color w:val="auto"/>
                <w:sz w:val="20"/>
                <w:szCs w:val="20"/>
                <w:lang w:val="ru-RU"/>
              </w:rPr>
              <w:t>:</w:t>
            </w:r>
          </w:p>
          <w:p w14:paraId="0A267C32"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color w:val="auto"/>
                <w:sz w:val="20"/>
                <w:szCs w:val="20"/>
                <w:lang w:val="ru-RU"/>
              </w:rPr>
              <w:t xml:space="preserve">Паспорт </w:t>
            </w:r>
            <w:r w:rsidRPr="00AA328B">
              <w:rPr>
                <w:rFonts w:ascii="Times New Roman" w:hAnsi="Times New Roman" w:cs="Times New Roman"/>
                <w:bCs/>
                <w:color w:val="auto"/>
                <w:sz w:val="20"/>
                <w:szCs w:val="20"/>
                <w:lang w:val="ru-RU"/>
              </w:rPr>
              <w:t>серии: ___ № ____, выдан __________</w:t>
            </w:r>
          </w:p>
          <w:p w14:paraId="01773E3E"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color w:val="auto"/>
                <w:sz w:val="20"/>
                <w:szCs w:val="20"/>
                <w:lang w:val="ru-RU"/>
              </w:rPr>
              <w:t>__________ «__» _____г.</w:t>
            </w:r>
          </w:p>
          <w:p w14:paraId="569B8D37" w14:textId="77777777" w:rsidR="00BC1A8E" w:rsidRPr="00AA328B" w:rsidRDefault="00BC1A8E" w:rsidP="00441F0C">
            <w:pPr>
              <w:pStyle w:val="Standard"/>
              <w:jc w:val="both"/>
              <w:rPr>
                <w:rFonts w:ascii="Times New Roman" w:hAnsi="Times New Roman" w:cs="Times New Roman"/>
                <w:bCs/>
                <w:color w:val="auto"/>
                <w:sz w:val="20"/>
                <w:szCs w:val="20"/>
                <w:lang w:val="ru-RU"/>
              </w:rPr>
            </w:pPr>
            <w:r w:rsidRPr="00AA328B">
              <w:rPr>
                <w:rFonts w:ascii="Times New Roman" w:hAnsi="Times New Roman" w:cs="Times New Roman"/>
                <w:bCs/>
                <w:i/>
                <w:color w:val="auto"/>
                <w:sz w:val="20"/>
                <w:szCs w:val="20"/>
                <w:lang w:val="ru-RU"/>
              </w:rPr>
              <w:t>Для ИП/ЮЛ</w:t>
            </w:r>
            <w:r w:rsidRPr="00AA328B">
              <w:rPr>
                <w:rFonts w:ascii="Times New Roman" w:hAnsi="Times New Roman" w:cs="Times New Roman"/>
                <w:bCs/>
                <w:color w:val="auto"/>
                <w:sz w:val="20"/>
                <w:szCs w:val="20"/>
                <w:lang w:val="ru-RU"/>
              </w:rPr>
              <w:t>:</w:t>
            </w:r>
          </w:p>
          <w:p w14:paraId="7EFA80BE" w14:textId="288555C5" w:rsidR="00BC1A8E" w:rsidRDefault="00BC1A8E" w:rsidP="00441F0C">
            <w:pPr>
              <w:pStyle w:val="aff5"/>
              <w:spacing w:before="0" w:beforeAutospacing="0" w:after="0"/>
              <w:jc w:val="both"/>
              <w:rPr>
                <w:b/>
                <w:bCs/>
                <w:iCs/>
                <w:color w:val="000000"/>
                <w:sz w:val="20"/>
                <w:szCs w:val="20"/>
                <w:shd w:val="clear" w:color="auto" w:fill="FFFFFF"/>
              </w:rPr>
            </w:pPr>
            <w:r w:rsidRPr="00AA328B">
              <w:rPr>
                <w:bCs/>
                <w:sz w:val="20"/>
                <w:szCs w:val="20"/>
              </w:rPr>
              <w:t>ОГРН ______________ ИНН _____________</w:t>
            </w:r>
          </w:p>
        </w:tc>
      </w:tr>
      <w:tr w:rsidR="00BC1A8E" w14:paraId="0E6E0FD9" w14:textId="77777777" w:rsidTr="00BC1A8E">
        <w:trPr>
          <w:trHeight w:val="397"/>
        </w:trPr>
        <w:tc>
          <w:tcPr>
            <w:tcW w:w="4955" w:type="dxa"/>
            <w:vAlign w:val="center"/>
          </w:tcPr>
          <w:p w14:paraId="099F6F68" w14:textId="77777777" w:rsidR="00BC1A8E" w:rsidRPr="00AA328B" w:rsidRDefault="00BC1A8E" w:rsidP="00441F0C">
            <w:pPr>
              <w:pStyle w:val="aff5"/>
              <w:spacing w:before="0" w:beforeAutospacing="0" w:after="0"/>
              <w:jc w:val="both"/>
              <w:rPr>
                <w:sz w:val="20"/>
                <w:szCs w:val="20"/>
              </w:rPr>
            </w:pPr>
            <w:r w:rsidRPr="00AA328B">
              <w:rPr>
                <w:sz w:val="20"/>
                <w:szCs w:val="20"/>
              </w:rPr>
              <w:t xml:space="preserve">ИНН 1901098681, ОГРН 1111900000079, </w:t>
            </w:r>
          </w:p>
          <w:p w14:paraId="448199DC" w14:textId="77777777" w:rsidR="00BC1A8E" w:rsidRPr="00AA328B" w:rsidRDefault="00BC1A8E" w:rsidP="00441F0C">
            <w:pPr>
              <w:pStyle w:val="aff5"/>
              <w:spacing w:before="0" w:beforeAutospacing="0" w:after="0"/>
              <w:jc w:val="both"/>
              <w:rPr>
                <w:sz w:val="20"/>
                <w:szCs w:val="20"/>
              </w:rPr>
            </w:pPr>
            <w:r w:rsidRPr="00AA328B">
              <w:rPr>
                <w:sz w:val="20"/>
                <w:szCs w:val="20"/>
              </w:rPr>
              <w:t>КПП 190101001</w:t>
            </w:r>
          </w:p>
          <w:p w14:paraId="3AF865CA" w14:textId="77777777" w:rsidR="00BC1A8E" w:rsidRPr="00AA328B" w:rsidRDefault="00BC1A8E" w:rsidP="00441F0C">
            <w:pPr>
              <w:shd w:val="clear" w:color="auto" w:fill="FFFFFF"/>
              <w:outlineLvl w:val="0"/>
            </w:pPr>
            <w:r w:rsidRPr="00AA328B">
              <w:rPr>
                <w:sz w:val="20"/>
                <w:szCs w:val="20"/>
              </w:rPr>
              <w:t>Корреспондентский счет № 30101810500000000608в Отделение № 8602 ПАО Сбербанк г. Абакан</w:t>
            </w:r>
          </w:p>
          <w:p w14:paraId="6665BA31" w14:textId="77777777" w:rsidR="00BC1A8E" w:rsidRPr="00AA328B" w:rsidRDefault="00BC1A8E" w:rsidP="00441F0C">
            <w:pPr>
              <w:jc w:val="both"/>
              <w:rPr>
                <w:sz w:val="20"/>
                <w:szCs w:val="20"/>
              </w:rPr>
            </w:pPr>
            <w:r w:rsidRPr="00AA328B">
              <w:rPr>
                <w:sz w:val="20"/>
                <w:szCs w:val="20"/>
              </w:rPr>
              <w:t>р/с _________________________</w:t>
            </w:r>
          </w:p>
          <w:p w14:paraId="67A4D266" w14:textId="77777777" w:rsidR="00BC1A8E" w:rsidRPr="00AA328B" w:rsidRDefault="00BC1A8E" w:rsidP="00441F0C">
            <w:pPr>
              <w:shd w:val="clear" w:color="auto" w:fill="FFFFFF"/>
              <w:rPr>
                <w:sz w:val="20"/>
                <w:szCs w:val="20"/>
              </w:rPr>
            </w:pPr>
            <w:r w:rsidRPr="00AA328B">
              <w:rPr>
                <w:sz w:val="20"/>
                <w:szCs w:val="20"/>
              </w:rPr>
              <w:t>БИК 049514608</w:t>
            </w:r>
          </w:p>
          <w:p w14:paraId="44173A25" w14:textId="392882C6"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Телефон:8(3902)212-085, 8-983-191-2085</w:t>
            </w:r>
          </w:p>
        </w:tc>
        <w:tc>
          <w:tcPr>
            <w:tcW w:w="4956" w:type="dxa"/>
            <w:vAlign w:val="center"/>
          </w:tcPr>
          <w:p w14:paraId="622DB919" w14:textId="77777777" w:rsidR="00BC1A8E" w:rsidRPr="00AA328B" w:rsidRDefault="00BC1A8E" w:rsidP="00441F0C">
            <w:pPr>
              <w:pStyle w:val="aff5"/>
              <w:spacing w:before="0" w:beforeAutospacing="0" w:after="0"/>
              <w:rPr>
                <w:sz w:val="20"/>
                <w:szCs w:val="20"/>
              </w:rPr>
            </w:pPr>
            <w:r w:rsidRPr="00AA328B">
              <w:rPr>
                <w:sz w:val="20"/>
                <w:szCs w:val="20"/>
              </w:rPr>
              <w:t xml:space="preserve">р\с </w:t>
            </w:r>
            <w:r w:rsidRPr="00AA328B">
              <w:rPr>
                <w:b/>
                <w:sz w:val="20"/>
                <w:szCs w:val="20"/>
              </w:rPr>
              <w:t>___________</w:t>
            </w:r>
            <w:r w:rsidRPr="00AA328B">
              <w:rPr>
                <w:sz w:val="20"/>
                <w:szCs w:val="20"/>
              </w:rPr>
              <w:t xml:space="preserve"> в </w:t>
            </w:r>
            <w:r w:rsidRPr="00AA328B">
              <w:rPr>
                <w:b/>
                <w:sz w:val="20"/>
                <w:szCs w:val="20"/>
              </w:rPr>
              <w:t>___________</w:t>
            </w:r>
          </w:p>
          <w:p w14:paraId="0F22E5C0" w14:textId="77777777" w:rsidR="00BC1A8E" w:rsidRPr="00AA328B" w:rsidRDefault="00BC1A8E" w:rsidP="00441F0C">
            <w:pPr>
              <w:pStyle w:val="aff5"/>
              <w:spacing w:before="0" w:beforeAutospacing="0" w:after="0"/>
              <w:rPr>
                <w:sz w:val="20"/>
                <w:szCs w:val="20"/>
              </w:rPr>
            </w:pPr>
            <w:r w:rsidRPr="00AA328B">
              <w:rPr>
                <w:sz w:val="20"/>
                <w:szCs w:val="20"/>
              </w:rPr>
              <w:t xml:space="preserve">к/с </w:t>
            </w:r>
            <w:r w:rsidRPr="00AA328B">
              <w:rPr>
                <w:b/>
                <w:sz w:val="20"/>
                <w:szCs w:val="20"/>
              </w:rPr>
              <w:t>___________</w:t>
            </w:r>
            <w:r w:rsidRPr="00AA328B">
              <w:rPr>
                <w:sz w:val="20"/>
                <w:szCs w:val="20"/>
              </w:rPr>
              <w:t xml:space="preserve"> БИК </w:t>
            </w:r>
            <w:r w:rsidRPr="00AA328B">
              <w:rPr>
                <w:b/>
                <w:sz w:val="20"/>
                <w:szCs w:val="20"/>
              </w:rPr>
              <w:t>___________</w:t>
            </w:r>
          </w:p>
          <w:p w14:paraId="48D4BF48" w14:textId="77777777" w:rsidR="00BC1A8E" w:rsidRPr="00AA328B" w:rsidRDefault="00BC1A8E" w:rsidP="00441F0C">
            <w:pPr>
              <w:pStyle w:val="aff5"/>
              <w:spacing w:before="0" w:beforeAutospacing="0" w:after="0"/>
              <w:jc w:val="both"/>
              <w:rPr>
                <w:sz w:val="20"/>
                <w:szCs w:val="20"/>
              </w:rPr>
            </w:pPr>
          </w:p>
          <w:p w14:paraId="24BB0067" w14:textId="77777777" w:rsidR="00BC1A8E" w:rsidRPr="00AA328B" w:rsidRDefault="00BC1A8E" w:rsidP="00441F0C">
            <w:pPr>
              <w:pStyle w:val="aff5"/>
              <w:spacing w:before="0" w:beforeAutospacing="0" w:after="0"/>
              <w:jc w:val="both"/>
              <w:rPr>
                <w:sz w:val="20"/>
                <w:szCs w:val="20"/>
              </w:rPr>
            </w:pPr>
          </w:p>
          <w:p w14:paraId="350B41B1" w14:textId="77777777" w:rsidR="00BC1A8E" w:rsidRPr="00AA328B" w:rsidRDefault="00BC1A8E" w:rsidP="00441F0C">
            <w:pPr>
              <w:pStyle w:val="aff5"/>
              <w:spacing w:before="0" w:beforeAutospacing="0" w:after="0"/>
              <w:jc w:val="both"/>
              <w:rPr>
                <w:sz w:val="20"/>
                <w:szCs w:val="20"/>
              </w:rPr>
            </w:pPr>
          </w:p>
          <w:p w14:paraId="0BE3E7B7" w14:textId="77777777" w:rsidR="00BC1A8E" w:rsidRPr="00AA328B" w:rsidRDefault="00BC1A8E" w:rsidP="00441F0C">
            <w:pPr>
              <w:pStyle w:val="aff5"/>
              <w:spacing w:before="0" w:beforeAutospacing="0" w:after="0"/>
              <w:jc w:val="both"/>
              <w:rPr>
                <w:sz w:val="20"/>
                <w:szCs w:val="20"/>
              </w:rPr>
            </w:pPr>
          </w:p>
          <w:p w14:paraId="4A1E7B54" w14:textId="413D04BD"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 xml:space="preserve">Тел. </w:t>
            </w:r>
          </w:p>
        </w:tc>
      </w:tr>
      <w:tr w:rsidR="00BC1A8E" w14:paraId="181F1668" w14:textId="77777777" w:rsidTr="00BC1A8E">
        <w:trPr>
          <w:trHeight w:val="397"/>
        </w:trPr>
        <w:tc>
          <w:tcPr>
            <w:tcW w:w="4955" w:type="dxa"/>
            <w:vAlign w:val="center"/>
          </w:tcPr>
          <w:p w14:paraId="2F62B281" w14:textId="0FA49C60" w:rsidR="00BC1A8E" w:rsidRDefault="00BC1A8E" w:rsidP="00441F0C">
            <w:pPr>
              <w:pStyle w:val="aff5"/>
              <w:spacing w:before="0" w:beforeAutospacing="0" w:after="0"/>
              <w:jc w:val="both"/>
              <w:rPr>
                <w:b/>
                <w:bCs/>
                <w:iCs/>
                <w:color w:val="000000"/>
                <w:sz w:val="20"/>
                <w:szCs w:val="20"/>
                <w:shd w:val="clear" w:color="auto" w:fill="FFFFFF"/>
              </w:rPr>
            </w:pPr>
            <w:r w:rsidRPr="00AA328B">
              <w:rPr>
                <w:color w:val="000000"/>
                <w:sz w:val="20"/>
                <w:szCs w:val="20"/>
              </w:rPr>
              <w:t>Директор ___________________ /________________/</w:t>
            </w:r>
          </w:p>
        </w:tc>
        <w:tc>
          <w:tcPr>
            <w:tcW w:w="4956" w:type="dxa"/>
            <w:vAlign w:val="center"/>
          </w:tcPr>
          <w:p w14:paraId="7866BAF4" w14:textId="390FBFF4"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________________ /________________________/</w:t>
            </w:r>
          </w:p>
        </w:tc>
      </w:tr>
      <w:tr w:rsidR="00BC1A8E" w14:paraId="44D4120D" w14:textId="77777777" w:rsidTr="00BC1A8E">
        <w:trPr>
          <w:trHeight w:val="397"/>
        </w:trPr>
        <w:tc>
          <w:tcPr>
            <w:tcW w:w="4955" w:type="dxa"/>
            <w:vAlign w:val="center"/>
          </w:tcPr>
          <w:p w14:paraId="7BAB5FAE" w14:textId="06F87DC1"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М.П.</w:t>
            </w:r>
          </w:p>
        </w:tc>
        <w:tc>
          <w:tcPr>
            <w:tcW w:w="4956" w:type="dxa"/>
            <w:vAlign w:val="center"/>
          </w:tcPr>
          <w:p w14:paraId="7882967C" w14:textId="05FCFCC1" w:rsidR="00BC1A8E" w:rsidRDefault="00BC1A8E" w:rsidP="00441F0C">
            <w:pPr>
              <w:pStyle w:val="aff5"/>
              <w:spacing w:before="0" w:beforeAutospacing="0" w:after="0"/>
              <w:jc w:val="both"/>
              <w:rPr>
                <w:b/>
                <w:bCs/>
                <w:iCs/>
                <w:color w:val="000000"/>
                <w:sz w:val="20"/>
                <w:szCs w:val="20"/>
                <w:shd w:val="clear" w:color="auto" w:fill="FFFFFF"/>
              </w:rPr>
            </w:pPr>
            <w:r w:rsidRPr="00AA328B">
              <w:rPr>
                <w:sz w:val="20"/>
                <w:szCs w:val="20"/>
              </w:rPr>
              <w:t>М.П.</w:t>
            </w:r>
          </w:p>
        </w:tc>
      </w:tr>
    </w:tbl>
    <w:p w14:paraId="3139FCC2" w14:textId="77777777" w:rsidR="00BC1A8E" w:rsidRPr="00AA328B" w:rsidRDefault="00BC1A8E" w:rsidP="00441F0C">
      <w:pPr>
        <w:pStyle w:val="aff5"/>
        <w:spacing w:before="0" w:beforeAutospacing="0" w:after="0"/>
        <w:ind w:firstLine="544"/>
        <w:jc w:val="both"/>
        <w:rPr>
          <w:b/>
          <w:bCs/>
          <w:iCs/>
          <w:color w:val="000000"/>
          <w:sz w:val="20"/>
          <w:szCs w:val="20"/>
          <w:shd w:val="clear" w:color="auto" w:fill="FFFFFF"/>
        </w:rPr>
      </w:pPr>
    </w:p>
    <w:p w14:paraId="28146DA2" w14:textId="77777777" w:rsidR="00F57627" w:rsidRPr="00AA328B" w:rsidRDefault="00F57627" w:rsidP="00441F0C">
      <w:pPr>
        <w:pStyle w:val="aff5"/>
        <w:spacing w:before="0" w:beforeAutospacing="0" w:after="0"/>
        <w:ind w:firstLine="544"/>
        <w:jc w:val="both"/>
        <w:rPr>
          <w:sz w:val="20"/>
          <w:szCs w:val="20"/>
        </w:rPr>
      </w:pPr>
    </w:p>
    <w:p w14:paraId="1005A9FE"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44573689" w14:textId="77777777" w:rsidR="000B4C18" w:rsidRPr="00F9487A" w:rsidRDefault="000B4C18" w:rsidP="00441F0C">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41356782" w14:textId="77777777" w:rsidR="000B4C18" w:rsidRPr="00F9487A" w:rsidRDefault="000B4C18" w:rsidP="00441F0C">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38D0ACA9" w14:textId="77777777" w:rsidR="000B4C18" w:rsidRPr="00F9487A" w:rsidRDefault="000B4C18" w:rsidP="00441F0C">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387C9F58" w14:textId="77777777" w:rsidR="000B4C18" w:rsidRPr="0079492A" w:rsidRDefault="000B4C18" w:rsidP="00441F0C">
      <w:pPr>
        <w:ind w:firstLine="900"/>
        <w:jc w:val="both"/>
        <w:rPr>
          <w:color w:val="000000"/>
          <w:sz w:val="20"/>
          <w:szCs w:val="20"/>
        </w:rPr>
      </w:pPr>
      <w:r w:rsidRPr="00416C4A">
        <w:rPr>
          <w:i/>
          <w:iCs/>
          <w:sz w:val="20"/>
          <w:szCs w:val="20"/>
        </w:rPr>
        <w:br w:type="page"/>
      </w:r>
    </w:p>
    <w:p w14:paraId="790C16A0" w14:textId="77777777" w:rsidR="00F57627" w:rsidRPr="00AA328B" w:rsidRDefault="00F57627" w:rsidP="00441F0C">
      <w:pPr>
        <w:pStyle w:val="aff5"/>
        <w:spacing w:before="0" w:beforeAutospacing="0" w:after="0"/>
        <w:ind w:firstLine="900"/>
        <w:jc w:val="both"/>
        <w:rPr>
          <w:rFonts w:cs="Tahoma"/>
          <w:sz w:val="16"/>
          <w:szCs w:val="16"/>
        </w:rPr>
      </w:pPr>
    </w:p>
    <w:p w14:paraId="165F67F4" w14:textId="77777777" w:rsidR="00F57627" w:rsidRPr="00AA328B" w:rsidRDefault="00F57627" w:rsidP="00441F0C">
      <w:pPr>
        <w:tabs>
          <w:tab w:val="left" w:pos="8737"/>
        </w:tabs>
        <w:jc w:val="right"/>
        <w:rPr>
          <w:b/>
        </w:rPr>
      </w:pPr>
      <w:bookmarkStart w:id="55" w:name="П22"/>
      <w:r w:rsidRPr="00AA328B">
        <w:rPr>
          <w:b/>
        </w:rPr>
        <w:t>Приложение №2</w:t>
      </w:r>
      <w:r>
        <w:rPr>
          <w:b/>
        </w:rPr>
        <w:t>2</w:t>
      </w:r>
    </w:p>
    <w:bookmarkEnd w:id="55"/>
    <w:p w14:paraId="6523CC09"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A328B" w:rsidRDefault="00F57627" w:rsidP="00441F0C">
      <w:pPr>
        <w:widowControl w:val="0"/>
        <w:ind w:right="-2" w:hanging="142"/>
        <w:jc w:val="center"/>
        <w:outlineLvl w:val="0"/>
        <w:rPr>
          <w:rFonts w:eastAsia="Lucida Sans Unicode"/>
          <w:b/>
          <w:bCs/>
          <w:w w:val="92"/>
          <w:kern w:val="1"/>
          <w:sz w:val="20"/>
          <w:szCs w:val="20"/>
        </w:rPr>
      </w:pPr>
      <w:r w:rsidRPr="00AA328B">
        <w:rPr>
          <w:rFonts w:eastAsia="Lucida Sans Unicode"/>
          <w:b/>
          <w:bCs/>
          <w:w w:val="92"/>
          <w:kern w:val="1"/>
          <w:sz w:val="20"/>
          <w:szCs w:val="20"/>
        </w:rPr>
        <w:t>ДОГОВОР ЗАЛОГА (ИПОТЕКА) № _____________</w:t>
      </w:r>
    </w:p>
    <w:p w14:paraId="1AAFDB3A" w14:textId="77777777" w:rsidR="00F57627" w:rsidRPr="00AA328B"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AA328B" w:rsidRDefault="00F57627" w:rsidP="00441F0C">
      <w:pPr>
        <w:jc w:val="both"/>
        <w:rPr>
          <w:sz w:val="20"/>
          <w:szCs w:val="20"/>
        </w:rPr>
      </w:pPr>
      <w:r w:rsidRPr="00AA328B">
        <w:rPr>
          <w:bCs/>
          <w:color w:val="000000"/>
          <w:sz w:val="20"/>
          <w:szCs w:val="20"/>
          <w:shd w:val="clear" w:color="auto" w:fill="FFFFFF"/>
        </w:rPr>
        <w:t>г.</w:t>
      </w:r>
      <w:r w:rsidR="000B4C18">
        <w:rPr>
          <w:bCs/>
          <w:color w:val="000000"/>
          <w:sz w:val="20"/>
          <w:szCs w:val="20"/>
          <w:shd w:val="clear" w:color="auto" w:fill="FFFFFF"/>
        </w:rPr>
        <w:t xml:space="preserve"> </w:t>
      </w:r>
      <w:r w:rsidRPr="00AA328B">
        <w:rPr>
          <w:bCs/>
          <w:color w:val="000000"/>
          <w:sz w:val="20"/>
          <w:szCs w:val="20"/>
          <w:shd w:val="clear" w:color="auto" w:fill="FFFFFF"/>
        </w:rPr>
        <w:t xml:space="preserve">Абакан                                                                                                      </w:t>
      </w:r>
      <w:r w:rsidR="000B4C18">
        <w:rPr>
          <w:bCs/>
          <w:color w:val="000000"/>
          <w:sz w:val="20"/>
          <w:szCs w:val="20"/>
          <w:shd w:val="clear" w:color="auto" w:fill="FFFFFF"/>
        </w:rPr>
        <w:t xml:space="preserve">                                  </w:t>
      </w:r>
      <w:r w:rsidRPr="00AA328B">
        <w:rPr>
          <w:bCs/>
          <w:color w:val="000000"/>
          <w:sz w:val="20"/>
          <w:szCs w:val="20"/>
          <w:shd w:val="clear" w:color="auto" w:fill="FFFFFF"/>
        </w:rPr>
        <w:t xml:space="preserve">      «___»____________ г.</w:t>
      </w:r>
    </w:p>
    <w:p w14:paraId="4F30149F" w14:textId="77777777" w:rsidR="00F57627" w:rsidRPr="00AA328B" w:rsidRDefault="00F57627" w:rsidP="00441F0C">
      <w:pPr>
        <w:ind w:firstLine="709"/>
        <w:jc w:val="both"/>
        <w:rPr>
          <w:sz w:val="20"/>
          <w:szCs w:val="20"/>
        </w:rPr>
      </w:pPr>
    </w:p>
    <w:p w14:paraId="0293FDAB" w14:textId="3B8DAE01" w:rsidR="00F57627" w:rsidRPr="00AA328B" w:rsidRDefault="00F57627" w:rsidP="00441F0C">
      <w:pPr>
        <w:ind w:firstLine="709"/>
        <w:jc w:val="both"/>
        <w:rPr>
          <w:sz w:val="20"/>
          <w:szCs w:val="20"/>
        </w:rPr>
      </w:pPr>
      <w:r w:rsidRPr="00AA328B">
        <w:rPr>
          <w:sz w:val="20"/>
          <w:szCs w:val="20"/>
        </w:rPr>
        <w:t xml:space="preserve">Некоммерческая организация «Гарантийный фонд – микрокредитная компания Республики Хакасия», именуемая в </w:t>
      </w:r>
      <w:r w:rsidRPr="006D373B">
        <w:rPr>
          <w:sz w:val="20"/>
          <w:szCs w:val="20"/>
        </w:rPr>
        <w:t xml:space="preserve">дальнейшем </w:t>
      </w:r>
      <w:r w:rsidR="004D5A67" w:rsidRPr="006D373B">
        <w:rPr>
          <w:color w:val="FF0000"/>
          <w:sz w:val="20"/>
          <w:szCs w:val="20"/>
        </w:rPr>
        <w:t>«</w:t>
      </w:r>
      <w:r w:rsidRPr="006D373B">
        <w:rPr>
          <w:color w:val="FF0000"/>
          <w:sz w:val="20"/>
          <w:szCs w:val="20"/>
        </w:rPr>
        <w:t>Залогодержатель</w:t>
      </w:r>
      <w:r w:rsidR="004D5A67" w:rsidRPr="006D373B">
        <w:rPr>
          <w:color w:val="FF0000"/>
          <w:sz w:val="20"/>
          <w:szCs w:val="20"/>
        </w:rPr>
        <w:t>»</w:t>
      </w:r>
      <w:r w:rsidRPr="00AA328B">
        <w:rPr>
          <w:sz w:val="20"/>
          <w:szCs w:val="20"/>
        </w:rPr>
        <w:t>, в лице директора ___________________________, действующей на основании Устава, с одной стороны,</w:t>
      </w:r>
    </w:p>
    <w:p w14:paraId="02773DCD" w14:textId="77777777" w:rsidR="00F57627" w:rsidRPr="00AA328B" w:rsidRDefault="00F57627" w:rsidP="00441F0C">
      <w:pPr>
        <w:widowControl w:val="0"/>
        <w:suppressAutoHyphens/>
        <w:ind w:firstLine="709"/>
        <w:jc w:val="both"/>
        <w:rPr>
          <w:sz w:val="22"/>
          <w:szCs w:val="22"/>
        </w:rPr>
      </w:pPr>
      <w:r w:rsidRPr="00AA328B">
        <w:rPr>
          <w:sz w:val="22"/>
          <w:szCs w:val="22"/>
        </w:rPr>
        <w:t>и _____________________________________________________________________________</w:t>
      </w:r>
    </w:p>
    <w:p w14:paraId="338A8930" w14:textId="77777777" w:rsidR="00F57627" w:rsidRPr="00AA328B" w:rsidRDefault="00F57627" w:rsidP="00441F0C">
      <w:pPr>
        <w:widowControl w:val="0"/>
        <w:suppressAutoHyphens/>
        <w:ind w:firstLine="709"/>
        <w:jc w:val="both"/>
        <w:rPr>
          <w:sz w:val="22"/>
          <w:szCs w:val="22"/>
        </w:rPr>
      </w:pPr>
      <w:r w:rsidRPr="00AA328B">
        <w:rPr>
          <w:i/>
          <w:sz w:val="16"/>
          <w:szCs w:val="16"/>
        </w:rPr>
        <w:t>(полностью наименование Залогодателя ЮЛ- соответствующее учредительным документам, ФЛ – ФИО Залогодателя</w:t>
      </w:r>
      <w:r w:rsidRPr="00AA328B">
        <w:rPr>
          <w:sz w:val="22"/>
          <w:szCs w:val="22"/>
        </w:rPr>
        <w:t>)</w:t>
      </w:r>
    </w:p>
    <w:p w14:paraId="64BDCB40" w14:textId="63062252" w:rsidR="00F57627" w:rsidRPr="00AA328B" w:rsidRDefault="00F57627" w:rsidP="00441F0C">
      <w:pPr>
        <w:widowControl w:val="0"/>
        <w:suppressAutoHyphens/>
        <w:jc w:val="both"/>
        <w:rPr>
          <w:sz w:val="20"/>
          <w:szCs w:val="20"/>
        </w:rPr>
      </w:pPr>
      <w:r w:rsidRPr="00AA328B">
        <w:rPr>
          <w:sz w:val="20"/>
          <w:szCs w:val="20"/>
        </w:rPr>
        <w:t xml:space="preserve">именуемый в дальнейшем </w:t>
      </w:r>
      <w:r w:rsidR="004D5A67" w:rsidRPr="006D373B">
        <w:rPr>
          <w:color w:val="FF0000"/>
          <w:sz w:val="20"/>
          <w:szCs w:val="20"/>
        </w:rPr>
        <w:t>«</w:t>
      </w:r>
      <w:r w:rsidRPr="006D373B">
        <w:rPr>
          <w:color w:val="FF0000"/>
          <w:sz w:val="20"/>
          <w:szCs w:val="20"/>
        </w:rPr>
        <w:t>Залогодатель</w:t>
      </w:r>
      <w:r w:rsidR="004D5A67" w:rsidRPr="006D373B">
        <w:rPr>
          <w:color w:val="FF0000"/>
          <w:sz w:val="20"/>
          <w:szCs w:val="20"/>
        </w:rPr>
        <w:t>»</w:t>
      </w:r>
      <w:r w:rsidRPr="006D373B">
        <w:rPr>
          <w:color w:val="FF0000"/>
          <w:sz w:val="20"/>
          <w:szCs w:val="20"/>
        </w:rPr>
        <w:t xml:space="preserve">, </w:t>
      </w:r>
      <w:r w:rsidRPr="00AA328B">
        <w:rPr>
          <w:sz w:val="20"/>
          <w:szCs w:val="20"/>
        </w:rPr>
        <w:t>_________________________________________________</w:t>
      </w:r>
    </w:p>
    <w:p w14:paraId="602B401F" w14:textId="77777777" w:rsidR="00F57627" w:rsidRPr="00AA328B" w:rsidRDefault="00F57627" w:rsidP="00441F0C">
      <w:pPr>
        <w:widowControl w:val="0"/>
        <w:suppressAutoHyphens/>
        <w:ind w:firstLine="709"/>
        <w:jc w:val="both"/>
        <w:rPr>
          <w:i/>
          <w:sz w:val="16"/>
          <w:szCs w:val="16"/>
        </w:rPr>
      </w:pPr>
      <w:r w:rsidRPr="00AA328B">
        <w:rPr>
          <w:i/>
          <w:sz w:val="16"/>
          <w:szCs w:val="16"/>
        </w:rPr>
        <w:t xml:space="preserve">                                                      (ЮЛ – реквизиты свидетельства о государственной регистрации, ФЛ –паспортные данные)</w:t>
      </w:r>
    </w:p>
    <w:p w14:paraId="3D43CE89" w14:textId="62647DB7" w:rsidR="00F57627" w:rsidRPr="000B4C18" w:rsidRDefault="00F57627" w:rsidP="00441F0C">
      <w:pPr>
        <w:widowControl w:val="0"/>
        <w:suppressAutoHyphens/>
        <w:jc w:val="both"/>
        <w:rPr>
          <w:sz w:val="22"/>
          <w:szCs w:val="22"/>
        </w:rPr>
      </w:pPr>
      <w:r w:rsidRPr="00AA328B">
        <w:rPr>
          <w:sz w:val="22"/>
          <w:szCs w:val="22"/>
        </w:rPr>
        <w:t>____________________________________________________________________________________,</w:t>
      </w:r>
      <w:r w:rsidR="000B4C18">
        <w:rPr>
          <w:sz w:val="22"/>
          <w:szCs w:val="22"/>
        </w:rPr>
        <w:t xml:space="preserve"> с</w:t>
      </w:r>
      <w:r w:rsidRPr="00AA328B">
        <w:rPr>
          <w:sz w:val="20"/>
          <w:szCs w:val="20"/>
        </w:rPr>
        <w:t xml:space="preserve"> другой стороны, далее совместно именуемые Стороны, заключили настоящий Договор</w:t>
      </w:r>
      <w:r w:rsidR="004D5A67">
        <w:rPr>
          <w:sz w:val="20"/>
          <w:szCs w:val="20"/>
        </w:rPr>
        <w:t xml:space="preserve"> </w:t>
      </w:r>
      <w:r w:rsidRPr="00AA328B">
        <w:rPr>
          <w:sz w:val="20"/>
          <w:szCs w:val="20"/>
        </w:rPr>
        <w:t>(именуемый далее Договор) о нижеследующем:</w:t>
      </w:r>
    </w:p>
    <w:p w14:paraId="6D572F84" w14:textId="77777777" w:rsidR="00F57627" w:rsidRPr="00AA328B"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A328B" w:rsidRDefault="00F57627" w:rsidP="00441F0C">
      <w:pPr>
        <w:widowControl w:val="0"/>
        <w:numPr>
          <w:ilvl w:val="0"/>
          <w:numId w:val="31"/>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ПРЕДМЕТ ДОГОВОРА </w:t>
      </w:r>
    </w:p>
    <w:p w14:paraId="170CB652" w14:textId="77777777" w:rsidR="00F57627" w:rsidRPr="00AA328B" w:rsidRDefault="00F57627" w:rsidP="00441F0C">
      <w:pPr>
        <w:widowControl w:val="0"/>
        <w:numPr>
          <w:ilvl w:val="1"/>
          <w:numId w:val="32"/>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A328B" w:rsidRDefault="00F57627" w:rsidP="00441F0C">
      <w:pPr>
        <w:widowControl w:val="0"/>
        <w:tabs>
          <w:tab w:val="num" w:pos="142"/>
          <w:tab w:val="left" w:pos="851"/>
          <w:tab w:val="left" w:pos="1134"/>
        </w:tabs>
        <w:ind w:firstLine="709"/>
        <w:jc w:val="both"/>
        <w:rPr>
          <w:rFonts w:eastAsia="Lucida Sans Unicode"/>
          <w:kern w:val="1"/>
          <w:sz w:val="20"/>
          <w:szCs w:val="20"/>
        </w:rPr>
      </w:pPr>
      <w:r w:rsidRPr="00AA328B">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A328B"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AA328B">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A328B" w:rsidRDefault="00F57627" w:rsidP="00441F0C">
      <w:pPr>
        <w:widowControl w:val="0"/>
        <w:numPr>
          <w:ilvl w:val="1"/>
          <w:numId w:val="32"/>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A328B" w:rsidRDefault="00F57627" w:rsidP="00441F0C">
      <w:pPr>
        <w:widowControl w:val="0"/>
        <w:numPr>
          <w:ilvl w:val="1"/>
          <w:numId w:val="32"/>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A328B" w:rsidRDefault="00F57627" w:rsidP="00441F0C">
      <w:pPr>
        <w:widowControl w:val="0"/>
        <w:numPr>
          <w:ilvl w:val="1"/>
          <w:numId w:val="32"/>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Залог устанавливается без передачи Предмета ипотеки Залогодержателю. Предмет ипотеки остается в пользовании и на хранении у Залогодателя.</w:t>
      </w:r>
    </w:p>
    <w:p w14:paraId="3104EBAE" w14:textId="77777777" w:rsidR="00F57627" w:rsidRPr="00AA328B" w:rsidRDefault="00F57627" w:rsidP="00441F0C">
      <w:pPr>
        <w:widowControl w:val="0"/>
        <w:numPr>
          <w:ilvl w:val="1"/>
          <w:numId w:val="32"/>
        </w:numPr>
        <w:tabs>
          <w:tab w:val="clear" w:pos="846"/>
          <w:tab w:val="num" w:pos="142"/>
          <w:tab w:val="left" w:pos="851"/>
          <w:tab w:val="left" w:pos="1134"/>
        </w:tabs>
        <w:suppressAutoHyphens/>
        <w:ind w:left="0" w:firstLine="709"/>
        <w:jc w:val="both"/>
        <w:rPr>
          <w:rFonts w:eastAsia="Lucida Sans Unicode"/>
          <w:kern w:val="1"/>
          <w:sz w:val="20"/>
          <w:szCs w:val="20"/>
        </w:rPr>
      </w:pPr>
      <w:r w:rsidRPr="00AA328B">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A328B"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AA328B" w:rsidRDefault="00F57627" w:rsidP="00441F0C">
      <w:pPr>
        <w:widowControl w:val="0"/>
        <w:numPr>
          <w:ilvl w:val="0"/>
          <w:numId w:val="31"/>
        </w:numPr>
        <w:tabs>
          <w:tab w:val="clear" w:pos="1004"/>
          <w:tab w:val="left" w:pos="1006"/>
        </w:tabs>
        <w:suppressAutoHyphens/>
        <w:ind w:left="0" w:firstLine="425"/>
        <w:jc w:val="center"/>
        <w:rPr>
          <w:rFonts w:eastAsia="Lucida Sans Unicode"/>
          <w:b/>
          <w:kern w:val="1"/>
          <w:sz w:val="20"/>
          <w:szCs w:val="20"/>
        </w:rPr>
      </w:pPr>
      <w:r w:rsidRPr="00AA328B">
        <w:rPr>
          <w:rFonts w:eastAsia="Lucida Sans Unicode"/>
          <w:b/>
          <w:kern w:val="1"/>
          <w:sz w:val="20"/>
          <w:szCs w:val="20"/>
        </w:rPr>
        <w:t xml:space="preserve">ОБЯЗАТЕЛЬСТВА, ИСПОЛНЕНИЕ КОТОРЫХ ОБЕСПЕЧЕНО ЗАЛОГОМ </w:t>
      </w:r>
    </w:p>
    <w:p w14:paraId="2DB9657A" w14:textId="77777777" w:rsidR="00F57627" w:rsidRPr="00AA328B" w:rsidRDefault="00F57627" w:rsidP="00441F0C">
      <w:pPr>
        <w:widowControl w:val="0"/>
        <w:suppressAutoHyphens/>
        <w:ind w:firstLine="426"/>
        <w:jc w:val="both"/>
        <w:rPr>
          <w:rFonts w:eastAsia="Lucida Sans Unicode"/>
          <w:bCs/>
          <w:i/>
          <w:kern w:val="1"/>
          <w:sz w:val="20"/>
          <w:szCs w:val="20"/>
        </w:rPr>
      </w:pPr>
      <w:r w:rsidRPr="00AA328B">
        <w:rPr>
          <w:rFonts w:eastAsia="Lucida Sans Unicode"/>
          <w:color w:val="000000"/>
          <w:kern w:val="1"/>
          <w:sz w:val="20"/>
          <w:szCs w:val="20"/>
          <w:shd w:val="clear" w:color="auto" w:fill="FFFFFF"/>
          <w:lang w:eastAsia="en-US" w:bidi="en-US"/>
        </w:rPr>
        <w:t xml:space="preserve">2.1 Предметом </w:t>
      </w:r>
      <w:r w:rsidRPr="00AA328B">
        <w:rPr>
          <w:rFonts w:eastAsia="Lucida Sans Unicode"/>
          <w:kern w:val="1"/>
          <w:sz w:val="20"/>
          <w:szCs w:val="20"/>
        </w:rPr>
        <w:t>ипотеки</w:t>
      </w:r>
      <w:r w:rsidRPr="00AA328B">
        <w:rPr>
          <w:rFonts w:eastAsia="Lucida Sans Unicode"/>
          <w:color w:val="000000"/>
          <w:kern w:val="1"/>
          <w:sz w:val="20"/>
          <w:szCs w:val="20"/>
          <w:shd w:val="clear" w:color="auto" w:fill="FFFFFF"/>
          <w:lang w:eastAsia="en-US" w:bidi="en-US"/>
        </w:rPr>
        <w:t xml:space="preserve"> обеспечивается исполнение обязательств по Д</w:t>
      </w:r>
      <w:r w:rsidRPr="00AA328B">
        <w:rPr>
          <w:rFonts w:eastAsia="Lucida Sans Unicode"/>
          <w:color w:val="000000"/>
          <w:kern w:val="1"/>
          <w:sz w:val="20"/>
          <w:szCs w:val="20"/>
          <w:shd w:val="clear" w:color="auto" w:fill="FFFFFF"/>
        </w:rPr>
        <w:t xml:space="preserve">оговору микрозайма </w:t>
      </w:r>
      <w:r w:rsidRPr="00AA328B">
        <w:rPr>
          <w:rFonts w:eastAsia="Lucida Sans Unicode"/>
          <w:kern w:val="1"/>
          <w:sz w:val="20"/>
          <w:szCs w:val="20"/>
        </w:rPr>
        <w:t>№ ______ от _______________ г</w:t>
      </w:r>
      <w:r w:rsidRPr="00AA328B">
        <w:rPr>
          <w:rFonts w:eastAsia="Lucida Sans Unicode"/>
          <w:color w:val="000000"/>
          <w:kern w:val="1"/>
          <w:sz w:val="20"/>
          <w:szCs w:val="20"/>
          <w:shd w:val="clear" w:color="auto" w:fill="FFFFFF"/>
        </w:rPr>
        <w:t>.</w:t>
      </w:r>
      <w:r w:rsidRPr="00AA328B">
        <w:rPr>
          <w:rFonts w:eastAsia="Lucida Sans Unicode"/>
          <w:color w:val="000000"/>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A328B">
        <w:rPr>
          <w:rFonts w:eastAsia="Lucida Sans Unicode"/>
          <w:color w:val="000000"/>
          <w:kern w:val="1"/>
          <w:sz w:val="20"/>
          <w:szCs w:val="20"/>
          <w:shd w:val="clear" w:color="auto" w:fill="FFFFFF"/>
        </w:rPr>
        <w:t>__________________________________________________________________________________________,</w:t>
      </w:r>
      <w:r w:rsidRPr="00AA328B">
        <w:rPr>
          <w:rFonts w:eastAsia="Lucida Sans Unicode"/>
          <w:bCs/>
          <w:i/>
          <w:kern w:val="1"/>
          <w:sz w:val="20"/>
          <w:szCs w:val="20"/>
        </w:rPr>
        <w:t>(указать Заемщика)</w:t>
      </w:r>
    </w:p>
    <w:p w14:paraId="3C76BA82" w14:textId="77777777" w:rsidR="00F57627" w:rsidRPr="00AA328B" w:rsidRDefault="00F57627" w:rsidP="00441F0C">
      <w:pPr>
        <w:widowControl w:val="0"/>
        <w:suppressAutoHyphens/>
        <w:jc w:val="both"/>
        <w:rPr>
          <w:rFonts w:eastAsia="Lucida Sans Unicode"/>
          <w:color w:val="000000"/>
          <w:kern w:val="1"/>
          <w:sz w:val="20"/>
          <w:szCs w:val="20"/>
          <w:shd w:val="clear" w:color="auto" w:fill="FFFFFF"/>
          <w:lang w:eastAsia="en-US" w:bidi="en-US"/>
        </w:rPr>
      </w:pPr>
      <w:r w:rsidRPr="00AA328B">
        <w:rPr>
          <w:rFonts w:eastAsia="Lucida Sans Unicode"/>
          <w:bCs/>
          <w:kern w:val="1"/>
          <w:sz w:val="20"/>
          <w:szCs w:val="20"/>
        </w:rPr>
        <w:t>ИНН _________________, ОГРН __________________________</w:t>
      </w:r>
      <w:r w:rsidRPr="00AA328B">
        <w:rPr>
          <w:rFonts w:eastAsia="Lucida Sans Unicode"/>
          <w:kern w:val="1"/>
          <w:sz w:val="20"/>
          <w:szCs w:val="20"/>
        </w:rPr>
        <w:t xml:space="preserve">, </w:t>
      </w:r>
      <w:r w:rsidRPr="00AA328B">
        <w:rPr>
          <w:rFonts w:eastAsia="Lucida Sans Unicode"/>
          <w:color w:val="000000"/>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A328B">
        <w:rPr>
          <w:rFonts w:eastAsia="Lucida Sans Unicode"/>
          <w:kern w:val="1"/>
          <w:sz w:val="20"/>
          <w:szCs w:val="20"/>
        </w:rPr>
        <w:t>Предметом ипотеки</w:t>
      </w:r>
      <w:r w:rsidRPr="00AA328B">
        <w:rPr>
          <w:rFonts w:eastAsia="Lucida Sans Unicode"/>
          <w:color w:val="000000"/>
          <w:kern w:val="1"/>
          <w:sz w:val="20"/>
          <w:szCs w:val="20"/>
          <w:shd w:val="clear" w:color="auto" w:fill="FFFFFF"/>
          <w:lang w:eastAsia="en-US" w:bidi="en-US"/>
        </w:rPr>
        <w:t>, в том числе по следующим условиям:</w:t>
      </w:r>
    </w:p>
    <w:p w14:paraId="31DDE81E" w14:textId="77777777" w:rsidR="00F57627" w:rsidRPr="00AA328B" w:rsidRDefault="00F57627" w:rsidP="00441F0C">
      <w:pPr>
        <w:tabs>
          <w:tab w:val="left" w:pos="567"/>
        </w:tabs>
        <w:ind w:firstLine="426"/>
        <w:jc w:val="both"/>
        <w:rPr>
          <w:color w:val="000000"/>
          <w:sz w:val="20"/>
          <w:szCs w:val="20"/>
        </w:rPr>
      </w:pPr>
      <w:r w:rsidRPr="00AA328B">
        <w:rPr>
          <w:color w:val="000000"/>
          <w:sz w:val="20"/>
          <w:szCs w:val="20"/>
        </w:rPr>
        <w:t>2.1.1. сумма микрозайма _____________</w:t>
      </w:r>
      <w:r w:rsidRPr="00AA328B">
        <w:rPr>
          <w:sz w:val="20"/>
          <w:szCs w:val="20"/>
        </w:rPr>
        <w:t xml:space="preserve"> (</w:t>
      </w:r>
      <w:r w:rsidRPr="00AA328B">
        <w:rPr>
          <w:i/>
          <w:sz w:val="20"/>
          <w:szCs w:val="20"/>
        </w:rPr>
        <w:t>сумма цифрами и прописью</w:t>
      </w:r>
      <w:r w:rsidRPr="00AA328B">
        <w:rPr>
          <w:sz w:val="20"/>
          <w:szCs w:val="20"/>
        </w:rPr>
        <w:t>) рублей</w:t>
      </w:r>
      <w:r w:rsidRPr="00AA328B">
        <w:rPr>
          <w:color w:val="000000"/>
          <w:sz w:val="20"/>
          <w:szCs w:val="20"/>
        </w:rPr>
        <w:t>;</w:t>
      </w:r>
    </w:p>
    <w:p w14:paraId="291E870A" w14:textId="77777777" w:rsidR="00F57627" w:rsidRPr="00AA328B" w:rsidRDefault="00F57627" w:rsidP="00441F0C">
      <w:pPr>
        <w:tabs>
          <w:tab w:val="left" w:pos="567"/>
        </w:tabs>
        <w:ind w:firstLine="426"/>
        <w:jc w:val="both"/>
        <w:rPr>
          <w:sz w:val="20"/>
          <w:szCs w:val="20"/>
        </w:rPr>
      </w:pPr>
      <w:r w:rsidRPr="00AA328B">
        <w:rPr>
          <w:sz w:val="20"/>
          <w:szCs w:val="20"/>
        </w:rPr>
        <w:t>2.2.2. срок возврата микрозайма ______________г.</w:t>
      </w:r>
    </w:p>
    <w:p w14:paraId="132F50B2" w14:textId="762AED4C" w:rsidR="00F57627" w:rsidRDefault="00F57627" w:rsidP="00441F0C">
      <w:pPr>
        <w:tabs>
          <w:tab w:val="left" w:pos="567"/>
        </w:tabs>
        <w:ind w:firstLine="426"/>
        <w:jc w:val="both"/>
        <w:rPr>
          <w:sz w:val="20"/>
          <w:szCs w:val="20"/>
          <w:u w:val="single"/>
        </w:rPr>
      </w:pPr>
      <w:r w:rsidRPr="00AA328B">
        <w:rPr>
          <w:sz w:val="20"/>
          <w:szCs w:val="20"/>
          <w:u w:val="single"/>
        </w:rPr>
        <w:t>2.2.3.</w:t>
      </w:r>
      <w:r w:rsidR="000B4C18">
        <w:rPr>
          <w:sz w:val="20"/>
          <w:szCs w:val="20"/>
          <w:u w:val="single"/>
        </w:rPr>
        <w:t xml:space="preserve"> </w:t>
      </w:r>
      <w:r w:rsidRPr="00AA328B">
        <w:rPr>
          <w:sz w:val="20"/>
          <w:szCs w:val="20"/>
          <w:u w:val="single"/>
        </w:rPr>
        <w:t>Погашение выданного</w:t>
      </w:r>
      <w:r w:rsidR="006D373B">
        <w:rPr>
          <w:sz w:val="20"/>
          <w:szCs w:val="20"/>
          <w:u w:val="single"/>
        </w:rPr>
        <w:t xml:space="preserve"> </w:t>
      </w:r>
      <w:r w:rsidRPr="00AA328B">
        <w:rPr>
          <w:sz w:val="20"/>
          <w:szCs w:val="20"/>
          <w:u w:val="single"/>
        </w:rPr>
        <w:t xml:space="preserve">микрозайма производится в соответствии с </w:t>
      </w:r>
      <w:r w:rsidRPr="0039682D">
        <w:rPr>
          <w:sz w:val="20"/>
          <w:szCs w:val="20"/>
          <w:u w:val="single"/>
        </w:rPr>
        <w:t>графиком:</w:t>
      </w:r>
    </w:p>
    <w:tbl>
      <w:tblPr>
        <w:tblStyle w:val="af4"/>
        <w:tblW w:w="0" w:type="auto"/>
        <w:tblLook w:val="04A0" w:firstRow="1" w:lastRow="0" w:firstColumn="1" w:lastColumn="0" w:noHBand="0" w:noVBand="1"/>
      </w:tblPr>
      <w:tblGrid>
        <w:gridCol w:w="4955"/>
        <w:gridCol w:w="4956"/>
      </w:tblGrid>
      <w:tr w:rsidR="000B4C18" w14:paraId="4429A935" w14:textId="77777777" w:rsidTr="004A717C">
        <w:tc>
          <w:tcPr>
            <w:tcW w:w="4955" w:type="dxa"/>
            <w:vAlign w:val="center"/>
          </w:tcPr>
          <w:p w14:paraId="436B8649" w14:textId="77777777" w:rsidR="000B4C18" w:rsidRDefault="000B4C18" w:rsidP="00441F0C">
            <w:pPr>
              <w:pStyle w:val="aff5"/>
              <w:spacing w:before="0" w:beforeAutospacing="0" w:after="0"/>
              <w:jc w:val="both"/>
              <w:rPr>
                <w:sz w:val="20"/>
                <w:szCs w:val="20"/>
              </w:rPr>
            </w:pPr>
            <w:r w:rsidRPr="006D373B">
              <w:rPr>
                <w:sz w:val="20"/>
                <w:szCs w:val="20"/>
              </w:rPr>
              <w:t>Дата погашения</w:t>
            </w:r>
          </w:p>
        </w:tc>
        <w:tc>
          <w:tcPr>
            <w:tcW w:w="4956" w:type="dxa"/>
            <w:vAlign w:val="center"/>
          </w:tcPr>
          <w:p w14:paraId="0F0B6B8D" w14:textId="77777777" w:rsidR="000B4C18" w:rsidRDefault="000B4C18" w:rsidP="00441F0C">
            <w:pPr>
              <w:pStyle w:val="aff5"/>
              <w:spacing w:before="0" w:beforeAutospacing="0" w:after="0"/>
              <w:jc w:val="both"/>
              <w:rPr>
                <w:sz w:val="20"/>
                <w:szCs w:val="20"/>
              </w:rPr>
            </w:pPr>
            <w:r w:rsidRPr="006D373B">
              <w:rPr>
                <w:color w:val="FF0000"/>
                <w:sz w:val="20"/>
                <w:szCs w:val="20"/>
              </w:rPr>
              <w:t>Сумма погашения основного долга, руб</w:t>
            </w:r>
            <w:r>
              <w:rPr>
                <w:color w:val="FF0000"/>
                <w:sz w:val="20"/>
                <w:szCs w:val="20"/>
              </w:rPr>
              <w:t>.</w:t>
            </w:r>
          </w:p>
        </w:tc>
      </w:tr>
      <w:tr w:rsidR="000B4C18" w14:paraId="722EB9B5" w14:textId="77777777" w:rsidTr="004A717C">
        <w:tc>
          <w:tcPr>
            <w:tcW w:w="4955" w:type="dxa"/>
          </w:tcPr>
          <w:p w14:paraId="0D4D3DCF" w14:textId="77777777" w:rsidR="000B4C18" w:rsidRDefault="000B4C18" w:rsidP="00441F0C">
            <w:pPr>
              <w:pStyle w:val="aff5"/>
              <w:spacing w:before="0" w:beforeAutospacing="0" w:after="0"/>
              <w:jc w:val="both"/>
              <w:rPr>
                <w:sz w:val="20"/>
                <w:szCs w:val="20"/>
              </w:rPr>
            </w:pPr>
          </w:p>
        </w:tc>
        <w:tc>
          <w:tcPr>
            <w:tcW w:w="4956" w:type="dxa"/>
          </w:tcPr>
          <w:p w14:paraId="6748E2B9" w14:textId="77777777" w:rsidR="000B4C18" w:rsidRDefault="000B4C18" w:rsidP="00441F0C">
            <w:pPr>
              <w:pStyle w:val="aff5"/>
              <w:spacing w:before="0" w:beforeAutospacing="0" w:after="0"/>
              <w:jc w:val="both"/>
              <w:rPr>
                <w:sz w:val="20"/>
                <w:szCs w:val="20"/>
              </w:rPr>
            </w:pPr>
          </w:p>
        </w:tc>
      </w:tr>
      <w:tr w:rsidR="000B4C18" w14:paraId="668FCEF8" w14:textId="77777777" w:rsidTr="004A717C">
        <w:tc>
          <w:tcPr>
            <w:tcW w:w="4955" w:type="dxa"/>
          </w:tcPr>
          <w:p w14:paraId="0597412E" w14:textId="77777777" w:rsidR="000B4C18" w:rsidRDefault="000B4C18" w:rsidP="00441F0C">
            <w:pPr>
              <w:pStyle w:val="aff5"/>
              <w:spacing w:before="0" w:beforeAutospacing="0" w:after="0"/>
              <w:jc w:val="both"/>
              <w:rPr>
                <w:sz w:val="20"/>
                <w:szCs w:val="20"/>
              </w:rPr>
            </w:pPr>
          </w:p>
        </w:tc>
        <w:tc>
          <w:tcPr>
            <w:tcW w:w="4956" w:type="dxa"/>
          </w:tcPr>
          <w:p w14:paraId="16AC2EE5" w14:textId="77777777" w:rsidR="000B4C18" w:rsidRDefault="000B4C18" w:rsidP="00441F0C">
            <w:pPr>
              <w:pStyle w:val="aff5"/>
              <w:spacing w:before="0" w:beforeAutospacing="0" w:after="0"/>
              <w:jc w:val="both"/>
              <w:rPr>
                <w:sz w:val="20"/>
                <w:szCs w:val="20"/>
              </w:rPr>
            </w:pPr>
          </w:p>
        </w:tc>
      </w:tr>
      <w:tr w:rsidR="000B4C18" w14:paraId="7D8B5FE3" w14:textId="77777777" w:rsidTr="004A717C">
        <w:tc>
          <w:tcPr>
            <w:tcW w:w="4955" w:type="dxa"/>
            <w:vAlign w:val="center"/>
          </w:tcPr>
          <w:p w14:paraId="360400BF" w14:textId="77777777" w:rsidR="000B4C18" w:rsidRDefault="000B4C18" w:rsidP="00441F0C">
            <w:pPr>
              <w:pStyle w:val="aff5"/>
              <w:spacing w:before="0" w:beforeAutospacing="0" w:after="0"/>
              <w:jc w:val="both"/>
              <w:rPr>
                <w:sz w:val="20"/>
                <w:szCs w:val="20"/>
              </w:rPr>
            </w:pPr>
            <w:r w:rsidRPr="00AA328B">
              <w:rPr>
                <w:b/>
                <w:sz w:val="20"/>
                <w:szCs w:val="20"/>
              </w:rPr>
              <w:t>Итого:</w:t>
            </w:r>
          </w:p>
        </w:tc>
        <w:tc>
          <w:tcPr>
            <w:tcW w:w="4956" w:type="dxa"/>
          </w:tcPr>
          <w:p w14:paraId="529D7481" w14:textId="77777777" w:rsidR="000B4C18" w:rsidRDefault="000B4C18" w:rsidP="00441F0C">
            <w:pPr>
              <w:pStyle w:val="aff5"/>
              <w:spacing w:before="0" w:beforeAutospacing="0" w:after="0"/>
              <w:jc w:val="both"/>
              <w:rPr>
                <w:sz w:val="20"/>
                <w:szCs w:val="20"/>
              </w:rPr>
            </w:pPr>
          </w:p>
        </w:tc>
      </w:tr>
    </w:tbl>
    <w:p w14:paraId="2F03882B" w14:textId="77777777" w:rsidR="00F57627" w:rsidRPr="00AA328B" w:rsidRDefault="00F57627" w:rsidP="00441F0C">
      <w:pPr>
        <w:ind w:firstLine="709"/>
        <w:jc w:val="both"/>
        <w:rPr>
          <w:sz w:val="20"/>
          <w:szCs w:val="20"/>
        </w:rPr>
      </w:pPr>
    </w:p>
    <w:p w14:paraId="358B9424" w14:textId="77777777" w:rsidR="00F57627" w:rsidRPr="00AA328B" w:rsidRDefault="00F57627" w:rsidP="00441F0C">
      <w:pPr>
        <w:ind w:firstLine="709"/>
        <w:jc w:val="both"/>
        <w:rPr>
          <w:sz w:val="20"/>
          <w:szCs w:val="20"/>
        </w:rPr>
      </w:pPr>
      <w:r w:rsidRPr="00AA328B">
        <w:rPr>
          <w:sz w:val="20"/>
          <w:szCs w:val="20"/>
        </w:rPr>
        <w:t xml:space="preserve">2.2.4. Проценты за пользование микрозаймом по ставке ____ </w:t>
      </w:r>
      <w:r w:rsidRPr="00AA328B">
        <w:rPr>
          <w:i/>
          <w:sz w:val="20"/>
          <w:szCs w:val="20"/>
        </w:rPr>
        <w:t>(цифрами и прописью)</w:t>
      </w:r>
      <w:r w:rsidRPr="00AA328B">
        <w:rPr>
          <w:sz w:val="20"/>
          <w:szCs w:val="20"/>
        </w:rPr>
        <w:t xml:space="preserve"> процентов годовых от остатка суммы микрозайма.</w:t>
      </w:r>
    </w:p>
    <w:p w14:paraId="46BEFD99" w14:textId="068010C1" w:rsidR="00F57627" w:rsidRPr="00AA328B" w:rsidRDefault="00F57627" w:rsidP="00441F0C">
      <w:pPr>
        <w:ind w:firstLine="709"/>
        <w:jc w:val="both"/>
        <w:rPr>
          <w:sz w:val="20"/>
          <w:szCs w:val="20"/>
        </w:rPr>
      </w:pPr>
      <w:r w:rsidRPr="00AA328B">
        <w:rPr>
          <w:sz w:val="20"/>
          <w:szCs w:val="20"/>
        </w:rPr>
        <w:t xml:space="preserve">2.2.5. Уплата процентов за пользование микрозаймом производится, ежемесячно </w:t>
      </w:r>
      <w:r w:rsidRPr="006D373B">
        <w:rPr>
          <w:color w:val="FF0000"/>
          <w:sz w:val="20"/>
          <w:szCs w:val="20"/>
        </w:rPr>
        <w:t xml:space="preserve">не позднее </w:t>
      </w:r>
      <w:r w:rsidR="006D373B">
        <w:rPr>
          <w:color w:val="FF0000"/>
          <w:sz w:val="20"/>
          <w:szCs w:val="20"/>
        </w:rPr>
        <w:t>___</w:t>
      </w:r>
      <w:r w:rsidRPr="006D373B">
        <w:rPr>
          <w:color w:val="FF0000"/>
          <w:sz w:val="20"/>
          <w:szCs w:val="20"/>
        </w:rPr>
        <w:t xml:space="preserve"> числа</w:t>
      </w:r>
      <w:r w:rsidRPr="00AA328B">
        <w:rPr>
          <w:sz w:val="20"/>
          <w:szCs w:val="20"/>
        </w:rPr>
        <w:t>, начиная с _________ 20___г. и на дату окончательного погашения микрозайма установленную Договором микрозайма.</w:t>
      </w:r>
    </w:p>
    <w:p w14:paraId="2813AC3A" w14:textId="77777777" w:rsidR="00F57627" w:rsidRPr="00AA328B" w:rsidRDefault="00F57627" w:rsidP="00441F0C">
      <w:pPr>
        <w:ind w:firstLine="709"/>
        <w:jc w:val="both"/>
        <w:rPr>
          <w:sz w:val="20"/>
          <w:szCs w:val="20"/>
        </w:rPr>
      </w:pPr>
      <w:r w:rsidRPr="00AA328B">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A328B" w:rsidRDefault="00F57627" w:rsidP="00441F0C">
      <w:pPr>
        <w:ind w:firstLine="709"/>
        <w:jc w:val="both"/>
        <w:rPr>
          <w:sz w:val="20"/>
          <w:szCs w:val="20"/>
        </w:rPr>
      </w:pPr>
      <w:r w:rsidRPr="00AA328B">
        <w:rPr>
          <w:sz w:val="20"/>
          <w:szCs w:val="20"/>
        </w:rPr>
        <w:lastRenderedPageBreak/>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AA328B" w:rsidRDefault="00F57627" w:rsidP="00441F0C">
      <w:pPr>
        <w:ind w:firstLine="709"/>
        <w:jc w:val="both"/>
        <w:rPr>
          <w:sz w:val="20"/>
          <w:szCs w:val="20"/>
        </w:rPr>
      </w:pPr>
      <w:r w:rsidRPr="00AA328B">
        <w:rPr>
          <w:sz w:val="20"/>
          <w:szCs w:val="20"/>
        </w:rPr>
        <w:t xml:space="preserve">2.2.8. Досрочное частичное или полное погашение займа осуществляется только по заявлению </w:t>
      </w:r>
      <w:r w:rsidR="00445492" w:rsidRPr="00445492">
        <w:rPr>
          <w:color w:val="0000FF"/>
          <w:sz w:val="20"/>
          <w:szCs w:val="20"/>
        </w:rPr>
        <w:t>5 (Пять) рабочих дней.</w:t>
      </w:r>
    </w:p>
    <w:p w14:paraId="40B6825B" w14:textId="77777777" w:rsidR="00F57627" w:rsidRPr="00AA328B" w:rsidRDefault="00F57627" w:rsidP="00441F0C">
      <w:pPr>
        <w:ind w:firstLine="709"/>
        <w:jc w:val="both"/>
        <w:rPr>
          <w:color w:val="000000"/>
          <w:sz w:val="20"/>
          <w:szCs w:val="20"/>
          <w:shd w:val="clear" w:color="auto" w:fill="FFFFFF"/>
        </w:rPr>
      </w:pPr>
      <w:r w:rsidRPr="00AA328B">
        <w:rPr>
          <w:color w:val="000000"/>
          <w:sz w:val="20"/>
          <w:szCs w:val="20"/>
          <w:shd w:val="clear" w:color="auto" w:fill="FFFFFF"/>
        </w:rPr>
        <w:t>2.2.9. Плата за досрочный возврат микрозайма не взимается.</w:t>
      </w:r>
    </w:p>
    <w:p w14:paraId="34B3AE35" w14:textId="2CDE6A15" w:rsidR="00F57627" w:rsidRPr="00AA328B" w:rsidRDefault="00F57627" w:rsidP="00441F0C">
      <w:pPr>
        <w:ind w:firstLine="709"/>
        <w:jc w:val="both"/>
        <w:rPr>
          <w:sz w:val="20"/>
          <w:szCs w:val="20"/>
        </w:rPr>
      </w:pPr>
      <w:r w:rsidRPr="00AA328B">
        <w:rPr>
          <w:color w:val="000000"/>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A328B">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Pr>
          <w:sz w:val="20"/>
          <w:szCs w:val="20"/>
        </w:rPr>
        <w:t xml:space="preserve"> </w:t>
      </w:r>
      <w:r w:rsidRPr="00AA328B">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AA328B" w:rsidRDefault="00F57627" w:rsidP="00441F0C">
      <w:pPr>
        <w:ind w:firstLine="709"/>
        <w:jc w:val="both"/>
        <w:rPr>
          <w:color w:val="000000"/>
          <w:sz w:val="20"/>
          <w:szCs w:val="20"/>
          <w:shd w:val="clear" w:color="auto" w:fill="FFFFFF"/>
          <w:lang w:eastAsia="en-US" w:bidi="en-US"/>
        </w:rPr>
      </w:pPr>
      <w:r w:rsidRPr="00AA328B">
        <w:rPr>
          <w:color w:val="000000"/>
          <w:sz w:val="20"/>
          <w:szCs w:val="20"/>
          <w:shd w:val="clear" w:color="auto" w:fill="FFFFFF"/>
        </w:rPr>
        <w:t xml:space="preserve">2.2.11. </w:t>
      </w:r>
      <w:r w:rsidRPr="00AA328B">
        <w:rPr>
          <w:rFonts w:eastAsia="Lucida Sans Unicode"/>
          <w:color w:val="000000"/>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A328B">
        <w:rPr>
          <w:color w:val="000000"/>
          <w:sz w:val="20"/>
          <w:szCs w:val="20"/>
          <w:shd w:val="clear" w:color="auto" w:fill="FFFFFF"/>
          <w:lang w:eastAsia="en-US" w:bidi="en-US"/>
        </w:rPr>
        <w:t>Залогодержателю</w:t>
      </w:r>
      <w:r w:rsidRPr="00AA328B">
        <w:rPr>
          <w:rFonts w:eastAsia="Lucida Sans Unicode"/>
          <w:color w:val="000000"/>
          <w:sz w:val="20"/>
          <w:szCs w:val="20"/>
          <w:lang w:eastAsia="en-US" w:bidi="en-US"/>
        </w:rPr>
        <w:t xml:space="preserve"> (Заимодавцу) единовременную неустойку в размере 10 % от суммы нецелевого </w:t>
      </w:r>
      <w:r w:rsidR="004D5A67" w:rsidRPr="00AA328B">
        <w:rPr>
          <w:rFonts w:eastAsia="Lucida Sans Unicode"/>
          <w:color w:val="000000"/>
          <w:sz w:val="20"/>
          <w:szCs w:val="20"/>
          <w:lang w:eastAsia="en-US" w:bidi="en-US"/>
        </w:rPr>
        <w:t>использования микрозайма</w:t>
      </w:r>
      <w:r w:rsidRPr="00AA328B">
        <w:rPr>
          <w:rFonts w:eastAsia="Lucida Sans Unicode"/>
          <w:color w:val="000000"/>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A328B">
        <w:rPr>
          <w:color w:val="000000"/>
          <w:sz w:val="20"/>
          <w:szCs w:val="20"/>
          <w:shd w:val="clear" w:color="auto" w:fill="FFFFFF"/>
          <w:lang w:eastAsia="en-US" w:bidi="en-US"/>
        </w:rPr>
        <w:t>.</w:t>
      </w:r>
    </w:p>
    <w:p w14:paraId="60A8FA24" w14:textId="77777777" w:rsidR="00F57627" w:rsidRPr="00AA328B" w:rsidRDefault="00F57627" w:rsidP="00441F0C">
      <w:pPr>
        <w:ind w:firstLine="709"/>
        <w:jc w:val="both"/>
        <w:rPr>
          <w:sz w:val="20"/>
          <w:szCs w:val="20"/>
        </w:rPr>
      </w:pPr>
      <w:r w:rsidRPr="00AA328B">
        <w:rPr>
          <w:color w:val="000000"/>
          <w:sz w:val="20"/>
          <w:szCs w:val="20"/>
        </w:rPr>
        <w:t xml:space="preserve">2.2.12. </w:t>
      </w:r>
      <w:r w:rsidRPr="00AA328B">
        <w:rPr>
          <w:sz w:val="20"/>
          <w:szCs w:val="20"/>
        </w:rPr>
        <w:t>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A328B" w:rsidRDefault="00F57627" w:rsidP="00441F0C">
      <w:pPr>
        <w:ind w:firstLine="709"/>
        <w:jc w:val="both"/>
        <w:rPr>
          <w:sz w:val="20"/>
          <w:szCs w:val="20"/>
        </w:rPr>
      </w:pPr>
      <w:r w:rsidRPr="00AA328B">
        <w:rPr>
          <w:color w:val="000000"/>
          <w:sz w:val="20"/>
          <w:szCs w:val="20"/>
        </w:rPr>
        <w:t xml:space="preserve">2.2.13. </w:t>
      </w:r>
      <w:r w:rsidRPr="00AA328B">
        <w:rPr>
          <w:sz w:val="20"/>
          <w:szCs w:val="20"/>
        </w:rPr>
        <w:t xml:space="preserve">Заемщик возмещает все издержки </w:t>
      </w:r>
      <w:r w:rsidRPr="00AA328B">
        <w:rPr>
          <w:color w:val="000000"/>
          <w:sz w:val="20"/>
          <w:szCs w:val="20"/>
          <w:shd w:val="clear" w:color="auto" w:fill="FFFFFF"/>
          <w:lang w:eastAsia="en-US" w:bidi="en-US"/>
        </w:rPr>
        <w:t>Залогодержателя</w:t>
      </w:r>
      <w:r w:rsidRPr="00AA328B">
        <w:rPr>
          <w:sz w:val="20"/>
          <w:szCs w:val="20"/>
        </w:rPr>
        <w:t xml:space="preserve"> (Заимодавца) по взысканию задолженности по Договору, в том числе судебные расходы.</w:t>
      </w:r>
    </w:p>
    <w:p w14:paraId="5484738A" w14:textId="77777777" w:rsidR="00F57627" w:rsidRPr="00AA328B" w:rsidRDefault="00F57627" w:rsidP="00441F0C">
      <w:pPr>
        <w:ind w:firstLine="709"/>
        <w:jc w:val="both"/>
        <w:rPr>
          <w:i/>
          <w:sz w:val="20"/>
          <w:szCs w:val="20"/>
        </w:rPr>
      </w:pPr>
      <w:r w:rsidRPr="00AA328B">
        <w:rPr>
          <w:color w:val="000000"/>
          <w:sz w:val="20"/>
          <w:szCs w:val="20"/>
        </w:rPr>
        <w:t>2.2.14. Целевое назначение микрозайма:</w:t>
      </w:r>
      <w:r w:rsidRPr="00AA328B">
        <w:rPr>
          <w:sz w:val="20"/>
          <w:szCs w:val="20"/>
        </w:rPr>
        <w:t xml:space="preserve"> ______________________</w:t>
      </w:r>
      <w:r w:rsidRPr="00AA328B">
        <w:rPr>
          <w:i/>
          <w:sz w:val="20"/>
          <w:szCs w:val="20"/>
        </w:rPr>
        <w:t xml:space="preserve"> (указать целевое назначение).</w:t>
      </w:r>
    </w:p>
    <w:p w14:paraId="785148AD" w14:textId="77777777" w:rsidR="00F57627" w:rsidRPr="00AA328B" w:rsidRDefault="00F57627" w:rsidP="00441F0C">
      <w:pPr>
        <w:ind w:firstLine="709"/>
        <w:jc w:val="center"/>
        <w:rPr>
          <w:b/>
          <w:bCs/>
          <w:color w:val="000000"/>
          <w:sz w:val="20"/>
          <w:szCs w:val="20"/>
          <w:shd w:val="clear" w:color="auto" w:fill="FFFFFF"/>
        </w:rPr>
      </w:pPr>
    </w:p>
    <w:p w14:paraId="615E02FE" w14:textId="77777777" w:rsidR="00F57627" w:rsidRPr="00AA328B" w:rsidRDefault="00F57627" w:rsidP="00441F0C">
      <w:pPr>
        <w:widowControl w:val="0"/>
        <w:numPr>
          <w:ilvl w:val="0"/>
          <w:numId w:val="41"/>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ЗАЯВЛЕНИЯ И ГАРАНТИИ</w:t>
      </w:r>
    </w:p>
    <w:p w14:paraId="6EA5A4B6" w14:textId="77777777" w:rsidR="00F57627" w:rsidRPr="00AA328B" w:rsidRDefault="00F57627" w:rsidP="00441F0C">
      <w:pPr>
        <w:widowControl w:val="0"/>
        <w:numPr>
          <w:ilvl w:val="1"/>
          <w:numId w:val="41"/>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Залогодатель подтверждает, и гарантирует, что:</w:t>
      </w:r>
    </w:p>
    <w:p w14:paraId="63ACBD2C" w14:textId="02CE5B4A"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A328B">
        <w:rPr>
          <w:rFonts w:eastAsia="Lucida Sans Unicode"/>
          <w:kern w:val="1"/>
          <w:sz w:val="20"/>
          <w:szCs w:val="20"/>
        </w:rPr>
        <w:t>Залогодателя никем</w:t>
      </w:r>
      <w:r w:rsidRPr="00AA328B">
        <w:rPr>
          <w:rFonts w:eastAsia="Lucida Sans Unicode"/>
          <w:kern w:val="1"/>
          <w:sz w:val="20"/>
          <w:szCs w:val="20"/>
        </w:rPr>
        <w:t xml:space="preserve"> не оспаривается.</w:t>
      </w:r>
    </w:p>
    <w:p w14:paraId="74E21FEA" w14:textId="77777777"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A328B">
        <w:rPr>
          <w:rFonts w:eastAsia="Lucida Sans Unicode"/>
          <w:color w:val="000000"/>
          <w:kern w:val="1"/>
          <w:sz w:val="20"/>
          <w:szCs w:val="20"/>
          <w:shd w:val="clear" w:color="auto" w:fill="FFFFFF"/>
          <w:lang w:eastAsia="en-US" w:bidi="en-US"/>
        </w:rPr>
        <w:t>займа</w:t>
      </w:r>
      <w:r w:rsidRPr="00AA328B">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77777777"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color w:val="000000"/>
          <w:kern w:val="1"/>
          <w:sz w:val="20"/>
          <w:szCs w:val="20"/>
          <w:shd w:val="clear" w:color="auto" w:fill="FFFFFF"/>
        </w:rPr>
        <w:t xml:space="preserve">Залогодатель, </w:t>
      </w:r>
      <w:r w:rsidRPr="00AA328B">
        <w:rPr>
          <w:rFonts w:eastAsia="Lucida Sans Unicode"/>
          <w:kern w:val="1"/>
          <w:sz w:val="20"/>
          <w:szCs w:val="20"/>
        </w:rPr>
        <w:t xml:space="preserve">или представитель </w:t>
      </w:r>
      <w:r w:rsidRPr="00AA328B">
        <w:rPr>
          <w:rFonts w:eastAsia="Lucida Sans Unicode"/>
          <w:color w:val="000000"/>
          <w:kern w:val="1"/>
          <w:sz w:val="20"/>
          <w:szCs w:val="20"/>
          <w:shd w:val="clear" w:color="auto" w:fill="FFFFFF"/>
        </w:rPr>
        <w:t>Залогодателя</w:t>
      </w:r>
      <w:r w:rsidRPr="00AA328B">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независимо от срока действия Договора.</w:t>
      </w:r>
    </w:p>
    <w:p w14:paraId="30DD22FC" w14:textId="77777777" w:rsidR="00F57627" w:rsidRPr="00AA328B" w:rsidRDefault="00F57627" w:rsidP="00441F0C">
      <w:pPr>
        <w:widowControl w:val="0"/>
        <w:numPr>
          <w:ilvl w:val="2"/>
          <w:numId w:val="41"/>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Залогодатель не возражает в отношении предоставления </w:t>
      </w:r>
      <w:r w:rsidRPr="00AA328B">
        <w:rPr>
          <w:sz w:val="20"/>
          <w:szCs w:val="20"/>
        </w:rPr>
        <w:t>Залогодержателем</w:t>
      </w:r>
      <w:r w:rsidRPr="00AA328B">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A328B"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A328B" w:rsidRDefault="00F57627" w:rsidP="00441F0C">
      <w:pPr>
        <w:widowControl w:val="0"/>
        <w:numPr>
          <w:ilvl w:val="0"/>
          <w:numId w:val="41"/>
        </w:numPr>
        <w:suppressAutoHyphens/>
        <w:ind w:left="0" w:firstLine="0"/>
        <w:jc w:val="center"/>
        <w:rPr>
          <w:rFonts w:eastAsia="Lucida Sans Unicode"/>
          <w:b/>
          <w:kern w:val="1"/>
          <w:sz w:val="20"/>
          <w:szCs w:val="20"/>
        </w:rPr>
      </w:pPr>
      <w:r w:rsidRPr="00AA328B">
        <w:rPr>
          <w:rFonts w:eastAsia="Lucida Sans Unicode"/>
          <w:b/>
          <w:kern w:val="1"/>
          <w:sz w:val="20"/>
          <w:szCs w:val="20"/>
        </w:rPr>
        <w:t xml:space="preserve"> ПРАВА И ОБЯЗАННОСТИ СТОРОН</w:t>
      </w:r>
    </w:p>
    <w:p w14:paraId="72D292B3" w14:textId="77777777" w:rsidR="00F57627" w:rsidRPr="00AA328B" w:rsidRDefault="00F57627" w:rsidP="00441F0C">
      <w:pPr>
        <w:widowControl w:val="0"/>
        <w:numPr>
          <w:ilvl w:val="1"/>
          <w:numId w:val="4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принимает на себя следующие обязательства:</w:t>
      </w:r>
    </w:p>
    <w:p w14:paraId="1352E46D"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полном объеме.</w:t>
      </w:r>
    </w:p>
    <w:p w14:paraId="0A807C3D" w14:textId="77777777" w:rsidR="00F57627" w:rsidRPr="00AA328B" w:rsidRDefault="00F57627" w:rsidP="00441F0C">
      <w:pPr>
        <w:widowControl w:val="0"/>
        <w:numPr>
          <w:ilvl w:val="2"/>
          <w:numId w:val="34"/>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A328B" w:rsidRDefault="00F57627" w:rsidP="00441F0C">
      <w:pPr>
        <w:widowControl w:val="0"/>
        <w:numPr>
          <w:ilvl w:val="2"/>
          <w:numId w:val="34"/>
        </w:numPr>
        <w:tabs>
          <w:tab w:val="num" w:pos="709"/>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lastRenderedPageBreak/>
        <w:t xml:space="preserve"> Нести риск случайной гибели или случайного повреждения Предмета ипотеки.</w:t>
      </w:r>
    </w:p>
    <w:p w14:paraId="0D070DDC" w14:textId="77777777" w:rsidR="00F57627" w:rsidRPr="00AA328B" w:rsidRDefault="00F57627" w:rsidP="00441F0C">
      <w:pPr>
        <w:widowControl w:val="0"/>
        <w:numPr>
          <w:ilvl w:val="2"/>
          <w:numId w:val="34"/>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A328B" w:rsidRDefault="00F57627" w:rsidP="00441F0C">
      <w:pPr>
        <w:widowControl w:val="0"/>
        <w:numPr>
          <w:ilvl w:val="2"/>
          <w:numId w:val="34"/>
        </w:numPr>
        <w:tabs>
          <w:tab w:val="num" w:pos="993"/>
        </w:tabs>
        <w:suppressAutoHyphens/>
        <w:ind w:left="0" w:right="-2" w:firstLine="709"/>
        <w:jc w:val="both"/>
        <w:rPr>
          <w:rFonts w:eastAsia="Lucida Sans Unicode"/>
          <w:kern w:val="1"/>
          <w:sz w:val="20"/>
          <w:szCs w:val="20"/>
        </w:rPr>
      </w:pPr>
      <w:r w:rsidRPr="00AA328B">
        <w:rPr>
          <w:rFonts w:eastAsia="Lucida Sans Unicode"/>
          <w:color w:val="000000"/>
          <w:kern w:val="1"/>
          <w:sz w:val="20"/>
          <w:szCs w:val="20"/>
        </w:rPr>
        <w:t xml:space="preserve">Если </w:t>
      </w:r>
      <w:r w:rsidRPr="00AA328B">
        <w:rPr>
          <w:rFonts w:eastAsia="Lucida Sans Unicode"/>
          <w:kern w:val="1"/>
          <w:sz w:val="20"/>
          <w:szCs w:val="20"/>
        </w:rPr>
        <w:t>Залогодатель –юридическое лицо,</w:t>
      </w:r>
      <w:r w:rsidRPr="00AA328B">
        <w:rPr>
          <w:rFonts w:eastAsia="Lucida Sans Unicode"/>
          <w:color w:val="000000"/>
          <w:kern w:val="1"/>
          <w:sz w:val="20"/>
          <w:szCs w:val="20"/>
        </w:rPr>
        <w:t xml:space="preserve">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A328B"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A328B">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A328B" w:rsidRDefault="00F57627" w:rsidP="00441F0C">
      <w:pPr>
        <w:widowControl w:val="0"/>
        <w:numPr>
          <w:ilvl w:val="1"/>
          <w:numId w:val="4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Залогодатель имеет право:</w:t>
      </w:r>
    </w:p>
    <w:p w14:paraId="6E6B5AF7" w14:textId="77777777" w:rsidR="00F57627" w:rsidRPr="00AA328B" w:rsidRDefault="00F57627" w:rsidP="00441F0C">
      <w:pPr>
        <w:widowControl w:val="0"/>
        <w:numPr>
          <w:ilvl w:val="2"/>
          <w:numId w:val="35"/>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A328B" w:rsidRDefault="00F57627" w:rsidP="00441F0C">
      <w:pPr>
        <w:widowControl w:val="0"/>
        <w:numPr>
          <w:ilvl w:val="2"/>
          <w:numId w:val="35"/>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Прекратить обращение взыскания на Предмет ипотеки в случае </w:t>
      </w:r>
      <w:r w:rsidR="004D5A67" w:rsidRPr="00AA328B">
        <w:rPr>
          <w:rFonts w:eastAsia="Lucida Sans Unicode"/>
          <w:kern w:val="1"/>
          <w:sz w:val="20"/>
          <w:szCs w:val="20"/>
        </w:rPr>
        <w:t>досрочного погашения,</w:t>
      </w:r>
      <w:r w:rsidRPr="00AA328B">
        <w:rPr>
          <w:rFonts w:eastAsia="Lucida Sans Unicode"/>
          <w:kern w:val="1"/>
          <w:sz w:val="20"/>
          <w:szCs w:val="20"/>
        </w:rPr>
        <w:t xml:space="preserve"> обеспеченного залогом обязательства.</w:t>
      </w:r>
    </w:p>
    <w:p w14:paraId="005E9C9C" w14:textId="77777777" w:rsidR="00F57627" w:rsidRPr="00AA328B" w:rsidRDefault="00F57627" w:rsidP="00441F0C">
      <w:pPr>
        <w:widowControl w:val="0"/>
        <w:numPr>
          <w:ilvl w:val="1"/>
          <w:numId w:val="42"/>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Залогодержатель имеет право:</w:t>
      </w:r>
    </w:p>
    <w:p w14:paraId="48AAC35F" w14:textId="77777777" w:rsidR="00F57627" w:rsidRPr="00AA328B" w:rsidRDefault="00F57627" w:rsidP="00441F0C">
      <w:pPr>
        <w:widowControl w:val="0"/>
        <w:numPr>
          <w:ilvl w:val="2"/>
          <w:numId w:val="36"/>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A328B" w:rsidRDefault="00F57627" w:rsidP="00441F0C">
      <w:pPr>
        <w:widowControl w:val="0"/>
        <w:numPr>
          <w:ilvl w:val="2"/>
          <w:numId w:val="36"/>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A328B" w:rsidRDefault="00F57627" w:rsidP="00441F0C">
      <w:pPr>
        <w:widowControl w:val="0"/>
        <w:numPr>
          <w:ilvl w:val="2"/>
          <w:numId w:val="36"/>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Обратить взыскание на Предмет ипотеки до наступления срока </w:t>
      </w:r>
      <w:r w:rsidR="004D5A67" w:rsidRPr="00AA328B">
        <w:rPr>
          <w:rFonts w:eastAsia="Lucida Sans Unicode"/>
          <w:kern w:val="1"/>
          <w:sz w:val="20"/>
          <w:szCs w:val="20"/>
        </w:rPr>
        <w:t>исполнения,</w:t>
      </w:r>
      <w:r w:rsidRPr="00AA328B">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A328B" w:rsidRDefault="00F57627" w:rsidP="00441F0C">
      <w:pPr>
        <w:widowControl w:val="0"/>
        <w:numPr>
          <w:ilvl w:val="2"/>
          <w:numId w:val="36"/>
        </w:numPr>
        <w:tabs>
          <w:tab w:val="num" w:pos="851"/>
        </w:tabs>
        <w:suppressAutoHyphens/>
        <w:ind w:left="0" w:right="-2" w:firstLine="709"/>
        <w:jc w:val="both"/>
        <w:rPr>
          <w:rFonts w:eastAsia="Lucida Sans Unicode"/>
          <w:kern w:val="1"/>
          <w:sz w:val="20"/>
          <w:szCs w:val="20"/>
        </w:rPr>
      </w:pPr>
      <w:r w:rsidRPr="00AA328B">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A328B" w:rsidRDefault="00F57627" w:rsidP="00441F0C">
      <w:pPr>
        <w:widowControl w:val="0"/>
        <w:numPr>
          <w:ilvl w:val="2"/>
          <w:numId w:val="36"/>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A328B" w:rsidRDefault="00F57627" w:rsidP="00441F0C">
      <w:pPr>
        <w:widowControl w:val="0"/>
        <w:numPr>
          <w:ilvl w:val="2"/>
          <w:numId w:val="36"/>
        </w:numPr>
        <w:tabs>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A328B" w:rsidRDefault="00F57627" w:rsidP="00441F0C">
      <w:pPr>
        <w:pStyle w:val="a3"/>
        <w:widowControl w:val="0"/>
        <w:numPr>
          <w:ilvl w:val="1"/>
          <w:numId w:val="36"/>
        </w:numPr>
        <w:tabs>
          <w:tab w:val="clear" w:pos="1080"/>
          <w:tab w:val="num" w:pos="851"/>
        </w:tabs>
        <w:ind w:left="0" w:firstLine="709"/>
        <w:jc w:val="both"/>
        <w:rPr>
          <w:rFonts w:eastAsia="Lucida Sans Unicode"/>
          <w:kern w:val="1"/>
          <w:sz w:val="20"/>
          <w:szCs w:val="20"/>
        </w:rPr>
      </w:pPr>
      <w:r w:rsidRPr="00AA328B">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A328B" w:rsidRDefault="00F57627" w:rsidP="00441F0C">
      <w:pPr>
        <w:widowControl w:val="0"/>
        <w:ind w:left="284"/>
        <w:jc w:val="both"/>
        <w:rPr>
          <w:rFonts w:eastAsia="Lucida Sans Unicode"/>
          <w:kern w:val="1"/>
          <w:sz w:val="20"/>
          <w:szCs w:val="20"/>
        </w:rPr>
      </w:pPr>
    </w:p>
    <w:p w14:paraId="01EE634A" w14:textId="77777777" w:rsidR="00F57627" w:rsidRPr="00AA328B" w:rsidRDefault="00F57627" w:rsidP="00441F0C">
      <w:pPr>
        <w:widowControl w:val="0"/>
        <w:ind w:left="284"/>
        <w:jc w:val="center"/>
        <w:rPr>
          <w:rFonts w:eastAsia="Lucida Sans Unicode"/>
          <w:b/>
          <w:kern w:val="1"/>
          <w:sz w:val="20"/>
          <w:szCs w:val="20"/>
        </w:rPr>
      </w:pPr>
      <w:r w:rsidRPr="00AA328B">
        <w:rPr>
          <w:rFonts w:eastAsia="Lucida Sans Unicode"/>
          <w:b/>
          <w:kern w:val="1"/>
          <w:sz w:val="20"/>
          <w:szCs w:val="20"/>
        </w:rPr>
        <w:t>5. ОБРАЩЕНИЕ ВЗЫСКАНИЯ НА ПРЕДМЕТ ИПОТЕКИ</w:t>
      </w:r>
    </w:p>
    <w:p w14:paraId="3163C0E9" w14:textId="77777777" w:rsidR="00F57627" w:rsidRPr="00AA328B" w:rsidRDefault="00F57627" w:rsidP="00441F0C">
      <w:pPr>
        <w:widowControl w:val="0"/>
        <w:numPr>
          <w:ilvl w:val="1"/>
          <w:numId w:val="43"/>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A328B" w:rsidRDefault="00F57627" w:rsidP="00441F0C">
      <w:pPr>
        <w:widowControl w:val="0"/>
        <w:numPr>
          <w:ilvl w:val="1"/>
          <w:numId w:val="43"/>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A328B" w:rsidRDefault="00F57627" w:rsidP="00441F0C">
      <w:pPr>
        <w:widowControl w:val="0"/>
        <w:tabs>
          <w:tab w:val="num" w:pos="709"/>
          <w:tab w:val="left" w:pos="1134"/>
        </w:tabs>
        <w:ind w:right="-2" w:firstLine="709"/>
        <w:jc w:val="both"/>
        <w:rPr>
          <w:rFonts w:eastAsia="Lucida Sans Unicode"/>
          <w:kern w:val="1"/>
          <w:sz w:val="20"/>
          <w:szCs w:val="20"/>
        </w:rPr>
      </w:pPr>
      <w:r w:rsidRPr="00AA328B">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отказе Залогодержателю в проверке Предмета ипотеки;</w:t>
      </w:r>
    </w:p>
    <w:p w14:paraId="635C23FC"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77777777" w:rsidR="00F57627" w:rsidRPr="00AA328B" w:rsidRDefault="00F57627" w:rsidP="00441F0C">
      <w:pPr>
        <w:widowControl w:val="0"/>
        <w:tabs>
          <w:tab w:val="num" w:pos="851"/>
          <w:tab w:val="left" w:pos="1134"/>
        </w:tabs>
        <w:ind w:right="-2" w:firstLine="709"/>
        <w:jc w:val="both"/>
        <w:rPr>
          <w:rFonts w:eastAsia="Lucida Sans Unicode"/>
          <w:kern w:val="1"/>
          <w:sz w:val="20"/>
          <w:szCs w:val="20"/>
        </w:rPr>
      </w:pPr>
      <w:r w:rsidRPr="00AA328B">
        <w:rPr>
          <w:rFonts w:eastAsia="Lucida Sans Unicode"/>
          <w:kern w:val="1"/>
          <w:sz w:val="20"/>
          <w:szCs w:val="20"/>
        </w:rPr>
        <w:t>- при однократном нарушении обязательств по Договору микрозайма, даже при условии, что просрочка незначительна;</w:t>
      </w:r>
    </w:p>
    <w:p w14:paraId="033BF324" w14:textId="77777777" w:rsidR="00F57627" w:rsidRPr="00AA328B" w:rsidRDefault="00F57627" w:rsidP="00441F0C">
      <w:pPr>
        <w:widowControl w:val="0"/>
        <w:tabs>
          <w:tab w:val="num" w:pos="567"/>
          <w:tab w:val="left" w:pos="1134"/>
        </w:tabs>
        <w:ind w:right="-2" w:firstLine="709"/>
        <w:jc w:val="both"/>
        <w:rPr>
          <w:rFonts w:eastAsia="Lucida Sans Unicode"/>
          <w:kern w:val="1"/>
          <w:sz w:val="20"/>
          <w:szCs w:val="20"/>
        </w:rPr>
      </w:pPr>
      <w:r w:rsidRPr="00AA328B">
        <w:rPr>
          <w:rFonts w:eastAsia="Lucida Sans Unicode"/>
          <w:kern w:val="1"/>
          <w:sz w:val="20"/>
          <w:szCs w:val="20"/>
        </w:rPr>
        <w:t>-</w:t>
      </w:r>
      <w:r w:rsidRPr="00AA328B">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A328B" w:rsidRDefault="00F57627" w:rsidP="00441F0C">
      <w:pPr>
        <w:widowControl w:val="0"/>
        <w:numPr>
          <w:ilvl w:val="1"/>
          <w:numId w:val="43"/>
        </w:numPr>
        <w:tabs>
          <w:tab w:val="num" w:pos="709"/>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A328B" w:rsidRDefault="00F57627" w:rsidP="00441F0C">
      <w:pPr>
        <w:widowControl w:val="0"/>
        <w:numPr>
          <w:ilvl w:val="1"/>
          <w:numId w:val="43"/>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 xml:space="preserve">Залог объекта недвижимости обеспечивает требования Залогодержателя по Договору микрозайма в том </w:t>
      </w:r>
      <w:r w:rsidRPr="00AA328B">
        <w:rPr>
          <w:rFonts w:eastAsia="Lucida Sans Unicode"/>
          <w:kern w:val="1"/>
          <w:sz w:val="20"/>
          <w:szCs w:val="20"/>
        </w:rPr>
        <w:lastRenderedPageBreak/>
        <w:t>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A328B" w:rsidRDefault="00F57627" w:rsidP="00441F0C">
      <w:pPr>
        <w:widowControl w:val="0"/>
        <w:numPr>
          <w:ilvl w:val="1"/>
          <w:numId w:val="43"/>
        </w:numPr>
        <w:tabs>
          <w:tab w:val="num" w:pos="851"/>
          <w:tab w:val="left" w:pos="1134"/>
        </w:tabs>
        <w:suppressAutoHyphens/>
        <w:ind w:left="0" w:right="-2" w:firstLine="709"/>
        <w:jc w:val="both"/>
        <w:rPr>
          <w:rFonts w:eastAsia="Lucida Sans Unicode"/>
          <w:kern w:val="1"/>
          <w:sz w:val="20"/>
          <w:szCs w:val="20"/>
        </w:rPr>
      </w:pPr>
      <w:r w:rsidRPr="00AA328B">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A328B" w:rsidRDefault="00F57627" w:rsidP="00441F0C">
      <w:pPr>
        <w:tabs>
          <w:tab w:val="left" w:pos="1134"/>
        </w:tabs>
        <w:ind w:firstLine="709"/>
        <w:jc w:val="both"/>
        <w:rPr>
          <w:sz w:val="20"/>
          <w:szCs w:val="20"/>
        </w:rPr>
      </w:pPr>
      <w:r w:rsidRPr="00AA328B">
        <w:rPr>
          <w:sz w:val="20"/>
          <w:szCs w:val="20"/>
        </w:rPr>
        <w:t>- на уплату просроченных процентов;</w:t>
      </w:r>
    </w:p>
    <w:p w14:paraId="26FB6FD7" w14:textId="77777777" w:rsidR="00F57627" w:rsidRPr="00AA328B" w:rsidRDefault="00F57627" w:rsidP="00441F0C">
      <w:pPr>
        <w:tabs>
          <w:tab w:val="left" w:pos="1134"/>
        </w:tabs>
        <w:ind w:firstLine="709"/>
        <w:jc w:val="both"/>
        <w:rPr>
          <w:sz w:val="20"/>
          <w:szCs w:val="20"/>
        </w:rPr>
      </w:pPr>
      <w:r w:rsidRPr="00AA328B">
        <w:rPr>
          <w:sz w:val="20"/>
          <w:szCs w:val="20"/>
        </w:rPr>
        <w:t>- на уплату срочных процентов;</w:t>
      </w:r>
    </w:p>
    <w:p w14:paraId="16FE5BF5"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просроченной задолженности по микрозайму;</w:t>
      </w:r>
    </w:p>
    <w:p w14:paraId="371A791B" w14:textId="77777777" w:rsidR="00F57627" w:rsidRPr="00AA328B" w:rsidRDefault="00F57627" w:rsidP="00441F0C">
      <w:pPr>
        <w:tabs>
          <w:tab w:val="left" w:pos="1134"/>
        </w:tabs>
        <w:ind w:firstLine="709"/>
        <w:jc w:val="both"/>
        <w:rPr>
          <w:sz w:val="20"/>
          <w:szCs w:val="20"/>
        </w:rPr>
      </w:pPr>
      <w:r w:rsidRPr="00AA328B">
        <w:rPr>
          <w:sz w:val="20"/>
          <w:szCs w:val="20"/>
        </w:rPr>
        <w:t>- на погашение срочной задолженности по микрозайму;</w:t>
      </w:r>
    </w:p>
    <w:p w14:paraId="0DA4D601"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A328B"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A328B">
        <w:rPr>
          <w:rFonts w:eastAsia="Lucida Sans Unicode"/>
          <w:kern w:val="1"/>
          <w:sz w:val="20"/>
          <w:szCs w:val="20"/>
        </w:rPr>
        <w:t>- на возмещение убытков, подлежащих возмещению Заемщиком.</w:t>
      </w:r>
    </w:p>
    <w:p w14:paraId="6C7D21FC" w14:textId="77777777" w:rsidR="00F57627" w:rsidRPr="00AA328B"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A328B" w:rsidRDefault="00F57627" w:rsidP="00441F0C">
      <w:pPr>
        <w:widowControl w:val="0"/>
        <w:numPr>
          <w:ilvl w:val="0"/>
          <w:numId w:val="37"/>
        </w:numPr>
        <w:suppressAutoHyphens/>
        <w:jc w:val="center"/>
        <w:rPr>
          <w:rFonts w:eastAsia="Lucida Sans Unicode"/>
          <w:b/>
          <w:kern w:val="1"/>
          <w:sz w:val="20"/>
          <w:szCs w:val="20"/>
        </w:rPr>
      </w:pPr>
      <w:r w:rsidRPr="00AA328B">
        <w:rPr>
          <w:rFonts w:eastAsia="Lucida Sans Unicode"/>
          <w:b/>
          <w:kern w:val="1"/>
          <w:sz w:val="20"/>
          <w:szCs w:val="20"/>
        </w:rPr>
        <w:t>ДОПОЛНИТЕЛЬНЫЕ УСЛОВИЯ</w:t>
      </w:r>
    </w:p>
    <w:p w14:paraId="34AF717F" w14:textId="77777777" w:rsidR="00F57627" w:rsidRPr="00AA328B" w:rsidRDefault="00F57627" w:rsidP="00441F0C">
      <w:pPr>
        <w:widowControl w:val="0"/>
        <w:numPr>
          <w:ilvl w:val="1"/>
          <w:numId w:val="37"/>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A328B" w:rsidRDefault="00F57627" w:rsidP="00441F0C">
      <w:pPr>
        <w:widowControl w:val="0"/>
        <w:numPr>
          <w:ilvl w:val="1"/>
          <w:numId w:val="37"/>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A328B" w:rsidRDefault="00F57627" w:rsidP="00441F0C">
      <w:pPr>
        <w:widowControl w:val="0"/>
        <w:numPr>
          <w:ilvl w:val="1"/>
          <w:numId w:val="37"/>
        </w:numPr>
        <w:tabs>
          <w:tab w:val="num" w:pos="709"/>
          <w:tab w:val="num" w:pos="851"/>
        </w:tabs>
        <w:suppressAutoHyphens/>
        <w:ind w:left="0" w:firstLine="709"/>
        <w:jc w:val="both"/>
        <w:rPr>
          <w:rFonts w:eastAsia="Lucida Sans Unicode"/>
          <w:kern w:val="1"/>
          <w:sz w:val="20"/>
          <w:szCs w:val="20"/>
        </w:rPr>
      </w:pPr>
      <w:r w:rsidRPr="00AA328B">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A328B"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A328B" w:rsidRDefault="00F57627" w:rsidP="00441F0C">
      <w:pPr>
        <w:widowControl w:val="0"/>
        <w:jc w:val="center"/>
        <w:rPr>
          <w:rFonts w:eastAsia="Lucida Sans Unicode"/>
          <w:b/>
          <w:kern w:val="1"/>
          <w:sz w:val="20"/>
          <w:szCs w:val="20"/>
        </w:rPr>
      </w:pPr>
      <w:r w:rsidRPr="00AA328B">
        <w:rPr>
          <w:rFonts w:eastAsia="Lucida Sans Unicode"/>
          <w:b/>
          <w:kern w:val="1"/>
          <w:sz w:val="20"/>
          <w:szCs w:val="20"/>
        </w:rPr>
        <w:t xml:space="preserve"> 7. ОТВЕТСТВЕННОСТЬ СТОРОН</w:t>
      </w:r>
    </w:p>
    <w:p w14:paraId="72A2A811" w14:textId="77777777" w:rsidR="00F57627" w:rsidRPr="00AA328B" w:rsidRDefault="00F57627" w:rsidP="00441F0C">
      <w:pPr>
        <w:widowControl w:val="0"/>
        <w:numPr>
          <w:ilvl w:val="1"/>
          <w:numId w:val="38"/>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0B4C18" w:rsidRDefault="00F57627" w:rsidP="00441F0C">
      <w:pPr>
        <w:widowControl w:val="0"/>
        <w:numPr>
          <w:ilvl w:val="1"/>
          <w:numId w:val="38"/>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w:t>
      </w:r>
      <w:r w:rsidRPr="000B4C18">
        <w:rPr>
          <w:rFonts w:eastAsia="Lucida Sans Unicode"/>
          <w:kern w:val="1"/>
          <w:sz w:val="20"/>
          <w:szCs w:val="20"/>
        </w:rPr>
        <w:t xml:space="preserve">Залогодержателя письменного требования об уплате штрафа. </w:t>
      </w:r>
    </w:p>
    <w:p w14:paraId="2AC08798" w14:textId="77777777" w:rsidR="00F57627" w:rsidRPr="000B4C18" w:rsidRDefault="00F57627" w:rsidP="00441F0C">
      <w:pPr>
        <w:widowControl w:val="0"/>
        <w:numPr>
          <w:ilvl w:val="1"/>
          <w:numId w:val="38"/>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0B4C18" w:rsidRDefault="00F57627" w:rsidP="00441F0C">
      <w:pPr>
        <w:widowControl w:val="0"/>
        <w:numPr>
          <w:ilvl w:val="1"/>
          <w:numId w:val="38"/>
        </w:numPr>
        <w:tabs>
          <w:tab w:val="num" w:pos="851"/>
        </w:tabs>
        <w:suppressAutoHyphens/>
        <w:ind w:firstLine="709"/>
        <w:jc w:val="both"/>
        <w:rPr>
          <w:rFonts w:eastAsia="Lucida Sans Unicode"/>
          <w:kern w:val="1"/>
          <w:sz w:val="20"/>
          <w:szCs w:val="20"/>
        </w:rPr>
      </w:pPr>
      <w:r w:rsidRPr="000B4C18">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A328B" w:rsidRDefault="00F57627" w:rsidP="00441F0C">
      <w:pPr>
        <w:widowControl w:val="0"/>
        <w:ind w:left="284"/>
        <w:jc w:val="both"/>
        <w:rPr>
          <w:rFonts w:eastAsia="Lucida Sans Unicode"/>
          <w:kern w:val="1"/>
          <w:sz w:val="20"/>
          <w:szCs w:val="20"/>
        </w:rPr>
      </w:pPr>
    </w:p>
    <w:p w14:paraId="741A9F39" w14:textId="77777777" w:rsidR="00F57627" w:rsidRPr="00AA328B" w:rsidRDefault="00F57627" w:rsidP="00441F0C">
      <w:pPr>
        <w:widowControl w:val="0"/>
        <w:numPr>
          <w:ilvl w:val="0"/>
          <w:numId w:val="39"/>
        </w:numPr>
        <w:tabs>
          <w:tab w:val="num" w:pos="426"/>
        </w:tabs>
        <w:suppressAutoHyphens/>
        <w:jc w:val="center"/>
        <w:rPr>
          <w:rFonts w:eastAsia="Lucida Sans Unicode"/>
          <w:b/>
          <w:kern w:val="1"/>
          <w:sz w:val="20"/>
          <w:szCs w:val="20"/>
        </w:rPr>
      </w:pPr>
      <w:r w:rsidRPr="00AA328B">
        <w:rPr>
          <w:rFonts w:eastAsia="Lucida Sans Unicode"/>
          <w:b/>
          <w:kern w:val="1"/>
          <w:sz w:val="20"/>
          <w:szCs w:val="20"/>
        </w:rPr>
        <w:t>СРОК ДЕЙСТВИЯ ДОГОВОРА</w:t>
      </w:r>
    </w:p>
    <w:p w14:paraId="3C5B558D" w14:textId="77777777" w:rsidR="00F57627" w:rsidRPr="00AA328B" w:rsidRDefault="00F57627" w:rsidP="00441F0C">
      <w:pPr>
        <w:widowControl w:val="0"/>
        <w:numPr>
          <w:ilvl w:val="1"/>
          <w:numId w:val="39"/>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A328B" w:rsidRDefault="00F57627" w:rsidP="00441F0C">
      <w:pPr>
        <w:widowControl w:val="0"/>
        <w:numPr>
          <w:ilvl w:val="1"/>
          <w:numId w:val="39"/>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A328B" w:rsidRDefault="00F57627" w:rsidP="00441F0C">
      <w:pPr>
        <w:widowControl w:val="0"/>
        <w:numPr>
          <w:ilvl w:val="1"/>
          <w:numId w:val="39"/>
        </w:numPr>
        <w:tabs>
          <w:tab w:val="num" w:pos="851"/>
        </w:tabs>
        <w:suppressAutoHyphens/>
        <w:ind w:firstLine="709"/>
        <w:jc w:val="both"/>
        <w:rPr>
          <w:rFonts w:eastAsia="Lucida Sans Unicode"/>
          <w:kern w:val="1"/>
          <w:sz w:val="20"/>
          <w:szCs w:val="20"/>
        </w:rPr>
      </w:pPr>
      <w:r w:rsidRPr="00AA328B">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A328B" w:rsidRDefault="00F57627" w:rsidP="00441F0C">
      <w:pPr>
        <w:widowControl w:val="0"/>
        <w:ind w:left="284"/>
        <w:jc w:val="both"/>
        <w:rPr>
          <w:rFonts w:eastAsia="Lucida Sans Unicode"/>
          <w:b/>
          <w:kern w:val="1"/>
          <w:sz w:val="20"/>
          <w:szCs w:val="20"/>
        </w:rPr>
      </w:pPr>
    </w:p>
    <w:p w14:paraId="5439C8C3" w14:textId="77777777" w:rsidR="00F57627" w:rsidRPr="00AA328B" w:rsidRDefault="00F57627" w:rsidP="00441F0C">
      <w:pPr>
        <w:widowControl w:val="0"/>
        <w:numPr>
          <w:ilvl w:val="0"/>
          <w:numId w:val="40"/>
        </w:numPr>
        <w:suppressAutoHyphens/>
        <w:jc w:val="center"/>
        <w:rPr>
          <w:rFonts w:eastAsia="Lucida Sans Unicode"/>
          <w:b/>
          <w:kern w:val="1"/>
          <w:sz w:val="20"/>
          <w:szCs w:val="20"/>
        </w:rPr>
      </w:pPr>
      <w:r w:rsidRPr="00AA328B">
        <w:rPr>
          <w:rFonts w:eastAsia="Lucida Sans Unicode"/>
          <w:b/>
          <w:kern w:val="1"/>
          <w:sz w:val="20"/>
          <w:szCs w:val="20"/>
        </w:rPr>
        <w:t>ЗАКЛЮЧИТЕЛЬНЫЕ ПОЛОЖЕНИЯ</w:t>
      </w:r>
    </w:p>
    <w:p w14:paraId="47D7B18A" w14:textId="2EAD505E" w:rsidR="00F57627" w:rsidRPr="00AA328B" w:rsidRDefault="00F57627" w:rsidP="00441F0C">
      <w:pPr>
        <w:widowControl w:val="0"/>
        <w:numPr>
          <w:ilvl w:val="1"/>
          <w:numId w:val="40"/>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 xml:space="preserve">Взаимоотношения Сторон, неурегулированные в </w:t>
      </w:r>
      <w:r w:rsidR="004D5A67" w:rsidRPr="00AA328B">
        <w:rPr>
          <w:rFonts w:eastAsia="Lucida Sans Unicode"/>
          <w:kern w:val="1"/>
          <w:sz w:val="20"/>
          <w:szCs w:val="20"/>
        </w:rPr>
        <w:t>настоящем Договоре</w:t>
      </w:r>
      <w:r w:rsidRPr="00AA328B">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A328B" w:rsidRDefault="00F57627" w:rsidP="00441F0C">
      <w:pPr>
        <w:widowControl w:val="0"/>
        <w:numPr>
          <w:ilvl w:val="1"/>
          <w:numId w:val="40"/>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A328B" w:rsidRDefault="00F57627" w:rsidP="00441F0C">
      <w:pPr>
        <w:widowControl w:val="0"/>
        <w:numPr>
          <w:ilvl w:val="1"/>
          <w:numId w:val="40"/>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A328B" w:rsidRDefault="00F57627" w:rsidP="00441F0C">
      <w:pPr>
        <w:widowControl w:val="0"/>
        <w:numPr>
          <w:ilvl w:val="1"/>
          <w:numId w:val="40"/>
        </w:numPr>
        <w:tabs>
          <w:tab w:val="num" w:pos="851"/>
        </w:tabs>
        <w:suppressAutoHyphens/>
        <w:ind w:right="-2" w:firstLine="709"/>
        <w:jc w:val="both"/>
        <w:rPr>
          <w:rFonts w:eastAsia="Lucida Sans Unicode"/>
          <w:kern w:val="1"/>
          <w:sz w:val="20"/>
          <w:szCs w:val="20"/>
        </w:rPr>
      </w:pPr>
      <w:r w:rsidRPr="00AA328B">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A328B" w:rsidRDefault="00F57627" w:rsidP="00441F0C">
      <w:pPr>
        <w:widowControl w:val="0"/>
        <w:ind w:right="-2" w:firstLine="709"/>
        <w:jc w:val="both"/>
        <w:rPr>
          <w:rFonts w:eastAsia="Lucida Sans Unicode"/>
          <w:kern w:val="1"/>
          <w:sz w:val="20"/>
          <w:szCs w:val="20"/>
        </w:rPr>
      </w:pPr>
      <w:r w:rsidRPr="00AA328B">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A328B" w:rsidRDefault="00F57627" w:rsidP="00441F0C">
      <w:pPr>
        <w:widowControl w:val="0"/>
        <w:numPr>
          <w:ilvl w:val="1"/>
          <w:numId w:val="40"/>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A328B">
        <w:rPr>
          <w:rFonts w:eastAsia="Lucida Sans Unicode"/>
          <w:kern w:val="1"/>
          <w:sz w:val="20"/>
          <w:szCs w:val="20"/>
        </w:rPr>
        <w:t xml:space="preserve">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w:t>
      </w:r>
      <w:r w:rsidRPr="00AA328B">
        <w:rPr>
          <w:rFonts w:eastAsia="Lucida Sans Unicode"/>
          <w:kern w:val="1"/>
          <w:sz w:val="20"/>
          <w:szCs w:val="20"/>
        </w:rPr>
        <w:lastRenderedPageBreak/>
        <w:t>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A328B"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A328B">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A328B" w:rsidRDefault="00F57627" w:rsidP="00441F0C">
      <w:pPr>
        <w:widowControl w:val="0"/>
        <w:numPr>
          <w:ilvl w:val="1"/>
          <w:numId w:val="40"/>
        </w:numPr>
        <w:tabs>
          <w:tab w:val="num" w:pos="709"/>
        </w:tabs>
        <w:suppressAutoHyphens/>
        <w:ind w:right="-2" w:firstLine="709"/>
        <w:jc w:val="both"/>
        <w:rPr>
          <w:rFonts w:eastAsia="Lucida Sans Unicode"/>
          <w:kern w:val="1"/>
          <w:sz w:val="20"/>
          <w:szCs w:val="20"/>
        </w:rPr>
      </w:pPr>
      <w:r w:rsidRPr="00AA328B">
        <w:rPr>
          <w:rFonts w:eastAsia="Lucida Sans Unicode"/>
          <w:kern w:val="1"/>
          <w:sz w:val="20"/>
          <w:szCs w:val="20"/>
        </w:rPr>
        <w:t>Все приложения к Договору являются его неотъемлемой частью.</w:t>
      </w:r>
    </w:p>
    <w:p w14:paraId="7E7278AA" w14:textId="77777777" w:rsidR="00F57627" w:rsidRPr="00AA328B" w:rsidRDefault="00F57627" w:rsidP="00441F0C">
      <w:pPr>
        <w:widowControl w:val="0"/>
        <w:numPr>
          <w:ilvl w:val="1"/>
          <w:numId w:val="40"/>
        </w:numPr>
        <w:tabs>
          <w:tab w:val="num" w:pos="709"/>
        </w:tabs>
        <w:suppressAutoHyphens/>
        <w:ind w:firstLine="709"/>
        <w:jc w:val="both"/>
        <w:rPr>
          <w:rFonts w:eastAsia="Lucida Sans Unicode"/>
          <w:kern w:val="1"/>
          <w:sz w:val="20"/>
          <w:szCs w:val="20"/>
        </w:rPr>
      </w:pPr>
      <w:r w:rsidRPr="00AA328B">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A328B" w:rsidRDefault="00F57627" w:rsidP="00441F0C">
      <w:pPr>
        <w:widowControl w:val="0"/>
        <w:jc w:val="both"/>
        <w:rPr>
          <w:rFonts w:eastAsia="Lucida Sans Unicode"/>
          <w:kern w:val="1"/>
          <w:sz w:val="20"/>
          <w:szCs w:val="20"/>
        </w:rPr>
      </w:pPr>
    </w:p>
    <w:p w14:paraId="67C39D43" w14:textId="77777777" w:rsidR="00F57627" w:rsidRPr="00AA328B" w:rsidRDefault="00F57627" w:rsidP="00441F0C">
      <w:pPr>
        <w:widowControl w:val="0"/>
        <w:numPr>
          <w:ilvl w:val="0"/>
          <w:numId w:val="33"/>
        </w:numPr>
        <w:tabs>
          <w:tab w:val="left" w:pos="360"/>
        </w:tabs>
        <w:suppressAutoHyphens/>
        <w:ind w:firstLine="425"/>
        <w:jc w:val="center"/>
        <w:rPr>
          <w:rFonts w:eastAsia="Lucida Sans Unicode"/>
          <w:b/>
          <w:kern w:val="1"/>
          <w:sz w:val="20"/>
          <w:szCs w:val="20"/>
        </w:rPr>
      </w:pPr>
      <w:r w:rsidRPr="00AA328B">
        <w:rPr>
          <w:rFonts w:eastAsia="Lucida Sans Unicode"/>
          <w:b/>
          <w:kern w:val="1"/>
          <w:sz w:val="20"/>
          <w:szCs w:val="20"/>
        </w:rPr>
        <w:t>10. МЕСТОНАХОЖДЕНИЕ И БАНКОВСКИЕ РЕКВИЗИТЫ СТОРОН</w:t>
      </w:r>
    </w:p>
    <w:p w14:paraId="5674F379" w14:textId="77777777" w:rsidR="00F57627" w:rsidRPr="00AA328B" w:rsidRDefault="00F57627" w:rsidP="00441F0C">
      <w:pPr>
        <w:widowControl w:val="0"/>
        <w:ind w:right="-2" w:firstLine="284"/>
        <w:jc w:val="both"/>
        <w:outlineLvl w:val="0"/>
        <w:rPr>
          <w:rFonts w:eastAsia="Lucida Sans Unicode"/>
          <w:b/>
          <w:kern w:val="1"/>
          <w:sz w:val="20"/>
          <w:szCs w:val="20"/>
        </w:rPr>
      </w:pPr>
      <w:r w:rsidRPr="00AA328B">
        <w:rPr>
          <w:rFonts w:eastAsia="Lucida Sans Unicode"/>
          <w:b/>
          <w:kern w:val="1"/>
          <w:sz w:val="20"/>
          <w:szCs w:val="20"/>
        </w:rPr>
        <w:t>Залогодержатель:</w:t>
      </w:r>
    </w:p>
    <w:p w14:paraId="5FAD4485" w14:textId="77777777" w:rsidR="00F57627" w:rsidRPr="00AA328B" w:rsidRDefault="00F57627" w:rsidP="00441F0C">
      <w:pPr>
        <w:ind w:firstLine="284"/>
        <w:jc w:val="both"/>
        <w:rPr>
          <w:sz w:val="20"/>
          <w:szCs w:val="20"/>
        </w:rPr>
      </w:pPr>
      <w:r w:rsidRPr="00AA328B">
        <w:rPr>
          <w:sz w:val="20"/>
          <w:szCs w:val="20"/>
        </w:rPr>
        <w:t>Некоммерческая организация «Гарантийный фонд – микрокредитная компания Республики Хакасия»</w:t>
      </w:r>
    </w:p>
    <w:p w14:paraId="152A7ACF" w14:textId="77777777" w:rsidR="00F57627" w:rsidRPr="00AA328B" w:rsidRDefault="00F57627" w:rsidP="00441F0C">
      <w:pPr>
        <w:ind w:firstLine="284"/>
        <w:jc w:val="both"/>
        <w:rPr>
          <w:sz w:val="20"/>
          <w:szCs w:val="20"/>
        </w:rPr>
      </w:pPr>
      <w:r w:rsidRPr="00AA328B">
        <w:rPr>
          <w:sz w:val="20"/>
          <w:szCs w:val="20"/>
        </w:rPr>
        <w:t>Местонахождение: 65501</w:t>
      </w:r>
      <w:r>
        <w:rPr>
          <w:sz w:val="20"/>
          <w:szCs w:val="20"/>
        </w:rPr>
        <w:t>0</w:t>
      </w:r>
      <w:r w:rsidRPr="00AA328B">
        <w:rPr>
          <w:sz w:val="20"/>
          <w:szCs w:val="20"/>
        </w:rPr>
        <w:t xml:space="preserve">, г. Абакан, </w:t>
      </w:r>
      <w:r>
        <w:rPr>
          <w:sz w:val="20"/>
          <w:szCs w:val="20"/>
        </w:rPr>
        <w:t>пр-кт Дружбы Народов, д. 2А</w:t>
      </w:r>
    </w:p>
    <w:p w14:paraId="19B61E89" w14:textId="77777777" w:rsidR="00F57627" w:rsidRPr="00AA328B" w:rsidRDefault="00F57627" w:rsidP="00441F0C">
      <w:pPr>
        <w:ind w:firstLine="284"/>
        <w:jc w:val="both"/>
        <w:rPr>
          <w:sz w:val="20"/>
          <w:szCs w:val="20"/>
        </w:rPr>
      </w:pPr>
      <w:r w:rsidRPr="00AA328B">
        <w:rPr>
          <w:sz w:val="20"/>
          <w:szCs w:val="20"/>
        </w:rPr>
        <w:t xml:space="preserve">Почтовый адрес: 655017, г. Абакан, </w:t>
      </w:r>
      <w:r>
        <w:rPr>
          <w:sz w:val="20"/>
          <w:szCs w:val="20"/>
        </w:rPr>
        <w:t>а/я 126</w:t>
      </w:r>
    </w:p>
    <w:p w14:paraId="7ABE1E3F" w14:textId="77777777" w:rsidR="00F57627" w:rsidRPr="00AA328B" w:rsidRDefault="00F57627" w:rsidP="00441F0C">
      <w:pPr>
        <w:ind w:firstLine="284"/>
        <w:jc w:val="both"/>
        <w:rPr>
          <w:sz w:val="20"/>
          <w:szCs w:val="20"/>
        </w:rPr>
      </w:pPr>
      <w:r w:rsidRPr="00AA328B">
        <w:rPr>
          <w:sz w:val="20"/>
          <w:szCs w:val="20"/>
        </w:rPr>
        <w:t>ИНН 1901098681, ОГРН 1111900000079, КПП 190101001.</w:t>
      </w:r>
    </w:p>
    <w:p w14:paraId="6A9B44BB" w14:textId="77777777" w:rsidR="00F57627" w:rsidRPr="00AA328B" w:rsidRDefault="00F57627" w:rsidP="00441F0C">
      <w:pPr>
        <w:shd w:val="clear" w:color="auto" w:fill="FFFFFF"/>
        <w:ind w:firstLine="284"/>
        <w:outlineLvl w:val="0"/>
      </w:pPr>
      <w:r w:rsidRPr="00AA328B">
        <w:rPr>
          <w:sz w:val="20"/>
          <w:szCs w:val="20"/>
        </w:rPr>
        <w:t>Корреспондентский счет № 30101810500000000608в Отделение № 8602 ПАО Сбербанк г. Абакан</w:t>
      </w:r>
    </w:p>
    <w:p w14:paraId="61A89EDC" w14:textId="77777777" w:rsidR="00F57627" w:rsidRPr="00AA328B" w:rsidRDefault="00F57627" w:rsidP="00441F0C">
      <w:pPr>
        <w:ind w:firstLine="284"/>
        <w:jc w:val="both"/>
        <w:rPr>
          <w:sz w:val="20"/>
          <w:szCs w:val="20"/>
        </w:rPr>
      </w:pPr>
      <w:r w:rsidRPr="00AA328B">
        <w:rPr>
          <w:sz w:val="20"/>
          <w:szCs w:val="20"/>
        </w:rPr>
        <w:t>р/с _____________________.</w:t>
      </w:r>
    </w:p>
    <w:p w14:paraId="1CE35177" w14:textId="77777777" w:rsidR="00F57627" w:rsidRPr="00AA328B" w:rsidRDefault="00F57627" w:rsidP="00441F0C">
      <w:pPr>
        <w:shd w:val="clear" w:color="auto" w:fill="FFFFFF"/>
        <w:ind w:firstLine="284"/>
        <w:rPr>
          <w:sz w:val="20"/>
          <w:szCs w:val="20"/>
        </w:rPr>
      </w:pPr>
      <w:r w:rsidRPr="00AA328B">
        <w:rPr>
          <w:sz w:val="20"/>
          <w:szCs w:val="20"/>
        </w:rPr>
        <w:t>БИК 049514608</w:t>
      </w:r>
    </w:p>
    <w:p w14:paraId="57B8F927" w14:textId="77777777" w:rsidR="00F57627" w:rsidRPr="00AA328B" w:rsidRDefault="00F57627" w:rsidP="00441F0C">
      <w:pPr>
        <w:ind w:firstLine="284"/>
        <w:jc w:val="both"/>
        <w:rPr>
          <w:sz w:val="20"/>
          <w:szCs w:val="20"/>
        </w:rPr>
      </w:pPr>
      <w:r w:rsidRPr="00AA328B">
        <w:rPr>
          <w:sz w:val="20"/>
          <w:szCs w:val="20"/>
        </w:rPr>
        <w:t>Телефон:8(3902)212-085, 8-983-191-2085</w:t>
      </w:r>
    </w:p>
    <w:p w14:paraId="6E3B2C79" w14:textId="77777777" w:rsidR="00F57627" w:rsidRPr="00AA328B" w:rsidRDefault="00F57627" w:rsidP="00441F0C">
      <w:pPr>
        <w:ind w:firstLine="284"/>
        <w:jc w:val="both"/>
        <w:rPr>
          <w:sz w:val="20"/>
          <w:szCs w:val="20"/>
        </w:rPr>
      </w:pPr>
    </w:p>
    <w:p w14:paraId="6F261FF4" w14:textId="6F196CFE" w:rsidR="00F57627" w:rsidRPr="00AA328B" w:rsidRDefault="00F57627" w:rsidP="00441F0C">
      <w:pPr>
        <w:ind w:firstLine="284"/>
        <w:jc w:val="both"/>
        <w:rPr>
          <w:color w:val="000000"/>
          <w:kern w:val="3"/>
          <w:sz w:val="20"/>
          <w:szCs w:val="20"/>
          <w:lang w:eastAsia="en-US" w:bidi="en-US"/>
        </w:rPr>
      </w:pPr>
      <w:r w:rsidRPr="00AA328B">
        <w:rPr>
          <w:b/>
          <w:bCs/>
          <w:sz w:val="20"/>
          <w:szCs w:val="20"/>
        </w:rPr>
        <w:t>Залогодатель:</w:t>
      </w:r>
      <w:r w:rsidR="004D5A67">
        <w:rPr>
          <w:b/>
          <w:bCs/>
          <w:sz w:val="20"/>
          <w:szCs w:val="20"/>
        </w:rPr>
        <w:t xml:space="preserve"> </w:t>
      </w:r>
      <w:r w:rsidRPr="00AA328B">
        <w:rPr>
          <w:color w:val="000000"/>
          <w:kern w:val="3"/>
          <w:sz w:val="20"/>
          <w:szCs w:val="20"/>
          <w:lang w:eastAsia="en-US" w:bidi="en-US"/>
        </w:rPr>
        <w:t>________________________________________________________________________</w:t>
      </w:r>
    </w:p>
    <w:p w14:paraId="24A4D98A" w14:textId="77777777" w:rsidR="00F57627" w:rsidRPr="00AA328B" w:rsidRDefault="00F57627" w:rsidP="00441F0C">
      <w:pPr>
        <w:widowControl w:val="0"/>
        <w:ind w:firstLine="284"/>
        <w:jc w:val="both"/>
        <w:rPr>
          <w:b/>
          <w:sz w:val="20"/>
          <w:szCs w:val="20"/>
        </w:rPr>
      </w:pPr>
      <w:r w:rsidRPr="00AA328B">
        <w:rPr>
          <w:sz w:val="20"/>
          <w:szCs w:val="20"/>
        </w:rPr>
        <w:t>Юридический адрес: _________________________________________________________________</w:t>
      </w:r>
    </w:p>
    <w:p w14:paraId="633A4D63" w14:textId="77777777" w:rsidR="00F57627" w:rsidRPr="00AA328B" w:rsidRDefault="00F57627" w:rsidP="00441F0C">
      <w:pPr>
        <w:widowControl w:val="0"/>
        <w:ind w:firstLine="284"/>
        <w:jc w:val="both"/>
        <w:rPr>
          <w:b/>
          <w:sz w:val="20"/>
          <w:szCs w:val="20"/>
        </w:rPr>
      </w:pPr>
      <w:r w:rsidRPr="00AA328B">
        <w:rPr>
          <w:sz w:val="20"/>
          <w:szCs w:val="20"/>
        </w:rPr>
        <w:t>Фактический адрес: _____________________________________</w:t>
      </w:r>
    </w:p>
    <w:p w14:paraId="4EB7A907" w14:textId="77777777" w:rsidR="00F57627" w:rsidRPr="00AA328B" w:rsidRDefault="00F57627" w:rsidP="00441F0C">
      <w:pPr>
        <w:widowControl w:val="0"/>
        <w:ind w:firstLine="284"/>
        <w:jc w:val="both"/>
        <w:rPr>
          <w:sz w:val="20"/>
          <w:szCs w:val="20"/>
        </w:rPr>
      </w:pPr>
      <w:r w:rsidRPr="00AA328B">
        <w:rPr>
          <w:sz w:val="20"/>
          <w:szCs w:val="20"/>
        </w:rPr>
        <w:t>ИНН ______________, ОГРН _________________________</w:t>
      </w:r>
    </w:p>
    <w:p w14:paraId="76DC581E" w14:textId="77777777" w:rsidR="00F57627" w:rsidRPr="00AA328B" w:rsidRDefault="00F57627" w:rsidP="00441F0C">
      <w:pPr>
        <w:widowControl w:val="0"/>
        <w:ind w:firstLine="284"/>
        <w:jc w:val="both"/>
        <w:rPr>
          <w:sz w:val="20"/>
          <w:szCs w:val="20"/>
        </w:rPr>
      </w:pPr>
      <w:r w:rsidRPr="00AA328B">
        <w:rPr>
          <w:sz w:val="20"/>
          <w:szCs w:val="20"/>
        </w:rPr>
        <w:t>Расчетный счет _____________________, открыт в ________________, БИК _____________________</w:t>
      </w:r>
    </w:p>
    <w:p w14:paraId="7E2D6A49" w14:textId="77777777" w:rsidR="00F57627" w:rsidRPr="00AA328B" w:rsidRDefault="00F57627" w:rsidP="00441F0C">
      <w:pPr>
        <w:widowControl w:val="0"/>
        <w:ind w:firstLine="284"/>
        <w:jc w:val="both"/>
        <w:rPr>
          <w:sz w:val="20"/>
          <w:szCs w:val="20"/>
        </w:rPr>
      </w:pPr>
      <w:r w:rsidRPr="00AA328B">
        <w:rPr>
          <w:sz w:val="20"/>
          <w:szCs w:val="20"/>
        </w:rPr>
        <w:t>Телефон: ____________________________________</w:t>
      </w:r>
    </w:p>
    <w:p w14:paraId="2F53683C" w14:textId="77777777" w:rsidR="00F57627" w:rsidRPr="00AA328B" w:rsidRDefault="00F57627" w:rsidP="00441F0C">
      <w:pPr>
        <w:ind w:firstLine="284"/>
        <w:rPr>
          <w:sz w:val="20"/>
          <w:szCs w:val="20"/>
        </w:rPr>
      </w:pPr>
      <w:r w:rsidRPr="00AA328B">
        <w:rPr>
          <w:sz w:val="20"/>
          <w:szCs w:val="20"/>
        </w:rPr>
        <w:t>С условиями договора и графиком платежей ознакомлен: ___________ / _____________________/</w:t>
      </w:r>
    </w:p>
    <w:p w14:paraId="2DD28710" w14:textId="77777777" w:rsidR="00F57627" w:rsidRPr="00AA328B" w:rsidRDefault="00F57627" w:rsidP="00441F0C">
      <w:pPr>
        <w:ind w:firstLine="284"/>
        <w:jc w:val="right"/>
        <w:rPr>
          <w:sz w:val="20"/>
          <w:szCs w:val="20"/>
        </w:rPr>
      </w:pPr>
    </w:p>
    <w:p w14:paraId="00942C4F" w14:textId="77777777" w:rsidR="00F57627" w:rsidRPr="00AA328B" w:rsidRDefault="00F57627" w:rsidP="00441F0C">
      <w:pPr>
        <w:ind w:firstLine="284"/>
        <w:jc w:val="right"/>
        <w:rPr>
          <w:sz w:val="20"/>
          <w:szCs w:val="20"/>
        </w:rPr>
      </w:pPr>
    </w:p>
    <w:p w14:paraId="4F748EB7" w14:textId="77777777" w:rsidR="00F57627" w:rsidRPr="00AA328B" w:rsidRDefault="00F57627" w:rsidP="00441F0C">
      <w:pPr>
        <w:ind w:left="3540" w:firstLine="284"/>
        <w:rPr>
          <w:b/>
          <w:bCs/>
          <w:sz w:val="20"/>
          <w:szCs w:val="20"/>
        </w:rPr>
      </w:pPr>
    </w:p>
    <w:p w14:paraId="4593EF47" w14:textId="77777777" w:rsidR="00F57627" w:rsidRPr="00AA328B" w:rsidRDefault="00F57627" w:rsidP="00441F0C">
      <w:pPr>
        <w:ind w:left="3540" w:firstLine="284"/>
        <w:rPr>
          <w:b/>
          <w:bCs/>
          <w:sz w:val="20"/>
          <w:szCs w:val="20"/>
        </w:rPr>
      </w:pPr>
      <w:r w:rsidRPr="00AA328B">
        <w:rPr>
          <w:b/>
          <w:bCs/>
          <w:sz w:val="20"/>
          <w:szCs w:val="20"/>
        </w:rPr>
        <w:t>Подписи сторон</w:t>
      </w:r>
    </w:p>
    <w:p w14:paraId="574F5234" w14:textId="77777777" w:rsidR="00F57627" w:rsidRPr="00AA328B" w:rsidRDefault="00F57627" w:rsidP="00441F0C">
      <w:pPr>
        <w:ind w:firstLine="284"/>
        <w:jc w:val="both"/>
        <w:rPr>
          <w:sz w:val="20"/>
          <w:szCs w:val="20"/>
        </w:rPr>
      </w:pPr>
    </w:p>
    <w:p w14:paraId="191185CF" w14:textId="77777777" w:rsidR="00F57627" w:rsidRPr="00AA328B" w:rsidRDefault="00F57627" w:rsidP="00441F0C">
      <w:pPr>
        <w:ind w:firstLine="284"/>
        <w:jc w:val="both"/>
        <w:rPr>
          <w:sz w:val="20"/>
          <w:szCs w:val="20"/>
        </w:rPr>
      </w:pPr>
      <w:r w:rsidRPr="00AA328B">
        <w:rPr>
          <w:b/>
          <w:sz w:val="20"/>
          <w:szCs w:val="20"/>
        </w:rPr>
        <w:t>Залогодержатель</w:t>
      </w:r>
      <w:r>
        <w:rPr>
          <w:b/>
          <w:sz w:val="20"/>
          <w:szCs w:val="20"/>
        </w:rPr>
        <w:tab/>
      </w:r>
      <w:r>
        <w:rPr>
          <w:b/>
          <w:sz w:val="20"/>
          <w:szCs w:val="20"/>
        </w:rPr>
        <w:tab/>
      </w:r>
      <w:r>
        <w:rPr>
          <w:b/>
          <w:sz w:val="20"/>
          <w:szCs w:val="20"/>
        </w:rPr>
        <w:tab/>
      </w:r>
      <w:r>
        <w:rPr>
          <w:b/>
          <w:sz w:val="20"/>
          <w:szCs w:val="20"/>
        </w:rPr>
        <w:tab/>
      </w:r>
      <w:r>
        <w:rPr>
          <w:b/>
          <w:sz w:val="20"/>
          <w:szCs w:val="20"/>
        </w:rPr>
        <w:tab/>
      </w:r>
      <w:r w:rsidRPr="00AA328B">
        <w:rPr>
          <w:b/>
          <w:bCs/>
          <w:sz w:val="20"/>
          <w:szCs w:val="20"/>
        </w:rPr>
        <w:t>Залогодатель</w:t>
      </w:r>
    </w:p>
    <w:p w14:paraId="504725C6" w14:textId="77777777" w:rsidR="00F57627" w:rsidRPr="00AA328B" w:rsidRDefault="00F57627" w:rsidP="00441F0C">
      <w:pPr>
        <w:ind w:firstLine="284"/>
        <w:jc w:val="both"/>
        <w:rPr>
          <w:iCs/>
          <w:sz w:val="20"/>
          <w:szCs w:val="20"/>
        </w:rPr>
      </w:pPr>
    </w:p>
    <w:p w14:paraId="5480F305" w14:textId="77777777" w:rsidR="00F57627" w:rsidRPr="00AA328B" w:rsidRDefault="00F57627" w:rsidP="00441F0C">
      <w:pPr>
        <w:jc w:val="both"/>
        <w:rPr>
          <w:b/>
          <w:bCs/>
          <w:color w:val="000000"/>
          <w:sz w:val="20"/>
          <w:szCs w:val="20"/>
        </w:rPr>
      </w:pPr>
      <w:r w:rsidRPr="00AA328B">
        <w:rPr>
          <w:iCs/>
          <w:sz w:val="20"/>
          <w:szCs w:val="20"/>
        </w:rPr>
        <w:t>Директор ___________ /_________________/      ИП    _____________ /______________________________/</w:t>
      </w:r>
    </w:p>
    <w:p w14:paraId="71F7FBB4" w14:textId="77777777" w:rsidR="00F57627" w:rsidRPr="00AA328B" w:rsidRDefault="00F57627" w:rsidP="00441F0C">
      <w:pPr>
        <w:ind w:firstLine="900"/>
        <w:jc w:val="both"/>
        <w:rPr>
          <w:color w:val="000000"/>
          <w:sz w:val="20"/>
          <w:szCs w:val="20"/>
        </w:rPr>
      </w:pPr>
      <w:r w:rsidRPr="00AA328B">
        <w:rPr>
          <w:b/>
          <w:bCs/>
          <w:color w:val="000000"/>
          <w:sz w:val="20"/>
          <w:szCs w:val="20"/>
        </w:rPr>
        <w:t xml:space="preserve">              М.П.                                                                          М.П</w:t>
      </w:r>
      <w:r w:rsidRPr="00AA328B">
        <w:rPr>
          <w:color w:val="000000"/>
          <w:sz w:val="20"/>
          <w:szCs w:val="20"/>
        </w:rPr>
        <w:t>.</w:t>
      </w:r>
    </w:p>
    <w:p w14:paraId="51801004" w14:textId="77777777" w:rsidR="00F57627" w:rsidRPr="00AA328B"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AA328B"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Я, _______________________________________________________________________________________</w:t>
      </w:r>
    </w:p>
    <w:p w14:paraId="4C1C1F6A" w14:textId="77777777" w:rsidR="000B4C18" w:rsidRPr="00F9487A" w:rsidRDefault="000B4C18" w:rsidP="00441F0C">
      <w:pPr>
        <w:tabs>
          <w:tab w:val="left" w:pos="0"/>
        </w:tabs>
        <w:ind w:firstLine="851"/>
        <w:rPr>
          <w:bCs/>
          <w:i/>
          <w:color w:val="0000FF"/>
          <w:sz w:val="16"/>
          <w:szCs w:val="16"/>
        </w:rPr>
      </w:pPr>
      <w:r w:rsidRPr="00F9487A">
        <w:rPr>
          <w:bCs/>
          <w:i/>
          <w:color w:val="0000FF"/>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F9487A" w:rsidRDefault="000B4C18" w:rsidP="00441F0C">
      <w:pPr>
        <w:tabs>
          <w:tab w:val="left" w:pos="1134"/>
        </w:tabs>
        <w:jc w:val="both"/>
        <w:rPr>
          <w:bCs/>
          <w:color w:val="0000FF"/>
          <w:sz w:val="20"/>
          <w:szCs w:val="20"/>
        </w:rPr>
      </w:pPr>
      <w:r w:rsidRPr="00F9487A">
        <w:rPr>
          <w:bCs/>
          <w:color w:val="0000FF"/>
          <w:sz w:val="20"/>
          <w:szCs w:val="20"/>
        </w:rPr>
        <w:t>удостоверяю, что подпись __________________________________________________________________</w:t>
      </w:r>
    </w:p>
    <w:p w14:paraId="60C28FF9" w14:textId="77777777" w:rsidR="000B4C18" w:rsidRPr="00F9487A" w:rsidRDefault="000B4C18" w:rsidP="00441F0C">
      <w:pPr>
        <w:tabs>
          <w:tab w:val="left" w:pos="0"/>
        </w:tabs>
        <w:ind w:firstLine="3261"/>
        <w:rPr>
          <w:bCs/>
          <w:i/>
          <w:color w:val="0000FF"/>
          <w:sz w:val="16"/>
          <w:szCs w:val="16"/>
        </w:rPr>
      </w:pPr>
      <w:r w:rsidRPr="00F9487A">
        <w:rPr>
          <w:bCs/>
          <w:i/>
          <w:color w:val="0000FF"/>
          <w:sz w:val="16"/>
          <w:szCs w:val="16"/>
        </w:rPr>
        <w:t>фамилия, имя, отчество (при наличии) лица, подпись которого удостоверяется</w:t>
      </w:r>
    </w:p>
    <w:p w14:paraId="231A31FA" w14:textId="77777777" w:rsidR="000B4C18" w:rsidRPr="00F9487A" w:rsidRDefault="000B4C18" w:rsidP="00441F0C">
      <w:pPr>
        <w:widowControl w:val="0"/>
        <w:rPr>
          <w:color w:val="0000FF"/>
          <w:sz w:val="20"/>
          <w:szCs w:val="20"/>
        </w:rPr>
      </w:pPr>
      <w:r w:rsidRPr="00F9487A">
        <w:rPr>
          <w:bCs/>
          <w:color w:val="0000FF"/>
          <w:sz w:val="20"/>
          <w:szCs w:val="20"/>
        </w:rPr>
        <w:t>совершена в моем присутствии, личность подписанта установлена.</w:t>
      </w:r>
    </w:p>
    <w:p w14:paraId="3EFC1A96" w14:textId="77777777" w:rsidR="000B4C18" w:rsidRPr="0079492A" w:rsidRDefault="000B4C18" w:rsidP="00441F0C">
      <w:pPr>
        <w:ind w:firstLine="900"/>
        <w:jc w:val="both"/>
        <w:rPr>
          <w:color w:val="000000"/>
          <w:sz w:val="20"/>
          <w:szCs w:val="20"/>
        </w:rPr>
      </w:pPr>
      <w:r w:rsidRPr="00416C4A">
        <w:rPr>
          <w:i/>
          <w:iCs/>
          <w:sz w:val="20"/>
          <w:szCs w:val="20"/>
        </w:rPr>
        <w:br w:type="page"/>
      </w:r>
    </w:p>
    <w:p w14:paraId="28A45ACB" w14:textId="77777777" w:rsidR="00F57627" w:rsidRPr="006F731D" w:rsidRDefault="00F57627" w:rsidP="00F57627">
      <w:pPr>
        <w:spacing w:line="257" w:lineRule="auto"/>
        <w:jc w:val="right"/>
        <w:rPr>
          <w:b/>
        </w:rPr>
      </w:pPr>
      <w:bookmarkStart w:id="56" w:name="П23"/>
      <w:r w:rsidRPr="006F731D">
        <w:rPr>
          <w:b/>
        </w:rPr>
        <w:lastRenderedPageBreak/>
        <w:t>Приложение №23</w:t>
      </w:r>
    </w:p>
    <w:bookmarkEnd w:id="56"/>
    <w:p w14:paraId="443BE18E" w14:textId="77777777" w:rsidR="00F57627" w:rsidRDefault="00F57627" w:rsidP="00F57627">
      <w:pPr>
        <w:widowControl w:val="0"/>
        <w:suppressAutoHyphens/>
        <w:jc w:val="center"/>
        <w:rPr>
          <w:rFonts w:eastAsia="MS Mincho"/>
          <w:b/>
          <w:color w:val="000000"/>
          <w:lang w:eastAsia="en-US"/>
        </w:rPr>
      </w:pPr>
    </w:p>
    <w:p w14:paraId="4848ED30"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ПЕРЕЧЕНЬ ДОКУМЕНТОВ </w:t>
      </w:r>
    </w:p>
    <w:p w14:paraId="30C013CB" w14:textId="77777777" w:rsidR="00F57627" w:rsidRDefault="00F57627" w:rsidP="00F57627">
      <w:pPr>
        <w:widowControl w:val="0"/>
        <w:suppressAutoHyphens/>
        <w:jc w:val="center"/>
        <w:rPr>
          <w:rFonts w:eastAsia="MS Mincho"/>
          <w:b/>
          <w:color w:val="000000"/>
          <w:lang w:eastAsia="en-US"/>
        </w:rPr>
      </w:pPr>
      <w:r>
        <w:rPr>
          <w:rFonts w:eastAsia="MS Mincho"/>
          <w:b/>
          <w:color w:val="000000"/>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Default="00F57627" w:rsidP="00F57627">
      <w:pPr>
        <w:widowControl w:val="0"/>
        <w:suppressAutoHyphens/>
        <w:jc w:val="center"/>
        <w:rPr>
          <w:b/>
          <w:color w:val="000000"/>
          <w:lang w:eastAsia="en-US"/>
        </w:rPr>
      </w:pPr>
    </w:p>
    <w:p w14:paraId="26EF73AD" w14:textId="49F0E2EA"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При приобретении оборудования, </w:t>
      </w:r>
      <w:r w:rsidR="004D5A67">
        <w:rPr>
          <w:color w:val="000000"/>
          <w:lang w:eastAsia="en-US"/>
        </w:rPr>
        <w:t>стройматериалов: предоставляется</w:t>
      </w:r>
      <w:r>
        <w:rPr>
          <w:color w:val="000000"/>
          <w:lang w:eastAsia="en-US"/>
        </w:rPr>
        <w:t xml:space="preserve">  договор купли-продажи, договор поставки, счет-фактура,  документ, подтверждающий оплату по данному счету.</w:t>
      </w:r>
    </w:p>
    <w:p w14:paraId="4B357C61" w14:textId="393E10C3"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При приобретении автотранспорта: </w:t>
      </w:r>
      <w:r w:rsidR="004D5A67">
        <w:rPr>
          <w:color w:val="000000"/>
          <w:lang w:eastAsia="en-US"/>
        </w:rPr>
        <w:t>предоставляется договор</w:t>
      </w:r>
      <w:r>
        <w:rPr>
          <w:color w:val="000000"/>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69BD54DE"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На капитальный ремонт: предоставляется сметный проект, договор </w:t>
      </w:r>
      <w:r w:rsidR="004D5A67">
        <w:rPr>
          <w:color w:val="000000"/>
          <w:lang w:eastAsia="en-US"/>
        </w:rPr>
        <w:t>подряда, документ</w:t>
      </w:r>
      <w:r>
        <w:rPr>
          <w:color w:val="000000"/>
          <w:lang w:eastAsia="en-US"/>
        </w:rPr>
        <w:t xml:space="preserve">, подтверждающий </w:t>
      </w:r>
      <w:r w:rsidR="004D5A67">
        <w:rPr>
          <w:color w:val="000000"/>
          <w:lang w:eastAsia="en-US"/>
        </w:rPr>
        <w:t>оплату по</w:t>
      </w:r>
      <w:r>
        <w:rPr>
          <w:color w:val="000000"/>
          <w:lang w:eastAsia="en-US"/>
        </w:rPr>
        <w:t xml:space="preserve"> договору подряда.</w:t>
      </w:r>
    </w:p>
    <w:p w14:paraId="11422F52" w14:textId="4D6F5687"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Организация </w:t>
      </w:r>
      <w:r w:rsidR="004D5A67">
        <w:rPr>
          <w:color w:val="000000"/>
          <w:lang w:eastAsia="en-US"/>
        </w:rPr>
        <w:t>производства: предоставляются</w:t>
      </w:r>
      <w:r>
        <w:rPr>
          <w:color w:val="000000"/>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Закупка сельхозпродукции: </w:t>
      </w:r>
      <w:r w:rsidR="004D5A67">
        <w:rPr>
          <w:color w:val="000000"/>
          <w:lang w:eastAsia="en-US"/>
        </w:rPr>
        <w:t>предоставляется договор</w:t>
      </w:r>
      <w:r>
        <w:rPr>
          <w:color w:val="000000"/>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Default="00F57627" w:rsidP="00025862">
      <w:pPr>
        <w:widowControl w:val="0"/>
        <w:numPr>
          <w:ilvl w:val="0"/>
          <w:numId w:val="13"/>
        </w:numPr>
        <w:tabs>
          <w:tab w:val="num" w:pos="0"/>
          <w:tab w:val="left" w:pos="993"/>
        </w:tabs>
        <w:suppressAutoHyphens/>
        <w:ind w:left="0" w:firstLine="567"/>
        <w:jc w:val="both"/>
        <w:rPr>
          <w:color w:val="000000"/>
          <w:lang w:eastAsia="en-US"/>
        </w:rPr>
      </w:pPr>
      <w:r>
        <w:rPr>
          <w:color w:val="000000"/>
          <w:lang w:eastAsia="en-US"/>
        </w:rPr>
        <w:t xml:space="preserve">Модернизация цеха: предоставляется сметный проект, договор подряда, документ, подтверждающий </w:t>
      </w:r>
      <w:r w:rsidR="004D5A67">
        <w:rPr>
          <w:color w:val="000000"/>
          <w:lang w:eastAsia="en-US"/>
        </w:rPr>
        <w:t>оплату по</w:t>
      </w:r>
      <w:r>
        <w:rPr>
          <w:color w:val="000000"/>
          <w:lang w:eastAsia="en-US"/>
        </w:rPr>
        <w:t xml:space="preserve"> договору подряда.</w:t>
      </w:r>
    </w:p>
    <w:p w14:paraId="7B57018D" w14:textId="77777777" w:rsidR="00F57627" w:rsidRDefault="00F57627" w:rsidP="00025862">
      <w:pPr>
        <w:widowControl w:val="0"/>
        <w:numPr>
          <w:ilvl w:val="0"/>
          <w:numId w:val="13"/>
        </w:numPr>
        <w:tabs>
          <w:tab w:val="clear" w:pos="720"/>
          <w:tab w:val="left" w:pos="993"/>
        </w:tabs>
        <w:suppressAutoHyphens/>
        <w:ind w:left="0" w:firstLine="567"/>
        <w:jc w:val="both"/>
        <w:rPr>
          <w:color w:val="000000"/>
          <w:lang w:eastAsia="en-US"/>
        </w:rPr>
      </w:pPr>
      <w:r>
        <w:rPr>
          <w:color w:val="000000"/>
          <w:lang w:eastAsia="en-US"/>
        </w:rPr>
        <w:t>При достижении целевых показателей:</w:t>
      </w:r>
    </w:p>
    <w:p w14:paraId="53E37AC1" w14:textId="77777777" w:rsidR="00F57627" w:rsidRDefault="00F57627" w:rsidP="00F57627">
      <w:pPr>
        <w:widowControl w:val="0"/>
        <w:tabs>
          <w:tab w:val="left" w:pos="993"/>
        </w:tabs>
        <w:suppressAutoHyphens/>
        <w:ind w:firstLine="567"/>
        <w:jc w:val="both"/>
        <w:rPr>
          <w:color w:val="000000"/>
          <w:lang w:eastAsia="en-US"/>
        </w:rPr>
      </w:pPr>
      <w:r>
        <w:rPr>
          <w:color w:val="000000"/>
          <w:lang w:eastAsia="en-US"/>
        </w:rPr>
        <w:t xml:space="preserve">- информация о выручке (обороте) субъектов МСП получивших микрозаём; </w:t>
      </w:r>
    </w:p>
    <w:p w14:paraId="58E913C1" w14:textId="7BC1F0FA" w:rsidR="00F57627" w:rsidRDefault="00F57627" w:rsidP="00F57627">
      <w:pPr>
        <w:widowControl w:val="0"/>
        <w:tabs>
          <w:tab w:val="left" w:pos="993"/>
        </w:tabs>
        <w:suppressAutoHyphens/>
        <w:ind w:firstLine="567"/>
        <w:jc w:val="both"/>
        <w:rPr>
          <w:color w:val="000000"/>
          <w:lang w:eastAsia="en-US"/>
        </w:rPr>
      </w:pPr>
      <w:r>
        <w:rPr>
          <w:color w:val="000000"/>
          <w:lang w:eastAsia="en-US"/>
        </w:rPr>
        <w:t xml:space="preserve">- информацию о количестве вновь созданных рабочих </w:t>
      </w:r>
      <w:r w:rsidR="004D5A67">
        <w:rPr>
          <w:color w:val="000000"/>
          <w:lang w:eastAsia="en-US"/>
        </w:rPr>
        <w:t>мест субъектами</w:t>
      </w:r>
      <w:r>
        <w:rPr>
          <w:color w:val="000000"/>
          <w:lang w:eastAsia="en-US"/>
        </w:rPr>
        <w:t xml:space="preserve"> МСП, получившими микрозаём</w:t>
      </w:r>
      <w:r>
        <w:t xml:space="preserve"> (форма КНД 1151111 утвержденная приказом ФНС России № ММ-7-6/85@, СЗВ-М и иные документы);</w:t>
      </w:r>
    </w:p>
    <w:p w14:paraId="00A7C48F" w14:textId="77777777" w:rsidR="00F57627" w:rsidRDefault="00F57627" w:rsidP="00F57627">
      <w:pPr>
        <w:widowControl w:val="0"/>
        <w:tabs>
          <w:tab w:val="left" w:pos="993"/>
        </w:tabs>
        <w:suppressAutoHyphens/>
        <w:ind w:firstLine="567"/>
        <w:jc w:val="both"/>
      </w:pPr>
      <w:r>
        <w:rPr>
          <w:color w:val="000000"/>
          <w:lang w:eastAsia="en-US"/>
        </w:rPr>
        <w:t>- информацию о среднесписочной численности работников (без внешних совместителей) занятых у субъектов МСП, получивших микрозаём</w:t>
      </w:r>
      <w:r>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A328B" w:rsidRDefault="00F57627" w:rsidP="00F57627">
      <w:pPr>
        <w:widowControl w:val="0"/>
        <w:tabs>
          <w:tab w:val="left" w:pos="993"/>
        </w:tabs>
        <w:suppressAutoHyphens/>
        <w:ind w:firstLine="567"/>
        <w:jc w:val="both"/>
        <w:rPr>
          <w:color w:val="000000"/>
          <w:lang w:eastAsia="en-US"/>
        </w:rPr>
      </w:pPr>
    </w:p>
    <w:p w14:paraId="22DBC804" w14:textId="77777777" w:rsidR="00F57627" w:rsidRPr="00AA328B" w:rsidRDefault="00F57627" w:rsidP="00F57627">
      <w:pPr>
        <w:widowControl w:val="0"/>
        <w:tabs>
          <w:tab w:val="left" w:pos="993"/>
        </w:tabs>
        <w:suppressAutoHyphens/>
        <w:ind w:firstLine="567"/>
        <w:jc w:val="both"/>
        <w:rPr>
          <w:color w:val="000000"/>
          <w:lang w:eastAsia="en-US"/>
        </w:rPr>
      </w:pPr>
    </w:p>
    <w:p w14:paraId="6494F7B3" w14:textId="77777777" w:rsidR="00F57627" w:rsidRPr="00AA328B" w:rsidRDefault="00F57627" w:rsidP="00F57627">
      <w:pPr>
        <w:widowControl w:val="0"/>
        <w:tabs>
          <w:tab w:val="left" w:pos="993"/>
        </w:tabs>
        <w:suppressAutoHyphens/>
        <w:ind w:firstLine="567"/>
        <w:jc w:val="both"/>
      </w:pPr>
    </w:p>
    <w:p w14:paraId="41EF7B59" w14:textId="77777777" w:rsidR="00F57627" w:rsidRPr="00AA328B" w:rsidRDefault="00F57627" w:rsidP="00F57627">
      <w:pPr>
        <w:tabs>
          <w:tab w:val="left" w:pos="993"/>
        </w:tabs>
        <w:spacing w:line="257" w:lineRule="auto"/>
        <w:ind w:firstLine="567"/>
        <w:jc w:val="right"/>
        <w:rPr>
          <w:b/>
          <w:sz w:val="22"/>
          <w:szCs w:val="22"/>
        </w:rPr>
      </w:pPr>
    </w:p>
    <w:p w14:paraId="1B5BDFB3" w14:textId="77777777" w:rsidR="00F57627" w:rsidRDefault="00F57627" w:rsidP="00F57627">
      <w:pPr>
        <w:tabs>
          <w:tab w:val="left" w:pos="993"/>
        </w:tabs>
        <w:spacing w:line="257" w:lineRule="auto"/>
        <w:ind w:firstLine="567"/>
        <w:jc w:val="right"/>
        <w:rPr>
          <w:b/>
          <w:sz w:val="22"/>
          <w:szCs w:val="22"/>
        </w:rPr>
      </w:pPr>
    </w:p>
    <w:p w14:paraId="2EA18BC1" w14:textId="77777777" w:rsidR="00F57627" w:rsidRPr="00AA328B" w:rsidRDefault="00F57627" w:rsidP="00F57627">
      <w:pPr>
        <w:tabs>
          <w:tab w:val="left" w:pos="993"/>
        </w:tabs>
        <w:spacing w:line="257" w:lineRule="auto"/>
        <w:ind w:firstLine="567"/>
        <w:jc w:val="right"/>
        <w:rPr>
          <w:b/>
          <w:sz w:val="22"/>
          <w:szCs w:val="22"/>
        </w:rPr>
      </w:pPr>
    </w:p>
    <w:p w14:paraId="067B27A9" w14:textId="77777777" w:rsidR="00F57627" w:rsidRPr="00AA328B" w:rsidRDefault="00F57627" w:rsidP="00F57627">
      <w:pPr>
        <w:tabs>
          <w:tab w:val="left" w:pos="993"/>
        </w:tabs>
        <w:spacing w:line="257" w:lineRule="auto"/>
        <w:ind w:firstLine="567"/>
        <w:jc w:val="right"/>
        <w:rPr>
          <w:b/>
          <w:sz w:val="22"/>
          <w:szCs w:val="22"/>
        </w:rPr>
      </w:pPr>
    </w:p>
    <w:p w14:paraId="3DAD28E1" w14:textId="77777777" w:rsidR="00F57627" w:rsidRPr="00AA328B" w:rsidRDefault="00F57627" w:rsidP="00F57627">
      <w:pPr>
        <w:spacing w:line="257" w:lineRule="auto"/>
        <w:jc w:val="right"/>
        <w:rPr>
          <w:b/>
          <w:sz w:val="22"/>
          <w:szCs w:val="22"/>
        </w:rPr>
      </w:pPr>
    </w:p>
    <w:p w14:paraId="37061934" w14:textId="77777777" w:rsidR="00F57627" w:rsidRPr="00AA328B" w:rsidRDefault="00F57627" w:rsidP="00F57627">
      <w:pPr>
        <w:spacing w:line="257" w:lineRule="auto"/>
        <w:jc w:val="right"/>
        <w:rPr>
          <w:b/>
          <w:sz w:val="22"/>
          <w:szCs w:val="22"/>
        </w:rPr>
      </w:pPr>
    </w:p>
    <w:p w14:paraId="0001B517" w14:textId="77777777" w:rsidR="00F57627" w:rsidRPr="00AA328B" w:rsidRDefault="00F57627" w:rsidP="00F57627">
      <w:pPr>
        <w:spacing w:line="257" w:lineRule="auto"/>
        <w:jc w:val="right"/>
        <w:rPr>
          <w:b/>
          <w:sz w:val="22"/>
          <w:szCs w:val="22"/>
        </w:rPr>
      </w:pPr>
    </w:p>
    <w:p w14:paraId="5C8CD49F" w14:textId="77777777" w:rsidR="00F57627" w:rsidRPr="00AA328B" w:rsidRDefault="00F57627" w:rsidP="00F57627">
      <w:pPr>
        <w:spacing w:line="257" w:lineRule="auto"/>
        <w:jc w:val="right"/>
        <w:rPr>
          <w:b/>
          <w:sz w:val="22"/>
          <w:szCs w:val="22"/>
        </w:rPr>
      </w:pPr>
    </w:p>
    <w:p w14:paraId="21C5CA7B" w14:textId="77777777" w:rsidR="00F57627" w:rsidRPr="00AA328B" w:rsidRDefault="00F57627" w:rsidP="00F57627">
      <w:pPr>
        <w:spacing w:line="257" w:lineRule="auto"/>
        <w:jc w:val="right"/>
        <w:rPr>
          <w:b/>
          <w:sz w:val="22"/>
          <w:szCs w:val="22"/>
        </w:rPr>
      </w:pPr>
    </w:p>
    <w:p w14:paraId="3BF5958B" w14:textId="77777777" w:rsidR="00F57627" w:rsidRPr="00AA328B" w:rsidRDefault="00F57627" w:rsidP="00F57627">
      <w:pPr>
        <w:spacing w:line="257" w:lineRule="auto"/>
        <w:jc w:val="right"/>
        <w:rPr>
          <w:b/>
          <w:sz w:val="22"/>
          <w:szCs w:val="22"/>
        </w:rPr>
      </w:pPr>
    </w:p>
    <w:p w14:paraId="5776CC90" w14:textId="77777777" w:rsidR="00F57627" w:rsidRPr="00AA328B" w:rsidRDefault="00F57627" w:rsidP="00F57627">
      <w:pPr>
        <w:spacing w:line="257" w:lineRule="auto"/>
        <w:jc w:val="right"/>
        <w:rPr>
          <w:b/>
          <w:sz w:val="22"/>
          <w:szCs w:val="22"/>
        </w:rPr>
      </w:pPr>
    </w:p>
    <w:p w14:paraId="03928CB4" w14:textId="77777777" w:rsidR="00F57627" w:rsidRPr="00AA328B" w:rsidRDefault="00F57627" w:rsidP="00F57627">
      <w:pPr>
        <w:spacing w:line="257" w:lineRule="auto"/>
        <w:jc w:val="right"/>
        <w:rPr>
          <w:b/>
          <w:sz w:val="22"/>
          <w:szCs w:val="22"/>
        </w:rPr>
      </w:pPr>
    </w:p>
    <w:p w14:paraId="282C8772" w14:textId="77777777" w:rsidR="00F57627" w:rsidRPr="00AA328B" w:rsidRDefault="00F57627" w:rsidP="00F57627">
      <w:pPr>
        <w:spacing w:line="257" w:lineRule="auto"/>
        <w:jc w:val="right"/>
        <w:rPr>
          <w:b/>
          <w:sz w:val="22"/>
          <w:szCs w:val="22"/>
        </w:rPr>
      </w:pPr>
    </w:p>
    <w:p w14:paraId="4F54E0C7" w14:textId="77777777" w:rsidR="00F57627" w:rsidRPr="00AA328B" w:rsidRDefault="00F57627" w:rsidP="00F57627">
      <w:pPr>
        <w:spacing w:line="257" w:lineRule="auto"/>
        <w:jc w:val="right"/>
        <w:rPr>
          <w:b/>
          <w:sz w:val="22"/>
          <w:szCs w:val="22"/>
        </w:rPr>
      </w:pPr>
    </w:p>
    <w:p w14:paraId="06400D42" w14:textId="0FEDA164" w:rsidR="00F57627" w:rsidRDefault="00F57627" w:rsidP="00F57627">
      <w:pPr>
        <w:spacing w:line="257" w:lineRule="auto"/>
        <w:jc w:val="right"/>
        <w:rPr>
          <w:b/>
          <w:sz w:val="22"/>
          <w:szCs w:val="22"/>
        </w:rPr>
      </w:pPr>
    </w:p>
    <w:p w14:paraId="2A552157" w14:textId="0F7AD026" w:rsidR="00C9509F" w:rsidRDefault="00C9509F" w:rsidP="00F57627">
      <w:pPr>
        <w:spacing w:line="257" w:lineRule="auto"/>
        <w:jc w:val="right"/>
        <w:rPr>
          <w:b/>
          <w:sz w:val="22"/>
          <w:szCs w:val="22"/>
        </w:rPr>
      </w:pPr>
    </w:p>
    <w:p w14:paraId="759001CA" w14:textId="239AC8B6" w:rsidR="00C9509F" w:rsidRDefault="00C9509F" w:rsidP="00F57627">
      <w:pPr>
        <w:spacing w:line="257" w:lineRule="auto"/>
        <w:jc w:val="right"/>
        <w:rPr>
          <w:b/>
          <w:sz w:val="22"/>
          <w:szCs w:val="22"/>
        </w:rPr>
      </w:pPr>
    </w:p>
    <w:p w14:paraId="0412A8CA" w14:textId="13BA5C86" w:rsidR="00C9509F" w:rsidRDefault="00C9509F" w:rsidP="00F57627">
      <w:pPr>
        <w:spacing w:line="257" w:lineRule="auto"/>
        <w:jc w:val="right"/>
        <w:rPr>
          <w:b/>
          <w:sz w:val="22"/>
          <w:szCs w:val="22"/>
        </w:rPr>
      </w:pPr>
    </w:p>
    <w:p w14:paraId="6F7C30EE" w14:textId="30EA8A04" w:rsidR="00C9509F" w:rsidRDefault="00C9509F" w:rsidP="00F57627">
      <w:pPr>
        <w:spacing w:line="257" w:lineRule="auto"/>
        <w:jc w:val="right"/>
        <w:rPr>
          <w:b/>
          <w:sz w:val="22"/>
          <w:szCs w:val="22"/>
        </w:rPr>
      </w:pPr>
    </w:p>
    <w:p w14:paraId="30BD778C" w14:textId="0BD06ECC" w:rsidR="00C9509F" w:rsidRDefault="00C9509F" w:rsidP="00F57627">
      <w:pPr>
        <w:spacing w:line="257" w:lineRule="auto"/>
        <w:jc w:val="right"/>
        <w:rPr>
          <w:b/>
          <w:sz w:val="22"/>
          <w:szCs w:val="22"/>
        </w:rPr>
      </w:pPr>
    </w:p>
    <w:p w14:paraId="563735AA" w14:textId="77777777" w:rsidR="00C9509F" w:rsidRDefault="00C9509F" w:rsidP="00F57627">
      <w:pPr>
        <w:spacing w:line="257" w:lineRule="auto"/>
        <w:jc w:val="right"/>
        <w:rPr>
          <w:b/>
          <w:sz w:val="22"/>
          <w:szCs w:val="22"/>
        </w:rPr>
      </w:pPr>
    </w:p>
    <w:p w14:paraId="38F4EB6E" w14:textId="77777777" w:rsidR="00A30BA0" w:rsidRDefault="00A30BA0" w:rsidP="00F57627">
      <w:pPr>
        <w:spacing w:line="257" w:lineRule="auto"/>
        <w:jc w:val="right"/>
        <w:rPr>
          <w:b/>
          <w:sz w:val="22"/>
          <w:szCs w:val="22"/>
        </w:rPr>
      </w:pPr>
    </w:p>
    <w:p w14:paraId="0C7F78FE" w14:textId="77777777" w:rsidR="00A30BA0" w:rsidRDefault="00A30BA0" w:rsidP="00F57627">
      <w:pPr>
        <w:spacing w:line="257" w:lineRule="auto"/>
        <w:jc w:val="right"/>
        <w:rPr>
          <w:b/>
          <w:sz w:val="22"/>
          <w:szCs w:val="22"/>
        </w:rPr>
      </w:pPr>
    </w:p>
    <w:p w14:paraId="1BAF5CDE" w14:textId="77777777" w:rsidR="004D5A67" w:rsidRPr="00AA328B" w:rsidRDefault="004D5A67" w:rsidP="004D5A67">
      <w:pPr>
        <w:spacing w:line="257" w:lineRule="auto"/>
        <w:jc w:val="right"/>
        <w:rPr>
          <w:b/>
        </w:rPr>
      </w:pPr>
      <w:r w:rsidRPr="00AA328B">
        <w:rPr>
          <w:b/>
        </w:rPr>
        <w:lastRenderedPageBreak/>
        <w:t>Приложение №24</w:t>
      </w:r>
    </w:p>
    <w:p w14:paraId="62496415" w14:textId="77777777" w:rsidR="00F57627" w:rsidRPr="00AA328B" w:rsidRDefault="00F57627" w:rsidP="00F57627">
      <w:pPr>
        <w:spacing w:line="257" w:lineRule="auto"/>
        <w:jc w:val="right"/>
        <w:rPr>
          <w:b/>
          <w:sz w:val="22"/>
          <w:szCs w:val="22"/>
        </w:rPr>
      </w:pPr>
    </w:p>
    <w:p w14:paraId="349161EE" w14:textId="77777777" w:rsidR="00F57627" w:rsidRPr="00AA328B" w:rsidRDefault="00F57627" w:rsidP="00F57627">
      <w:pPr>
        <w:spacing w:line="257" w:lineRule="auto"/>
        <w:jc w:val="right"/>
        <w:rPr>
          <w:b/>
          <w:sz w:val="22"/>
          <w:szCs w:val="22"/>
        </w:rPr>
      </w:pPr>
    </w:p>
    <w:p w14:paraId="4866BB4E" w14:textId="77777777" w:rsidR="00F57627" w:rsidRDefault="00F57627" w:rsidP="00F57627">
      <w:pPr>
        <w:spacing w:line="257" w:lineRule="auto"/>
        <w:jc w:val="right"/>
        <w:rPr>
          <w:b/>
          <w:sz w:val="22"/>
          <w:szCs w:val="22"/>
        </w:rPr>
      </w:pPr>
    </w:p>
    <w:p w14:paraId="282C82FE" w14:textId="77777777" w:rsidR="00F57627" w:rsidRDefault="00F57627" w:rsidP="00F57627">
      <w:pPr>
        <w:spacing w:line="257" w:lineRule="auto"/>
        <w:jc w:val="right"/>
        <w:rPr>
          <w:b/>
          <w:sz w:val="22"/>
          <w:szCs w:val="22"/>
        </w:rPr>
      </w:pPr>
    </w:p>
    <w:p w14:paraId="4EAA1414" w14:textId="77777777" w:rsidR="00F57627" w:rsidRDefault="00F57627" w:rsidP="00F57627">
      <w:pPr>
        <w:spacing w:line="257" w:lineRule="auto"/>
        <w:jc w:val="right"/>
        <w:rPr>
          <w:b/>
          <w:sz w:val="22"/>
          <w:szCs w:val="22"/>
        </w:rPr>
      </w:pPr>
    </w:p>
    <w:p w14:paraId="6DD119E1" w14:textId="77777777" w:rsidR="00F57627" w:rsidRDefault="00F57627" w:rsidP="00F57627">
      <w:pPr>
        <w:spacing w:line="257" w:lineRule="auto"/>
        <w:jc w:val="right"/>
        <w:rPr>
          <w:b/>
          <w:sz w:val="22"/>
          <w:szCs w:val="22"/>
        </w:rPr>
      </w:pPr>
    </w:p>
    <w:p w14:paraId="632A7220" w14:textId="77777777" w:rsidR="004D5A67" w:rsidRDefault="004D5A67" w:rsidP="00F57627">
      <w:pPr>
        <w:spacing w:line="257" w:lineRule="auto"/>
        <w:jc w:val="right"/>
        <w:rPr>
          <w:b/>
          <w:sz w:val="22"/>
          <w:szCs w:val="22"/>
        </w:rPr>
      </w:pPr>
    </w:p>
    <w:p w14:paraId="6E69317B" w14:textId="77777777" w:rsidR="004D5A67" w:rsidRDefault="004D5A67" w:rsidP="00F57627">
      <w:pPr>
        <w:spacing w:line="257" w:lineRule="auto"/>
        <w:jc w:val="right"/>
        <w:rPr>
          <w:b/>
          <w:sz w:val="22"/>
          <w:szCs w:val="22"/>
        </w:rPr>
      </w:pPr>
    </w:p>
    <w:p w14:paraId="549C1F30" w14:textId="77777777" w:rsidR="004D5A67" w:rsidRDefault="004D5A67" w:rsidP="00F57627">
      <w:pPr>
        <w:spacing w:line="257" w:lineRule="auto"/>
        <w:jc w:val="right"/>
        <w:rPr>
          <w:b/>
          <w:sz w:val="22"/>
          <w:szCs w:val="22"/>
        </w:rPr>
      </w:pPr>
    </w:p>
    <w:p w14:paraId="046556AC" w14:textId="77777777" w:rsidR="004D5A67" w:rsidRDefault="004D5A67" w:rsidP="00F57627">
      <w:pPr>
        <w:spacing w:line="257" w:lineRule="auto"/>
        <w:jc w:val="right"/>
        <w:rPr>
          <w:b/>
          <w:sz w:val="22"/>
          <w:szCs w:val="22"/>
        </w:rPr>
      </w:pPr>
    </w:p>
    <w:p w14:paraId="09DACC0C" w14:textId="77777777" w:rsidR="00F57627" w:rsidRDefault="00F57627" w:rsidP="00F57627">
      <w:pPr>
        <w:spacing w:line="257" w:lineRule="auto"/>
        <w:jc w:val="right"/>
        <w:rPr>
          <w:b/>
          <w:sz w:val="22"/>
          <w:szCs w:val="22"/>
        </w:rPr>
      </w:pPr>
    </w:p>
    <w:p w14:paraId="0D724C48" w14:textId="77777777" w:rsidR="00F57627" w:rsidRPr="00AA328B"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F57627" w:rsidRPr="00AA328B"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77777777" w:rsidR="00F57627" w:rsidRPr="00AA328B" w:rsidRDefault="00F57627" w:rsidP="00A30BA0">
            <w:pPr>
              <w:spacing w:after="160" w:line="256" w:lineRule="auto"/>
              <w:rPr>
                <w:rFonts w:ascii="Calibri" w:eastAsia="Calibri" w:hAnsi="Calibri"/>
                <w:sz w:val="16"/>
                <w:szCs w:val="16"/>
                <w:lang w:eastAsia="en-US"/>
              </w:rPr>
            </w:pPr>
            <w:r w:rsidRPr="00AA328B">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 – МКК Хакасии»</w:t>
            </w:r>
          </w:p>
        </w:tc>
      </w:tr>
      <w:tr w:rsidR="00F57627" w:rsidRPr="00AA328B"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A328B" w:rsidRDefault="00F57627" w:rsidP="00A30BA0">
            <w:pPr>
              <w:spacing w:after="160" w:line="256" w:lineRule="auto"/>
              <w:rPr>
                <w:rFonts w:ascii="Calibri" w:eastAsia="Calibri" w:hAnsi="Calibri"/>
                <w:b/>
                <w:sz w:val="16"/>
                <w:szCs w:val="16"/>
                <w:lang w:eastAsia="en-US"/>
              </w:rPr>
            </w:pPr>
            <w:r w:rsidRPr="00AA328B">
              <w:rPr>
                <w:rFonts w:ascii="Calibri" w:eastAsia="Calibri" w:hAnsi="Calibri"/>
                <w:b/>
                <w:sz w:val="16"/>
                <w:szCs w:val="16"/>
                <w:lang w:eastAsia="en-US"/>
              </w:rPr>
              <w:t xml:space="preserve">Наименование организации </w:t>
            </w:r>
          </w:p>
        </w:tc>
      </w:tr>
      <w:tr w:rsidR="00F57627" w:rsidRPr="00AA328B"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A328B" w:rsidRDefault="00F57627" w:rsidP="00A30BA0">
            <w:pPr>
              <w:spacing w:after="160" w:line="256" w:lineRule="auto"/>
              <w:rPr>
                <w:rFonts w:ascii="Calibri" w:eastAsia="Calibri" w:hAnsi="Calibri"/>
                <w:b/>
                <w:sz w:val="16"/>
                <w:szCs w:val="16"/>
                <w:lang w:eastAsia="en-US"/>
              </w:rPr>
            </w:pPr>
          </w:p>
        </w:tc>
      </w:tr>
      <w:tr w:rsidR="00F57627" w:rsidRPr="00AA328B"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A328B" w:rsidRDefault="00F57627" w:rsidP="00A30BA0">
            <w:pPr>
              <w:spacing w:after="160" w:line="256" w:lineRule="auto"/>
              <w:rPr>
                <w:sz w:val="16"/>
                <w:szCs w:val="16"/>
                <w:lang w:eastAsia="en-US"/>
              </w:rPr>
            </w:pPr>
            <w:r w:rsidRPr="00AA328B">
              <w:rPr>
                <w:sz w:val="16"/>
                <w:szCs w:val="16"/>
              </w:rPr>
              <w:t>Доходы и расходы за отчетный период</w:t>
            </w:r>
          </w:p>
        </w:tc>
      </w:tr>
      <w:tr w:rsidR="00F57627" w:rsidRPr="00AA328B"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A328B" w:rsidRDefault="00F57627" w:rsidP="00A30BA0">
            <w:pPr>
              <w:spacing w:after="160" w:line="256" w:lineRule="auto"/>
              <w:rPr>
                <w:sz w:val="16"/>
                <w:szCs w:val="16"/>
                <w:lang w:eastAsia="en-US"/>
              </w:rPr>
            </w:pPr>
            <w:r w:rsidRPr="00AA328B">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A328B" w:rsidRDefault="00F57627" w:rsidP="00A30BA0">
            <w:pPr>
              <w:rPr>
                <w:sz w:val="16"/>
                <w:szCs w:val="16"/>
              </w:rPr>
            </w:pPr>
            <w:r w:rsidRPr="00AA328B">
              <w:rPr>
                <w:sz w:val="16"/>
                <w:szCs w:val="16"/>
              </w:rPr>
              <w:t xml:space="preserve">Фактические доходы </w:t>
            </w:r>
          </w:p>
          <w:p w14:paraId="11566492" w14:textId="77777777" w:rsidR="00F57627" w:rsidRPr="00AA328B"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A328B" w:rsidRDefault="00F57627" w:rsidP="00A30BA0">
            <w:pPr>
              <w:rPr>
                <w:sz w:val="16"/>
                <w:szCs w:val="16"/>
              </w:rPr>
            </w:pPr>
            <w:r w:rsidRPr="00AA328B">
              <w:rPr>
                <w:sz w:val="16"/>
                <w:szCs w:val="16"/>
              </w:rPr>
              <w:t xml:space="preserve">Фактические расходы </w:t>
            </w:r>
          </w:p>
          <w:p w14:paraId="179355AC" w14:textId="77777777" w:rsidR="00F57627" w:rsidRPr="00AA328B"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A328B" w:rsidRDefault="00F57627" w:rsidP="00A30BA0">
            <w:pPr>
              <w:rPr>
                <w:sz w:val="16"/>
                <w:szCs w:val="16"/>
              </w:rPr>
            </w:pPr>
            <w:r w:rsidRPr="00AA328B">
              <w:rPr>
                <w:sz w:val="16"/>
                <w:szCs w:val="16"/>
              </w:rPr>
              <w:t>Прибыль</w:t>
            </w:r>
          </w:p>
          <w:p w14:paraId="653C56BF" w14:textId="77777777" w:rsidR="00F57627" w:rsidRPr="00AA328B" w:rsidRDefault="00F57627" w:rsidP="00A30BA0">
            <w:pPr>
              <w:spacing w:after="160" w:line="256" w:lineRule="auto"/>
              <w:rPr>
                <w:sz w:val="16"/>
                <w:szCs w:val="16"/>
                <w:lang w:eastAsia="en-US"/>
              </w:rPr>
            </w:pPr>
          </w:p>
        </w:tc>
      </w:tr>
      <w:tr w:rsidR="00F57627" w:rsidRPr="00AA328B"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74983AF2" w14:textId="77777777" w:rsidTr="00A30BA0">
        <w:trPr>
          <w:trHeight w:val="204"/>
        </w:trPr>
        <w:tc>
          <w:tcPr>
            <w:tcW w:w="1940" w:type="dxa"/>
            <w:gridSpan w:val="2"/>
            <w:noWrap/>
            <w:vAlign w:val="bottom"/>
          </w:tcPr>
          <w:p w14:paraId="2BBD1107" w14:textId="77777777" w:rsidR="00F57627" w:rsidRPr="00AA328B"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A328B"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A328B"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A328B"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A328B"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A328B"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A328B"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A328B"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A328B"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A328B"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A328B" w:rsidRDefault="00F57627" w:rsidP="00A30BA0">
            <w:pPr>
              <w:spacing w:after="160" w:line="256" w:lineRule="auto"/>
              <w:rPr>
                <w:sz w:val="16"/>
                <w:szCs w:val="16"/>
                <w:lang w:eastAsia="en-US"/>
              </w:rPr>
            </w:pPr>
          </w:p>
        </w:tc>
      </w:tr>
      <w:tr w:rsidR="00F57627" w:rsidRPr="00AA328B"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A328B" w:rsidRDefault="00F57627" w:rsidP="00A30BA0">
            <w:pPr>
              <w:spacing w:after="160" w:line="256" w:lineRule="auto"/>
              <w:rPr>
                <w:sz w:val="16"/>
                <w:szCs w:val="16"/>
                <w:lang w:eastAsia="en-US"/>
              </w:rPr>
            </w:pPr>
            <w:r w:rsidRPr="00AA328B">
              <w:rPr>
                <w:sz w:val="16"/>
                <w:szCs w:val="16"/>
              </w:rPr>
              <w:t xml:space="preserve">Налоговые отчисления </w:t>
            </w:r>
            <w:r w:rsidRPr="00AA328B">
              <w:rPr>
                <w:b/>
                <w:sz w:val="16"/>
                <w:szCs w:val="16"/>
              </w:rPr>
              <w:t>(подтвержденные платежными документами)</w:t>
            </w:r>
          </w:p>
        </w:tc>
      </w:tr>
      <w:tr w:rsidR="00F57627" w:rsidRPr="00AA328B"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A328B" w:rsidRDefault="00F57627" w:rsidP="00A30BA0">
            <w:pPr>
              <w:spacing w:after="160" w:line="256" w:lineRule="auto"/>
              <w:rPr>
                <w:sz w:val="16"/>
                <w:szCs w:val="16"/>
                <w:lang w:eastAsia="en-US"/>
              </w:rPr>
            </w:pPr>
            <w:r w:rsidRPr="00AA328B">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A328B" w:rsidRDefault="00F57627" w:rsidP="00A30BA0">
            <w:pPr>
              <w:rPr>
                <w:sz w:val="16"/>
                <w:szCs w:val="16"/>
              </w:rPr>
            </w:pPr>
            <w:r w:rsidRPr="00AA328B">
              <w:rPr>
                <w:sz w:val="16"/>
                <w:szCs w:val="16"/>
              </w:rPr>
              <w:t>Сумма налогов по системе</w:t>
            </w:r>
          </w:p>
          <w:p w14:paraId="789D0EED" w14:textId="77777777" w:rsidR="00F57627" w:rsidRPr="00AA328B" w:rsidRDefault="00F57627" w:rsidP="00A30BA0">
            <w:pPr>
              <w:rPr>
                <w:sz w:val="16"/>
                <w:szCs w:val="16"/>
              </w:rPr>
            </w:pPr>
            <w:r w:rsidRPr="00AA328B">
              <w:rPr>
                <w:sz w:val="16"/>
                <w:szCs w:val="16"/>
              </w:rPr>
              <w:t>налогообложения</w:t>
            </w:r>
          </w:p>
          <w:p w14:paraId="3C52A2FE" w14:textId="77777777" w:rsidR="00F57627" w:rsidRPr="00AA328B" w:rsidRDefault="00F57627" w:rsidP="00A30BA0">
            <w:pPr>
              <w:spacing w:after="160" w:line="256" w:lineRule="auto"/>
              <w:rPr>
                <w:sz w:val="16"/>
                <w:szCs w:val="16"/>
                <w:lang w:eastAsia="en-US"/>
              </w:rPr>
            </w:pPr>
            <w:r w:rsidRPr="00AA328B">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A328B" w:rsidRDefault="00F57627" w:rsidP="00A30BA0">
            <w:pPr>
              <w:rPr>
                <w:sz w:val="16"/>
                <w:szCs w:val="16"/>
              </w:rPr>
            </w:pPr>
          </w:p>
          <w:p w14:paraId="46F86785" w14:textId="77777777" w:rsidR="00F57627" w:rsidRPr="00AA328B" w:rsidRDefault="00F57627" w:rsidP="00A30BA0">
            <w:pPr>
              <w:rPr>
                <w:sz w:val="16"/>
                <w:szCs w:val="16"/>
              </w:rPr>
            </w:pPr>
            <w:r w:rsidRPr="00AA328B">
              <w:rPr>
                <w:sz w:val="16"/>
                <w:szCs w:val="16"/>
              </w:rPr>
              <w:t>Страховые взносы в ПФ, ФСС</w:t>
            </w:r>
          </w:p>
          <w:p w14:paraId="42A82884" w14:textId="77777777" w:rsidR="00F57627" w:rsidRPr="00AA328B" w:rsidRDefault="00F57627" w:rsidP="00A30BA0">
            <w:pPr>
              <w:spacing w:after="160" w:line="256" w:lineRule="auto"/>
              <w:rPr>
                <w:sz w:val="16"/>
                <w:szCs w:val="16"/>
                <w:lang w:eastAsia="en-US"/>
              </w:rPr>
            </w:pPr>
          </w:p>
        </w:tc>
      </w:tr>
      <w:tr w:rsidR="00F57627" w:rsidRPr="00AA328B"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A328B" w:rsidRDefault="00F57627" w:rsidP="00A30BA0">
            <w:pPr>
              <w:spacing w:after="160" w:line="256" w:lineRule="auto"/>
              <w:rPr>
                <w:sz w:val="16"/>
                <w:szCs w:val="16"/>
                <w:lang w:eastAsia="en-US"/>
              </w:rPr>
            </w:pPr>
            <w:r w:rsidRPr="00AA328B">
              <w:rPr>
                <w:sz w:val="16"/>
                <w:szCs w:val="16"/>
              </w:rPr>
              <w:t>Сведения о численности работников</w:t>
            </w:r>
          </w:p>
        </w:tc>
      </w:tr>
      <w:tr w:rsidR="00F57627" w:rsidRPr="00AA328B"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A328B" w:rsidRDefault="00F57627" w:rsidP="00A30BA0">
            <w:pPr>
              <w:spacing w:after="160" w:line="256" w:lineRule="auto"/>
              <w:rPr>
                <w:sz w:val="16"/>
                <w:szCs w:val="16"/>
                <w:lang w:eastAsia="en-US"/>
              </w:rPr>
            </w:pPr>
            <w:r w:rsidRPr="00AA328B">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A328B" w:rsidRDefault="00F57627" w:rsidP="00A30BA0">
            <w:pPr>
              <w:spacing w:after="160" w:line="256" w:lineRule="auto"/>
              <w:rPr>
                <w:sz w:val="16"/>
                <w:szCs w:val="16"/>
                <w:lang w:eastAsia="en-US"/>
              </w:rPr>
            </w:pPr>
            <w:r w:rsidRPr="00AA328B">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A328B" w:rsidRDefault="00F57627" w:rsidP="00A30BA0">
            <w:pPr>
              <w:spacing w:after="160" w:line="256" w:lineRule="auto"/>
              <w:rPr>
                <w:sz w:val="16"/>
                <w:szCs w:val="16"/>
                <w:lang w:eastAsia="en-US"/>
              </w:rPr>
            </w:pPr>
            <w:r w:rsidRPr="00AA328B">
              <w:rPr>
                <w:sz w:val="16"/>
                <w:szCs w:val="16"/>
              </w:rPr>
              <w:t>Создано рабочих мест</w:t>
            </w:r>
          </w:p>
        </w:tc>
      </w:tr>
      <w:tr w:rsidR="00F57627" w:rsidRPr="00AA328B"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A328B" w:rsidRDefault="00F57627" w:rsidP="00A30BA0">
            <w:pPr>
              <w:spacing w:after="160" w:line="256" w:lineRule="auto"/>
              <w:rPr>
                <w:sz w:val="16"/>
                <w:szCs w:val="16"/>
                <w:lang w:eastAsia="en-US"/>
              </w:rPr>
            </w:pPr>
            <w:r w:rsidRPr="00AA328B">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A328B" w:rsidRDefault="00F57627" w:rsidP="00A30BA0">
            <w:pPr>
              <w:spacing w:after="160" w:line="256" w:lineRule="auto"/>
              <w:rPr>
                <w:sz w:val="16"/>
                <w:szCs w:val="16"/>
                <w:lang w:eastAsia="en-US"/>
              </w:rPr>
            </w:pPr>
            <w:r w:rsidRPr="00AA328B">
              <w:rPr>
                <w:sz w:val="16"/>
                <w:szCs w:val="16"/>
              </w:rPr>
              <w:t> </w:t>
            </w:r>
          </w:p>
        </w:tc>
      </w:tr>
      <w:tr w:rsidR="00F57627" w:rsidRPr="00AA328B" w14:paraId="37E1ECF0" w14:textId="77777777" w:rsidTr="00A30BA0">
        <w:trPr>
          <w:trHeight w:val="139"/>
        </w:trPr>
        <w:tc>
          <w:tcPr>
            <w:tcW w:w="1903" w:type="dxa"/>
            <w:noWrap/>
            <w:vAlign w:val="bottom"/>
          </w:tcPr>
          <w:p w14:paraId="5EC19FCE" w14:textId="77777777" w:rsidR="00F57627" w:rsidRPr="00AA328B"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A328B"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A328B"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A328B"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A328B"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A328B"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A328B"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A328B"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A328B"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A328B"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A328B" w:rsidRDefault="00F57627" w:rsidP="00A30BA0">
            <w:pPr>
              <w:spacing w:after="160" w:line="256" w:lineRule="auto"/>
              <w:rPr>
                <w:rFonts w:eastAsia="Calibri"/>
                <w:sz w:val="16"/>
                <w:szCs w:val="16"/>
                <w:lang w:eastAsia="en-US"/>
              </w:rPr>
            </w:pPr>
          </w:p>
        </w:tc>
      </w:tr>
      <w:tr w:rsidR="00F57627" w:rsidRPr="00AA328B" w14:paraId="0D0BCCAE" w14:textId="77777777" w:rsidTr="00A30BA0">
        <w:trPr>
          <w:trHeight w:val="273"/>
        </w:trPr>
        <w:tc>
          <w:tcPr>
            <w:tcW w:w="4595" w:type="dxa"/>
            <w:gridSpan w:val="8"/>
            <w:vAlign w:val="center"/>
            <w:hideMark/>
          </w:tcPr>
          <w:p w14:paraId="714B812F"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Дата заполнения ____________</w:t>
            </w:r>
          </w:p>
        </w:tc>
        <w:tc>
          <w:tcPr>
            <w:tcW w:w="231" w:type="dxa"/>
            <w:gridSpan w:val="4"/>
            <w:vAlign w:val="center"/>
          </w:tcPr>
          <w:p w14:paraId="78A7EBA5" w14:textId="77777777" w:rsidR="00F57627" w:rsidRPr="00AA328B"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A328B"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A328B"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A328B"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A328B"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A328B"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A328B" w:rsidRDefault="00F57627" w:rsidP="00A30BA0">
            <w:pPr>
              <w:spacing w:after="160" w:line="256" w:lineRule="auto"/>
              <w:rPr>
                <w:rFonts w:eastAsia="Calibri"/>
                <w:sz w:val="16"/>
                <w:szCs w:val="16"/>
                <w:lang w:eastAsia="en-US"/>
              </w:rPr>
            </w:pPr>
          </w:p>
        </w:tc>
      </w:tr>
      <w:tr w:rsidR="00F57627" w:rsidRPr="00AA328B" w14:paraId="20D61FD0" w14:textId="77777777" w:rsidTr="00A30BA0">
        <w:trPr>
          <w:gridAfter w:val="1"/>
          <w:wAfter w:w="56" w:type="dxa"/>
          <w:trHeight w:val="273"/>
        </w:trPr>
        <w:tc>
          <w:tcPr>
            <w:tcW w:w="1903" w:type="dxa"/>
            <w:vAlign w:val="center"/>
          </w:tcPr>
          <w:p w14:paraId="18B7E623" w14:textId="77777777" w:rsidR="00F57627" w:rsidRPr="00AA328B"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A328B"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A328B"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A328B"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A328B"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A328B"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Подпись_________________</w:t>
            </w:r>
          </w:p>
        </w:tc>
        <w:tc>
          <w:tcPr>
            <w:tcW w:w="2056" w:type="dxa"/>
            <w:gridSpan w:val="11"/>
            <w:vAlign w:val="center"/>
            <w:hideMark/>
          </w:tcPr>
          <w:p w14:paraId="24CB284F"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_______________________</w:t>
            </w:r>
          </w:p>
        </w:tc>
      </w:tr>
      <w:tr w:rsidR="00F57627" w:rsidRPr="00AA328B" w14:paraId="57F438AB" w14:textId="77777777" w:rsidTr="00A30BA0">
        <w:trPr>
          <w:trHeight w:val="273"/>
        </w:trPr>
        <w:tc>
          <w:tcPr>
            <w:tcW w:w="4699" w:type="dxa"/>
            <w:gridSpan w:val="10"/>
            <w:vMerge w:val="restart"/>
            <w:vAlign w:val="center"/>
            <w:hideMark/>
          </w:tcPr>
          <w:p w14:paraId="518F427B" w14:textId="77777777" w:rsidR="00F57627" w:rsidRPr="00AA328B"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A328B"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A328B"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A328B"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A328B"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A328B"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Расшифровка подписи</w:t>
            </w:r>
          </w:p>
        </w:tc>
      </w:tr>
      <w:tr w:rsidR="00F57627" w:rsidRPr="00AA328B" w14:paraId="129059B5" w14:textId="77777777" w:rsidTr="00A30BA0">
        <w:trPr>
          <w:gridAfter w:val="1"/>
          <w:wAfter w:w="56" w:type="dxa"/>
          <w:trHeight w:val="63"/>
        </w:trPr>
        <w:tc>
          <w:tcPr>
            <w:tcW w:w="0" w:type="auto"/>
            <w:gridSpan w:val="10"/>
            <w:vMerge/>
            <w:vAlign w:val="center"/>
            <w:hideMark/>
          </w:tcPr>
          <w:p w14:paraId="4F2ED0FC" w14:textId="77777777" w:rsidR="00F57627" w:rsidRPr="00AA328B" w:rsidRDefault="00F57627" w:rsidP="00A30BA0">
            <w:pPr>
              <w:rPr>
                <w:rFonts w:eastAsia="Calibri"/>
                <w:sz w:val="16"/>
                <w:szCs w:val="16"/>
                <w:lang w:eastAsia="en-US"/>
              </w:rPr>
            </w:pPr>
          </w:p>
        </w:tc>
        <w:tc>
          <w:tcPr>
            <w:tcW w:w="864" w:type="dxa"/>
            <w:gridSpan w:val="4"/>
            <w:vAlign w:val="center"/>
          </w:tcPr>
          <w:p w14:paraId="52143DB8" w14:textId="77777777" w:rsidR="00F57627" w:rsidRPr="00AA328B"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A328B" w:rsidRDefault="00F57627" w:rsidP="00A30BA0">
            <w:pPr>
              <w:spacing w:after="160" w:line="256" w:lineRule="auto"/>
              <w:rPr>
                <w:rFonts w:eastAsia="Calibri"/>
                <w:sz w:val="16"/>
                <w:szCs w:val="16"/>
                <w:lang w:eastAsia="en-US"/>
              </w:rPr>
            </w:pPr>
            <w:r w:rsidRPr="00AA328B">
              <w:rPr>
                <w:rFonts w:eastAsia="Calibri"/>
                <w:sz w:val="16"/>
                <w:szCs w:val="16"/>
                <w:lang w:eastAsia="en-US"/>
              </w:rPr>
              <w:t>М.П.</w:t>
            </w:r>
          </w:p>
        </w:tc>
        <w:tc>
          <w:tcPr>
            <w:tcW w:w="695" w:type="dxa"/>
            <w:gridSpan w:val="4"/>
            <w:vAlign w:val="center"/>
          </w:tcPr>
          <w:p w14:paraId="610172C4" w14:textId="77777777" w:rsidR="00F57627" w:rsidRPr="00AA328B"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A328B"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A328B"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A328B" w:rsidRDefault="00F57627" w:rsidP="00A30BA0">
            <w:pPr>
              <w:spacing w:after="160" w:line="256" w:lineRule="auto"/>
              <w:rPr>
                <w:rFonts w:eastAsia="Calibri"/>
                <w:sz w:val="16"/>
                <w:szCs w:val="16"/>
                <w:lang w:eastAsia="en-US"/>
              </w:rPr>
            </w:pPr>
          </w:p>
          <w:p w14:paraId="6012D8C9" w14:textId="77777777" w:rsidR="00F57627" w:rsidRPr="00AA328B" w:rsidRDefault="00F57627" w:rsidP="00A30BA0">
            <w:pPr>
              <w:spacing w:after="160" w:line="256" w:lineRule="auto"/>
              <w:rPr>
                <w:rFonts w:eastAsia="Calibri"/>
                <w:sz w:val="16"/>
                <w:szCs w:val="16"/>
                <w:lang w:eastAsia="en-US"/>
              </w:rPr>
            </w:pPr>
          </w:p>
          <w:p w14:paraId="4E138C22" w14:textId="77777777" w:rsidR="00F57627" w:rsidRPr="00AA328B" w:rsidRDefault="00F57627" w:rsidP="00A30BA0">
            <w:pPr>
              <w:spacing w:after="160" w:line="256" w:lineRule="auto"/>
              <w:rPr>
                <w:rFonts w:eastAsia="Calibri"/>
                <w:sz w:val="16"/>
                <w:szCs w:val="16"/>
                <w:lang w:eastAsia="en-US"/>
              </w:rPr>
            </w:pPr>
          </w:p>
          <w:p w14:paraId="5EF3CA84" w14:textId="77777777" w:rsidR="00F57627" w:rsidRPr="00AA328B" w:rsidRDefault="00F57627" w:rsidP="00A30BA0">
            <w:pPr>
              <w:spacing w:after="160" w:line="256" w:lineRule="auto"/>
              <w:rPr>
                <w:rFonts w:eastAsia="Calibri"/>
                <w:sz w:val="16"/>
                <w:szCs w:val="16"/>
                <w:lang w:eastAsia="en-US"/>
              </w:rPr>
            </w:pPr>
          </w:p>
          <w:p w14:paraId="49AD25CF" w14:textId="77777777" w:rsidR="00F57627" w:rsidRPr="00AA328B" w:rsidRDefault="00F57627" w:rsidP="00A30BA0">
            <w:pPr>
              <w:spacing w:after="160" w:line="256" w:lineRule="auto"/>
              <w:ind w:left="-210"/>
              <w:rPr>
                <w:rFonts w:eastAsia="Calibri"/>
                <w:sz w:val="16"/>
                <w:szCs w:val="16"/>
                <w:lang w:eastAsia="en-US"/>
              </w:rPr>
            </w:pPr>
          </w:p>
        </w:tc>
      </w:tr>
    </w:tbl>
    <w:p w14:paraId="46CE309F" w14:textId="77777777" w:rsidR="00F57627" w:rsidRPr="00AA328B" w:rsidRDefault="00F57627" w:rsidP="00F57627">
      <w:pPr>
        <w:spacing w:line="257" w:lineRule="auto"/>
        <w:jc w:val="right"/>
        <w:rPr>
          <w:b/>
          <w:sz w:val="22"/>
          <w:szCs w:val="22"/>
        </w:rPr>
      </w:pPr>
    </w:p>
    <w:p w14:paraId="6F2C229E" w14:textId="77777777" w:rsidR="00F57627" w:rsidRPr="00AA328B" w:rsidRDefault="00F57627" w:rsidP="00F57627">
      <w:pPr>
        <w:spacing w:line="257" w:lineRule="auto"/>
        <w:jc w:val="right"/>
        <w:rPr>
          <w:b/>
          <w:sz w:val="22"/>
          <w:szCs w:val="22"/>
        </w:rPr>
      </w:pPr>
    </w:p>
    <w:p w14:paraId="0B3905F5" w14:textId="77777777" w:rsidR="00F57627" w:rsidRPr="00AA328B" w:rsidRDefault="00F57627" w:rsidP="00F57627">
      <w:pPr>
        <w:spacing w:line="257" w:lineRule="auto"/>
        <w:jc w:val="right"/>
        <w:rPr>
          <w:b/>
          <w:sz w:val="22"/>
          <w:szCs w:val="22"/>
        </w:rPr>
      </w:pPr>
    </w:p>
    <w:p w14:paraId="25A6338A" w14:textId="1D619FC5" w:rsidR="00F57627" w:rsidRDefault="00F57627" w:rsidP="00F57627">
      <w:pPr>
        <w:spacing w:line="257" w:lineRule="auto"/>
        <w:jc w:val="right"/>
        <w:rPr>
          <w:b/>
          <w:sz w:val="22"/>
          <w:szCs w:val="22"/>
        </w:rPr>
      </w:pPr>
    </w:p>
    <w:p w14:paraId="453B125F" w14:textId="633994E0" w:rsidR="00C9509F" w:rsidRDefault="00C9509F" w:rsidP="00F57627">
      <w:pPr>
        <w:spacing w:line="257" w:lineRule="auto"/>
        <w:jc w:val="right"/>
        <w:rPr>
          <w:b/>
          <w:sz w:val="22"/>
          <w:szCs w:val="22"/>
        </w:rPr>
      </w:pPr>
    </w:p>
    <w:p w14:paraId="33114685" w14:textId="77777777" w:rsidR="00C9509F" w:rsidRPr="00AA328B" w:rsidRDefault="00C9509F" w:rsidP="00F57627">
      <w:pPr>
        <w:spacing w:line="257" w:lineRule="auto"/>
        <w:jc w:val="right"/>
        <w:rPr>
          <w:b/>
          <w:sz w:val="22"/>
          <w:szCs w:val="22"/>
        </w:rPr>
      </w:pPr>
    </w:p>
    <w:p w14:paraId="7413FD10" w14:textId="77777777" w:rsidR="00F57627" w:rsidRDefault="00F57627" w:rsidP="00F57627">
      <w:pPr>
        <w:spacing w:line="257" w:lineRule="auto"/>
        <w:jc w:val="right"/>
        <w:rPr>
          <w:b/>
          <w:sz w:val="22"/>
          <w:szCs w:val="22"/>
        </w:rPr>
      </w:pPr>
    </w:p>
    <w:p w14:paraId="3DE0370A" w14:textId="77777777" w:rsidR="00F57627" w:rsidRDefault="00F57627" w:rsidP="00F57627">
      <w:pPr>
        <w:spacing w:line="257" w:lineRule="auto"/>
        <w:jc w:val="right"/>
        <w:rPr>
          <w:b/>
          <w:sz w:val="22"/>
          <w:szCs w:val="22"/>
        </w:rPr>
      </w:pPr>
    </w:p>
    <w:p w14:paraId="1BA4D145" w14:textId="77777777" w:rsidR="00F57627" w:rsidRPr="00AA328B" w:rsidRDefault="00F57627" w:rsidP="00F57627">
      <w:pPr>
        <w:spacing w:line="257" w:lineRule="auto"/>
        <w:jc w:val="right"/>
        <w:rPr>
          <w:b/>
        </w:rPr>
      </w:pPr>
      <w:bookmarkStart w:id="57" w:name="П25"/>
      <w:r w:rsidRPr="00AA328B">
        <w:rPr>
          <w:b/>
        </w:rPr>
        <w:t>Приложение №2</w:t>
      </w:r>
      <w:r>
        <w:rPr>
          <w:b/>
        </w:rPr>
        <w:t>5</w:t>
      </w:r>
    </w:p>
    <w:bookmarkEnd w:id="57"/>
    <w:p w14:paraId="1CFD16B7"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A328B"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Директору </w:t>
      </w:r>
    </w:p>
    <w:p w14:paraId="75559A86" w14:textId="77777777" w:rsidR="00F57627" w:rsidRPr="00AA328B"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Pr>
          <w:rFonts w:ascii="Times New Roman CYR" w:eastAsia="SimSun" w:hAnsi="Times New Roman CYR" w:cs="Times New Roman CYR"/>
          <w:lang w:eastAsia="zh-CN"/>
        </w:rPr>
        <w:t>Н</w:t>
      </w:r>
      <w:r w:rsidRPr="00AA328B">
        <w:rPr>
          <w:rFonts w:ascii="Times New Roman CYR" w:eastAsia="SimSun" w:hAnsi="Times New Roman CYR" w:cs="Times New Roman CYR"/>
          <w:lang w:eastAsia="zh-CN"/>
        </w:rPr>
        <w:t>О «Гарантийный фонд – МКК Хакасии»</w:t>
      </w:r>
    </w:p>
    <w:p w14:paraId="7015FDAA" w14:textId="77777777" w:rsidR="00F57627" w:rsidRPr="00AA328B"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004DA3">
        <w:rPr>
          <w:rFonts w:ascii="Times New Roman CYR" w:eastAsia="SimSun" w:hAnsi="Times New Roman CYR" w:cs="Times New Roman CYR"/>
          <w:bCs/>
          <w:lang w:eastAsia="zh-CN"/>
        </w:rPr>
        <w:t>М.Л. Сорокиной</w:t>
      </w:r>
    </w:p>
    <w:p w14:paraId="16B14DAF" w14:textId="77777777" w:rsidR="00F57627" w:rsidRPr="00AA328B"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A328B"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Отчет</w:t>
      </w:r>
    </w:p>
    <w:p w14:paraId="189476F2" w14:textId="77777777" w:rsidR="00F57627" w:rsidRPr="00AA328B"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A328B">
        <w:rPr>
          <w:rFonts w:ascii="Times New Roman CYR" w:eastAsia="SimSun" w:hAnsi="Times New Roman CYR" w:cs="Times New Roman CYR"/>
          <w:b/>
          <w:bCs/>
          <w:lang w:eastAsia="zh-CN"/>
        </w:rPr>
        <w:t>об использовании заемных средств</w:t>
      </w:r>
    </w:p>
    <w:p w14:paraId="12A3D8B1"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F57627" w:rsidRPr="00AA328B" w14:paraId="4F497277" w14:textId="77777777" w:rsidTr="00A30BA0">
        <w:trPr>
          <w:trHeight w:val="930"/>
        </w:trPr>
        <w:tc>
          <w:tcPr>
            <w:tcW w:w="5094" w:type="dxa"/>
            <w:vAlign w:val="center"/>
          </w:tcPr>
          <w:p w14:paraId="32BCA950"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A328B">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A328B"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A328B"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A328B"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A328B">
        <w:rPr>
          <w:rFonts w:ascii="Times New Roman CYR" w:eastAsia="SimSun" w:hAnsi="Times New Roman CYR" w:cs="Times New Roman CYR"/>
          <w:b/>
          <w:bCs/>
          <w:sz w:val="28"/>
          <w:szCs w:val="28"/>
          <w:lang w:eastAsia="zh-CN"/>
        </w:rPr>
        <w:t>________________________________________</w:t>
      </w:r>
      <w:r w:rsidRPr="00AA328B">
        <w:rPr>
          <w:rFonts w:ascii="Times New Roman CYR" w:eastAsia="SimSun" w:hAnsi="Times New Roman CYR" w:cs="Times New Roman CYR"/>
          <w:sz w:val="28"/>
          <w:szCs w:val="28"/>
          <w:lang w:eastAsia="zh-CN"/>
        </w:rPr>
        <w:t>_________</w:t>
      </w:r>
      <w:r w:rsidRPr="00AA328B">
        <w:rPr>
          <w:rFonts w:ascii="Times New Roman CYR" w:eastAsia="SimSun" w:hAnsi="Times New Roman CYR" w:cs="Times New Roman CYR"/>
          <w:lang w:eastAsia="zh-CN"/>
        </w:rPr>
        <w:t xml:space="preserve">взят микрозайм в </w:t>
      </w:r>
    </w:p>
    <w:p w14:paraId="5EDBD76B" w14:textId="77777777" w:rsidR="00F57627" w:rsidRPr="00AA328B"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A328B">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A328B"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A328B" w:rsidRDefault="00F57627" w:rsidP="00F57627">
      <w:pPr>
        <w:autoSpaceDE w:val="0"/>
        <w:autoSpaceDN w:val="0"/>
        <w:adjustRightInd w:val="0"/>
        <w:ind w:firstLine="709"/>
        <w:rPr>
          <w:rFonts w:eastAsia="SimSun"/>
          <w:sz w:val="28"/>
          <w:szCs w:val="28"/>
        </w:rPr>
      </w:pPr>
    </w:p>
    <w:p w14:paraId="46449ECF" w14:textId="77777777" w:rsidR="00F57627" w:rsidRPr="00AA328B" w:rsidRDefault="00F57627" w:rsidP="00F57627">
      <w:pPr>
        <w:autoSpaceDE w:val="0"/>
        <w:autoSpaceDN w:val="0"/>
        <w:adjustRightInd w:val="0"/>
        <w:ind w:firstLine="709"/>
        <w:rPr>
          <w:rFonts w:eastAsia="SimSun"/>
          <w:sz w:val="28"/>
          <w:szCs w:val="28"/>
        </w:rPr>
      </w:pPr>
    </w:p>
    <w:p w14:paraId="518D5286" w14:textId="77777777" w:rsidR="00F57627" w:rsidRPr="00AA328B" w:rsidRDefault="00F57627" w:rsidP="00F57627">
      <w:pPr>
        <w:autoSpaceDE w:val="0"/>
        <w:autoSpaceDN w:val="0"/>
        <w:adjustRightInd w:val="0"/>
        <w:ind w:firstLine="709"/>
        <w:rPr>
          <w:rFonts w:eastAsia="SimSun"/>
          <w:sz w:val="28"/>
          <w:szCs w:val="28"/>
        </w:rPr>
      </w:pPr>
    </w:p>
    <w:p w14:paraId="35A3CB07" w14:textId="77777777" w:rsidR="00F57627" w:rsidRPr="00AA328B" w:rsidRDefault="00F57627" w:rsidP="00F57627">
      <w:pPr>
        <w:autoSpaceDE w:val="0"/>
        <w:autoSpaceDN w:val="0"/>
        <w:adjustRightInd w:val="0"/>
        <w:ind w:firstLine="709"/>
        <w:rPr>
          <w:rFonts w:eastAsia="SimSun"/>
          <w:sz w:val="28"/>
          <w:szCs w:val="28"/>
        </w:rPr>
      </w:pPr>
    </w:p>
    <w:p w14:paraId="67B0980B" w14:textId="77777777" w:rsidR="00F57627" w:rsidRPr="00AA328B" w:rsidRDefault="00F57627" w:rsidP="00F57627">
      <w:pPr>
        <w:autoSpaceDE w:val="0"/>
        <w:autoSpaceDN w:val="0"/>
        <w:adjustRightInd w:val="0"/>
        <w:ind w:firstLine="709"/>
        <w:rPr>
          <w:rFonts w:eastAsia="SimSun"/>
          <w:sz w:val="28"/>
          <w:szCs w:val="28"/>
        </w:rPr>
      </w:pPr>
    </w:p>
    <w:p w14:paraId="7CC5C94A" w14:textId="77777777" w:rsidR="00F57627" w:rsidRPr="00AA328B" w:rsidRDefault="00F57627" w:rsidP="00F57627">
      <w:pPr>
        <w:autoSpaceDE w:val="0"/>
        <w:autoSpaceDN w:val="0"/>
        <w:adjustRightInd w:val="0"/>
        <w:ind w:firstLine="709"/>
        <w:rPr>
          <w:rFonts w:eastAsia="SimSun"/>
          <w:sz w:val="28"/>
          <w:szCs w:val="28"/>
        </w:rPr>
      </w:pPr>
    </w:p>
    <w:p w14:paraId="4AC82048" w14:textId="77777777" w:rsidR="00F57627" w:rsidRPr="00AA328B" w:rsidRDefault="00F57627" w:rsidP="00F57627">
      <w:pPr>
        <w:autoSpaceDE w:val="0"/>
        <w:autoSpaceDN w:val="0"/>
        <w:adjustRightInd w:val="0"/>
        <w:ind w:firstLine="709"/>
        <w:rPr>
          <w:rFonts w:eastAsia="SimSun"/>
        </w:rPr>
      </w:pPr>
    </w:p>
    <w:p w14:paraId="7A8B427E" w14:textId="77777777" w:rsidR="00F57627" w:rsidRPr="00AA328B" w:rsidRDefault="00F57627" w:rsidP="00F57627">
      <w:pPr>
        <w:autoSpaceDE w:val="0"/>
        <w:autoSpaceDN w:val="0"/>
        <w:adjustRightInd w:val="0"/>
        <w:ind w:firstLine="709"/>
        <w:rPr>
          <w:rFonts w:eastAsia="SimSun"/>
        </w:rPr>
      </w:pPr>
      <w:r w:rsidRPr="00AA328B">
        <w:rPr>
          <w:rFonts w:eastAsia="SimSun"/>
        </w:rPr>
        <w:t>Мною__________________________________________________________________</w:t>
      </w:r>
    </w:p>
    <w:p w14:paraId="4B82E1E5"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A328B">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A328B" w:rsidRDefault="00F57627" w:rsidP="00F57627">
      <w:pPr>
        <w:autoSpaceDE w:val="0"/>
        <w:autoSpaceDN w:val="0"/>
        <w:adjustRightInd w:val="0"/>
        <w:rPr>
          <w:rFonts w:eastAsia="SimSun"/>
        </w:rPr>
      </w:pPr>
      <w:r w:rsidRPr="00AA328B">
        <w:rPr>
          <w:rFonts w:eastAsia="SimSun"/>
        </w:rPr>
        <w:t>подтверждается достоверность сведений, содержащихся в настоящем отчете.</w:t>
      </w:r>
    </w:p>
    <w:p w14:paraId="45414344"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p>
    <w:p w14:paraId="73BE6B6E" w14:textId="77777777" w:rsidR="00F57627" w:rsidRPr="00AA328B"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A328B" w:rsidRDefault="00F57627" w:rsidP="00F57627">
      <w:pPr>
        <w:widowControl w:val="0"/>
        <w:suppressAutoHyphens/>
        <w:autoSpaceDE w:val="0"/>
        <w:autoSpaceDN w:val="0"/>
        <w:adjustRightInd w:val="0"/>
        <w:jc w:val="both"/>
        <w:rPr>
          <w:rFonts w:eastAsia="SimSun"/>
          <w:lang w:eastAsia="zh-CN"/>
        </w:rPr>
      </w:pPr>
      <w:r w:rsidRPr="00AA328B">
        <w:rPr>
          <w:rFonts w:eastAsia="SimSun"/>
          <w:lang w:eastAsia="zh-CN"/>
        </w:rPr>
        <w:t>________                                                                                   _____________(___________)</w:t>
      </w:r>
    </w:p>
    <w:p w14:paraId="1E565BBB" w14:textId="77777777" w:rsidR="00F57627" w:rsidRPr="00AA328B" w:rsidRDefault="00F57627" w:rsidP="00F57627">
      <w:pPr>
        <w:widowControl w:val="0"/>
        <w:suppressAutoHyphens/>
        <w:autoSpaceDE w:val="0"/>
        <w:autoSpaceDN w:val="0"/>
        <w:adjustRightInd w:val="0"/>
        <w:jc w:val="both"/>
        <w:rPr>
          <w:rFonts w:eastAsia="SimSun"/>
          <w:sz w:val="20"/>
          <w:szCs w:val="20"/>
          <w:lang w:eastAsia="zh-CN"/>
        </w:rPr>
      </w:pPr>
      <w:r w:rsidRPr="00AA328B">
        <w:rPr>
          <w:rFonts w:eastAsia="SimSun"/>
          <w:sz w:val="20"/>
          <w:szCs w:val="20"/>
          <w:lang w:eastAsia="zh-CN"/>
        </w:rPr>
        <w:t xml:space="preserve">    (дата)                                                                                                    (подпись)       (расшифровка)</w:t>
      </w:r>
    </w:p>
    <w:p w14:paraId="7209D5E5"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A328B"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A328B" w:rsidRDefault="00F57627" w:rsidP="00F57627">
      <w:pPr>
        <w:widowControl w:val="0"/>
        <w:suppressAutoHyphens/>
        <w:autoSpaceDE w:val="0"/>
        <w:autoSpaceDN w:val="0"/>
        <w:adjustRightInd w:val="0"/>
        <w:jc w:val="center"/>
        <w:rPr>
          <w:rFonts w:eastAsia="SimSun"/>
          <w:lang w:eastAsia="zh-CN"/>
        </w:rPr>
      </w:pPr>
      <w:r w:rsidRPr="00AA328B">
        <w:rPr>
          <w:rFonts w:eastAsia="SimSun"/>
          <w:lang w:eastAsia="zh-CN"/>
        </w:rPr>
        <w:t xml:space="preserve">                                                                                                                    М.П. </w:t>
      </w:r>
    </w:p>
    <w:p w14:paraId="212951F8" w14:textId="77777777" w:rsidR="00F57627" w:rsidRPr="00AA328B" w:rsidRDefault="00F57627" w:rsidP="00F57627">
      <w:pPr>
        <w:rPr>
          <w:rFonts w:ascii="Calibri" w:eastAsia="Calibri" w:hAnsi="Calibri"/>
          <w:lang w:eastAsia="en-US"/>
        </w:rPr>
      </w:pPr>
    </w:p>
    <w:p w14:paraId="493A4D7E" w14:textId="77777777" w:rsidR="00F57627" w:rsidRPr="00AA328B" w:rsidRDefault="00F57627" w:rsidP="00F57627">
      <w:pPr>
        <w:rPr>
          <w:rFonts w:ascii="Calibri" w:eastAsia="Calibri" w:hAnsi="Calibri"/>
          <w:lang w:eastAsia="en-US"/>
        </w:rPr>
      </w:pPr>
    </w:p>
    <w:p w14:paraId="5CBBAFAA" w14:textId="77777777" w:rsidR="00F57627" w:rsidRPr="00AA328B" w:rsidRDefault="00F57627" w:rsidP="00F57627">
      <w:pPr>
        <w:rPr>
          <w:rFonts w:ascii="Calibri" w:eastAsia="Calibri" w:hAnsi="Calibri"/>
          <w:lang w:eastAsia="en-US"/>
        </w:rPr>
      </w:pPr>
    </w:p>
    <w:p w14:paraId="274F053F" w14:textId="77777777" w:rsidR="00F57627" w:rsidRPr="00AA328B" w:rsidRDefault="00F57627" w:rsidP="00F57627">
      <w:pPr>
        <w:jc w:val="center"/>
        <w:rPr>
          <w:rFonts w:eastAsia="Calibri"/>
          <w:b/>
          <w:lang w:eastAsia="en-US"/>
        </w:rPr>
      </w:pPr>
    </w:p>
    <w:p w14:paraId="1D88F85D" w14:textId="77777777" w:rsidR="00F57627" w:rsidRPr="00AA328B" w:rsidRDefault="00F57627" w:rsidP="00F57627">
      <w:pPr>
        <w:jc w:val="center"/>
        <w:rPr>
          <w:rFonts w:eastAsia="Calibri"/>
          <w:b/>
          <w:lang w:eastAsia="en-US"/>
        </w:rPr>
      </w:pPr>
    </w:p>
    <w:p w14:paraId="2AACBD49" w14:textId="77777777" w:rsidR="00F57627" w:rsidRPr="00AA328B" w:rsidRDefault="00F57627" w:rsidP="00F57627">
      <w:pPr>
        <w:jc w:val="center"/>
        <w:rPr>
          <w:rFonts w:eastAsia="Calibri"/>
          <w:b/>
          <w:lang w:eastAsia="en-US"/>
        </w:rPr>
      </w:pPr>
    </w:p>
    <w:p w14:paraId="55831C2B" w14:textId="77777777" w:rsidR="00F57627" w:rsidRPr="00AA328B" w:rsidRDefault="00F57627" w:rsidP="00F57627">
      <w:pPr>
        <w:spacing w:line="257" w:lineRule="auto"/>
        <w:jc w:val="right"/>
        <w:rPr>
          <w:b/>
        </w:rPr>
      </w:pPr>
      <w:bookmarkStart w:id="58" w:name="П26"/>
      <w:r w:rsidRPr="00AA328B">
        <w:rPr>
          <w:b/>
        </w:rPr>
        <w:lastRenderedPageBreak/>
        <w:t>Приложение №26</w:t>
      </w:r>
    </w:p>
    <w:bookmarkEnd w:id="58"/>
    <w:p w14:paraId="21DC72AB" w14:textId="77777777" w:rsidR="00F57627" w:rsidRPr="00AA328B"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A328B" w14:paraId="7FE07B97" w14:textId="77777777" w:rsidTr="00A30BA0">
        <w:tc>
          <w:tcPr>
            <w:tcW w:w="3989" w:type="dxa"/>
            <w:shd w:val="clear" w:color="auto" w:fill="auto"/>
          </w:tcPr>
          <w:p w14:paraId="2127C3D1" w14:textId="77777777" w:rsidR="00F57627" w:rsidRPr="00AA328B" w:rsidRDefault="00F57627" w:rsidP="00A30BA0">
            <w:pPr>
              <w:spacing w:after="200" w:line="276" w:lineRule="auto"/>
              <w:rPr>
                <w:rFonts w:ascii="Calibri" w:eastAsia="Calibri" w:hAnsi="Calibri"/>
                <w:sz w:val="28"/>
                <w:szCs w:val="28"/>
                <w:lang w:eastAsia="en-US"/>
              </w:rPr>
            </w:pPr>
            <w:r w:rsidRPr="00AA328B">
              <w:rPr>
                <w:rFonts w:ascii="Calibri" w:eastAsia="Calibri" w:hAnsi="Calibri"/>
                <w:sz w:val="22"/>
                <w:szCs w:val="22"/>
                <w:lang w:eastAsia="en-US"/>
              </w:rPr>
              <w:br w:type="page"/>
            </w:r>
          </w:p>
        </w:tc>
        <w:tc>
          <w:tcPr>
            <w:tcW w:w="5617" w:type="dxa"/>
            <w:shd w:val="clear" w:color="auto" w:fill="auto"/>
          </w:tcPr>
          <w:p w14:paraId="0D8FFD86" w14:textId="77777777" w:rsidR="00F57627" w:rsidRPr="00AA328B" w:rsidRDefault="00F57627" w:rsidP="00A30BA0">
            <w:pPr>
              <w:ind w:left="547"/>
            </w:pPr>
            <w:r w:rsidRPr="00AA328B">
              <w:t>Директору</w:t>
            </w:r>
          </w:p>
          <w:p w14:paraId="67FDB3ED" w14:textId="77777777" w:rsidR="00F57627" w:rsidRPr="00AA328B" w:rsidRDefault="00F57627" w:rsidP="00A30BA0">
            <w:pPr>
              <w:ind w:left="547"/>
            </w:pPr>
            <w:r w:rsidRPr="00AA328B">
              <w:t xml:space="preserve">Некоммерческой организации </w:t>
            </w:r>
          </w:p>
          <w:p w14:paraId="0AEC786C" w14:textId="77777777" w:rsidR="00F57627" w:rsidRPr="00AA328B" w:rsidRDefault="00F57627" w:rsidP="00A30BA0">
            <w:pPr>
              <w:ind w:left="547"/>
            </w:pPr>
            <w:r w:rsidRPr="00AA328B">
              <w:t>«Гарантийный фонд– микрокредитная                                                                                                                      компания Республики Хакасия»</w:t>
            </w:r>
          </w:p>
          <w:p w14:paraId="2CD47B3C" w14:textId="77777777" w:rsidR="00F57627" w:rsidRPr="00AA328B" w:rsidRDefault="00F57627" w:rsidP="00A30BA0">
            <w:pPr>
              <w:ind w:left="547"/>
              <w:rPr>
                <w:sz w:val="28"/>
                <w:szCs w:val="28"/>
              </w:rPr>
            </w:pPr>
            <w:r w:rsidRPr="00004DA3">
              <w:t>М.Л. Сорокиной</w:t>
            </w:r>
          </w:p>
          <w:p w14:paraId="6E8888E2" w14:textId="77777777" w:rsidR="00F57627" w:rsidRPr="00AA328B" w:rsidRDefault="00F57627" w:rsidP="00A30BA0">
            <w:pPr>
              <w:ind w:left="601"/>
              <w:rPr>
                <w:sz w:val="28"/>
                <w:szCs w:val="28"/>
              </w:rPr>
            </w:pPr>
            <w:r w:rsidRPr="00AA328B">
              <w:rPr>
                <w:sz w:val="28"/>
                <w:szCs w:val="28"/>
              </w:rPr>
              <w:t>_________________________________</w:t>
            </w:r>
          </w:p>
          <w:p w14:paraId="06F82903" w14:textId="77777777" w:rsidR="00F57627" w:rsidRPr="00AA328B" w:rsidRDefault="00F57627" w:rsidP="00A30BA0">
            <w:pPr>
              <w:ind w:left="601"/>
              <w:rPr>
                <w:sz w:val="16"/>
                <w:szCs w:val="16"/>
              </w:rPr>
            </w:pPr>
            <w:r w:rsidRPr="00AA328B">
              <w:rPr>
                <w:sz w:val="16"/>
                <w:szCs w:val="16"/>
              </w:rPr>
              <w:t xml:space="preserve">  (Наименование индивидуального предпринимателя)</w:t>
            </w:r>
          </w:p>
          <w:p w14:paraId="794A0292" w14:textId="77777777" w:rsidR="00F57627" w:rsidRPr="00AA328B" w:rsidRDefault="00F57627" w:rsidP="00A30BA0">
            <w:pPr>
              <w:ind w:left="601"/>
              <w:rPr>
                <w:sz w:val="16"/>
                <w:szCs w:val="16"/>
              </w:rPr>
            </w:pPr>
            <w:r w:rsidRPr="00AA328B">
              <w:rPr>
                <w:sz w:val="16"/>
                <w:szCs w:val="16"/>
              </w:rPr>
              <w:t xml:space="preserve">  (Наименование юридического лица)</w:t>
            </w:r>
          </w:p>
          <w:p w14:paraId="27519ADE" w14:textId="77777777" w:rsidR="00F57627" w:rsidRPr="00AA328B" w:rsidRDefault="00F57627" w:rsidP="00A30BA0">
            <w:pPr>
              <w:ind w:left="601"/>
              <w:rPr>
                <w:sz w:val="16"/>
                <w:szCs w:val="16"/>
              </w:rPr>
            </w:pPr>
          </w:p>
          <w:p w14:paraId="00AF0BFF"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566BE4D7" w14:textId="77777777" w:rsidR="00F57627" w:rsidRPr="00AA328B" w:rsidRDefault="00F57627" w:rsidP="00A30BA0">
            <w:pPr>
              <w:ind w:left="601"/>
              <w:jc w:val="center"/>
              <w:rPr>
                <w:sz w:val="16"/>
                <w:szCs w:val="16"/>
              </w:rPr>
            </w:pPr>
            <w:r w:rsidRPr="00AA328B">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A328B" w:rsidRDefault="00F57627" w:rsidP="00A30BA0">
            <w:pPr>
              <w:ind w:left="601"/>
              <w:rPr>
                <w:sz w:val="16"/>
                <w:szCs w:val="16"/>
              </w:rPr>
            </w:pPr>
          </w:p>
          <w:p w14:paraId="4B9E7557" w14:textId="77777777" w:rsidR="00F57627" w:rsidRPr="00AA328B" w:rsidRDefault="00F57627" w:rsidP="00A30BA0">
            <w:pPr>
              <w:ind w:left="601"/>
              <w:rPr>
                <w:sz w:val="16"/>
                <w:szCs w:val="16"/>
              </w:rPr>
            </w:pPr>
            <w:r w:rsidRPr="00AA328B">
              <w:rPr>
                <w:sz w:val="16"/>
                <w:szCs w:val="16"/>
              </w:rPr>
              <w:t>___________________________________________________________</w:t>
            </w:r>
          </w:p>
          <w:p w14:paraId="190861D3" w14:textId="77777777" w:rsidR="00F57627" w:rsidRPr="00AA328B" w:rsidRDefault="00F57627" w:rsidP="00A30BA0">
            <w:pPr>
              <w:ind w:left="601"/>
              <w:rPr>
                <w:sz w:val="16"/>
                <w:szCs w:val="16"/>
              </w:rPr>
            </w:pPr>
            <w:r w:rsidRPr="00AA328B">
              <w:rPr>
                <w:sz w:val="16"/>
                <w:szCs w:val="16"/>
              </w:rPr>
              <w:t xml:space="preserve">                                   (ИНН, ОГРН)</w:t>
            </w:r>
          </w:p>
          <w:p w14:paraId="719D9F9C" w14:textId="77777777" w:rsidR="00F57627" w:rsidRPr="00AA328B" w:rsidRDefault="00F57627" w:rsidP="00A30BA0">
            <w:pPr>
              <w:ind w:left="601"/>
              <w:rPr>
                <w:sz w:val="16"/>
                <w:szCs w:val="16"/>
              </w:rPr>
            </w:pPr>
          </w:p>
          <w:p w14:paraId="47011A35" w14:textId="77777777" w:rsidR="00F57627" w:rsidRPr="00AA328B" w:rsidRDefault="00F57627" w:rsidP="00A30BA0">
            <w:pPr>
              <w:ind w:left="601"/>
              <w:rPr>
                <w:sz w:val="16"/>
                <w:szCs w:val="16"/>
              </w:rPr>
            </w:pPr>
            <w:r w:rsidRPr="00AA328B">
              <w:rPr>
                <w:sz w:val="16"/>
                <w:szCs w:val="16"/>
              </w:rPr>
              <w:t>____________________________________________________________</w:t>
            </w:r>
          </w:p>
          <w:p w14:paraId="10574AE2" w14:textId="77777777" w:rsidR="00F57627" w:rsidRPr="00AA328B" w:rsidRDefault="00F57627" w:rsidP="00A30BA0">
            <w:pPr>
              <w:ind w:left="601"/>
              <w:rPr>
                <w:rFonts w:ascii="Calibri" w:eastAsia="Calibri" w:hAnsi="Calibri"/>
                <w:sz w:val="20"/>
                <w:szCs w:val="20"/>
                <w:u w:val="single"/>
                <w:lang w:eastAsia="en-US"/>
              </w:rPr>
            </w:pPr>
            <w:r w:rsidRPr="00AA328B">
              <w:rPr>
                <w:sz w:val="16"/>
                <w:szCs w:val="16"/>
              </w:rPr>
              <w:t xml:space="preserve">                              (адрес регистрации)</w:t>
            </w:r>
          </w:p>
        </w:tc>
      </w:tr>
    </w:tbl>
    <w:p w14:paraId="61F25899" w14:textId="77777777" w:rsidR="00F57627" w:rsidRPr="00AA328B" w:rsidRDefault="00F57627" w:rsidP="00F57627">
      <w:pPr>
        <w:ind w:firstLine="567"/>
        <w:jc w:val="both"/>
        <w:rPr>
          <w:rFonts w:eastAsia="Calibri"/>
          <w:lang w:eastAsia="en-US"/>
        </w:rPr>
      </w:pPr>
    </w:p>
    <w:p w14:paraId="293DD274" w14:textId="77777777" w:rsidR="00F57627" w:rsidRPr="00AA328B" w:rsidRDefault="00F57627" w:rsidP="00F57627">
      <w:pPr>
        <w:ind w:firstLine="567"/>
        <w:jc w:val="center"/>
        <w:rPr>
          <w:rFonts w:eastAsia="Calibri"/>
          <w:b/>
          <w:lang w:eastAsia="en-US"/>
        </w:rPr>
      </w:pPr>
    </w:p>
    <w:p w14:paraId="43BF830F" w14:textId="77777777" w:rsidR="00F57627" w:rsidRPr="00AA328B" w:rsidRDefault="00F57627" w:rsidP="00F57627">
      <w:pPr>
        <w:ind w:firstLine="567"/>
        <w:jc w:val="both"/>
        <w:rPr>
          <w:rFonts w:eastAsia="Calibri"/>
          <w:lang w:eastAsia="en-US"/>
        </w:rPr>
      </w:pPr>
      <w:r w:rsidRPr="00AA328B">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A328B">
        <w:t>Некоммерческой организации «Гарантийный фонд – микрокредитная компания Республики Хакасия»</w:t>
      </w:r>
      <w:r w:rsidRPr="00AA328B">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A328B" w:rsidRDefault="00F57627" w:rsidP="00F57627">
      <w:pPr>
        <w:autoSpaceDE w:val="0"/>
        <w:autoSpaceDN w:val="0"/>
        <w:adjustRightInd w:val="0"/>
        <w:ind w:firstLine="540"/>
        <w:jc w:val="both"/>
      </w:pPr>
    </w:p>
    <w:p w14:paraId="7DA9EC35" w14:textId="77777777" w:rsidR="00F57627" w:rsidRPr="00AA328B" w:rsidRDefault="00F57627" w:rsidP="00F57627">
      <w:pPr>
        <w:autoSpaceDE w:val="0"/>
        <w:autoSpaceDN w:val="0"/>
        <w:adjustRightInd w:val="0"/>
        <w:ind w:firstLine="540"/>
        <w:jc w:val="both"/>
      </w:pPr>
      <w:r w:rsidRPr="00AA328B">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A328B" w:rsidRDefault="00F57627" w:rsidP="00F57627">
      <w:pPr>
        <w:autoSpaceDE w:val="0"/>
        <w:autoSpaceDN w:val="0"/>
        <w:adjustRightInd w:val="0"/>
        <w:ind w:firstLine="540"/>
        <w:jc w:val="both"/>
      </w:pPr>
    </w:p>
    <w:p w14:paraId="40F7DE4D" w14:textId="77777777" w:rsidR="00F57627" w:rsidRPr="00AA328B"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Дата  «___»____________20 _ г.</w:t>
      </w:r>
    </w:p>
    <w:p w14:paraId="33EA117F"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A328B"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A328B">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A328B" w:rsidRDefault="00F57627" w:rsidP="00F57627">
      <w:pPr>
        <w:rPr>
          <w:sz w:val="20"/>
          <w:szCs w:val="20"/>
        </w:rPr>
      </w:pPr>
      <w:r w:rsidRPr="00AA328B">
        <w:rPr>
          <w:rFonts w:ascii="Times New Roman CYR" w:eastAsia="SimSun" w:hAnsi="Times New Roman CYR" w:cs="Times New Roman CYR"/>
          <w:sz w:val="20"/>
          <w:szCs w:val="20"/>
          <w:lang w:eastAsia="zh-CN"/>
        </w:rPr>
        <w:t xml:space="preserve">           (подпись)            (наименование ИП)/</w:t>
      </w:r>
      <w:r w:rsidRPr="00AA328B">
        <w:rPr>
          <w:sz w:val="20"/>
          <w:szCs w:val="20"/>
        </w:rPr>
        <w:t>(Наименование юридического лица)</w:t>
      </w:r>
    </w:p>
    <w:p w14:paraId="75CEE46E" w14:textId="77777777" w:rsidR="00F57627" w:rsidRPr="00AA328B"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A328B"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A328B">
        <w:rPr>
          <w:rFonts w:ascii="Times New Roman CYR" w:eastAsia="SimSun" w:hAnsi="Times New Roman CYR" w:cs="Times New Roman CYR"/>
          <w:sz w:val="22"/>
          <w:szCs w:val="22"/>
          <w:lang w:eastAsia="zh-CN"/>
        </w:rPr>
        <w:t xml:space="preserve">                     М.П.</w:t>
      </w:r>
    </w:p>
    <w:p w14:paraId="2BE8502F" w14:textId="77777777" w:rsidR="00F57627" w:rsidRPr="00AA328B" w:rsidRDefault="00F57627" w:rsidP="00F57627">
      <w:pPr>
        <w:spacing w:line="257" w:lineRule="auto"/>
        <w:jc w:val="right"/>
        <w:rPr>
          <w:b/>
        </w:rPr>
      </w:pPr>
    </w:p>
    <w:p w14:paraId="0A58DD77" w14:textId="77777777" w:rsidR="00F57627" w:rsidRPr="00AA328B" w:rsidRDefault="00F57627" w:rsidP="00F57627">
      <w:pPr>
        <w:spacing w:line="257" w:lineRule="auto"/>
        <w:jc w:val="right"/>
        <w:rPr>
          <w:b/>
        </w:rPr>
      </w:pPr>
    </w:p>
    <w:p w14:paraId="0E34CF29" w14:textId="77777777" w:rsidR="00F57627" w:rsidRPr="00AA328B" w:rsidRDefault="00F57627" w:rsidP="00F57627">
      <w:pPr>
        <w:spacing w:line="257" w:lineRule="auto"/>
        <w:jc w:val="right"/>
        <w:rPr>
          <w:b/>
        </w:rPr>
      </w:pPr>
    </w:p>
    <w:p w14:paraId="1AFC22D3" w14:textId="77777777" w:rsidR="00F57627" w:rsidRPr="00AA328B" w:rsidRDefault="00F57627" w:rsidP="00F57627">
      <w:pPr>
        <w:spacing w:line="257" w:lineRule="auto"/>
        <w:jc w:val="center"/>
        <w:rPr>
          <w:b/>
          <w:sz w:val="22"/>
          <w:szCs w:val="22"/>
        </w:rPr>
      </w:pPr>
    </w:p>
    <w:p w14:paraId="55D0C4B4" w14:textId="77777777" w:rsidR="00F57627" w:rsidRPr="00AA328B" w:rsidRDefault="00F57627" w:rsidP="00F57627">
      <w:pPr>
        <w:spacing w:line="257" w:lineRule="auto"/>
        <w:jc w:val="center"/>
        <w:rPr>
          <w:b/>
          <w:sz w:val="22"/>
          <w:szCs w:val="22"/>
        </w:rPr>
      </w:pPr>
    </w:p>
    <w:p w14:paraId="4517153E" w14:textId="77777777" w:rsidR="00F57627" w:rsidRPr="00AA328B" w:rsidRDefault="00F57627" w:rsidP="00F57627">
      <w:pPr>
        <w:spacing w:line="257" w:lineRule="auto"/>
        <w:jc w:val="center"/>
        <w:rPr>
          <w:b/>
          <w:sz w:val="22"/>
          <w:szCs w:val="22"/>
        </w:rPr>
      </w:pPr>
    </w:p>
    <w:p w14:paraId="2196BBEC" w14:textId="77777777" w:rsidR="00F57627" w:rsidRPr="00AA328B" w:rsidRDefault="00F57627" w:rsidP="00F57627">
      <w:pPr>
        <w:spacing w:line="257" w:lineRule="auto"/>
        <w:jc w:val="center"/>
        <w:rPr>
          <w:b/>
          <w:sz w:val="22"/>
          <w:szCs w:val="22"/>
        </w:rPr>
      </w:pPr>
    </w:p>
    <w:p w14:paraId="2EB422C1" w14:textId="77777777" w:rsidR="00F57627" w:rsidRPr="00AA328B" w:rsidRDefault="00F57627" w:rsidP="00F57627">
      <w:pPr>
        <w:spacing w:line="257" w:lineRule="auto"/>
        <w:jc w:val="center"/>
        <w:rPr>
          <w:b/>
          <w:sz w:val="22"/>
          <w:szCs w:val="22"/>
        </w:rPr>
      </w:pPr>
    </w:p>
    <w:p w14:paraId="4FA60DAB" w14:textId="77777777" w:rsidR="00F57627" w:rsidRPr="00AA328B" w:rsidRDefault="00F57627" w:rsidP="00F57627">
      <w:pPr>
        <w:spacing w:line="257" w:lineRule="auto"/>
        <w:jc w:val="center"/>
        <w:rPr>
          <w:b/>
          <w:sz w:val="22"/>
          <w:szCs w:val="22"/>
        </w:rPr>
      </w:pPr>
    </w:p>
    <w:p w14:paraId="306744DF" w14:textId="680BA950" w:rsidR="00F57627" w:rsidRDefault="00F57627" w:rsidP="00F57627">
      <w:pPr>
        <w:spacing w:line="257" w:lineRule="auto"/>
        <w:jc w:val="center"/>
        <w:rPr>
          <w:b/>
          <w:sz w:val="22"/>
          <w:szCs w:val="22"/>
        </w:rPr>
      </w:pPr>
    </w:p>
    <w:p w14:paraId="226B42CC" w14:textId="305A8548" w:rsidR="00A30BA0" w:rsidRDefault="00A30BA0" w:rsidP="00F57627">
      <w:pPr>
        <w:spacing w:line="257" w:lineRule="auto"/>
        <w:jc w:val="center"/>
        <w:rPr>
          <w:b/>
          <w:sz w:val="22"/>
          <w:szCs w:val="22"/>
        </w:rPr>
      </w:pPr>
    </w:p>
    <w:p w14:paraId="1BB7EE1B" w14:textId="4AA53B35" w:rsidR="00A30BA0" w:rsidRDefault="00A30BA0" w:rsidP="00F57627">
      <w:pPr>
        <w:spacing w:line="257" w:lineRule="auto"/>
        <w:jc w:val="center"/>
        <w:rPr>
          <w:b/>
          <w:sz w:val="22"/>
          <w:szCs w:val="22"/>
        </w:rPr>
      </w:pPr>
    </w:p>
    <w:p w14:paraId="4EC209E4" w14:textId="77777777" w:rsidR="00F57627" w:rsidRPr="00AA328B" w:rsidRDefault="00F57627" w:rsidP="00F57627">
      <w:pPr>
        <w:spacing w:line="257" w:lineRule="auto"/>
        <w:jc w:val="center"/>
        <w:rPr>
          <w:b/>
          <w:sz w:val="22"/>
          <w:szCs w:val="22"/>
        </w:rPr>
      </w:pPr>
    </w:p>
    <w:p w14:paraId="05024ADF" w14:textId="77777777" w:rsidR="00F57627" w:rsidRPr="00AA328B" w:rsidRDefault="00F57627" w:rsidP="006E2E5F">
      <w:pPr>
        <w:jc w:val="right"/>
        <w:rPr>
          <w:b/>
        </w:rPr>
      </w:pPr>
      <w:bookmarkStart w:id="59" w:name="П27"/>
      <w:r w:rsidRPr="00AA328B">
        <w:rPr>
          <w:b/>
        </w:rPr>
        <w:lastRenderedPageBreak/>
        <w:t>Приложение №2</w:t>
      </w:r>
      <w:r>
        <w:rPr>
          <w:b/>
        </w:rPr>
        <w:t>7</w:t>
      </w:r>
    </w:p>
    <w:bookmarkEnd w:id="59"/>
    <w:p w14:paraId="21A782B7" w14:textId="77777777" w:rsidR="00A30BA0" w:rsidRPr="006C335B" w:rsidRDefault="00A30BA0" w:rsidP="006E2E5F">
      <w:pPr>
        <w:keepNext/>
        <w:keepLines/>
        <w:jc w:val="center"/>
        <w:outlineLvl w:val="2"/>
        <w:rPr>
          <w:b/>
          <w:sz w:val="22"/>
          <w:szCs w:val="22"/>
        </w:rPr>
      </w:pPr>
      <w:r w:rsidRPr="006C335B">
        <w:rPr>
          <w:b/>
          <w:sz w:val="22"/>
          <w:szCs w:val="22"/>
        </w:rPr>
        <w:t>ЗАКЛЮЧЕНИЕ</w:t>
      </w:r>
    </w:p>
    <w:p w14:paraId="324E7C59" w14:textId="77777777" w:rsidR="00A30BA0" w:rsidRPr="006C335B" w:rsidRDefault="00A30BA0" w:rsidP="006E2E5F">
      <w:pPr>
        <w:keepNext/>
        <w:keepLines/>
        <w:jc w:val="center"/>
        <w:outlineLvl w:val="2"/>
        <w:rPr>
          <w:b/>
          <w:sz w:val="22"/>
          <w:szCs w:val="22"/>
        </w:rPr>
      </w:pPr>
      <w:r w:rsidRPr="006C335B">
        <w:rPr>
          <w:b/>
          <w:sz w:val="22"/>
          <w:szCs w:val="22"/>
        </w:rPr>
        <w:t>ПО ЗАЯВКЕ НА ПОЛУЧЕНИЕ МИКРОЗАЙМА</w:t>
      </w:r>
    </w:p>
    <w:p w14:paraId="08054252" w14:textId="77777777" w:rsidR="00A30BA0" w:rsidRPr="006C335B" w:rsidRDefault="00A30BA0" w:rsidP="006E2E5F">
      <w:pPr>
        <w:keepNext/>
        <w:keepLines/>
        <w:jc w:val="center"/>
        <w:outlineLvl w:val="2"/>
        <w:rPr>
          <w:b/>
          <w:sz w:val="22"/>
          <w:szCs w:val="22"/>
        </w:rPr>
      </w:pPr>
      <w:r w:rsidRPr="006C335B">
        <w:rPr>
          <w:b/>
          <w:sz w:val="22"/>
          <w:szCs w:val="22"/>
        </w:rPr>
        <w:t xml:space="preserve">НО «ГАРАНТИЙНЫЙ ФОНД – МКК ХАКАСИИ» </w:t>
      </w:r>
    </w:p>
    <w:p w14:paraId="4CCDEB0D" w14:textId="77777777" w:rsidR="00A30BA0" w:rsidRPr="006C335B" w:rsidRDefault="00A30BA0" w:rsidP="006E2E5F">
      <w:pPr>
        <w:widowControl w:val="0"/>
        <w:suppressAutoHyphens/>
        <w:autoSpaceDE w:val="0"/>
        <w:autoSpaceDN w:val="0"/>
        <w:adjustRightInd w:val="0"/>
        <w:ind w:firstLine="709"/>
        <w:jc w:val="center"/>
        <w:rPr>
          <w:rFonts w:eastAsia="SimSun"/>
          <w:b/>
          <w:i/>
          <w:iCs/>
          <w:color w:val="0000FF"/>
          <w:sz w:val="22"/>
          <w:szCs w:val="22"/>
          <w:lang w:eastAsia="zh-CN"/>
        </w:rPr>
      </w:pPr>
      <w:r w:rsidRPr="006C335B">
        <w:rPr>
          <w:rFonts w:eastAsia="SimSun"/>
          <w:b/>
          <w:i/>
          <w:iCs/>
          <w:color w:val="0000FF"/>
          <w:sz w:val="22"/>
          <w:szCs w:val="22"/>
          <w:lang w:eastAsia="zh-CN"/>
        </w:rPr>
        <w:t>Индивидуальный предприниматель __________________________________/</w:t>
      </w:r>
    </w:p>
    <w:p w14:paraId="12BF3275" w14:textId="77777777" w:rsidR="00A30BA0" w:rsidRPr="006C335B" w:rsidRDefault="00A30BA0" w:rsidP="006E2E5F">
      <w:pPr>
        <w:widowControl w:val="0"/>
        <w:suppressAutoHyphens/>
        <w:autoSpaceDE w:val="0"/>
        <w:autoSpaceDN w:val="0"/>
        <w:adjustRightInd w:val="0"/>
        <w:ind w:firstLine="709"/>
        <w:jc w:val="center"/>
        <w:rPr>
          <w:rFonts w:eastAsia="SimSun"/>
          <w:b/>
          <w:i/>
          <w:iCs/>
          <w:sz w:val="22"/>
          <w:szCs w:val="22"/>
          <w:lang w:eastAsia="zh-CN"/>
        </w:rPr>
      </w:pPr>
      <w:r w:rsidRPr="006C335B">
        <w:rPr>
          <w:rFonts w:eastAsia="SimSun"/>
          <w:b/>
          <w:i/>
          <w:iCs/>
          <w:color w:val="0000FF"/>
          <w:sz w:val="22"/>
          <w:szCs w:val="22"/>
          <w:lang w:eastAsia="zh-CN"/>
        </w:rPr>
        <w:t>ЮЛ (наименование) _________________________________________________</w:t>
      </w:r>
    </w:p>
    <w:p w14:paraId="4BFF7916" w14:textId="77777777" w:rsidR="00A30BA0" w:rsidRPr="006C335B" w:rsidRDefault="00A30BA0" w:rsidP="006E2E5F">
      <w:pPr>
        <w:widowControl w:val="0"/>
        <w:suppressAutoHyphens/>
        <w:autoSpaceDE w:val="0"/>
        <w:autoSpaceDN w:val="0"/>
        <w:adjustRightInd w:val="0"/>
        <w:ind w:left="-851" w:firstLine="709"/>
        <w:jc w:val="center"/>
        <w:rPr>
          <w:rFonts w:eastAsia="SimSun"/>
          <w:sz w:val="22"/>
          <w:szCs w:val="22"/>
          <w:lang w:eastAsia="zh-CN"/>
        </w:rPr>
      </w:pPr>
    </w:p>
    <w:p w14:paraId="22D51EE1" w14:textId="77777777" w:rsidR="00A30BA0" w:rsidRPr="006C335B" w:rsidRDefault="00A30BA0" w:rsidP="006E2E5F">
      <w:pPr>
        <w:widowControl w:val="0"/>
        <w:tabs>
          <w:tab w:val="left" w:pos="1134"/>
        </w:tabs>
        <w:suppressAutoHyphens/>
        <w:autoSpaceDE w:val="0"/>
        <w:autoSpaceDN w:val="0"/>
        <w:adjustRightInd w:val="0"/>
        <w:contextualSpacing/>
        <w:jc w:val="both"/>
        <w:rPr>
          <w:rFonts w:eastAsia="SimSun"/>
          <w:b/>
          <w:i/>
          <w:sz w:val="22"/>
          <w:szCs w:val="22"/>
          <w:lang w:eastAsia="zh-CN"/>
        </w:rPr>
      </w:pPr>
    </w:p>
    <w:tbl>
      <w:tblPr>
        <w:tblStyle w:val="af4"/>
        <w:tblW w:w="5000" w:type="pct"/>
        <w:tblLook w:val="04A0" w:firstRow="1" w:lastRow="0" w:firstColumn="1" w:lastColumn="0" w:noHBand="0" w:noVBand="1"/>
      </w:tblPr>
      <w:tblGrid>
        <w:gridCol w:w="3964"/>
        <w:gridCol w:w="5947"/>
      </w:tblGrid>
      <w:tr w:rsidR="00A30BA0" w:rsidRPr="00D757F7" w14:paraId="74BB3534" w14:textId="77777777" w:rsidTr="00A30BA0">
        <w:tc>
          <w:tcPr>
            <w:tcW w:w="5000" w:type="pct"/>
            <w:gridSpan w:val="2"/>
            <w:shd w:val="clear" w:color="auto" w:fill="D9D9D9" w:themeFill="background1" w:themeFillShade="D9"/>
          </w:tcPr>
          <w:p w14:paraId="650E6811" w14:textId="77777777" w:rsidR="00A30BA0" w:rsidRPr="00D757F7" w:rsidRDefault="00A30BA0" w:rsidP="006E2E5F">
            <w:pPr>
              <w:pStyle w:val="a3"/>
              <w:widowControl w:val="0"/>
              <w:numPr>
                <w:ilvl w:val="0"/>
                <w:numId w:val="64"/>
              </w:numPr>
              <w:tabs>
                <w:tab w:val="left" w:pos="164"/>
                <w:tab w:val="left" w:pos="306"/>
              </w:tabs>
              <w:suppressAutoHyphens/>
              <w:autoSpaceDE w:val="0"/>
              <w:autoSpaceDN w:val="0"/>
              <w:adjustRightInd w:val="0"/>
              <w:ind w:left="0" w:firstLine="0"/>
              <w:jc w:val="both"/>
              <w:rPr>
                <w:rFonts w:eastAsia="SimSun"/>
                <w:iCs/>
                <w:sz w:val="22"/>
                <w:szCs w:val="22"/>
                <w:lang w:eastAsia="zh-CN"/>
              </w:rPr>
            </w:pPr>
            <w:r w:rsidRPr="00D757F7">
              <w:rPr>
                <w:rFonts w:eastAsia="SimSun"/>
                <w:b/>
                <w:iCs/>
                <w:sz w:val="22"/>
                <w:szCs w:val="22"/>
                <w:lang w:eastAsia="zh-CN"/>
              </w:rPr>
              <w:t>ПАРАМЕТРЫ ЗАПРАШИВАЕМОГО МИКРОЗАЙМА.</w:t>
            </w:r>
          </w:p>
        </w:tc>
      </w:tr>
      <w:tr w:rsidR="002D0CF2" w:rsidRPr="00D757F7" w14:paraId="5B9CEFE9" w14:textId="77777777" w:rsidTr="00831E15">
        <w:tc>
          <w:tcPr>
            <w:tcW w:w="2000" w:type="pct"/>
            <w:vAlign w:val="center"/>
          </w:tcPr>
          <w:p w14:paraId="4592409A" w14:textId="77777777" w:rsidR="002D0CF2" w:rsidRPr="00D757F7" w:rsidRDefault="002D0CF2"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Продукт:</w:t>
            </w:r>
          </w:p>
          <w:p w14:paraId="16C521A6" w14:textId="77777777" w:rsidR="002D0CF2" w:rsidRPr="00D757F7" w:rsidRDefault="002D0CF2"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 «Беззалоговый»;</w:t>
            </w:r>
          </w:p>
          <w:p w14:paraId="23A89EA5" w14:textId="77777777" w:rsidR="002D0CF2" w:rsidRPr="00D757F7" w:rsidRDefault="002D0CF2"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 «Лояльный»;</w:t>
            </w:r>
          </w:p>
          <w:p w14:paraId="17720553" w14:textId="77777777" w:rsidR="00E629A3" w:rsidRPr="00D757F7" w:rsidRDefault="002D0CF2"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 «Легкий стартап»;</w:t>
            </w:r>
          </w:p>
          <w:p w14:paraId="16DAE268" w14:textId="03B53067" w:rsidR="002D0CF2" w:rsidRPr="00D757F7" w:rsidRDefault="00E629A3"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 «Рефинансирование»</w:t>
            </w:r>
            <w:r w:rsidRPr="00D757F7">
              <w:rPr>
                <w:rFonts w:eastAsia="SimSun"/>
                <w:color w:val="0000FF"/>
                <w:sz w:val="22"/>
                <w:szCs w:val="22"/>
                <w:lang w:eastAsia="zh-CN"/>
              </w:rPr>
              <w:t>;</w:t>
            </w:r>
          </w:p>
          <w:p w14:paraId="00B38442" w14:textId="0226D86D" w:rsidR="002D0CF2" w:rsidRPr="00D757F7" w:rsidRDefault="002D0CF2" w:rsidP="006E2E5F">
            <w:pPr>
              <w:widowControl w:val="0"/>
              <w:suppressAutoHyphens/>
              <w:autoSpaceDE w:val="0"/>
              <w:autoSpaceDN w:val="0"/>
              <w:adjustRightInd w:val="0"/>
              <w:ind w:left="-57" w:right="-57"/>
              <w:jc w:val="both"/>
              <w:rPr>
                <w:rFonts w:eastAsia="SimSun"/>
                <w:color w:val="0000FF"/>
                <w:sz w:val="22"/>
                <w:szCs w:val="22"/>
                <w:lang w:eastAsia="zh-CN"/>
              </w:rPr>
            </w:pPr>
            <w:r w:rsidRPr="00D757F7">
              <w:rPr>
                <w:rFonts w:eastAsia="SimSun"/>
                <w:color w:val="0000FF"/>
                <w:sz w:val="22"/>
                <w:szCs w:val="22"/>
                <w:lang w:eastAsia="zh-CN"/>
              </w:rPr>
              <w:t>- «Развитие»</w:t>
            </w:r>
            <w:r w:rsidR="00E629A3" w:rsidRPr="00D757F7">
              <w:rPr>
                <w:rFonts w:eastAsia="SimSun"/>
                <w:color w:val="0000FF"/>
                <w:sz w:val="22"/>
                <w:szCs w:val="22"/>
                <w:lang w:eastAsia="zh-CN"/>
              </w:rPr>
              <w:t>.</w:t>
            </w:r>
          </w:p>
        </w:tc>
        <w:tc>
          <w:tcPr>
            <w:tcW w:w="3000" w:type="pct"/>
          </w:tcPr>
          <w:p w14:paraId="01E57A99" w14:textId="77777777" w:rsidR="002D0CF2" w:rsidRPr="00D757F7" w:rsidRDefault="002D0CF2" w:rsidP="006E2E5F">
            <w:pPr>
              <w:widowControl w:val="0"/>
              <w:suppressAutoHyphens/>
              <w:autoSpaceDE w:val="0"/>
              <w:autoSpaceDN w:val="0"/>
              <w:adjustRightInd w:val="0"/>
              <w:jc w:val="both"/>
              <w:rPr>
                <w:i/>
                <w:iCs/>
                <w:color w:val="0000FF"/>
                <w:sz w:val="22"/>
                <w:szCs w:val="22"/>
              </w:rPr>
            </w:pPr>
          </w:p>
        </w:tc>
      </w:tr>
      <w:tr w:rsidR="002D0CF2" w:rsidRPr="00D757F7" w14:paraId="74DB80FD" w14:textId="77777777" w:rsidTr="00A30BA0">
        <w:tc>
          <w:tcPr>
            <w:tcW w:w="2000" w:type="pct"/>
          </w:tcPr>
          <w:p w14:paraId="0BE10357" w14:textId="702F80D5"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 xml:space="preserve">Сумма микрозайма </w:t>
            </w:r>
          </w:p>
        </w:tc>
        <w:tc>
          <w:tcPr>
            <w:tcW w:w="3000" w:type="pct"/>
          </w:tcPr>
          <w:p w14:paraId="5249D0C9" w14:textId="696E67FC"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рублей</w:t>
            </w:r>
          </w:p>
        </w:tc>
      </w:tr>
      <w:tr w:rsidR="002D0CF2" w:rsidRPr="00D757F7" w14:paraId="13C42E93" w14:textId="77777777" w:rsidTr="00A30BA0">
        <w:tc>
          <w:tcPr>
            <w:tcW w:w="2000" w:type="pct"/>
          </w:tcPr>
          <w:p w14:paraId="38061352" w14:textId="0802C7D7" w:rsidR="002D0CF2" w:rsidRPr="00D757F7" w:rsidRDefault="002D0CF2" w:rsidP="006E2E5F">
            <w:pPr>
              <w:widowControl w:val="0"/>
              <w:suppressAutoHyphens/>
              <w:autoSpaceDE w:val="0"/>
              <w:autoSpaceDN w:val="0"/>
              <w:adjustRightInd w:val="0"/>
              <w:jc w:val="both"/>
              <w:rPr>
                <w:color w:val="0000FF"/>
                <w:sz w:val="22"/>
                <w:szCs w:val="22"/>
              </w:rPr>
            </w:pPr>
            <w:bookmarkStart w:id="60" w:name="_Hlk45033313"/>
            <w:r w:rsidRPr="00D757F7">
              <w:rPr>
                <w:color w:val="0000FF"/>
                <w:sz w:val="22"/>
                <w:szCs w:val="22"/>
              </w:rPr>
              <w:t xml:space="preserve">Соблюдение лимита кредитования в Фонде на заемщика /группу компаний (при наличии) 3 000 000 </w:t>
            </w:r>
            <w:r w:rsidRPr="00D757F7">
              <w:rPr>
                <w:color w:val="FF0000"/>
                <w:sz w:val="22"/>
                <w:szCs w:val="22"/>
              </w:rPr>
              <w:t>/ 5 000 000 рублей</w:t>
            </w:r>
          </w:p>
        </w:tc>
        <w:tc>
          <w:tcPr>
            <w:tcW w:w="3000" w:type="pct"/>
          </w:tcPr>
          <w:p w14:paraId="16CADDC1" w14:textId="77777777" w:rsidR="002D0CF2" w:rsidRPr="00D757F7" w:rsidRDefault="002D0CF2" w:rsidP="006E2E5F">
            <w:pPr>
              <w:widowControl w:val="0"/>
              <w:suppressAutoHyphens/>
              <w:autoSpaceDE w:val="0"/>
              <w:autoSpaceDN w:val="0"/>
              <w:adjustRightInd w:val="0"/>
              <w:jc w:val="both"/>
              <w:rPr>
                <w:color w:val="0000FF"/>
                <w:sz w:val="22"/>
                <w:szCs w:val="22"/>
              </w:rPr>
            </w:pPr>
            <w:r w:rsidRPr="00D757F7">
              <w:rPr>
                <w:color w:val="0000FF"/>
                <w:sz w:val="22"/>
                <w:szCs w:val="22"/>
              </w:rPr>
              <w:t xml:space="preserve">Соблюден/не соблюден </w:t>
            </w:r>
          </w:p>
          <w:p w14:paraId="7FAA0535" w14:textId="77777777" w:rsidR="002D0CF2" w:rsidRPr="00D757F7" w:rsidRDefault="002D0CF2" w:rsidP="006E2E5F">
            <w:pPr>
              <w:widowControl w:val="0"/>
              <w:suppressAutoHyphens/>
              <w:autoSpaceDE w:val="0"/>
              <w:autoSpaceDN w:val="0"/>
              <w:adjustRightInd w:val="0"/>
              <w:jc w:val="both"/>
              <w:rPr>
                <w:color w:val="0000FF"/>
                <w:sz w:val="22"/>
                <w:szCs w:val="22"/>
              </w:rPr>
            </w:pPr>
            <w:r w:rsidRPr="00D757F7">
              <w:rPr>
                <w:color w:val="0000FF"/>
                <w:sz w:val="22"/>
                <w:szCs w:val="22"/>
              </w:rPr>
              <w:t>Группа компаний не выявлена/выявлена</w:t>
            </w:r>
          </w:p>
          <w:p w14:paraId="3896C920" w14:textId="77777777" w:rsidR="002D0CF2" w:rsidRPr="00D757F7" w:rsidRDefault="002D0CF2" w:rsidP="006E2E5F">
            <w:pPr>
              <w:widowControl w:val="0"/>
              <w:suppressAutoHyphens/>
              <w:autoSpaceDE w:val="0"/>
              <w:autoSpaceDN w:val="0"/>
              <w:adjustRightInd w:val="0"/>
              <w:jc w:val="both"/>
              <w:rPr>
                <w:color w:val="0000FF"/>
                <w:sz w:val="22"/>
                <w:szCs w:val="22"/>
              </w:rPr>
            </w:pPr>
            <w:r w:rsidRPr="00D757F7">
              <w:rPr>
                <w:color w:val="0000FF"/>
                <w:sz w:val="22"/>
                <w:szCs w:val="22"/>
              </w:rPr>
              <w:t>(общая сумма задолженности с учетом заявки, в рублях)</w:t>
            </w:r>
          </w:p>
          <w:p w14:paraId="512857FC" w14:textId="0BAEA8AB" w:rsidR="002D0CF2" w:rsidRPr="00D757F7" w:rsidRDefault="002D0CF2" w:rsidP="006E2E5F">
            <w:pPr>
              <w:widowControl w:val="0"/>
              <w:suppressAutoHyphens/>
              <w:autoSpaceDE w:val="0"/>
              <w:autoSpaceDN w:val="0"/>
              <w:adjustRightInd w:val="0"/>
              <w:jc w:val="both"/>
              <w:rPr>
                <w:i/>
                <w:iCs/>
                <w:color w:val="0000FF"/>
                <w:sz w:val="22"/>
                <w:szCs w:val="22"/>
              </w:rPr>
            </w:pPr>
            <w:r w:rsidRPr="00D757F7">
              <w:rPr>
                <w:color w:val="0000FF"/>
                <w:sz w:val="22"/>
                <w:szCs w:val="22"/>
              </w:rPr>
              <w:t>Сумма в разбивке (Заемщик – остаток задолженности в рублях)</w:t>
            </w:r>
          </w:p>
        </w:tc>
      </w:tr>
      <w:bookmarkEnd w:id="60"/>
      <w:tr w:rsidR="002D0CF2" w:rsidRPr="00D757F7" w14:paraId="729BA2F8" w14:textId="77777777" w:rsidTr="00A30BA0">
        <w:tc>
          <w:tcPr>
            <w:tcW w:w="2000" w:type="pct"/>
          </w:tcPr>
          <w:p w14:paraId="683B7094" w14:textId="77777777" w:rsidR="002D0CF2" w:rsidRPr="00D757F7" w:rsidRDefault="002D0CF2" w:rsidP="006E2E5F">
            <w:pPr>
              <w:widowControl w:val="0"/>
              <w:suppressAutoHyphens/>
              <w:autoSpaceDE w:val="0"/>
              <w:autoSpaceDN w:val="0"/>
              <w:adjustRightInd w:val="0"/>
              <w:jc w:val="both"/>
              <w:rPr>
                <w:rFonts w:eastAsia="SimSun"/>
                <w:sz w:val="22"/>
                <w:szCs w:val="22"/>
                <w:lang w:eastAsia="zh-CN"/>
              </w:rPr>
            </w:pPr>
            <w:r w:rsidRPr="00D757F7">
              <w:rPr>
                <w:sz w:val="22"/>
                <w:szCs w:val="22"/>
              </w:rPr>
              <w:t>Срок микрозайма</w:t>
            </w:r>
          </w:p>
        </w:tc>
        <w:tc>
          <w:tcPr>
            <w:tcW w:w="3000" w:type="pct"/>
          </w:tcPr>
          <w:p w14:paraId="4B5AB9ED" w14:textId="77777777" w:rsidR="002D0CF2" w:rsidRPr="00D757F7" w:rsidRDefault="002D0CF2" w:rsidP="006E2E5F">
            <w:pPr>
              <w:widowControl w:val="0"/>
              <w:suppressAutoHyphens/>
              <w:autoSpaceDE w:val="0"/>
              <w:autoSpaceDN w:val="0"/>
              <w:adjustRightInd w:val="0"/>
              <w:jc w:val="both"/>
              <w:rPr>
                <w:rFonts w:eastAsia="SimSun"/>
                <w:i/>
                <w:iCs/>
                <w:sz w:val="22"/>
                <w:szCs w:val="22"/>
                <w:lang w:eastAsia="zh-CN"/>
              </w:rPr>
            </w:pPr>
            <w:r w:rsidRPr="00D757F7">
              <w:rPr>
                <w:i/>
                <w:iCs/>
                <w:sz w:val="22"/>
                <w:szCs w:val="22"/>
              </w:rPr>
              <w:t>… месяцев</w:t>
            </w:r>
          </w:p>
        </w:tc>
      </w:tr>
      <w:tr w:rsidR="002D0CF2" w:rsidRPr="00D757F7" w14:paraId="3B9DA5AE" w14:textId="77777777" w:rsidTr="00A30BA0">
        <w:tc>
          <w:tcPr>
            <w:tcW w:w="2000" w:type="pct"/>
          </w:tcPr>
          <w:p w14:paraId="57C7F72F"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Процентная ставка</w:t>
            </w:r>
          </w:p>
        </w:tc>
        <w:tc>
          <w:tcPr>
            <w:tcW w:w="3000" w:type="pct"/>
          </w:tcPr>
          <w:p w14:paraId="626E1F28"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 годовых</w:t>
            </w:r>
          </w:p>
          <w:p w14:paraId="35AE2496" w14:textId="77777777" w:rsidR="002D0CF2" w:rsidRPr="00D757F7" w:rsidRDefault="002D0CF2" w:rsidP="006E2E5F">
            <w:pPr>
              <w:widowControl w:val="0"/>
              <w:suppressAutoHyphens/>
              <w:autoSpaceDE w:val="0"/>
              <w:autoSpaceDN w:val="0"/>
              <w:adjustRightInd w:val="0"/>
              <w:jc w:val="both"/>
              <w:rPr>
                <w:i/>
                <w:iCs/>
                <w:sz w:val="22"/>
                <w:szCs w:val="22"/>
              </w:rPr>
            </w:pPr>
          </w:p>
          <w:p w14:paraId="74BE6D46" w14:textId="77777777" w:rsidR="002D0CF2" w:rsidRPr="00D757F7" w:rsidRDefault="002D0CF2" w:rsidP="006E2E5F">
            <w:pPr>
              <w:widowControl w:val="0"/>
              <w:suppressAutoHyphens/>
              <w:autoSpaceDE w:val="0"/>
              <w:autoSpaceDN w:val="0"/>
              <w:adjustRightInd w:val="0"/>
              <w:jc w:val="both"/>
              <w:rPr>
                <w:i/>
                <w:iCs/>
                <w:color w:val="0000FF"/>
                <w:sz w:val="22"/>
                <w:szCs w:val="22"/>
              </w:rPr>
            </w:pPr>
            <w:r w:rsidRPr="00D757F7">
              <w:rPr>
                <w:i/>
                <w:iCs/>
                <w:color w:val="0000FF"/>
                <w:sz w:val="22"/>
                <w:szCs w:val="22"/>
              </w:rPr>
              <w:t xml:space="preserve">1% - первые 3 месяца, </w:t>
            </w:r>
          </w:p>
          <w:p w14:paraId="48730E04" w14:textId="03B75A89" w:rsidR="002D0CF2" w:rsidRPr="00D757F7" w:rsidRDefault="002D0CF2" w:rsidP="006E2E5F">
            <w:pPr>
              <w:widowControl w:val="0"/>
              <w:suppressAutoHyphens/>
              <w:autoSpaceDE w:val="0"/>
              <w:autoSpaceDN w:val="0"/>
              <w:adjustRightInd w:val="0"/>
              <w:jc w:val="both"/>
              <w:rPr>
                <w:i/>
                <w:iCs/>
                <w:color w:val="0000FF"/>
                <w:sz w:val="22"/>
                <w:szCs w:val="22"/>
              </w:rPr>
            </w:pPr>
            <w:r w:rsidRPr="00D757F7">
              <w:rPr>
                <w:i/>
                <w:iCs/>
                <w:color w:val="0000FF"/>
                <w:sz w:val="22"/>
                <w:szCs w:val="22"/>
              </w:rPr>
              <w:t xml:space="preserve">с 4-го месяца ставка устанавливается в размере ключевой ставки Банка России, действующей на дату заключения договора микрозайма (на </w:t>
            </w:r>
            <w:r w:rsidRPr="00D757F7">
              <w:rPr>
                <w:i/>
                <w:iCs/>
                <w:color w:val="0000FF"/>
                <w:sz w:val="22"/>
                <w:szCs w:val="22"/>
              </w:rPr>
              <w:t>__</w:t>
            </w:r>
            <w:r w:rsidRPr="00D757F7">
              <w:rPr>
                <w:i/>
                <w:iCs/>
                <w:color w:val="0000FF"/>
                <w:sz w:val="22"/>
                <w:szCs w:val="22"/>
              </w:rPr>
              <w:t>.</w:t>
            </w:r>
            <w:r w:rsidRPr="00D757F7">
              <w:rPr>
                <w:i/>
                <w:iCs/>
                <w:color w:val="0000FF"/>
                <w:sz w:val="22"/>
                <w:szCs w:val="22"/>
              </w:rPr>
              <w:t>__</w:t>
            </w:r>
            <w:r w:rsidRPr="00D757F7">
              <w:rPr>
                <w:i/>
                <w:iCs/>
                <w:color w:val="0000FF"/>
                <w:sz w:val="22"/>
                <w:szCs w:val="22"/>
              </w:rPr>
              <w:t>.20</w:t>
            </w:r>
            <w:r w:rsidRPr="00D757F7">
              <w:rPr>
                <w:i/>
                <w:iCs/>
                <w:color w:val="0000FF"/>
                <w:sz w:val="22"/>
                <w:szCs w:val="22"/>
              </w:rPr>
              <w:t>__</w:t>
            </w:r>
            <w:r w:rsidRPr="00D757F7">
              <w:rPr>
                <w:i/>
                <w:iCs/>
                <w:color w:val="0000FF"/>
                <w:sz w:val="22"/>
                <w:szCs w:val="22"/>
              </w:rPr>
              <w:t xml:space="preserve">г. ключевая ставка Банка России составляет </w:t>
            </w:r>
            <w:r w:rsidRPr="00D757F7">
              <w:rPr>
                <w:i/>
                <w:iCs/>
                <w:color w:val="0000FF"/>
                <w:sz w:val="22"/>
                <w:szCs w:val="22"/>
              </w:rPr>
              <w:t>___</w:t>
            </w:r>
            <w:r w:rsidRPr="00D757F7">
              <w:rPr>
                <w:i/>
                <w:iCs/>
                <w:color w:val="0000FF"/>
                <w:sz w:val="22"/>
                <w:szCs w:val="22"/>
              </w:rPr>
              <w:t>%)</w:t>
            </w:r>
          </w:p>
          <w:p w14:paraId="00ED8566" w14:textId="77777777" w:rsidR="002D0CF2" w:rsidRPr="00D757F7" w:rsidRDefault="002D0CF2" w:rsidP="006E2E5F">
            <w:pPr>
              <w:widowControl w:val="0"/>
              <w:suppressAutoHyphens/>
              <w:autoSpaceDE w:val="0"/>
              <w:autoSpaceDN w:val="0"/>
              <w:adjustRightInd w:val="0"/>
              <w:jc w:val="both"/>
              <w:rPr>
                <w:i/>
                <w:iCs/>
                <w:color w:val="0000FF"/>
                <w:sz w:val="22"/>
                <w:szCs w:val="22"/>
              </w:rPr>
            </w:pPr>
          </w:p>
          <w:p w14:paraId="2D629FEA" w14:textId="567D93BC" w:rsidR="002D0CF2" w:rsidRPr="00D757F7" w:rsidRDefault="002D0CF2" w:rsidP="006E2E5F">
            <w:pPr>
              <w:widowControl w:val="0"/>
              <w:suppressAutoHyphens/>
              <w:autoSpaceDE w:val="0"/>
              <w:autoSpaceDN w:val="0"/>
              <w:adjustRightInd w:val="0"/>
              <w:jc w:val="both"/>
              <w:rPr>
                <w:i/>
                <w:iCs/>
                <w:sz w:val="22"/>
                <w:szCs w:val="22"/>
              </w:rPr>
            </w:pPr>
            <w:r w:rsidRPr="00D757F7">
              <w:rPr>
                <w:i/>
                <w:iCs/>
                <w:color w:val="0000FF"/>
                <w:sz w:val="22"/>
                <w:szCs w:val="22"/>
              </w:rPr>
              <w:t>ставка устанавливается в размере ключевой ставки</w:t>
            </w:r>
            <w:r w:rsidR="00F50E86" w:rsidRPr="00D757F7">
              <w:rPr>
                <w:i/>
                <w:iCs/>
                <w:color w:val="0000FF"/>
                <w:sz w:val="22"/>
                <w:szCs w:val="22"/>
              </w:rPr>
              <w:t xml:space="preserve"> /</w:t>
            </w:r>
            <w:r w:rsidRPr="00D757F7">
              <w:rPr>
                <w:i/>
                <w:iCs/>
                <w:color w:val="0000FF"/>
                <w:sz w:val="22"/>
                <w:szCs w:val="22"/>
              </w:rPr>
              <w:t xml:space="preserve"> ½  </w:t>
            </w:r>
            <w:r w:rsidRPr="00D757F7">
              <w:rPr>
                <w:i/>
                <w:iCs/>
                <w:color w:val="0000FF"/>
                <w:sz w:val="22"/>
                <w:szCs w:val="22"/>
              </w:rPr>
              <w:t xml:space="preserve">Банка России, действующей на дату заключения договора микрозайма (на </w:t>
            </w:r>
            <w:r w:rsidRPr="00D757F7">
              <w:rPr>
                <w:i/>
                <w:iCs/>
                <w:color w:val="0000FF"/>
                <w:sz w:val="22"/>
                <w:szCs w:val="22"/>
              </w:rPr>
              <w:t>__.__</w:t>
            </w:r>
            <w:r w:rsidRPr="00D757F7">
              <w:rPr>
                <w:i/>
                <w:iCs/>
                <w:color w:val="0000FF"/>
                <w:sz w:val="22"/>
                <w:szCs w:val="22"/>
              </w:rPr>
              <w:t>.20</w:t>
            </w:r>
            <w:r w:rsidRPr="00D757F7">
              <w:rPr>
                <w:i/>
                <w:iCs/>
                <w:color w:val="0000FF"/>
                <w:sz w:val="22"/>
                <w:szCs w:val="22"/>
              </w:rPr>
              <w:t>__</w:t>
            </w:r>
            <w:r w:rsidRPr="00D757F7">
              <w:rPr>
                <w:i/>
                <w:iCs/>
                <w:color w:val="0000FF"/>
                <w:sz w:val="22"/>
                <w:szCs w:val="22"/>
              </w:rPr>
              <w:t xml:space="preserve">г. ключевая ставка Банка России составляет </w:t>
            </w:r>
            <w:r w:rsidRPr="00D757F7">
              <w:rPr>
                <w:i/>
                <w:iCs/>
                <w:color w:val="0000FF"/>
                <w:sz w:val="22"/>
                <w:szCs w:val="22"/>
              </w:rPr>
              <w:t>___</w:t>
            </w:r>
            <w:r w:rsidRPr="00D757F7">
              <w:rPr>
                <w:i/>
                <w:iCs/>
                <w:color w:val="0000FF"/>
                <w:sz w:val="22"/>
                <w:szCs w:val="22"/>
              </w:rPr>
              <w:t>%)</w:t>
            </w:r>
          </w:p>
        </w:tc>
      </w:tr>
      <w:tr w:rsidR="002D0CF2" w:rsidRPr="00D757F7" w14:paraId="3E7002BD" w14:textId="77777777" w:rsidTr="00A30BA0">
        <w:tc>
          <w:tcPr>
            <w:tcW w:w="2000" w:type="pct"/>
          </w:tcPr>
          <w:p w14:paraId="29E9DD9A"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Цель кредита</w:t>
            </w:r>
          </w:p>
        </w:tc>
        <w:tc>
          <w:tcPr>
            <w:tcW w:w="3000" w:type="pct"/>
          </w:tcPr>
          <w:p w14:paraId="0BE72B2D" w14:textId="77777777" w:rsidR="002D0CF2" w:rsidRPr="00D757F7" w:rsidRDefault="002D0CF2" w:rsidP="006E2E5F">
            <w:pPr>
              <w:widowControl w:val="0"/>
              <w:suppressAutoHyphens/>
              <w:autoSpaceDE w:val="0"/>
              <w:autoSpaceDN w:val="0"/>
              <w:adjustRightInd w:val="0"/>
              <w:jc w:val="both"/>
              <w:rPr>
                <w:i/>
                <w:iCs/>
                <w:sz w:val="22"/>
                <w:szCs w:val="22"/>
              </w:rPr>
            </w:pPr>
          </w:p>
        </w:tc>
      </w:tr>
      <w:tr w:rsidR="002D0CF2" w:rsidRPr="00D757F7" w14:paraId="71608199" w14:textId="77777777" w:rsidTr="00A30BA0">
        <w:tc>
          <w:tcPr>
            <w:tcW w:w="2000" w:type="pct"/>
          </w:tcPr>
          <w:p w14:paraId="6A25D8A3"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Приоритетное направление</w:t>
            </w:r>
          </w:p>
        </w:tc>
        <w:tc>
          <w:tcPr>
            <w:tcW w:w="3000" w:type="pct"/>
          </w:tcPr>
          <w:p w14:paraId="48F4C619" w14:textId="77777777" w:rsidR="002D0CF2" w:rsidRPr="00D757F7" w:rsidRDefault="002D0CF2" w:rsidP="006E2E5F">
            <w:pPr>
              <w:widowControl w:val="0"/>
              <w:suppressAutoHyphens/>
              <w:autoSpaceDE w:val="0"/>
              <w:autoSpaceDN w:val="0"/>
              <w:adjustRightInd w:val="0"/>
              <w:jc w:val="both"/>
              <w:rPr>
                <w:rFonts w:eastAsia="SimSun"/>
                <w:i/>
                <w:iCs/>
                <w:sz w:val="22"/>
                <w:szCs w:val="22"/>
                <w:lang w:eastAsia="zh-CN"/>
              </w:rPr>
            </w:pPr>
            <w:r w:rsidRPr="00D757F7">
              <w:rPr>
                <w:rFonts w:eastAsia="SimSun"/>
                <w:i/>
                <w:iCs/>
                <w:sz w:val="22"/>
                <w:szCs w:val="22"/>
                <w:lang w:eastAsia="zh-CN"/>
              </w:rPr>
              <w:t>Да/Нет</w:t>
            </w:r>
          </w:p>
        </w:tc>
      </w:tr>
      <w:tr w:rsidR="002D0CF2" w:rsidRPr="00D757F7" w14:paraId="11961811" w14:textId="77777777" w:rsidTr="00A30BA0">
        <w:tc>
          <w:tcPr>
            <w:tcW w:w="2000" w:type="pct"/>
          </w:tcPr>
          <w:p w14:paraId="1E58C697"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Обеспечение</w:t>
            </w:r>
          </w:p>
        </w:tc>
        <w:tc>
          <w:tcPr>
            <w:tcW w:w="3000" w:type="pct"/>
          </w:tcPr>
          <w:p w14:paraId="4EC75A0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транспортное средство</w:t>
            </w:r>
          </w:p>
          <w:p w14:paraId="50D4DFAF"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недвижимость</w:t>
            </w:r>
          </w:p>
        </w:tc>
      </w:tr>
      <w:tr w:rsidR="002D0CF2" w:rsidRPr="00D757F7" w14:paraId="3C9A4D14" w14:textId="77777777" w:rsidTr="00A30BA0">
        <w:tc>
          <w:tcPr>
            <w:tcW w:w="2000" w:type="pct"/>
          </w:tcPr>
          <w:p w14:paraId="4625EF56" w14:textId="77777777" w:rsidR="002D0CF2" w:rsidRPr="00D757F7" w:rsidRDefault="002D0CF2" w:rsidP="006E2E5F">
            <w:pPr>
              <w:widowControl w:val="0"/>
              <w:suppressAutoHyphens/>
              <w:autoSpaceDE w:val="0"/>
              <w:autoSpaceDN w:val="0"/>
              <w:adjustRightInd w:val="0"/>
              <w:jc w:val="both"/>
              <w:rPr>
                <w:sz w:val="22"/>
                <w:szCs w:val="22"/>
              </w:rPr>
            </w:pPr>
            <w:r w:rsidRPr="00D757F7">
              <w:rPr>
                <w:sz w:val="22"/>
                <w:szCs w:val="22"/>
              </w:rPr>
              <w:t>Поручительство</w:t>
            </w:r>
          </w:p>
        </w:tc>
        <w:tc>
          <w:tcPr>
            <w:tcW w:w="3000" w:type="pct"/>
          </w:tcPr>
          <w:p w14:paraId="385B81B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Наименование:</w:t>
            </w:r>
          </w:p>
          <w:p w14:paraId="298B6022"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Физического лица,</w:t>
            </w:r>
          </w:p>
          <w:p w14:paraId="62F3C35A" w14:textId="77777777" w:rsidR="002D0CF2" w:rsidRPr="00D757F7" w:rsidRDefault="002D0CF2" w:rsidP="006E2E5F">
            <w:pPr>
              <w:widowControl w:val="0"/>
              <w:suppressAutoHyphens/>
              <w:autoSpaceDE w:val="0"/>
              <w:autoSpaceDN w:val="0"/>
              <w:adjustRightInd w:val="0"/>
              <w:jc w:val="both"/>
              <w:rPr>
                <w:i/>
                <w:iCs/>
                <w:sz w:val="22"/>
                <w:szCs w:val="22"/>
              </w:rPr>
            </w:pPr>
            <w:r w:rsidRPr="00D757F7">
              <w:rPr>
                <w:i/>
                <w:iCs/>
                <w:sz w:val="22"/>
                <w:szCs w:val="22"/>
              </w:rPr>
              <w:t>- Юридического лица (ИНН)</w:t>
            </w:r>
          </w:p>
        </w:tc>
      </w:tr>
    </w:tbl>
    <w:p w14:paraId="068BDC00" w14:textId="77777777" w:rsidR="00A30BA0" w:rsidRPr="006C335B" w:rsidRDefault="00A30BA0" w:rsidP="006E2E5F">
      <w:pPr>
        <w:autoSpaceDE w:val="0"/>
        <w:autoSpaceDN w:val="0"/>
        <w:adjustRightInd w:val="0"/>
        <w:jc w:val="both"/>
        <w:rPr>
          <w:snapToGrid w:val="0"/>
          <w:sz w:val="22"/>
          <w:szCs w:val="22"/>
        </w:rPr>
      </w:pPr>
    </w:p>
    <w:tbl>
      <w:tblPr>
        <w:tblStyle w:val="af4"/>
        <w:tblW w:w="0" w:type="auto"/>
        <w:tblLook w:val="04A0" w:firstRow="1" w:lastRow="0" w:firstColumn="1" w:lastColumn="0" w:noHBand="0" w:noVBand="1"/>
      </w:tblPr>
      <w:tblGrid>
        <w:gridCol w:w="3539"/>
        <w:gridCol w:w="6350"/>
      </w:tblGrid>
      <w:tr w:rsidR="00A30BA0" w:rsidRPr="00D757F7" w14:paraId="592E0CA4" w14:textId="77777777" w:rsidTr="00A30BA0">
        <w:tc>
          <w:tcPr>
            <w:tcW w:w="9889" w:type="dxa"/>
            <w:gridSpan w:val="2"/>
            <w:shd w:val="clear" w:color="auto" w:fill="D9D9D9" w:themeFill="background1" w:themeFillShade="D9"/>
          </w:tcPr>
          <w:p w14:paraId="3E839669" w14:textId="77777777" w:rsidR="00A30BA0" w:rsidRPr="00D757F7" w:rsidRDefault="00A30BA0" w:rsidP="006E2E5F">
            <w:pPr>
              <w:pStyle w:val="a3"/>
              <w:numPr>
                <w:ilvl w:val="0"/>
                <w:numId w:val="64"/>
              </w:numPr>
              <w:tabs>
                <w:tab w:val="left" w:pos="306"/>
              </w:tabs>
              <w:ind w:left="22" w:firstLine="0"/>
              <w:jc w:val="both"/>
              <w:rPr>
                <w:b/>
                <w:bCs/>
                <w:snapToGrid w:val="0"/>
                <w:sz w:val="22"/>
                <w:szCs w:val="22"/>
              </w:rPr>
            </w:pPr>
            <w:r w:rsidRPr="00D757F7">
              <w:rPr>
                <w:b/>
                <w:bCs/>
                <w:snapToGrid w:val="0"/>
                <w:sz w:val="22"/>
                <w:szCs w:val="22"/>
              </w:rPr>
              <w:t>ОБЩИЕ СВЕДЕНИЯ О КЛИЕНТЕ.</w:t>
            </w:r>
          </w:p>
        </w:tc>
      </w:tr>
      <w:tr w:rsidR="00A30BA0" w:rsidRPr="00D757F7" w14:paraId="192DCBA7" w14:textId="77777777" w:rsidTr="00A30BA0">
        <w:tc>
          <w:tcPr>
            <w:tcW w:w="3539" w:type="dxa"/>
          </w:tcPr>
          <w:p w14:paraId="56A7C8E4" w14:textId="77777777" w:rsidR="00A30BA0" w:rsidRPr="00D757F7" w:rsidRDefault="00A30BA0" w:rsidP="006E2E5F">
            <w:pPr>
              <w:rPr>
                <w:snapToGrid w:val="0"/>
                <w:sz w:val="22"/>
                <w:szCs w:val="22"/>
              </w:rPr>
            </w:pPr>
            <w:r w:rsidRPr="00D757F7">
              <w:rPr>
                <w:snapToGrid w:val="0"/>
                <w:sz w:val="22"/>
                <w:szCs w:val="22"/>
              </w:rPr>
              <w:t>Полное наименование заемщика:</w:t>
            </w:r>
          </w:p>
        </w:tc>
        <w:tc>
          <w:tcPr>
            <w:tcW w:w="6350" w:type="dxa"/>
          </w:tcPr>
          <w:p w14:paraId="7DD2C072" w14:textId="77777777" w:rsidR="00A30BA0" w:rsidRPr="00D757F7" w:rsidRDefault="00A30BA0" w:rsidP="006E2E5F">
            <w:pPr>
              <w:jc w:val="both"/>
              <w:rPr>
                <w:i/>
                <w:iCs/>
                <w:snapToGrid w:val="0"/>
                <w:color w:val="0000FF"/>
                <w:sz w:val="22"/>
                <w:szCs w:val="22"/>
              </w:rPr>
            </w:pPr>
          </w:p>
        </w:tc>
      </w:tr>
      <w:tr w:rsidR="00A30BA0" w:rsidRPr="00D757F7" w14:paraId="42170080" w14:textId="77777777" w:rsidTr="00A30BA0">
        <w:tc>
          <w:tcPr>
            <w:tcW w:w="3539" w:type="dxa"/>
          </w:tcPr>
          <w:p w14:paraId="0CEA916D" w14:textId="77777777" w:rsidR="00A30BA0" w:rsidRPr="00D757F7" w:rsidRDefault="00A30BA0" w:rsidP="006E2E5F">
            <w:pPr>
              <w:rPr>
                <w:snapToGrid w:val="0"/>
                <w:sz w:val="22"/>
                <w:szCs w:val="22"/>
              </w:rPr>
            </w:pPr>
            <w:r w:rsidRPr="00D757F7">
              <w:rPr>
                <w:snapToGrid w:val="0"/>
                <w:sz w:val="22"/>
                <w:szCs w:val="22"/>
              </w:rPr>
              <w:t>ИНН/ОГРН</w:t>
            </w:r>
          </w:p>
        </w:tc>
        <w:tc>
          <w:tcPr>
            <w:tcW w:w="6350" w:type="dxa"/>
          </w:tcPr>
          <w:p w14:paraId="1DD9A837" w14:textId="77777777" w:rsidR="00A30BA0" w:rsidRPr="00D757F7" w:rsidRDefault="00A30BA0" w:rsidP="006E2E5F">
            <w:pPr>
              <w:jc w:val="both"/>
              <w:rPr>
                <w:i/>
                <w:iCs/>
                <w:snapToGrid w:val="0"/>
                <w:color w:val="0000FF"/>
                <w:sz w:val="22"/>
                <w:szCs w:val="22"/>
              </w:rPr>
            </w:pPr>
          </w:p>
        </w:tc>
      </w:tr>
      <w:tr w:rsidR="00A30BA0" w:rsidRPr="00D757F7" w14:paraId="52280331" w14:textId="77777777" w:rsidTr="00A30BA0">
        <w:tc>
          <w:tcPr>
            <w:tcW w:w="3539" w:type="dxa"/>
          </w:tcPr>
          <w:p w14:paraId="23A31EE8" w14:textId="77777777" w:rsidR="00A30BA0" w:rsidRPr="00D757F7" w:rsidRDefault="00A30BA0" w:rsidP="006E2E5F">
            <w:pPr>
              <w:rPr>
                <w:snapToGrid w:val="0"/>
                <w:sz w:val="22"/>
                <w:szCs w:val="22"/>
              </w:rPr>
            </w:pPr>
            <w:r w:rsidRPr="00D757F7">
              <w:rPr>
                <w:snapToGrid w:val="0"/>
                <w:sz w:val="22"/>
                <w:szCs w:val="22"/>
              </w:rPr>
              <w:t>Юридический адрес:</w:t>
            </w:r>
          </w:p>
        </w:tc>
        <w:tc>
          <w:tcPr>
            <w:tcW w:w="6350" w:type="dxa"/>
          </w:tcPr>
          <w:p w14:paraId="43E56387" w14:textId="77777777" w:rsidR="00A30BA0" w:rsidRPr="00D757F7" w:rsidRDefault="00A30BA0" w:rsidP="006E2E5F">
            <w:pPr>
              <w:jc w:val="both"/>
              <w:rPr>
                <w:i/>
                <w:iCs/>
                <w:snapToGrid w:val="0"/>
                <w:sz w:val="22"/>
                <w:szCs w:val="22"/>
              </w:rPr>
            </w:pPr>
            <w:r w:rsidRPr="00D757F7">
              <w:rPr>
                <w:i/>
                <w:iCs/>
                <w:sz w:val="22"/>
                <w:szCs w:val="22"/>
              </w:rPr>
              <w:t>Индекс, (полный адрес)</w:t>
            </w:r>
          </w:p>
        </w:tc>
      </w:tr>
      <w:tr w:rsidR="00A30BA0" w:rsidRPr="00D757F7" w14:paraId="6C2C5966" w14:textId="77777777" w:rsidTr="00A30BA0">
        <w:tc>
          <w:tcPr>
            <w:tcW w:w="3539" w:type="dxa"/>
          </w:tcPr>
          <w:p w14:paraId="640F3DC6" w14:textId="77777777" w:rsidR="00A30BA0" w:rsidRPr="00D757F7" w:rsidRDefault="00A30BA0" w:rsidP="006E2E5F">
            <w:pPr>
              <w:rPr>
                <w:snapToGrid w:val="0"/>
                <w:sz w:val="22"/>
                <w:szCs w:val="22"/>
              </w:rPr>
            </w:pPr>
            <w:r w:rsidRPr="00D757F7">
              <w:rPr>
                <w:snapToGrid w:val="0"/>
                <w:sz w:val="22"/>
                <w:szCs w:val="22"/>
              </w:rPr>
              <w:t xml:space="preserve">Фактический адрес местонахождения: </w:t>
            </w:r>
          </w:p>
        </w:tc>
        <w:tc>
          <w:tcPr>
            <w:tcW w:w="6350" w:type="dxa"/>
          </w:tcPr>
          <w:p w14:paraId="37C1C001" w14:textId="77777777" w:rsidR="00A30BA0" w:rsidRPr="00D757F7" w:rsidRDefault="00A30BA0" w:rsidP="006E2E5F">
            <w:pPr>
              <w:jc w:val="both"/>
              <w:rPr>
                <w:i/>
                <w:iCs/>
                <w:sz w:val="22"/>
                <w:szCs w:val="22"/>
              </w:rPr>
            </w:pPr>
            <w:r w:rsidRPr="00D757F7">
              <w:rPr>
                <w:i/>
                <w:iCs/>
                <w:sz w:val="22"/>
                <w:szCs w:val="22"/>
              </w:rPr>
              <w:t>Индекс, (полный адрес)</w:t>
            </w:r>
          </w:p>
          <w:p w14:paraId="1EEFAF7F" w14:textId="77777777" w:rsidR="00A30BA0" w:rsidRPr="00D757F7" w:rsidRDefault="00A30BA0" w:rsidP="006E2E5F">
            <w:pPr>
              <w:jc w:val="both"/>
              <w:rPr>
                <w:snapToGrid w:val="0"/>
                <w:sz w:val="22"/>
                <w:szCs w:val="22"/>
              </w:rPr>
            </w:pPr>
            <w:r w:rsidRPr="00D757F7">
              <w:rPr>
                <w:i/>
                <w:iCs/>
                <w:sz w:val="22"/>
                <w:szCs w:val="22"/>
              </w:rPr>
              <w:t>(Собственность/аренда)</w:t>
            </w:r>
          </w:p>
        </w:tc>
      </w:tr>
      <w:tr w:rsidR="00A30BA0" w:rsidRPr="00D757F7" w14:paraId="12CF49AF" w14:textId="77777777" w:rsidTr="00A30BA0">
        <w:tc>
          <w:tcPr>
            <w:tcW w:w="3539" w:type="dxa"/>
          </w:tcPr>
          <w:p w14:paraId="7C6E9C15" w14:textId="77777777" w:rsidR="00A30BA0" w:rsidRPr="00D757F7" w:rsidRDefault="00A30BA0" w:rsidP="006E2E5F">
            <w:pPr>
              <w:rPr>
                <w:snapToGrid w:val="0"/>
                <w:sz w:val="22"/>
                <w:szCs w:val="22"/>
              </w:rPr>
            </w:pPr>
            <w:r w:rsidRPr="00D757F7">
              <w:rPr>
                <w:snapToGrid w:val="0"/>
                <w:sz w:val="22"/>
                <w:szCs w:val="22"/>
              </w:rPr>
              <w:t>Состав учредителей (для юридических лиц):</w:t>
            </w:r>
          </w:p>
        </w:tc>
        <w:tc>
          <w:tcPr>
            <w:tcW w:w="6350" w:type="dxa"/>
          </w:tcPr>
          <w:p w14:paraId="3A66BF8D" w14:textId="77777777" w:rsidR="00A30BA0" w:rsidRPr="00D757F7" w:rsidRDefault="00A30BA0" w:rsidP="006E2E5F">
            <w:pPr>
              <w:jc w:val="both"/>
              <w:rPr>
                <w:i/>
                <w:iCs/>
                <w:snapToGrid w:val="0"/>
                <w:sz w:val="22"/>
                <w:szCs w:val="22"/>
              </w:rPr>
            </w:pPr>
          </w:p>
        </w:tc>
      </w:tr>
      <w:tr w:rsidR="00A30BA0" w:rsidRPr="00D757F7" w14:paraId="7BD15AC2" w14:textId="77777777" w:rsidTr="00A30BA0">
        <w:tc>
          <w:tcPr>
            <w:tcW w:w="3539" w:type="dxa"/>
          </w:tcPr>
          <w:p w14:paraId="354A80A9" w14:textId="77777777" w:rsidR="00A30BA0" w:rsidRPr="00D757F7" w:rsidRDefault="00A30BA0" w:rsidP="006E2E5F">
            <w:pPr>
              <w:rPr>
                <w:snapToGrid w:val="0"/>
                <w:sz w:val="22"/>
                <w:szCs w:val="22"/>
              </w:rPr>
            </w:pPr>
            <w:r w:rsidRPr="00D757F7">
              <w:rPr>
                <w:snapToGrid w:val="0"/>
                <w:sz w:val="22"/>
                <w:szCs w:val="22"/>
              </w:rPr>
              <w:t>Конечные бенефициары:</w:t>
            </w:r>
          </w:p>
        </w:tc>
        <w:tc>
          <w:tcPr>
            <w:tcW w:w="6350" w:type="dxa"/>
          </w:tcPr>
          <w:p w14:paraId="0636B52E" w14:textId="77777777" w:rsidR="00A30BA0" w:rsidRPr="00D757F7" w:rsidRDefault="00A30BA0" w:rsidP="006E2E5F">
            <w:pPr>
              <w:jc w:val="both"/>
              <w:rPr>
                <w:i/>
                <w:iCs/>
                <w:snapToGrid w:val="0"/>
                <w:sz w:val="22"/>
                <w:szCs w:val="22"/>
              </w:rPr>
            </w:pPr>
          </w:p>
        </w:tc>
      </w:tr>
      <w:tr w:rsidR="00A30BA0" w:rsidRPr="00D757F7" w14:paraId="7DFA93AD" w14:textId="77777777" w:rsidTr="00A30BA0">
        <w:tc>
          <w:tcPr>
            <w:tcW w:w="3539" w:type="dxa"/>
          </w:tcPr>
          <w:p w14:paraId="2993B565" w14:textId="77777777" w:rsidR="00A30BA0" w:rsidRPr="00D757F7" w:rsidRDefault="00A30BA0" w:rsidP="006E2E5F">
            <w:pPr>
              <w:rPr>
                <w:snapToGrid w:val="0"/>
                <w:sz w:val="22"/>
                <w:szCs w:val="22"/>
              </w:rPr>
            </w:pPr>
            <w:r w:rsidRPr="00D757F7">
              <w:rPr>
                <w:snapToGrid w:val="0"/>
                <w:sz w:val="22"/>
                <w:szCs w:val="22"/>
              </w:rPr>
              <w:t>Органы управления:</w:t>
            </w:r>
          </w:p>
          <w:p w14:paraId="22A2B358" w14:textId="77777777" w:rsidR="00A30BA0" w:rsidRPr="00D757F7" w:rsidRDefault="00A30BA0" w:rsidP="006E2E5F">
            <w:pPr>
              <w:rPr>
                <w:snapToGrid w:val="0"/>
                <w:sz w:val="22"/>
                <w:szCs w:val="22"/>
              </w:rPr>
            </w:pPr>
            <w:r w:rsidRPr="00D757F7">
              <w:rPr>
                <w:snapToGrid w:val="0"/>
                <w:sz w:val="22"/>
                <w:szCs w:val="22"/>
              </w:rPr>
              <w:t>- директор,</w:t>
            </w:r>
          </w:p>
          <w:p w14:paraId="56C6EDAA" w14:textId="77777777" w:rsidR="00A30BA0" w:rsidRPr="00D757F7" w:rsidRDefault="00A30BA0" w:rsidP="006E2E5F">
            <w:pPr>
              <w:rPr>
                <w:snapToGrid w:val="0"/>
                <w:sz w:val="22"/>
                <w:szCs w:val="22"/>
              </w:rPr>
            </w:pPr>
            <w:r w:rsidRPr="00D757F7">
              <w:rPr>
                <w:snapToGrid w:val="0"/>
                <w:sz w:val="22"/>
                <w:szCs w:val="22"/>
              </w:rPr>
              <w:t>- гл. бухгалтер:</w:t>
            </w:r>
          </w:p>
        </w:tc>
        <w:tc>
          <w:tcPr>
            <w:tcW w:w="6350" w:type="dxa"/>
          </w:tcPr>
          <w:p w14:paraId="28988387" w14:textId="77777777" w:rsidR="00A30BA0" w:rsidRPr="00D757F7" w:rsidRDefault="00A30BA0" w:rsidP="006E2E5F">
            <w:pPr>
              <w:jc w:val="both"/>
              <w:rPr>
                <w:i/>
                <w:iCs/>
                <w:snapToGrid w:val="0"/>
                <w:sz w:val="22"/>
                <w:szCs w:val="22"/>
              </w:rPr>
            </w:pPr>
          </w:p>
        </w:tc>
      </w:tr>
      <w:tr w:rsidR="00A30BA0" w:rsidRPr="00D757F7" w14:paraId="3C5AD564" w14:textId="77777777" w:rsidTr="00A30BA0">
        <w:tc>
          <w:tcPr>
            <w:tcW w:w="3539" w:type="dxa"/>
          </w:tcPr>
          <w:p w14:paraId="1100588D" w14:textId="3CC18F0F" w:rsidR="00A30BA0" w:rsidRPr="00D757F7" w:rsidRDefault="00A30BA0" w:rsidP="006E2E5F">
            <w:pPr>
              <w:rPr>
                <w:snapToGrid w:val="0"/>
                <w:sz w:val="22"/>
                <w:szCs w:val="22"/>
              </w:rPr>
            </w:pPr>
            <w:r w:rsidRPr="00D757F7">
              <w:rPr>
                <w:snapToGrid w:val="0"/>
                <w:sz w:val="22"/>
                <w:szCs w:val="22"/>
              </w:rPr>
              <w:t xml:space="preserve">Согласно выписке из </w:t>
            </w:r>
            <w:r w:rsidR="000D4591" w:rsidRPr="00D757F7">
              <w:rPr>
                <w:snapToGrid w:val="0"/>
                <w:sz w:val="22"/>
                <w:szCs w:val="22"/>
              </w:rPr>
              <w:t>ЕГРИП/ЕГРЮЛ</w:t>
            </w:r>
          </w:p>
        </w:tc>
        <w:tc>
          <w:tcPr>
            <w:tcW w:w="6350" w:type="dxa"/>
          </w:tcPr>
          <w:p w14:paraId="5551C0B5" w14:textId="37A1396B" w:rsidR="00A30BA0" w:rsidRPr="00D757F7" w:rsidRDefault="00A30BA0" w:rsidP="006E2E5F">
            <w:pPr>
              <w:jc w:val="both"/>
              <w:rPr>
                <w:i/>
                <w:iCs/>
                <w:snapToGrid w:val="0"/>
                <w:sz w:val="22"/>
                <w:szCs w:val="22"/>
              </w:rPr>
            </w:pPr>
            <w:r w:rsidRPr="00D757F7">
              <w:rPr>
                <w:i/>
                <w:iCs/>
                <w:snapToGrid w:val="0"/>
                <w:sz w:val="22"/>
                <w:szCs w:val="22"/>
              </w:rPr>
              <w:t xml:space="preserve">Зарегистрирован </w:t>
            </w:r>
            <w:r w:rsidRPr="00D757F7">
              <w:rPr>
                <w:i/>
                <w:iCs/>
                <w:sz w:val="22"/>
                <w:szCs w:val="22"/>
              </w:rPr>
              <w:t>_</w:t>
            </w:r>
            <w:r w:rsidR="00D757F7" w:rsidRPr="00D757F7">
              <w:rPr>
                <w:i/>
                <w:iCs/>
                <w:sz w:val="22"/>
                <w:szCs w:val="22"/>
              </w:rPr>
              <w:t>_. __. _</w:t>
            </w:r>
            <w:r w:rsidRPr="00D757F7">
              <w:rPr>
                <w:i/>
                <w:iCs/>
                <w:sz w:val="22"/>
                <w:szCs w:val="22"/>
              </w:rPr>
              <w:t>___</w:t>
            </w:r>
            <w:r w:rsidRPr="00D757F7">
              <w:rPr>
                <w:i/>
                <w:iCs/>
                <w:snapToGrid w:val="0"/>
                <w:sz w:val="22"/>
                <w:szCs w:val="22"/>
              </w:rPr>
              <w:t xml:space="preserve"> г. </w:t>
            </w:r>
          </w:p>
        </w:tc>
      </w:tr>
      <w:tr w:rsidR="00A30BA0" w:rsidRPr="00D757F7" w14:paraId="412A19C4" w14:textId="77777777" w:rsidTr="00A30BA0">
        <w:tc>
          <w:tcPr>
            <w:tcW w:w="3539" w:type="dxa"/>
          </w:tcPr>
          <w:p w14:paraId="03B93DEA" w14:textId="77777777" w:rsidR="00A30BA0" w:rsidRPr="00D757F7" w:rsidRDefault="00A30BA0" w:rsidP="006E2E5F">
            <w:pPr>
              <w:autoSpaceDE w:val="0"/>
              <w:autoSpaceDN w:val="0"/>
              <w:adjustRightInd w:val="0"/>
              <w:rPr>
                <w:snapToGrid w:val="0"/>
                <w:sz w:val="22"/>
                <w:szCs w:val="22"/>
              </w:rPr>
            </w:pPr>
            <w:r w:rsidRPr="00D757F7">
              <w:rPr>
                <w:snapToGrid w:val="0"/>
                <w:sz w:val="22"/>
                <w:szCs w:val="22"/>
              </w:rPr>
              <w:lastRenderedPageBreak/>
              <w:t xml:space="preserve">Согласно выписке из Единого реестра субъектов малого и среднего предпринимательства </w:t>
            </w:r>
          </w:p>
        </w:tc>
        <w:tc>
          <w:tcPr>
            <w:tcW w:w="6350" w:type="dxa"/>
          </w:tcPr>
          <w:p w14:paraId="7488F2A7" w14:textId="77777777" w:rsidR="00A30BA0" w:rsidRPr="00D757F7" w:rsidRDefault="00A30BA0" w:rsidP="006E2E5F">
            <w:pPr>
              <w:jc w:val="both"/>
              <w:rPr>
                <w:i/>
                <w:iCs/>
                <w:snapToGrid w:val="0"/>
                <w:sz w:val="22"/>
                <w:szCs w:val="22"/>
              </w:rPr>
            </w:pPr>
            <w:r w:rsidRPr="00D757F7">
              <w:rPr>
                <w:i/>
                <w:iCs/>
                <w:snapToGrid w:val="0"/>
                <w:sz w:val="22"/>
                <w:szCs w:val="22"/>
              </w:rPr>
              <w:t>Является микропредприятием</w:t>
            </w:r>
          </w:p>
          <w:p w14:paraId="44D1D6CC" w14:textId="3EB0306B" w:rsidR="00A30BA0" w:rsidRPr="00D757F7" w:rsidRDefault="00736AFF" w:rsidP="006E2E5F">
            <w:pPr>
              <w:jc w:val="both"/>
              <w:rPr>
                <w:i/>
                <w:iCs/>
                <w:snapToGrid w:val="0"/>
                <w:sz w:val="22"/>
                <w:szCs w:val="22"/>
              </w:rPr>
            </w:pPr>
            <w:r w:rsidRPr="00D757F7">
              <w:rPr>
                <w:i/>
                <w:iCs/>
                <w:snapToGrid w:val="0"/>
                <w:sz w:val="22"/>
                <w:szCs w:val="22"/>
              </w:rPr>
              <w:t>Внесен в реестр</w:t>
            </w:r>
            <w:r w:rsidR="00A30BA0" w:rsidRPr="00D757F7">
              <w:rPr>
                <w:i/>
                <w:iCs/>
                <w:snapToGrid w:val="0"/>
                <w:sz w:val="22"/>
                <w:szCs w:val="22"/>
              </w:rPr>
              <w:t xml:space="preserve"> _</w:t>
            </w:r>
            <w:r w:rsidR="00D757F7" w:rsidRPr="00D757F7">
              <w:rPr>
                <w:i/>
                <w:iCs/>
                <w:snapToGrid w:val="0"/>
                <w:sz w:val="22"/>
                <w:szCs w:val="22"/>
              </w:rPr>
              <w:t>_. __. _</w:t>
            </w:r>
            <w:r w:rsidR="00A30BA0" w:rsidRPr="00D757F7">
              <w:rPr>
                <w:i/>
                <w:iCs/>
                <w:snapToGrid w:val="0"/>
                <w:sz w:val="22"/>
                <w:szCs w:val="22"/>
              </w:rPr>
              <w:t>___г.</w:t>
            </w:r>
          </w:p>
        </w:tc>
      </w:tr>
      <w:tr w:rsidR="00A30BA0" w:rsidRPr="00D757F7" w14:paraId="3BAB398D" w14:textId="77777777" w:rsidTr="00A30BA0">
        <w:tc>
          <w:tcPr>
            <w:tcW w:w="3539" w:type="dxa"/>
          </w:tcPr>
          <w:p w14:paraId="072B3CE3" w14:textId="77777777" w:rsidR="00A30BA0" w:rsidRPr="00D757F7" w:rsidRDefault="00A30BA0" w:rsidP="006E2E5F">
            <w:pPr>
              <w:rPr>
                <w:snapToGrid w:val="0"/>
                <w:sz w:val="22"/>
                <w:szCs w:val="22"/>
              </w:rPr>
            </w:pPr>
            <w:r w:rsidRPr="00D757F7">
              <w:rPr>
                <w:snapToGrid w:val="0"/>
                <w:sz w:val="22"/>
                <w:szCs w:val="22"/>
              </w:rPr>
              <w:t>Основной ОКВЭД:</w:t>
            </w:r>
          </w:p>
        </w:tc>
        <w:tc>
          <w:tcPr>
            <w:tcW w:w="6350" w:type="dxa"/>
          </w:tcPr>
          <w:p w14:paraId="20CB8B49" w14:textId="0795CB2A" w:rsidR="00A30BA0" w:rsidRPr="00D757F7" w:rsidRDefault="00A30BA0" w:rsidP="006E2E5F">
            <w:pPr>
              <w:jc w:val="both"/>
              <w:rPr>
                <w:i/>
                <w:iCs/>
                <w:snapToGrid w:val="0"/>
                <w:sz w:val="22"/>
                <w:szCs w:val="22"/>
              </w:rPr>
            </w:pPr>
            <w:r w:rsidRPr="00D757F7">
              <w:rPr>
                <w:i/>
                <w:iCs/>
                <w:snapToGrid w:val="0"/>
                <w:sz w:val="22"/>
                <w:szCs w:val="22"/>
              </w:rPr>
              <w:t>Прописываются в соответствии с Выпиской из ЕГРИП/ЕГРЮЛ</w:t>
            </w:r>
          </w:p>
        </w:tc>
      </w:tr>
      <w:tr w:rsidR="00A30BA0" w:rsidRPr="00D757F7" w14:paraId="60C36F9D" w14:textId="77777777" w:rsidTr="00A30BA0">
        <w:tc>
          <w:tcPr>
            <w:tcW w:w="3539" w:type="dxa"/>
          </w:tcPr>
          <w:p w14:paraId="32CB9B62" w14:textId="77777777" w:rsidR="00A30BA0" w:rsidRPr="00D757F7" w:rsidRDefault="00A30BA0" w:rsidP="006E2E5F">
            <w:pPr>
              <w:rPr>
                <w:snapToGrid w:val="0"/>
                <w:sz w:val="22"/>
                <w:szCs w:val="22"/>
              </w:rPr>
            </w:pPr>
            <w:r w:rsidRPr="00D757F7">
              <w:rPr>
                <w:snapToGrid w:val="0"/>
                <w:sz w:val="22"/>
                <w:szCs w:val="22"/>
              </w:rPr>
              <w:t>Дополнительный ОКВЭД:</w:t>
            </w:r>
          </w:p>
        </w:tc>
        <w:tc>
          <w:tcPr>
            <w:tcW w:w="6350" w:type="dxa"/>
          </w:tcPr>
          <w:p w14:paraId="4814CB2E" w14:textId="635BFB8B" w:rsidR="00A30BA0" w:rsidRPr="00D757F7" w:rsidRDefault="00A30BA0" w:rsidP="006E2E5F">
            <w:pPr>
              <w:autoSpaceDE w:val="0"/>
              <w:autoSpaceDN w:val="0"/>
              <w:adjustRightInd w:val="0"/>
              <w:jc w:val="both"/>
              <w:rPr>
                <w:i/>
                <w:iCs/>
                <w:snapToGrid w:val="0"/>
                <w:sz w:val="22"/>
                <w:szCs w:val="22"/>
              </w:rPr>
            </w:pPr>
            <w:r w:rsidRPr="00D757F7">
              <w:rPr>
                <w:i/>
                <w:iCs/>
                <w:snapToGrid w:val="0"/>
                <w:sz w:val="22"/>
                <w:szCs w:val="22"/>
              </w:rPr>
              <w:t>Прописываются все коды, в соответствии с Выпиской из ЕГРИП/ЕГРЮЛ</w:t>
            </w:r>
          </w:p>
        </w:tc>
      </w:tr>
    </w:tbl>
    <w:p w14:paraId="449DB3F3" w14:textId="77777777" w:rsidR="00A30BA0" w:rsidRPr="006C335B" w:rsidRDefault="00A30BA0" w:rsidP="006E2E5F">
      <w:pPr>
        <w:ind w:firstLine="709"/>
        <w:jc w:val="both"/>
        <w:rPr>
          <w:sz w:val="22"/>
          <w:szCs w:val="22"/>
        </w:rPr>
      </w:pPr>
    </w:p>
    <w:tbl>
      <w:tblPr>
        <w:tblStyle w:val="50"/>
        <w:tblW w:w="5000" w:type="pct"/>
        <w:tblLook w:val="04A0" w:firstRow="1" w:lastRow="0" w:firstColumn="1" w:lastColumn="0" w:noHBand="0" w:noVBand="1"/>
      </w:tblPr>
      <w:tblGrid>
        <w:gridCol w:w="1811"/>
        <w:gridCol w:w="1958"/>
        <w:gridCol w:w="2773"/>
        <w:gridCol w:w="1588"/>
        <w:gridCol w:w="1781"/>
      </w:tblGrid>
      <w:tr w:rsidR="00D757F7" w:rsidRPr="00D757F7" w14:paraId="0839CE13" w14:textId="77777777" w:rsidTr="00B45DDB">
        <w:trPr>
          <w:trHeight w:val="113"/>
        </w:trPr>
        <w:tc>
          <w:tcPr>
            <w:tcW w:w="5000" w:type="pct"/>
            <w:gridSpan w:val="5"/>
            <w:shd w:val="clear" w:color="auto" w:fill="D9D9D9" w:themeFill="background1" w:themeFillShade="D9"/>
            <w:vAlign w:val="center"/>
          </w:tcPr>
          <w:p w14:paraId="75F9B8F7" w14:textId="77777777" w:rsidR="00D757F7" w:rsidRPr="00D757F7" w:rsidRDefault="00D757F7" w:rsidP="00D757F7">
            <w:pPr>
              <w:ind w:left="-57" w:right="-57"/>
              <w:rPr>
                <w:sz w:val="22"/>
                <w:szCs w:val="22"/>
              </w:rPr>
            </w:pPr>
            <w:r w:rsidRPr="00D757F7">
              <w:rPr>
                <w:b/>
                <w:bCs/>
                <w:sz w:val="22"/>
                <w:szCs w:val="22"/>
              </w:rPr>
              <w:t>Определение группы связанных компаний (ГСК):</w:t>
            </w:r>
          </w:p>
        </w:tc>
      </w:tr>
      <w:tr w:rsidR="00D757F7" w:rsidRPr="00D757F7" w14:paraId="52245BD3" w14:textId="77777777" w:rsidTr="00D757F7">
        <w:trPr>
          <w:trHeight w:val="113"/>
        </w:trPr>
        <w:tc>
          <w:tcPr>
            <w:tcW w:w="914" w:type="pct"/>
            <w:vMerge w:val="restart"/>
            <w:vAlign w:val="center"/>
          </w:tcPr>
          <w:p w14:paraId="2CA36993" w14:textId="77777777" w:rsidR="00D757F7" w:rsidRPr="00D757F7" w:rsidRDefault="00D757F7" w:rsidP="00D757F7">
            <w:pPr>
              <w:ind w:left="-57" w:right="-57"/>
              <w:jc w:val="center"/>
              <w:rPr>
                <w:sz w:val="22"/>
                <w:szCs w:val="22"/>
              </w:rPr>
            </w:pPr>
            <w:r w:rsidRPr="00D757F7">
              <w:rPr>
                <w:sz w:val="22"/>
                <w:szCs w:val="22"/>
              </w:rPr>
              <w:t>Наименование участников, ИНН</w:t>
            </w:r>
          </w:p>
        </w:tc>
        <w:tc>
          <w:tcPr>
            <w:tcW w:w="988" w:type="pct"/>
            <w:vMerge w:val="restart"/>
            <w:vAlign w:val="center"/>
          </w:tcPr>
          <w:p w14:paraId="1415E87F" w14:textId="77777777" w:rsidR="00D757F7" w:rsidRPr="00D757F7" w:rsidRDefault="00D757F7" w:rsidP="00D757F7">
            <w:pPr>
              <w:ind w:left="-57" w:right="-57"/>
              <w:jc w:val="center"/>
              <w:rPr>
                <w:sz w:val="22"/>
                <w:szCs w:val="22"/>
              </w:rPr>
            </w:pPr>
            <w:r w:rsidRPr="00D757F7">
              <w:rPr>
                <w:sz w:val="22"/>
                <w:szCs w:val="22"/>
              </w:rPr>
              <w:t>Адрес компании</w:t>
            </w:r>
          </w:p>
        </w:tc>
        <w:tc>
          <w:tcPr>
            <w:tcW w:w="1399" w:type="pct"/>
            <w:vMerge w:val="restart"/>
            <w:vAlign w:val="center"/>
          </w:tcPr>
          <w:p w14:paraId="27851D8A" w14:textId="77777777" w:rsidR="00D757F7" w:rsidRPr="00D757F7" w:rsidRDefault="00D757F7" w:rsidP="00D757F7">
            <w:pPr>
              <w:ind w:left="-57" w:right="-57"/>
              <w:jc w:val="center"/>
              <w:rPr>
                <w:sz w:val="22"/>
                <w:szCs w:val="22"/>
              </w:rPr>
            </w:pPr>
            <w:r w:rsidRPr="00D757F7">
              <w:rPr>
                <w:sz w:val="22"/>
                <w:szCs w:val="22"/>
              </w:rPr>
              <w:t xml:space="preserve">Роль в компании, </w:t>
            </w:r>
          </w:p>
          <w:p w14:paraId="38CB02F6" w14:textId="77777777" w:rsidR="00D757F7" w:rsidRPr="00D757F7" w:rsidRDefault="00D757F7" w:rsidP="00D757F7">
            <w:pPr>
              <w:ind w:left="-57" w:right="-57"/>
              <w:jc w:val="center"/>
              <w:rPr>
                <w:sz w:val="22"/>
                <w:szCs w:val="22"/>
              </w:rPr>
            </w:pPr>
            <w:r w:rsidRPr="00D757F7">
              <w:rPr>
                <w:sz w:val="22"/>
                <w:szCs w:val="22"/>
              </w:rPr>
              <w:t>доля %</w:t>
            </w:r>
          </w:p>
        </w:tc>
        <w:tc>
          <w:tcPr>
            <w:tcW w:w="1700" w:type="pct"/>
            <w:gridSpan w:val="2"/>
            <w:vAlign w:val="center"/>
          </w:tcPr>
          <w:p w14:paraId="5F3D6A50" w14:textId="77777777" w:rsidR="00D757F7" w:rsidRPr="00D757F7" w:rsidRDefault="00D757F7" w:rsidP="00D757F7">
            <w:pPr>
              <w:ind w:left="-57" w:right="-57"/>
              <w:jc w:val="center"/>
              <w:rPr>
                <w:sz w:val="22"/>
                <w:szCs w:val="22"/>
              </w:rPr>
            </w:pPr>
            <w:r w:rsidRPr="00D757F7">
              <w:rPr>
                <w:sz w:val="22"/>
                <w:szCs w:val="22"/>
              </w:rPr>
              <w:t>В Фонде на дату заключения, руб.</w:t>
            </w:r>
          </w:p>
        </w:tc>
      </w:tr>
      <w:tr w:rsidR="00D757F7" w:rsidRPr="00D757F7" w14:paraId="3DCD6C92" w14:textId="77777777" w:rsidTr="00D757F7">
        <w:trPr>
          <w:trHeight w:val="113"/>
        </w:trPr>
        <w:tc>
          <w:tcPr>
            <w:tcW w:w="914" w:type="pct"/>
            <w:vMerge/>
            <w:vAlign w:val="center"/>
          </w:tcPr>
          <w:p w14:paraId="57E3828C" w14:textId="77777777" w:rsidR="00D757F7" w:rsidRPr="00D757F7" w:rsidRDefault="00D757F7" w:rsidP="00D757F7">
            <w:pPr>
              <w:ind w:left="-57" w:right="-57"/>
              <w:jc w:val="center"/>
              <w:rPr>
                <w:sz w:val="22"/>
                <w:szCs w:val="22"/>
              </w:rPr>
            </w:pPr>
          </w:p>
        </w:tc>
        <w:tc>
          <w:tcPr>
            <w:tcW w:w="988" w:type="pct"/>
            <w:vMerge/>
            <w:vAlign w:val="center"/>
          </w:tcPr>
          <w:p w14:paraId="4E1406FB" w14:textId="77777777" w:rsidR="00D757F7" w:rsidRPr="00D757F7" w:rsidRDefault="00D757F7" w:rsidP="00D757F7">
            <w:pPr>
              <w:ind w:left="-57" w:right="-57"/>
              <w:jc w:val="center"/>
              <w:rPr>
                <w:sz w:val="22"/>
                <w:szCs w:val="22"/>
              </w:rPr>
            </w:pPr>
          </w:p>
        </w:tc>
        <w:tc>
          <w:tcPr>
            <w:tcW w:w="1399" w:type="pct"/>
            <w:vMerge/>
            <w:vAlign w:val="center"/>
          </w:tcPr>
          <w:p w14:paraId="715CA804" w14:textId="77777777" w:rsidR="00D757F7" w:rsidRPr="00D757F7" w:rsidRDefault="00D757F7" w:rsidP="00D757F7">
            <w:pPr>
              <w:ind w:left="-57" w:right="-57"/>
              <w:jc w:val="center"/>
              <w:rPr>
                <w:sz w:val="22"/>
                <w:szCs w:val="22"/>
              </w:rPr>
            </w:pPr>
          </w:p>
        </w:tc>
        <w:tc>
          <w:tcPr>
            <w:tcW w:w="801" w:type="pct"/>
            <w:vAlign w:val="center"/>
          </w:tcPr>
          <w:p w14:paraId="0AA6A3AF" w14:textId="77777777" w:rsidR="00D757F7" w:rsidRPr="00D757F7" w:rsidRDefault="00D757F7" w:rsidP="00D757F7">
            <w:pPr>
              <w:ind w:left="-57" w:right="-57"/>
              <w:jc w:val="center"/>
              <w:rPr>
                <w:color w:val="FF0000"/>
                <w:sz w:val="22"/>
                <w:szCs w:val="22"/>
              </w:rPr>
            </w:pPr>
            <w:r w:rsidRPr="00D757F7">
              <w:rPr>
                <w:sz w:val="22"/>
                <w:szCs w:val="22"/>
              </w:rPr>
              <w:t>Задолженность по займам</w:t>
            </w:r>
          </w:p>
        </w:tc>
        <w:tc>
          <w:tcPr>
            <w:tcW w:w="898" w:type="pct"/>
            <w:vAlign w:val="center"/>
          </w:tcPr>
          <w:p w14:paraId="35E2185D" w14:textId="77777777" w:rsidR="00D757F7" w:rsidRPr="00D757F7" w:rsidRDefault="00D757F7" w:rsidP="00D757F7">
            <w:pPr>
              <w:ind w:left="-57" w:right="-57"/>
              <w:jc w:val="center"/>
              <w:rPr>
                <w:sz w:val="22"/>
                <w:szCs w:val="22"/>
              </w:rPr>
            </w:pPr>
            <w:r w:rsidRPr="00D757F7">
              <w:rPr>
                <w:sz w:val="22"/>
                <w:szCs w:val="22"/>
              </w:rPr>
              <w:t xml:space="preserve">условные обязательства </w:t>
            </w:r>
            <w:r w:rsidRPr="00D757F7">
              <w:rPr>
                <w:sz w:val="22"/>
                <w:szCs w:val="22"/>
              </w:rPr>
              <w:br/>
              <w:t>кредитного характера (поручительства)</w:t>
            </w:r>
          </w:p>
        </w:tc>
      </w:tr>
      <w:tr w:rsidR="00D757F7" w:rsidRPr="00D757F7" w14:paraId="62977724" w14:textId="77777777" w:rsidTr="00585DFC">
        <w:trPr>
          <w:trHeight w:val="113"/>
        </w:trPr>
        <w:tc>
          <w:tcPr>
            <w:tcW w:w="914" w:type="pct"/>
          </w:tcPr>
          <w:p w14:paraId="74E92886" w14:textId="77777777" w:rsidR="00D757F7" w:rsidRPr="006C335B" w:rsidRDefault="00D757F7" w:rsidP="00D757F7">
            <w:pPr>
              <w:ind w:left="-57" w:right="-57"/>
              <w:rPr>
                <w:i/>
                <w:iCs/>
                <w:sz w:val="22"/>
                <w:szCs w:val="22"/>
              </w:rPr>
            </w:pPr>
            <w:r w:rsidRPr="006C335B">
              <w:rPr>
                <w:i/>
                <w:iCs/>
                <w:sz w:val="22"/>
                <w:szCs w:val="22"/>
              </w:rPr>
              <w:t>- Не выявлено</w:t>
            </w:r>
          </w:p>
          <w:p w14:paraId="5FF83839" w14:textId="2FC48D00" w:rsidR="00D757F7" w:rsidRPr="00D757F7" w:rsidRDefault="00D757F7" w:rsidP="00D757F7">
            <w:pPr>
              <w:ind w:left="-57" w:right="-57"/>
              <w:rPr>
                <w:color w:val="FF0000"/>
                <w:sz w:val="22"/>
                <w:szCs w:val="22"/>
              </w:rPr>
            </w:pPr>
            <w:r w:rsidRPr="006C335B">
              <w:rPr>
                <w:i/>
                <w:iCs/>
                <w:sz w:val="22"/>
                <w:szCs w:val="22"/>
              </w:rPr>
              <w:t>- При наличии прописываются участники Группы.</w:t>
            </w:r>
          </w:p>
        </w:tc>
        <w:tc>
          <w:tcPr>
            <w:tcW w:w="988" w:type="pct"/>
            <w:shd w:val="clear" w:color="auto" w:fill="auto"/>
            <w:vAlign w:val="center"/>
          </w:tcPr>
          <w:p w14:paraId="5091BABF" w14:textId="0A26905F" w:rsidR="00D757F7" w:rsidRPr="00D757F7" w:rsidRDefault="00D757F7" w:rsidP="00D757F7">
            <w:pPr>
              <w:ind w:left="-57" w:right="-57"/>
              <w:rPr>
                <w:sz w:val="22"/>
                <w:szCs w:val="22"/>
                <w:highlight w:val="yellow"/>
              </w:rPr>
            </w:pPr>
          </w:p>
        </w:tc>
        <w:tc>
          <w:tcPr>
            <w:tcW w:w="1399" w:type="pct"/>
          </w:tcPr>
          <w:p w14:paraId="5DF1ECF9" w14:textId="77777777" w:rsidR="00D757F7" w:rsidRPr="006C335B" w:rsidRDefault="00D757F7" w:rsidP="00D757F7">
            <w:pPr>
              <w:ind w:left="-57" w:right="-57"/>
              <w:rPr>
                <w:i/>
                <w:iCs/>
                <w:sz w:val="22"/>
                <w:szCs w:val="22"/>
              </w:rPr>
            </w:pPr>
            <w:r w:rsidRPr="006C335B">
              <w:rPr>
                <w:i/>
                <w:iCs/>
                <w:sz w:val="22"/>
                <w:szCs w:val="22"/>
              </w:rPr>
              <w:t>Ф.И.О</w:t>
            </w:r>
          </w:p>
          <w:p w14:paraId="251CF7E8" w14:textId="77777777" w:rsidR="00D757F7" w:rsidRPr="006C335B" w:rsidRDefault="00D757F7" w:rsidP="00D757F7">
            <w:pPr>
              <w:ind w:left="-57" w:right="-57"/>
              <w:rPr>
                <w:i/>
                <w:iCs/>
                <w:sz w:val="22"/>
                <w:szCs w:val="22"/>
              </w:rPr>
            </w:pPr>
            <w:r w:rsidRPr="006C335B">
              <w:rPr>
                <w:i/>
                <w:iCs/>
                <w:sz w:val="22"/>
                <w:szCs w:val="22"/>
              </w:rPr>
              <w:t>- учредитель (наименование организации),</w:t>
            </w:r>
          </w:p>
          <w:p w14:paraId="635F44E3" w14:textId="77777777" w:rsidR="00D757F7" w:rsidRPr="006C335B" w:rsidRDefault="00D757F7" w:rsidP="00D757F7">
            <w:pPr>
              <w:ind w:left="-57" w:right="-57"/>
              <w:rPr>
                <w:i/>
                <w:iCs/>
                <w:sz w:val="22"/>
                <w:szCs w:val="22"/>
              </w:rPr>
            </w:pPr>
            <w:r w:rsidRPr="006C335B">
              <w:rPr>
                <w:i/>
                <w:iCs/>
                <w:sz w:val="22"/>
                <w:szCs w:val="22"/>
              </w:rPr>
              <w:t>- директор</w:t>
            </w:r>
          </w:p>
          <w:p w14:paraId="58E2AEDA" w14:textId="77777777" w:rsidR="00D757F7" w:rsidRPr="006C335B" w:rsidRDefault="00D757F7" w:rsidP="00D757F7">
            <w:pPr>
              <w:ind w:left="-57" w:right="-57"/>
              <w:rPr>
                <w:i/>
                <w:iCs/>
                <w:sz w:val="22"/>
                <w:szCs w:val="22"/>
              </w:rPr>
            </w:pPr>
            <w:r w:rsidRPr="006C335B">
              <w:rPr>
                <w:i/>
                <w:iCs/>
                <w:sz w:val="22"/>
                <w:szCs w:val="22"/>
              </w:rPr>
              <w:t>- ген. директор</w:t>
            </w:r>
          </w:p>
          <w:p w14:paraId="01B61BA4" w14:textId="0B5ABABD" w:rsidR="00D757F7" w:rsidRPr="00D757F7" w:rsidRDefault="00D757F7" w:rsidP="00D757F7">
            <w:pPr>
              <w:ind w:left="-57" w:right="-57"/>
              <w:rPr>
                <w:sz w:val="22"/>
                <w:szCs w:val="22"/>
              </w:rPr>
            </w:pPr>
            <w:r w:rsidRPr="006C335B">
              <w:rPr>
                <w:i/>
                <w:iCs/>
                <w:sz w:val="22"/>
                <w:szCs w:val="22"/>
              </w:rPr>
              <w:t>- прочее</w:t>
            </w:r>
          </w:p>
        </w:tc>
        <w:tc>
          <w:tcPr>
            <w:tcW w:w="801" w:type="pct"/>
            <w:vAlign w:val="center"/>
          </w:tcPr>
          <w:p w14:paraId="424F056C" w14:textId="7381643C" w:rsidR="00D757F7" w:rsidRPr="00D757F7" w:rsidRDefault="00D757F7" w:rsidP="00D757F7">
            <w:pPr>
              <w:ind w:left="-57" w:right="-57"/>
              <w:rPr>
                <w:sz w:val="22"/>
                <w:szCs w:val="22"/>
              </w:rPr>
            </w:pPr>
          </w:p>
        </w:tc>
        <w:tc>
          <w:tcPr>
            <w:tcW w:w="898" w:type="pct"/>
            <w:vAlign w:val="center"/>
          </w:tcPr>
          <w:p w14:paraId="6C8FC578" w14:textId="07EEE986" w:rsidR="00D757F7" w:rsidRPr="00D757F7" w:rsidRDefault="00D757F7" w:rsidP="00D757F7">
            <w:pPr>
              <w:ind w:left="-57" w:right="-57"/>
              <w:rPr>
                <w:sz w:val="22"/>
                <w:szCs w:val="22"/>
              </w:rPr>
            </w:pPr>
          </w:p>
        </w:tc>
      </w:tr>
    </w:tbl>
    <w:p w14:paraId="7EB84F79" w14:textId="3CFD637D" w:rsidR="00A30BA0" w:rsidRDefault="00A30BA0" w:rsidP="006E2E5F">
      <w:pPr>
        <w:jc w:val="both"/>
        <w:rPr>
          <w:sz w:val="22"/>
          <w:szCs w:val="22"/>
        </w:rPr>
      </w:pPr>
    </w:p>
    <w:p w14:paraId="5FDE80A2" w14:textId="77777777" w:rsidR="00D757F7" w:rsidRPr="006C335B" w:rsidRDefault="00D757F7" w:rsidP="006E2E5F">
      <w:pPr>
        <w:jc w:val="both"/>
        <w:rPr>
          <w:sz w:val="22"/>
          <w:szCs w:val="22"/>
        </w:rPr>
      </w:pPr>
    </w:p>
    <w:tbl>
      <w:tblPr>
        <w:tblStyle w:val="af4"/>
        <w:tblW w:w="0" w:type="auto"/>
        <w:tblLook w:val="04A0" w:firstRow="1" w:lastRow="0" w:firstColumn="1" w:lastColumn="0" w:noHBand="0" w:noVBand="1"/>
      </w:tblPr>
      <w:tblGrid>
        <w:gridCol w:w="2603"/>
        <w:gridCol w:w="3494"/>
        <w:gridCol w:w="3814"/>
      </w:tblGrid>
      <w:tr w:rsidR="00A30BA0" w:rsidRPr="006C335B" w14:paraId="1834E3AC" w14:textId="77777777" w:rsidTr="00A30BA0">
        <w:trPr>
          <w:trHeight w:val="340"/>
        </w:trPr>
        <w:tc>
          <w:tcPr>
            <w:tcW w:w="9911" w:type="dxa"/>
            <w:gridSpan w:val="3"/>
            <w:shd w:val="clear" w:color="auto" w:fill="D9D9D9" w:themeFill="background1" w:themeFillShade="D9"/>
            <w:vAlign w:val="center"/>
          </w:tcPr>
          <w:p w14:paraId="7FCDE0C5" w14:textId="77777777" w:rsidR="00A30BA0" w:rsidRPr="006C335B" w:rsidRDefault="00A30BA0" w:rsidP="006E2E5F">
            <w:pPr>
              <w:ind w:left="-57" w:right="-57"/>
              <w:jc w:val="center"/>
              <w:rPr>
                <w:sz w:val="22"/>
                <w:szCs w:val="22"/>
              </w:rPr>
            </w:pPr>
            <w:r w:rsidRPr="006C335B">
              <w:rPr>
                <w:rFonts w:eastAsia="Calibri"/>
                <w:b/>
                <w:iCs/>
                <w:sz w:val="22"/>
                <w:szCs w:val="22"/>
                <w:lang w:eastAsia="zh-CN"/>
              </w:rPr>
              <w:t>Оценка правоспособности</w:t>
            </w:r>
            <w:r w:rsidRPr="006C335B">
              <w:rPr>
                <w:sz w:val="22"/>
                <w:szCs w:val="22"/>
              </w:rPr>
              <w:t xml:space="preserve"> </w:t>
            </w:r>
            <w:r w:rsidRPr="006C335B">
              <w:rPr>
                <w:rFonts w:eastAsia="Calibri"/>
                <w:b/>
                <w:iCs/>
                <w:sz w:val="22"/>
                <w:szCs w:val="22"/>
                <w:lang w:eastAsia="zh-CN"/>
              </w:rPr>
              <w:t>клиента/ каждого учредителя/ руководителя:</w:t>
            </w:r>
          </w:p>
        </w:tc>
      </w:tr>
      <w:tr w:rsidR="00A30BA0" w:rsidRPr="006C335B" w14:paraId="6B68DE5F" w14:textId="77777777" w:rsidTr="00A30BA0">
        <w:trPr>
          <w:trHeight w:val="340"/>
        </w:trPr>
        <w:tc>
          <w:tcPr>
            <w:tcW w:w="2591" w:type="dxa"/>
            <w:shd w:val="clear" w:color="auto" w:fill="D9D9D9" w:themeFill="background1" w:themeFillShade="D9"/>
            <w:vAlign w:val="center"/>
          </w:tcPr>
          <w:p w14:paraId="400F0BEF" w14:textId="77777777" w:rsidR="00A30BA0" w:rsidRPr="006C335B" w:rsidRDefault="00A30BA0" w:rsidP="006E2E5F">
            <w:pPr>
              <w:ind w:left="-57" w:right="-57"/>
              <w:jc w:val="center"/>
              <w:rPr>
                <w:b/>
                <w:bCs/>
                <w:sz w:val="22"/>
                <w:szCs w:val="22"/>
              </w:rPr>
            </w:pPr>
            <w:r w:rsidRPr="006C335B">
              <w:rPr>
                <w:b/>
                <w:bCs/>
                <w:sz w:val="22"/>
                <w:szCs w:val="22"/>
              </w:rPr>
              <w:t>Источники</w:t>
            </w:r>
          </w:p>
          <w:p w14:paraId="1C49B07C" w14:textId="77777777" w:rsidR="00A30BA0" w:rsidRPr="006C335B" w:rsidRDefault="00A30BA0" w:rsidP="006E2E5F">
            <w:pPr>
              <w:ind w:left="-57" w:right="-57"/>
              <w:jc w:val="center"/>
              <w:rPr>
                <w:sz w:val="22"/>
                <w:szCs w:val="22"/>
              </w:rPr>
            </w:pPr>
            <w:r w:rsidRPr="006C335B">
              <w:rPr>
                <w:b/>
                <w:bCs/>
                <w:sz w:val="22"/>
                <w:szCs w:val="22"/>
              </w:rPr>
              <w:t>информации</w:t>
            </w:r>
          </w:p>
        </w:tc>
        <w:tc>
          <w:tcPr>
            <w:tcW w:w="3500" w:type="dxa"/>
            <w:shd w:val="clear" w:color="auto" w:fill="D9D9D9" w:themeFill="background1" w:themeFillShade="D9"/>
            <w:vAlign w:val="center"/>
          </w:tcPr>
          <w:p w14:paraId="520444A9"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Что проверяется</w:t>
            </w:r>
          </w:p>
        </w:tc>
        <w:tc>
          <w:tcPr>
            <w:tcW w:w="3820" w:type="dxa"/>
            <w:shd w:val="clear" w:color="auto" w:fill="D9D9D9" w:themeFill="background1" w:themeFillShade="D9"/>
            <w:vAlign w:val="center"/>
          </w:tcPr>
          <w:p w14:paraId="08CAE968" w14:textId="77777777" w:rsidR="00A30BA0" w:rsidRPr="006C335B" w:rsidRDefault="00A30BA0" w:rsidP="006E2E5F">
            <w:pPr>
              <w:ind w:left="-57" w:right="-57"/>
              <w:jc w:val="center"/>
              <w:rPr>
                <w:sz w:val="22"/>
                <w:szCs w:val="22"/>
              </w:rPr>
            </w:pPr>
            <w:r w:rsidRPr="006C335B">
              <w:rPr>
                <w:rFonts w:eastAsiaTheme="minorHAnsi"/>
                <w:b/>
                <w:bCs/>
                <w:sz w:val="22"/>
                <w:szCs w:val="22"/>
                <w:lang w:eastAsia="en-US"/>
              </w:rPr>
              <w:t>Результат</w:t>
            </w:r>
          </w:p>
        </w:tc>
      </w:tr>
      <w:tr w:rsidR="00A30BA0" w:rsidRPr="006C335B" w14:paraId="6B047AAF" w14:textId="77777777" w:rsidTr="00A30BA0">
        <w:trPr>
          <w:trHeight w:val="340"/>
        </w:trPr>
        <w:tc>
          <w:tcPr>
            <w:tcW w:w="2591" w:type="dxa"/>
            <w:vAlign w:val="center"/>
          </w:tcPr>
          <w:p w14:paraId="3127C711" w14:textId="77777777" w:rsidR="00A30BA0" w:rsidRPr="006C335B" w:rsidRDefault="006C7809" w:rsidP="006E2E5F">
            <w:pPr>
              <w:ind w:left="-57" w:right="-57"/>
              <w:rPr>
                <w:sz w:val="22"/>
                <w:szCs w:val="22"/>
              </w:rPr>
            </w:pPr>
            <w:hyperlink r:id="rId20" w:tgtFrame="_blank" w:history="1">
              <w:r w:rsidR="00A30BA0" w:rsidRPr="006C335B">
                <w:rPr>
                  <w:rStyle w:val="af9"/>
                  <w:sz w:val="22"/>
                  <w:szCs w:val="22"/>
                  <w:shd w:val="clear" w:color="auto" w:fill="FFFFFF"/>
                </w:rPr>
                <w:t>www.nalog.ru</w:t>
              </w:r>
            </w:hyperlink>
            <w:r w:rsidR="00A30BA0" w:rsidRPr="006C335B">
              <w:rPr>
                <w:sz w:val="22"/>
                <w:szCs w:val="22"/>
              </w:rPr>
              <w:t xml:space="preserve"> </w:t>
            </w:r>
          </w:p>
          <w:p w14:paraId="5E0CA806" w14:textId="252FEDE7" w:rsidR="00A30BA0" w:rsidRPr="006C335B" w:rsidRDefault="000D4591" w:rsidP="006E2E5F">
            <w:pPr>
              <w:ind w:left="-57" w:right="-57"/>
              <w:jc w:val="both"/>
              <w:rPr>
                <w:sz w:val="22"/>
                <w:szCs w:val="22"/>
              </w:rPr>
            </w:pPr>
            <w:r w:rsidRPr="006C335B">
              <w:rPr>
                <w:sz w:val="22"/>
                <w:szCs w:val="22"/>
              </w:rPr>
              <w:t>(сведения о регистрации)</w:t>
            </w:r>
          </w:p>
        </w:tc>
        <w:tc>
          <w:tcPr>
            <w:tcW w:w="3500" w:type="dxa"/>
            <w:vAlign w:val="center"/>
          </w:tcPr>
          <w:p w14:paraId="2696C7A5" w14:textId="77777777" w:rsidR="00A30BA0" w:rsidRPr="006C335B" w:rsidRDefault="00A30BA0" w:rsidP="006E2E5F">
            <w:pPr>
              <w:ind w:left="-57" w:right="-57"/>
              <w:jc w:val="both"/>
              <w:rPr>
                <w:sz w:val="22"/>
                <w:szCs w:val="22"/>
              </w:rPr>
            </w:pPr>
            <w:r w:rsidRPr="006C335B">
              <w:rPr>
                <w:rFonts w:eastAsiaTheme="minorHAnsi"/>
                <w:sz w:val="22"/>
                <w:szCs w:val="22"/>
                <w:lang w:eastAsia="en-US"/>
              </w:rPr>
              <w:t>копия выписки Заемщика из ЕГРЮЛ, ЕГРИП, либо Уведомление о постановке на учет по месту осуществления деятельности для индивидуальных предпринимателей, полученные не ранее чем за шесть месяцев до дня обращения с Заявкой на получение поручительства Фонда</w:t>
            </w:r>
          </w:p>
        </w:tc>
        <w:tc>
          <w:tcPr>
            <w:tcW w:w="3820" w:type="dxa"/>
            <w:vAlign w:val="center"/>
          </w:tcPr>
          <w:p w14:paraId="0175DA24" w14:textId="71200F46" w:rsidR="00A30BA0" w:rsidRPr="006C335B" w:rsidRDefault="00A30BA0" w:rsidP="006E2E5F">
            <w:pPr>
              <w:pStyle w:val="a3"/>
              <w:numPr>
                <w:ilvl w:val="0"/>
                <w:numId w:val="67"/>
              </w:numPr>
              <w:tabs>
                <w:tab w:val="left" w:pos="176"/>
              </w:tabs>
              <w:ind w:left="-57" w:right="-57" w:firstLine="0"/>
              <w:jc w:val="both"/>
              <w:rPr>
                <w:rFonts w:eastAsiaTheme="minorHAnsi"/>
                <w:i/>
                <w:iCs/>
                <w:sz w:val="22"/>
                <w:szCs w:val="22"/>
                <w:lang w:eastAsia="en-US"/>
              </w:rPr>
            </w:pPr>
            <w:r w:rsidRPr="006C335B">
              <w:rPr>
                <w:rFonts w:eastAsiaTheme="minorHAnsi"/>
                <w:i/>
                <w:iCs/>
                <w:sz w:val="22"/>
                <w:szCs w:val="22"/>
                <w:lang w:eastAsia="en-US"/>
              </w:rPr>
              <w:t>Выписка ЕГРЮЛ по состоянию на _</w:t>
            </w:r>
            <w:r w:rsidR="00D757F7" w:rsidRPr="006C335B">
              <w:rPr>
                <w:rFonts w:eastAsiaTheme="minorHAnsi"/>
                <w:i/>
                <w:iCs/>
                <w:sz w:val="22"/>
                <w:szCs w:val="22"/>
                <w:lang w:eastAsia="en-US"/>
              </w:rPr>
              <w:t>_. _</w:t>
            </w:r>
            <w:r w:rsidRPr="006C335B">
              <w:rPr>
                <w:rFonts w:eastAsiaTheme="minorHAnsi"/>
                <w:i/>
                <w:iCs/>
                <w:sz w:val="22"/>
                <w:szCs w:val="22"/>
                <w:lang w:eastAsia="en-US"/>
              </w:rPr>
              <w:t xml:space="preserve">_.20__г., получена с помощью сервиса egrul.nalog.ru – Федеральная налоговая служба - </w:t>
            </w:r>
            <w:r w:rsidRPr="006C335B">
              <w:rPr>
                <w:b/>
                <w:i/>
                <w:iCs/>
                <w:kern w:val="1"/>
                <w:sz w:val="22"/>
                <w:szCs w:val="22"/>
              </w:rPr>
              <w:t>Зарегистрирован.</w:t>
            </w:r>
          </w:p>
          <w:p w14:paraId="213E3859" w14:textId="3237F7D0" w:rsidR="00A30BA0" w:rsidRPr="006C335B" w:rsidRDefault="00A30BA0" w:rsidP="006E2E5F">
            <w:pPr>
              <w:pStyle w:val="a3"/>
              <w:tabs>
                <w:tab w:val="left" w:pos="176"/>
              </w:tabs>
              <w:ind w:left="-57" w:right="-57"/>
              <w:jc w:val="both"/>
              <w:rPr>
                <w:sz w:val="22"/>
                <w:szCs w:val="22"/>
              </w:rPr>
            </w:pPr>
          </w:p>
        </w:tc>
      </w:tr>
      <w:tr w:rsidR="00A30BA0" w:rsidRPr="006C335B" w14:paraId="51A695D2" w14:textId="77777777" w:rsidTr="00A30BA0">
        <w:trPr>
          <w:trHeight w:val="340"/>
        </w:trPr>
        <w:tc>
          <w:tcPr>
            <w:tcW w:w="2591" w:type="dxa"/>
            <w:vAlign w:val="center"/>
          </w:tcPr>
          <w:p w14:paraId="25E37470" w14:textId="77777777" w:rsidR="00A30BA0" w:rsidRPr="006C335B" w:rsidRDefault="006C7809" w:rsidP="006E2E5F">
            <w:pPr>
              <w:ind w:left="-57" w:right="-57"/>
              <w:jc w:val="both"/>
              <w:rPr>
                <w:sz w:val="22"/>
                <w:szCs w:val="22"/>
              </w:rPr>
            </w:pPr>
            <w:hyperlink r:id="rId21" w:history="1">
              <w:r w:rsidR="00A30BA0" w:rsidRPr="006C335B">
                <w:rPr>
                  <w:rStyle w:val="af9"/>
                  <w:snapToGrid w:val="0"/>
                  <w:sz w:val="22"/>
                  <w:szCs w:val="22"/>
                </w:rPr>
                <w:t>http://services.fms.gov.ru/</w:t>
              </w:r>
            </w:hyperlink>
            <w:r w:rsidR="00A30BA0" w:rsidRPr="006C335B">
              <w:rPr>
                <w:snapToGrid w:val="0"/>
                <w:sz w:val="22"/>
                <w:szCs w:val="22"/>
              </w:rPr>
              <w:t>- (Главное управление по вопросам миграции МВД России)</w:t>
            </w:r>
          </w:p>
        </w:tc>
        <w:tc>
          <w:tcPr>
            <w:tcW w:w="3500" w:type="dxa"/>
            <w:vAlign w:val="center"/>
          </w:tcPr>
          <w:p w14:paraId="21F6BB4A" w14:textId="77777777" w:rsidR="00A30BA0" w:rsidRPr="006C335B" w:rsidRDefault="00A30BA0" w:rsidP="006E2E5F">
            <w:pPr>
              <w:tabs>
                <w:tab w:val="left" w:pos="708"/>
              </w:tabs>
              <w:ind w:left="-57" w:right="-57"/>
              <w:contextualSpacing/>
              <w:rPr>
                <w:rFonts w:eastAsiaTheme="minorHAnsi"/>
                <w:b/>
                <w:bCs/>
                <w:sz w:val="22"/>
                <w:szCs w:val="22"/>
                <w:lang w:eastAsia="en-US"/>
              </w:rPr>
            </w:pPr>
            <w:r w:rsidRPr="006C335B">
              <w:rPr>
                <w:rFonts w:eastAsiaTheme="minorHAnsi"/>
                <w:sz w:val="22"/>
                <w:szCs w:val="22"/>
                <w:lang w:eastAsia="en-US"/>
              </w:rPr>
              <w:t>копия паспорта:</w:t>
            </w:r>
          </w:p>
          <w:p w14:paraId="117BCE1E" w14:textId="77777777" w:rsidR="00A30BA0" w:rsidRPr="006C335B" w:rsidRDefault="00A30BA0" w:rsidP="006E2E5F">
            <w:pPr>
              <w:ind w:left="-57" w:right="-57"/>
              <w:jc w:val="both"/>
              <w:rPr>
                <w:sz w:val="22"/>
                <w:szCs w:val="22"/>
              </w:rPr>
            </w:pPr>
            <w:r w:rsidRPr="006C335B">
              <w:rPr>
                <w:rFonts w:eastAsiaTheme="minorHAnsi"/>
                <w:b/>
                <w:bCs/>
                <w:sz w:val="22"/>
                <w:szCs w:val="22"/>
                <w:lang w:eastAsia="en-US"/>
              </w:rPr>
              <w:t>клиента/ каждого учредителя/ руководителя</w:t>
            </w:r>
          </w:p>
        </w:tc>
        <w:tc>
          <w:tcPr>
            <w:tcW w:w="3820" w:type="dxa"/>
            <w:vAlign w:val="center"/>
          </w:tcPr>
          <w:p w14:paraId="559F0C45" w14:textId="77777777" w:rsidR="00A30BA0" w:rsidRPr="006C335B" w:rsidRDefault="00A30BA0" w:rsidP="006E2E5F">
            <w:pPr>
              <w:ind w:left="-57" w:right="-57"/>
              <w:jc w:val="both"/>
              <w:rPr>
                <w:sz w:val="22"/>
                <w:szCs w:val="22"/>
              </w:rPr>
            </w:pPr>
            <w:bookmarkStart w:id="61" w:name="_Hlk33697842"/>
            <w:r w:rsidRPr="006C335B">
              <w:rPr>
                <w:rFonts w:eastAsiaTheme="minorHAnsi"/>
                <w:i/>
                <w:iCs/>
                <w:sz w:val="22"/>
                <w:szCs w:val="22"/>
                <w:lang w:eastAsia="en-US"/>
              </w:rPr>
              <w:t xml:space="preserve">По гр. Ф.И.О. </w:t>
            </w:r>
            <w:bookmarkEnd w:id="61"/>
            <w:r w:rsidRPr="006C335B">
              <w:rPr>
                <w:i/>
                <w:iCs/>
                <w:kern w:val="1"/>
                <w:sz w:val="22"/>
                <w:szCs w:val="22"/>
              </w:rPr>
              <w:t xml:space="preserve">имеется </w:t>
            </w:r>
            <w:r w:rsidRPr="006C335B">
              <w:rPr>
                <w:i/>
                <w:iCs/>
                <w:snapToGrid w:val="0"/>
                <w:sz w:val="22"/>
                <w:szCs w:val="22"/>
              </w:rPr>
              <w:t xml:space="preserve">информация об отсутствии сведений о включении паспортов поручителей в реестр недействительных паспортов </w:t>
            </w:r>
          </w:p>
        </w:tc>
      </w:tr>
      <w:tr w:rsidR="00A30BA0" w:rsidRPr="006C335B" w14:paraId="31C2CD04" w14:textId="77777777" w:rsidTr="00A30BA0">
        <w:trPr>
          <w:trHeight w:val="340"/>
        </w:trPr>
        <w:tc>
          <w:tcPr>
            <w:tcW w:w="2591" w:type="dxa"/>
            <w:vAlign w:val="center"/>
          </w:tcPr>
          <w:p w14:paraId="7ECE828F" w14:textId="77777777" w:rsidR="00A30BA0" w:rsidRPr="006C335B" w:rsidRDefault="006C7809" w:rsidP="006E2E5F">
            <w:pPr>
              <w:ind w:left="-57" w:right="-57"/>
              <w:jc w:val="both"/>
              <w:rPr>
                <w:sz w:val="22"/>
                <w:szCs w:val="22"/>
              </w:rPr>
            </w:pPr>
            <w:hyperlink r:id="rId22" w:history="1">
              <w:r w:rsidR="00A30BA0" w:rsidRPr="006C335B">
                <w:rPr>
                  <w:rStyle w:val="af9"/>
                  <w:sz w:val="22"/>
                  <w:szCs w:val="22"/>
                </w:rPr>
                <w:t>http://www.zakupki.gov.ru/</w:t>
              </w:r>
            </w:hyperlink>
            <w:r w:rsidR="00A30BA0" w:rsidRPr="006C335B">
              <w:rPr>
                <w:sz w:val="22"/>
                <w:szCs w:val="22"/>
              </w:rPr>
              <w:t xml:space="preserve"> </w:t>
            </w:r>
          </w:p>
        </w:tc>
        <w:tc>
          <w:tcPr>
            <w:tcW w:w="3500" w:type="dxa"/>
            <w:vAlign w:val="center"/>
          </w:tcPr>
          <w:p w14:paraId="5373B005" w14:textId="77777777" w:rsidR="00A30BA0" w:rsidRPr="006C335B" w:rsidRDefault="00A30BA0" w:rsidP="006E2E5F">
            <w:pPr>
              <w:ind w:left="-57" w:right="-57"/>
              <w:jc w:val="both"/>
              <w:rPr>
                <w:sz w:val="22"/>
                <w:szCs w:val="22"/>
              </w:rPr>
            </w:pPr>
            <w:r w:rsidRPr="006C335B">
              <w:rPr>
                <w:sz w:val="22"/>
                <w:szCs w:val="22"/>
              </w:rPr>
              <w:t>Наличие сведений в реестре недобросовестных поставщиков</w:t>
            </w:r>
          </w:p>
        </w:tc>
        <w:tc>
          <w:tcPr>
            <w:tcW w:w="3820" w:type="dxa"/>
            <w:vAlign w:val="center"/>
          </w:tcPr>
          <w:p w14:paraId="18348443" w14:textId="77777777" w:rsidR="00A30BA0" w:rsidRPr="006C335B" w:rsidRDefault="00A30BA0" w:rsidP="006E2E5F">
            <w:pPr>
              <w:ind w:left="-57" w:right="-57"/>
              <w:jc w:val="both"/>
              <w:rPr>
                <w:sz w:val="22"/>
                <w:szCs w:val="22"/>
              </w:rPr>
            </w:pPr>
            <w:r w:rsidRPr="006C335B">
              <w:rPr>
                <w:i/>
                <w:iCs/>
                <w:kern w:val="1"/>
                <w:sz w:val="22"/>
                <w:szCs w:val="22"/>
                <w:lang w:eastAsia="en-US"/>
              </w:rPr>
              <w:t>Имеется/ Не имеется</w:t>
            </w:r>
          </w:p>
        </w:tc>
      </w:tr>
      <w:tr w:rsidR="00A30BA0" w:rsidRPr="006C335B" w14:paraId="7F3EEEAD" w14:textId="77777777" w:rsidTr="00A30BA0">
        <w:trPr>
          <w:trHeight w:val="340"/>
        </w:trPr>
        <w:tc>
          <w:tcPr>
            <w:tcW w:w="2591" w:type="dxa"/>
            <w:vAlign w:val="center"/>
          </w:tcPr>
          <w:p w14:paraId="193FE1A8" w14:textId="77777777" w:rsidR="00A30BA0" w:rsidRPr="006C335B" w:rsidRDefault="006C7809" w:rsidP="006E2E5F">
            <w:pPr>
              <w:ind w:left="-57" w:right="-57"/>
              <w:jc w:val="both"/>
              <w:rPr>
                <w:sz w:val="22"/>
                <w:szCs w:val="22"/>
              </w:rPr>
            </w:pPr>
            <w:hyperlink r:id="rId23" w:history="1">
              <w:r w:rsidR="00A30BA0" w:rsidRPr="006C335B">
                <w:rPr>
                  <w:rStyle w:val="af9"/>
                  <w:snapToGrid w:val="0"/>
                  <w:sz w:val="22"/>
                  <w:szCs w:val="22"/>
                </w:rPr>
                <w:t>https://rmsp.nalog.ru/</w:t>
              </w:r>
            </w:hyperlink>
            <w:r w:rsidR="00A30BA0" w:rsidRPr="006C335B">
              <w:rPr>
                <w:snapToGrid w:val="0"/>
                <w:sz w:val="22"/>
                <w:szCs w:val="22"/>
              </w:rPr>
              <w:t xml:space="preserve"> </w:t>
            </w:r>
          </w:p>
        </w:tc>
        <w:tc>
          <w:tcPr>
            <w:tcW w:w="3500" w:type="dxa"/>
            <w:vAlign w:val="center"/>
          </w:tcPr>
          <w:p w14:paraId="42C09D48" w14:textId="77777777" w:rsidR="00A30BA0" w:rsidRPr="006C335B" w:rsidRDefault="00A30BA0" w:rsidP="006E2E5F">
            <w:pPr>
              <w:ind w:left="-57" w:right="-57"/>
              <w:jc w:val="both"/>
              <w:rPr>
                <w:sz w:val="22"/>
                <w:szCs w:val="22"/>
              </w:rPr>
            </w:pPr>
            <w:r w:rsidRPr="006C335B">
              <w:rPr>
                <w:sz w:val="22"/>
                <w:szCs w:val="22"/>
              </w:rPr>
              <w:t>Наличие записи в реестре субъектов МСП</w:t>
            </w:r>
          </w:p>
        </w:tc>
        <w:tc>
          <w:tcPr>
            <w:tcW w:w="3820" w:type="dxa"/>
            <w:vAlign w:val="center"/>
          </w:tcPr>
          <w:p w14:paraId="725EB649" w14:textId="77777777" w:rsidR="00A30BA0" w:rsidRPr="006C335B" w:rsidRDefault="00A30BA0" w:rsidP="006E2E5F">
            <w:pPr>
              <w:tabs>
                <w:tab w:val="left" w:pos="284"/>
              </w:tabs>
              <w:ind w:left="-57" w:right="-57"/>
              <w:contextualSpacing/>
              <w:rPr>
                <w:i/>
                <w:iCs/>
                <w:sz w:val="22"/>
                <w:szCs w:val="22"/>
              </w:rPr>
            </w:pPr>
            <w:r w:rsidRPr="006C335B">
              <w:rPr>
                <w:i/>
                <w:iCs/>
                <w:sz w:val="22"/>
                <w:szCs w:val="22"/>
              </w:rPr>
              <w:t>Соответствует/ Не соответствует</w:t>
            </w:r>
          </w:p>
          <w:p w14:paraId="3683F446" w14:textId="77777777" w:rsidR="00A30BA0" w:rsidRPr="006C335B" w:rsidRDefault="00A30BA0" w:rsidP="006E2E5F">
            <w:pPr>
              <w:ind w:left="-57" w:right="-57"/>
              <w:jc w:val="both"/>
              <w:rPr>
                <w:sz w:val="22"/>
                <w:szCs w:val="22"/>
              </w:rPr>
            </w:pPr>
            <w:r w:rsidRPr="006C335B">
              <w:rPr>
                <w:i/>
                <w:iCs/>
                <w:sz w:val="22"/>
                <w:szCs w:val="22"/>
              </w:rPr>
              <w:t>(Сведения из Единого реестра субъектов малого и среднего предпринимательства – выписка от __.__.20__г. получена с</w:t>
            </w:r>
            <w:r w:rsidRPr="006C335B">
              <w:rPr>
                <w:i/>
                <w:iCs/>
                <w:snapToGrid w:val="0"/>
                <w:sz w:val="22"/>
                <w:szCs w:val="22"/>
              </w:rPr>
              <w:t xml:space="preserve"> помощью сервиса Федеральная налоговая служба) требованиям ст. 14 - соответствует.</w:t>
            </w:r>
            <w:r w:rsidRPr="006C335B">
              <w:rPr>
                <w:i/>
                <w:iCs/>
                <w:sz w:val="22"/>
                <w:szCs w:val="22"/>
              </w:rPr>
              <w:t xml:space="preserve"> </w:t>
            </w:r>
            <w:r w:rsidRPr="006C335B">
              <w:rPr>
                <w:i/>
                <w:iCs/>
                <w:snapToGrid w:val="0"/>
                <w:sz w:val="22"/>
                <w:szCs w:val="22"/>
              </w:rPr>
              <w:t>Федеральный закон от 24.07.2007 № 209-ФЗ</w:t>
            </w:r>
          </w:p>
        </w:tc>
      </w:tr>
      <w:tr w:rsidR="00A30BA0" w:rsidRPr="006C335B" w14:paraId="5FF7B2D1" w14:textId="77777777" w:rsidTr="00A30BA0">
        <w:trPr>
          <w:trHeight w:val="340"/>
        </w:trPr>
        <w:tc>
          <w:tcPr>
            <w:tcW w:w="2591" w:type="dxa"/>
            <w:vAlign w:val="center"/>
          </w:tcPr>
          <w:p w14:paraId="2C576D77" w14:textId="77777777" w:rsidR="00A30BA0" w:rsidRPr="006C335B" w:rsidRDefault="006C7809" w:rsidP="006E2E5F">
            <w:pPr>
              <w:ind w:left="-57" w:right="-57"/>
              <w:jc w:val="both"/>
              <w:rPr>
                <w:sz w:val="22"/>
                <w:szCs w:val="22"/>
              </w:rPr>
            </w:pPr>
            <w:hyperlink r:id="rId24" w:history="1">
              <w:r w:rsidR="00A30BA0" w:rsidRPr="006C335B">
                <w:rPr>
                  <w:rStyle w:val="af9"/>
                  <w:sz w:val="22"/>
                  <w:szCs w:val="22"/>
                </w:rPr>
                <w:t>https://bankrot.fedresurs.ru/</w:t>
              </w:r>
            </w:hyperlink>
          </w:p>
        </w:tc>
        <w:tc>
          <w:tcPr>
            <w:tcW w:w="3500" w:type="dxa"/>
            <w:vAlign w:val="center"/>
          </w:tcPr>
          <w:p w14:paraId="310F4992" w14:textId="77777777" w:rsidR="00A30BA0" w:rsidRPr="006C335B" w:rsidRDefault="00A30BA0" w:rsidP="006E2E5F">
            <w:pPr>
              <w:ind w:left="-57" w:right="-57"/>
              <w:jc w:val="both"/>
              <w:rPr>
                <w:sz w:val="22"/>
                <w:szCs w:val="22"/>
              </w:rPr>
            </w:pPr>
            <w:r w:rsidRPr="006C335B">
              <w:rPr>
                <w:sz w:val="22"/>
                <w:szCs w:val="22"/>
              </w:rPr>
              <w:t>Наличие информации о применении процедуры несостоятельности (банкротства), нахождении в стадии ликвидации, реорганизации</w:t>
            </w:r>
          </w:p>
        </w:tc>
        <w:tc>
          <w:tcPr>
            <w:tcW w:w="3820" w:type="dxa"/>
            <w:vAlign w:val="center"/>
          </w:tcPr>
          <w:p w14:paraId="328629A0" w14:textId="77777777" w:rsidR="00A30BA0" w:rsidRPr="006C335B" w:rsidRDefault="00A30BA0" w:rsidP="006E2E5F">
            <w:pPr>
              <w:ind w:left="-57" w:right="-57"/>
              <w:jc w:val="both"/>
              <w:rPr>
                <w:sz w:val="22"/>
                <w:szCs w:val="22"/>
              </w:rPr>
            </w:pPr>
            <w:r w:rsidRPr="006C335B">
              <w:rPr>
                <w:i/>
                <w:iCs/>
                <w:sz w:val="22"/>
                <w:szCs w:val="22"/>
              </w:rPr>
              <w:t>Имеется/Не имеется</w:t>
            </w:r>
          </w:p>
        </w:tc>
      </w:tr>
      <w:tr w:rsidR="00A30BA0" w:rsidRPr="006C335B" w14:paraId="37A81FCC" w14:textId="77777777" w:rsidTr="00A30BA0">
        <w:trPr>
          <w:trHeight w:val="340"/>
        </w:trPr>
        <w:tc>
          <w:tcPr>
            <w:tcW w:w="2591" w:type="dxa"/>
            <w:shd w:val="clear" w:color="auto" w:fill="D9D9D9" w:themeFill="background1" w:themeFillShade="D9"/>
          </w:tcPr>
          <w:p w14:paraId="3C93F802" w14:textId="77777777" w:rsidR="00A30BA0" w:rsidRPr="006C335B" w:rsidRDefault="00A30BA0" w:rsidP="006E2E5F">
            <w:pPr>
              <w:ind w:left="-57" w:right="-57"/>
              <w:jc w:val="both"/>
              <w:rPr>
                <w:b/>
                <w:bCs/>
                <w:sz w:val="22"/>
                <w:szCs w:val="22"/>
              </w:rPr>
            </w:pPr>
            <w:r w:rsidRPr="006C335B">
              <w:rPr>
                <w:b/>
                <w:bCs/>
                <w:sz w:val="22"/>
                <w:szCs w:val="22"/>
              </w:rPr>
              <w:t>ВЫВОДЫ:</w:t>
            </w:r>
          </w:p>
        </w:tc>
        <w:tc>
          <w:tcPr>
            <w:tcW w:w="7320" w:type="dxa"/>
            <w:gridSpan w:val="2"/>
          </w:tcPr>
          <w:p w14:paraId="139E36C7" w14:textId="430E4869" w:rsidR="00A30BA0" w:rsidRPr="006C335B" w:rsidRDefault="00367728" w:rsidP="006E2E5F">
            <w:pPr>
              <w:ind w:left="-57" w:right="-57" w:firstLine="708"/>
              <w:jc w:val="both"/>
              <w:rPr>
                <w:sz w:val="22"/>
                <w:szCs w:val="22"/>
              </w:rPr>
            </w:pPr>
            <w:r w:rsidRPr="006C335B">
              <w:rPr>
                <w:sz w:val="22"/>
                <w:szCs w:val="22"/>
              </w:rPr>
              <w:t>……………</w:t>
            </w:r>
          </w:p>
        </w:tc>
      </w:tr>
    </w:tbl>
    <w:p w14:paraId="47D8B518" w14:textId="77777777" w:rsidR="00A30BA0" w:rsidRPr="006C335B" w:rsidRDefault="00A30BA0" w:rsidP="006E2E5F">
      <w:pPr>
        <w:jc w:val="both"/>
        <w:rPr>
          <w:sz w:val="22"/>
          <w:szCs w:val="22"/>
        </w:rPr>
      </w:pPr>
    </w:p>
    <w:p w14:paraId="5FA82758" w14:textId="77777777" w:rsidR="00A30BA0" w:rsidRPr="006C335B" w:rsidRDefault="00A30BA0" w:rsidP="006E2E5F">
      <w:pPr>
        <w:ind w:firstLine="709"/>
        <w:jc w:val="both"/>
        <w:rPr>
          <w:sz w:val="22"/>
          <w:szCs w:val="22"/>
        </w:rPr>
      </w:pPr>
    </w:p>
    <w:tbl>
      <w:tblPr>
        <w:tblStyle w:val="af4"/>
        <w:tblW w:w="9918" w:type="dxa"/>
        <w:tblLook w:val="04A0" w:firstRow="1" w:lastRow="0" w:firstColumn="1" w:lastColumn="0" w:noHBand="0" w:noVBand="1"/>
      </w:tblPr>
      <w:tblGrid>
        <w:gridCol w:w="2364"/>
        <w:gridCol w:w="1458"/>
        <w:gridCol w:w="3126"/>
        <w:gridCol w:w="2970"/>
      </w:tblGrid>
      <w:tr w:rsidR="00A30BA0" w:rsidRPr="006C335B" w14:paraId="2AD12EFA" w14:textId="77777777" w:rsidTr="00A30BA0">
        <w:trPr>
          <w:trHeight w:val="340"/>
        </w:trPr>
        <w:tc>
          <w:tcPr>
            <w:tcW w:w="9918" w:type="dxa"/>
            <w:gridSpan w:val="4"/>
            <w:shd w:val="clear" w:color="auto" w:fill="D9D9D9" w:themeFill="background1" w:themeFillShade="D9"/>
            <w:vAlign w:val="center"/>
          </w:tcPr>
          <w:p w14:paraId="50FA3BB3" w14:textId="77777777" w:rsidR="00A30BA0" w:rsidRPr="006C335B" w:rsidRDefault="00A30BA0" w:rsidP="006E2E5F">
            <w:pPr>
              <w:tabs>
                <w:tab w:val="left" w:pos="0"/>
              </w:tabs>
              <w:jc w:val="both"/>
              <w:rPr>
                <w:b/>
                <w:iCs/>
                <w:sz w:val="22"/>
                <w:szCs w:val="22"/>
              </w:rPr>
            </w:pPr>
            <w:r w:rsidRPr="006C335B">
              <w:rPr>
                <w:b/>
                <w:iCs/>
                <w:sz w:val="22"/>
                <w:szCs w:val="22"/>
              </w:rPr>
              <w:t>Кредитная история заемщика/поручителя:</w:t>
            </w:r>
          </w:p>
        </w:tc>
      </w:tr>
      <w:tr w:rsidR="00A30BA0" w:rsidRPr="006C335B" w14:paraId="7E2A6EAB" w14:textId="77777777" w:rsidTr="00A30BA0">
        <w:trPr>
          <w:trHeight w:val="340"/>
        </w:trPr>
        <w:tc>
          <w:tcPr>
            <w:tcW w:w="2364" w:type="dxa"/>
            <w:vAlign w:val="center"/>
          </w:tcPr>
          <w:p w14:paraId="3603E458" w14:textId="77777777" w:rsidR="00A30BA0" w:rsidRPr="006C335B" w:rsidRDefault="00A30BA0" w:rsidP="006E2E5F">
            <w:pPr>
              <w:tabs>
                <w:tab w:val="left" w:pos="0"/>
              </w:tabs>
              <w:jc w:val="center"/>
              <w:rPr>
                <w:bCs/>
                <w:iCs/>
                <w:sz w:val="22"/>
                <w:szCs w:val="22"/>
              </w:rPr>
            </w:pPr>
            <w:r w:rsidRPr="006C335B">
              <w:rPr>
                <w:bCs/>
                <w:iCs/>
                <w:sz w:val="22"/>
                <w:szCs w:val="22"/>
              </w:rPr>
              <w:lastRenderedPageBreak/>
              <w:t>Наименование заемщика/поручителя</w:t>
            </w:r>
          </w:p>
        </w:tc>
        <w:tc>
          <w:tcPr>
            <w:tcW w:w="1458" w:type="dxa"/>
            <w:vAlign w:val="center"/>
          </w:tcPr>
          <w:p w14:paraId="4E5BCE4C" w14:textId="77777777" w:rsidR="00A30BA0" w:rsidRPr="006C335B" w:rsidRDefault="00A30BA0" w:rsidP="006E2E5F">
            <w:pPr>
              <w:jc w:val="center"/>
              <w:rPr>
                <w:sz w:val="22"/>
                <w:szCs w:val="22"/>
              </w:rPr>
            </w:pPr>
            <w:r w:rsidRPr="006C335B">
              <w:rPr>
                <w:sz w:val="22"/>
                <w:szCs w:val="22"/>
              </w:rPr>
              <w:t>Источник информации</w:t>
            </w:r>
          </w:p>
        </w:tc>
        <w:tc>
          <w:tcPr>
            <w:tcW w:w="3126" w:type="dxa"/>
            <w:vAlign w:val="center"/>
          </w:tcPr>
          <w:p w14:paraId="33061AA5" w14:textId="77777777" w:rsidR="00A30BA0" w:rsidRPr="006C335B" w:rsidRDefault="00A30BA0" w:rsidP="006E2E5F">
            <w:pPr>
              <w:jc w:val="center"/>
              <w:rPr>
                <w:sz w:val="22"/>
                <w:szCs w:val="22"/>
              </w:rPr>
            </w:pPr>
            <w:r w:rsidRPr="006C335B">
              <w:rPr>
                <w:sz w:val="22"/>
                <w:szCs w:val="22"/>
              </w:rPr>
              <w:t>Кредитная история</w:t>
            </w:r>
          </w:p>
        </w:tc>
        <w:tc>
          <w:tcPr>
            <w:tcW w:w="2970" w:type="dxa"/>
            <w:vAlign w:val="center"/>
          </w:tcPr>
          <w:p w14:paraId="0C38E80A" w14:textId="77777777" w:rsidR="00A30BA0" w:rsidRPr="006C335B" w:rsidRDefault="00A30BA0" w:rsidP="006E2E5F">
            <w:pPr>
              <w:jc w:val="center"/>
              <w:rPr>
                <w:sz w:val="22"/>
                <w:szCs w:val="22"/>
              </w:rPr>
            </w:pPr>
            <w:r w:rsidRPr="006C335B">
              <w:rPr>
                <w:sz w:val="22"/>
                <w:szCs w:val="22"/>
              </w:rPr>
              <w:t>Примечания</w:t>
            </w:r>
          </w:p>
        </w:tc>
      </w:tr>
      <w:tr w:rsidR="00A30BA0" w:rsidRPr="006C335B" w14:paraId="33D11B75" w14:textId="77777777" w:rsidTr="00A30BA0">
        <w:trPr>
          <w:trHeight w:val="340"/>
        </w:trPr>
        <w:tc>
          <w:tcPr>
            <w:tcW w:w="2364" w:type="dxa"/>
            <w:vAlign w:val="center"/>
          </w:tcPr>
          <w:p w14:paraId="3CE48850" w14:textId="77777777" w:rsidR="00A30BA0" w:rsidRPr="006C335B" w:rsidRDefault="00A30BA0" w:rsidP="006E2E5F">
            <w:pPr>
              <w:jc w:val="both"/>
              <w:rPr>
                <w:color w:val="0000FF"/>
                <w:sz w:val="22"/>
                <w:szCs w:val="22"/>
              </w:rPr>
            </w:pPr>
          </w:p>
        </w:tc>
        <w:tc>
          <w:tcPr>
            <w:tcW w:w="1458" w:type="dxa"/>
            <w:vAlign w:val="center"/>
          </w:tcPr>
          <w:p w14:paraId="264E3803" w14:textId="77777777" w:rsidR="00A30BA0" w:rsidRPr="006C335B" w:rsidRDefault="00A30BA0" w:rsidP="006E2E5F">
            <w:pPr>
              <w:jc w:val="both"/>
              <w:rPr>
                <w:sz w:val="22"/>
                <w:szCs w:val="22"/>
              </w:rPr>
            </w:pPr>
            <w:r w:rsidRPr="006C335B">
              <w:rPr>
                <w:iCs/>
                <w:sz w:val="22"/>
                <w:szCs w:val="22"/>
              </w:rPr>
              <w:t>НБКИ</w:t>
            </w:r>
          </w:p>
        </w:tc>
        <w:tc>
          <w:tcPr>
            <w:tcW w:w="3126" w:type="dxa"/>
            <w:vAlign w:val="center"/>
          </w:tcPr>
          <w:p w14:paraId="21C7817D" w14:textId="77777777" w:rsidR="00A30BA0" w:rsidRPr="006C335B" w:rsidRDefault="00A30BA0" w:rsidP="006E2E5F">
            <w:pPr>
              <w:jc w:val="both"/>
              <w:rPr>
                <w:color w:val="0000FF"/>
                <w:sz w:val="22"/>
                <w:szCs w:val="22"/>
                <w:highlight w:val="yellow"/>
              </w:rPr>
            </w:pPr>
          </w:p>
        </w:tc>
        <w:tc>
          <w:tcPr>
            <w:tcW w:w="2970" w:type="dxa"/>
            <w:vAlign w:val="center"/>
          </w:tcPr>
          <w:p w14:paraId="7DBF6D4D" w14:textId="77777777" w:rsidR="00A30BA0" w:rsidRPr="006C335B" w:rsidRDefault="00A30BA0" w:rsidP="006E2E5F">
            <w:pPr>
              <w:jc w:val="both"/>
              <w:rPr>
                <w:iCs/>
                <w:color w:val="0000FF"/>
                <w:sz w:val="22"/>
                <w:szCs w:val="22"/>
                <w:highlight w:val="yellow"/>
              </w:rPr>
            </w:pPr>
          </w:p>
        </w:tc>
      </w:tr>
      <w:tr w:rsidR="00A30BA0" w:rsidRPr="006C335B" w14:paraId="0320CEBF" w14:textId="77777777" w:rsidTr="00A30BA0">
        <w:trPr>
          <w:trHeight w:val="340"/>
        </w:trPr>
        <w:tc>
          <w:tcPr>
            <w:tcW w:w="2364" w:type="dxa"/>
            <w:shd w:val="clear" w:color="auto" w:fill="D9D9D9" w:themeFill="background1" w:themeFillShade="D9"/>
            <w:vAlign w:val="center"/>
          </w:tcPr>
          <w:p w14:paraId="78173456" w14:textId="77777777" w:rsidR="00A30BA0" w:rsidRPr="006C335B" w:rsidRDefault="00A30BA0" w:rsidP="006E2E5F">
            <w:pPr>
              <w:jc w:val="both"/>
              <w:rPr>
                <w:b/>
                <w:bCs/>
                <w:iCs/>
                <w:sz w:val="22"/>
                <w:szCs w:val="22"/>
              </w:rPr>
            </w:pPr>
            <w:r w:rsidRPr="006C335B">
              <w:rPr>
                <w:b/>
                <w:bCs/>
                <w:iCs/>
                <w:sz w:val="22"/>
                <w:szCs w:val="22"/>
              </w:rPr>
              <w:t>Вывод:</w:t>
            </w:r>
          </w:p>
        </w:tc>
        <w:tc>
          <w:tcPr>
            <w:tcW w:w="7554" w:type="dxa"/>
            <w:gridSpan w:val="3"/>
            <w:vAlign w:val="center"/>
          </w:tcPr>
          <w:p w14:paraId="2D3FC978" w14:textId="77777777" w:rsidR="00A30BA0" w:rsidRPr="006C335B" w:rsidRDefault="00A30BA0" w:rsidP="006E2E5F">
            <w:pPr>
              <w:tabs>
                <w:tab w:val="left" w:pos="1134"/>
              </w:tabs>
              <w:jc w:val="both"/>
              <w:rPr>
                <w:iCs/>
                <w:color w:val="0000FF"/>
                <w:sz w:val="22"/>
                <w:szCs w:val="22"/>
              </w:rPr>
            </w:pPr>
          </w:p>
        </w:tc>
      </w:tr>
    </w:tbl>
    <w:p w14:paraId="1CA83A2C" w14:textId="77777777" w:rsidR="00A30BA0" w:rsidRPr="006C335B" w:rsidRDefault="00A30BA0" w:rsidP="006E2E5F">
      <w:pPr>
        <w:tabs>
          <w:tab w:val="left" w:pos="1134"/>
        </w:tabs>
        <w:ind w:firstLine="709"/>
        <w:jc w:val="both"/>
        <w:rPr>
          <w:snapToGrid w:val="0"/>
          <w:sz w:val="22"/>
          <w:szCs w:val="22"/>
        </w:rPr>
      </w:pPr>
    </w:p>
    <w:p w14:paraId="7CCC7A15" w14:textId="77777777" w:rsidR="00A30BA0" w:rsidRPr="006C335B" w:rsidRDefault="00A30BA0" w:rsidP="006E2E5F">
      <w:pPr>
        <w:tabs>
          <w:tab w:val="left" w:pos="1134"/>
        </w:tabs>
        <w:ind w:firstLine="709"/>
        <w:jc w:val="both"/>
        <w:rPr>
          <w:snapToGrid w:val="0"/>
          <w:sz w:val="22"/>
          <w:szCs w:val="22"/>
        </w:rPr>
      </w:pPr>
    </w:p>
    <w:p w14:paraId="4B746F24" w14:textId="77777777" w:rsidR="00A30BA0" w:rsidRPr="006C335B" w:rsidRDefault="00A30BA0" w:rsidP="006E2E5F">
      <w:pPr>
        <w:pStyle w:val="a3"/>
        <w:numPr>
          <w:ilvl w:val="0"/>
          <w:numId w:val="64"/>
        </w:numPr>
        <w:tabs>
          <w:tab w:val="left" w:pos="1134"/>
        </w:tabs>
        <w:ind w:left="0" w:firstLine="709"/>
        <w:jc w:val="both"/>
        <w:rPr>
          <w:b/>
          <w:snapToGrid w:val="0"/>
          <w:sz w:val="22"/>
          <w:szCs w:val="22"/>
        </w:rPr>
      </w:pPr>
      <w:r w:rsidRPr="006C335B">
        <w:rPr>
          <w:b/>
          <w:snapToGrid w:val="0"/>
          <w:sz w:val="22"/>
          <w:szCs w:val="22"/>
        </w:rPr>
        <w:t>ОПИСАНИЕ ДЕЯТЕЛЬНОСТИ КЛИЕНТА.</w:t>
      </w:r>
    </w:p>
    <w:p w14:paraId="4CD88721" w14:textId="77777777" w:rsidR="00A30BA0" w:rsidRPr="006C335B" w:rsidRDefault="00A30BA0" w:rsidP="006E2E5F">
      <w:pPr>
        <w:pStyle w:val="a3"/>
        <w:tabs>
          <w:tab w:val="left" w:pos="1134"/>
        </w:tabs>
        <w:ind w:left="0" w:firstLine="709"/>
        <w:jc w:val="both"/>
        <w:rPr>
          <w:b/>
          <w:snapToGrid w:val="0"/>
          <w:sz w:val="22"/>
          <w:szCs w:val="22"/>
        </w:rPr>
      </w:pPr>
    </w:p>
    <w:p w14:paraId="29C4C8AB"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Проводится качественная оценка бизнеса клиента: </w:t>
      </w:r>
    </w:p>
    <w:p w14:paraId="7D530D20"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наличия лицензий, разрешений (при необходимости), </w:t>
      </w:r>
    </w:p>
    <w:p w14:paraId="762B8FF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наличие документов, подтверждающих право клиента на место ведения бизнеса, </w:t>
      </w:r>
    </w:p>
    <w:p w14:paraId="003FD76C"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оценивается наличие поставщиков, заказчиков, покупателей, </w:t>
      </w:r>
    </w:p>
    <w:p w14:paraId="2C37FD1D"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основные виды деятельности, их доли в общем объеме, </w:t>
      </w:r>
    </w:p>
    <w:p w14:paraId="7AF601D2"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опыт работы, численность сотрудников, </w:t>
      </w:r>
    </w:p>
    <w:p w14:paraId="4AB0DE08" w14:textId="77777777" w:rsidR="00A30BA0" w:rsidRPr="006C335B" w:rsidRDefault="00A30BA0" w:rsidP="006E2E5F">
      <w:pPr>
        <w:tabs>
          <w:tab w:val="left" w:pos="1134"/>
        </w:tabs>
        <w:ind w:firstLine="709"/>
        <w:jc w:val="both"/>
        <w:rPr>
          <w:i/>
          <w:iCs/>
          <w:snapToGrid w:val="0"/>
          <w:sz w:val="22"/>
          <w:szCs w:val="22"/>
        </w:rPr>
      </w:pPr>
    </w:p>
    <w:p w14:paraId="7E42C5C6"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Источники информации: </w:t>
      </w:r>
    </w:p>
    <w:p w14:paraId="62AA3A35"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сведения, предоставленные клиентом, в т.ч. данные из ТЭО/Бизнес-плана (объемы фактические и планируемые от товаров/услуг; из чего складывается расчет планируемой выручки в ТЭО/БП - исходя из объемов и цены за единицу продукции/услуги; кому планируется реализовывать, если есть договоренность/предварительные договоры),  достижения, грамоты и пр.</w:t>
      </w:r>
    </w:p>
    <w:p w14:paraId="3787F811" w14:textId="77777777" w:rsidR="00A30BA0" w:rsidRPr="006C335B" w:rsidRDefault="00A30BA0" w:rsidP="006E2E5F">
      <w:pPr>
        <w:tabs>
          <w:tab w:val="left" w:pos="1134"/>
        </w:tabs>
        <w:ind w:firstLine="709"/>
        <w:jc w:val="both"/>
        <w:rPr>
          <w:i/>
          <w:iCs/>
          <w:snapToGrid w:val="0"/>
          <w:sz w:val="22"/>
          <w:szCs w:val="22"/>
        </w:rPr>
      </w:pPr>
      <w:r w:rsidRPr="006C335B">
        <w:rPr>
          <w:i/>
          <w:iCs/>
          <w:snapToGrid w:val="0"/>
          <w:sz w:val="22"/>
          <w:szCs w:val="22"/>
        </w:rPr>
        <w:t xml:space="preserve">- данные сети «Интернет». </w:t>
      </w:r>
    </w:p>
    <w:p w14:paraId="764484D5" w14:textId="77777777" w:rsidR="00A30BA0" w:rsidRPr="006C335B" w:rsidRDefault="00A30BA0" w:rsidP="006E2E5F">
      <w:pPr>
        <w:tabs>
          <w:tab w:val="left" w:pos="1134"/>
        </w:tabs>
        <w:ind w:firstLine="709"/>
        <w:jc w:val="both"/>
        <w:rPr>
          <w:snapToGrid w:val="0"/>
          <w:color w:val="0000FF"/>
          <w:sz w:val="22"/>
          <w:szCs w:val="22"/>
        </w:rPr>
      </w:pPr>
    </w:p>
    <w:p w14:paraId="3DA8C55B" w14:textId="77777777" w:rsidR="00A30BA0" w:rsidRPr="006C335B" w:rsidRDefault="00A30BA0" w:rsidP="006E2E5F">
      <w:pPr>
        <w:tabs>
          <w:tab w:val="left" w:pos="1134"/>
        </w:tabs>
        <w:ind w:firstLine="709"/>
        <w:jc w:val="both"/>
        <w:rPr>
          <w:snapToGrid w:val="0"/>
          <w:color w:val="0000FF"/>
          <w:sz w:val="22"/>
          <w:szCs w:val="22"/>
        </w:rPr>
      </w:pPr>
    </w:p>
    <w:p w14:paraId="0EA81625" w14:textId="77777777" w:rsidR="00A30BA0" w:rsidRPr="006C335B" w:rsidRDefault="00A30BA0" w:rsidP="006E2E5F">
      <w:pPr>
        <w:pStyle w:val="a3"/>
        <w:numPr>
          <w:ilvl w:val="0"/>
          <w:numId w:val="64"/>
        </w:numPr>
        <w:tabs>
          <w:tab w:val="left" w:pos="1134"/>
        </w:tabs>
        <w:ind w:left="0" w:firstLine="709"/>
        <w:jc w:val="both"/>
        <w:rPr>
          <w:b/>
          <w:snapToGrid w:val="0"/>
          <w:sz w:val="22"/>
          <w:szCs w:val="22"/>
        </w:rPr>
      </w:pPr>
      <w:r w:rsidRPr="006C335B">
        <w:rPr>
          <w:b/>
          <w:snapToGrid w:val="0"/>
          <w:sz w:val="22"/>
          <w:szCs w:val="22"/>
        </w:rPr>
        <w:t>ФИНАНСОВЫЕ ПОКАЗАТЕЛИ.</w:t>
      </w:r>
    </w:p>
    <w:p w14:paraId="61663400" w14:textId="77777777" w:rsidR="00A30BA0" w:rsidRPr="006C335B" w:rsidRDefault="00A30BA0" w:rsidP="006E2E5F">
      <w:pPr>
        <w:pStyle w:val="a3"/>
        <w:tabs>
          <w:tab w:val="left" w:pos="1134"/>
        </w:tabs>
        <w:ind w:left="709"/>
        <w:jc w:val="both"/>
        <w:rPr>
          <w:b/>
          <w:snapToGrid w:val="0"/>
          <w:sz w:val="22"/>
          <w:szCs w:val="22"/>
        </w:rPr>
      </w:pPr>
    </w:p>
    <w:p w14:paraId="28E5C46F"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Проводится финансовый анализ клиента. </w:t>
      </w:r>
    </w:p>
    <w:p w14:paraId="11ADA766"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Для анализа финансового положения Заемщика Фонд использует бухгалтерскую (финансовую) отчетность и иную информацию о финансово-хозяйственной деятельности Заемщика: </w:t>
      </w:r>
    </w:p>
    <w:p w14:paraId="4DFBBC0F" w14:textId="77777777"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технико-экономическое обоснование, </w:t>
      </w:r>
    </w:p>
    <w:p w14:paraId="4D6A7AA4" w14:textId="5964CDB2"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бухгалтерский баланс (форма №1) и отчет о прибылях и убытках (форма №2) клиента за </w:t>
      </w:r>
      <w:r w:rsidR="000D4591" w:rsidRPr="006C335B">
        <w:rPr>
          <w:i/>
          <w:iCs/>
          <w:sz w:val="22"/>
          <w:szCs w:val="22"/>
        </w:rPr>
        <w:t xml:space="preserve">год и </w:t>
      </w:r>
      <w:r w:rsidRPr="006C335B">
        <w:rPr>
          <w:i/>
          <w:iCs/>
          <w:sz w:val="22"/>
          <w:szCs w:val="22"/>
        </w:rPr>
        <w:t xml:space="preserve">последние </w:t>
      </w:r>
      <w:r w:rsidR="000D4591" w:rsidRPr="006C335B">
        <w:rPr>
          <w:i/>
          <w:iCs/>
          <w:sz w:val="22"/>
          <w:szCs w:val="22"/>
        </w:rPr>
        <w:t>2</w:t>
      </w:r>
      <w:r w:rsidRPr="006C335B">
        <w:rPr>
          <w:i/>
          <w:iCs/>
          <w:sz w:val="22"/>
          <w:szCs w:val="22"/>
        </w:rPr>
        <w:t xml:space="preserve"> квартал</w:t>
      </w:r>
      <w:r w:rsidR="000D4591" w:rsidRPr="006C335B">
        <w:rPr>
          <w:i/>
          <w:iCs/>
          <w:sz w:val="22"/>
          <w:szCs w:val="22"/>
        </w:rPr>
        <w:t>а</w:t>
      </w:r>
      <w:r w:rsidRPr="006C335B">
        <w:rPr>
          <w:i/>
          <w:iCs/>
          <w:sz w:val="22"/>
          <w:szCs w:val="22"/>
        </w:rPr>
        <w:t xml:space="preserve"> или сборную финансовую отчетность за</w:t>
      </w:r>
      <w:r w:rsidR="000D4591" w:rsidRPr="006C335B">
        <w:rPr>
          <w:i/>
          <w:iCs/>
          <w:sz w:val="22"/>
          <w:szCs w:val="22"/>
        </w:rPr>
        <w:t xml:space="preserve"> год и</w:t>
      </w:r>
      <w:r w:rsidRPr="006C335B">
        <w:rPr>
          <w:i/>
          <w:iCs/>
          <w:sz w:val="22"/>
          <w:szCs w:val="22"/>
        </w:rPr>
        <w:t xml:space="preserve"> последние </w:t>
      </w:r>
      <w:r w:rsidR="000D4591" w:rsidRPr="006C335B">
        <w:rPr>
          <w:i/>
          <w:iCs/>
          <w:sz w:val="22"/>
          <w:szCs w:val="22"/>
        </w:rPr>
        <w:t>квартала (При сезонном виде деятельности - за последние 5 кварталов).</w:t>
      </w:r>
    </w:p>
    <w:p w14:paraId="08EFD4B3" w14:textId="2983B738" w:rsidR="00A30BA0" w:rsidRPr="006C335B" w:rsidRDefault="00A30BA0" w:rsidP="006E2E5F">
      <w:pPr>
        <w:widowControl w:val="0"/>
        <w:tabs>
          <w:tab w:val="left" w:pos="1134"/>
        </w:tabs>
        <w:autoSpaceDE w:val="0"/>
        <w:autoSpaceDN w:val="0"/>
        <w:adjustRightInd w:val="0"/>
        <w:ind w:firstLine="709"/>
        <w:contextualSpacing/>
        <w:jc w:val="both"/>
        <w:rPr>
          <w:i/>
          <w:iCs/>
          <w:sz w:val="22"/>
          <w:szCs w:val="22"/>
        </w:rPr>
      </w:pPr>
      <w:r w:rsidRPr="006C335B">
        <w:rPr>
          <w:i/>
          <w:iCs/>
          <w:sz w:val="22"/>
          <w:szCs w:val="22"/>
        </w:rPr>
        <w:t xml:space="preserve">- в случае применения специальных режимов налогообложения, книгу учета доходов и расходов (журнал кассира-операциониста, сведения о выручке) за последние 12 месяцев, налоговые декларации за последний отчетный период с отметкой в получении налоговыми органами или квитанцией о приеме. </w:t>
      </w:r>
    </w:p>
    <w:p w14:paraId="73BF98D0" w14:textId="77777777" w:rsidR="00A30BA0" w:rsidRPr="006C335B" w:rsidRDefault="00A30BA0" w:rsidP="006E2E5F">
      <w:pPr>
        <w:widowControl w:val="0"/>
        <w:tabs>
          <w:tab w:val="left" w:pos="1134"/>
        </w:tabs>
        <w:autoSpaceDE w:val="0"/>
        <w:autoSpaceDN w:val="0"/>
        <w:adjustRightInd w:val="0"/>
        <w:ind w:firstLine="709"/>
        <w:contextualSpacing/>
        <w:jc w:val="both"/>
        <w:rPr>
          <w:rFonts w:eastAsia="SimSun"/>
          <w:i/>
          <w:iCs/>
          <w:sz w:val="22"/>
          <w:szCs w:val="22"/>
          <w:lang w:eastAsia="zh-CN"/>
        </w:rPr>
      </w:pPr>
      <w:r w:rsidRPr="006C335B">
        <w:rPr>
          <w:rFonts w:eastAsia="SimSun"/>
          <w:i/>
          <w:iCs/>
          <w:sz w:val="22"/>
          <w:szCs w:val="22"/>
          <w:lang w:eastAsia="zh-CN"/>
        </w:rPr>
        <w:t xml:space="preserve">На основании проведенного финансового анализа организации/ИП делается </w:t>
      </w:r>
      <w:r w:rsidRPr="006C335B">
        <w:rPr>
          <w:rFonts w:eastAsia="SimSun"/>
          <w:b/>
          <w:bCs/>
          <w:i/>
          <w:iCs/>
          <w:sz w:val="22"/>
          <w:szCs w:val="22"/>
          <w:lang w:eastAsia="zh-CN"/>
        </w:rPr>
        <w:t>вывод</w:t>
      </w:r>
      <w:r w:rsidRPr="006C335B">
        <w:rPr>
          <w:rFonts w:eastAsia="SimSun"/>
          <w:i/>
          <w:iCs/>
          <w:sz w:val="22"/>
          <w:szCs w:val="22"/>
          <w:lang w:eastAsia="zh-CN"/>
        </w:rPr>
        <w:t xml:space="preserve"> о: кредитоспособности организации/ИП на текущий момент, тенденциях финансовых показателей деятельности организации/ИП и способности выполнять свои обязательства перед Фондом в будущем, а также о</w:t>
      </w:r>
      <w:r w:rsidRPr="006C335B">
        <w:rPr>
          <w:i/>
          <w:iCs/>
          <w:sz w:val="22"/>
          <w:szCs w:val="22"/>
        </w:rPr>
        <w:t xml:space="preserve">пределяется рейтинг или класс </w:t>
      </w:r>
      <w:r w:rsidRPr="006C335B">
        <w:rPr>
          <w:rFonts w:eastAsia="SimSun"/>
          <w:i/>
          <w:iCs/>
          <w:sz w:val="22"/>
          <w:szCs w:val="22"/>
          <w:lang w:eastAsia="zh-CN"/>
        </w:rPr>
        <w:t>клиента.</w:t>
      </w:r>
    </w:p>
    <w:p w14:paraId="18564FD6" w14:textId="77777777" w:rsidR="00A30BA0" w:rsidRPr="006C335B" w:rsidRDefault="00A30BA0" w:rsidP="006E2E5F">
      <w:pPr>
        <w:ind w:firstLine="567"/>
        <w:jc w:val="right"/>
        <w:rPr>
          <w:snapToGrid w:val="0"/>
          <w:sz w:val="22"/>
          <w:szCs w:val="22"/>
        </w:rPr>
      </w:pPr>
      <w:r w:rsidRPr="006C335B">
        <w:rPr>
          <w:snapToGrid w:val="0"/>
          <w:sz w:val="22"/>
          <w:szCs w:val="22"/>
        </w:rPr>
        <w:t>Таблица № 2</w:t>
      </w:r>
    </w:p>
    <w:p w14:paraId="42418A5A" w14:textId="77777777" w:rsidR="00A30BA0" w:rsidRPr="006C335B" w:rsidRDefault="00A30BA0" w:rsidP="006E2E5F">
      <w:pPr>
        <w:ind w:firstLine="567"/>
        <w:jc w:val="center"/>
        <w:rPr>
          <w:b/>
          <w:snapToGrid w:val="0"/>
          <w:sz w:val="22"/>
          <w:szCs w:val="22"/>
        </w:rPr>
      </w:pPr>
      <w:r w:rsidRPr="006C335B">
        <w:rPr>
          <w:b/>
          <w:snapToGrid w:val="0"/>
          <w:sz w:val="22"/>
          <w:szCs w:val="22"/>
        </w:rPr>
        <w:t>Состояние собственных и заемных средств*</w:t>
      </w:r>
    </w:p>
    <w:p w14:paraId="67656EB7" w14:textId="77777777" w:rsidR="00A30BA0" w:rsidRPr="006C335B" w:rsidRDefault="00A30BA0" w:rsidP="006E2E5F">
      <w:pPr>
        <w:ind w:firstLine="567"/>
        <w:jc w:val="center"/>
        <w:rPr>
          <w:b/>
          <w:snapToGrid w:val="0"/>
          <w:sz w:val="22"/>
          <w:szCs w:val="22"/>
        </w:rPr>
      </w:pPr>
      <w:r w:rsidRPr="006C335B">
        <w:rPr>
          <w:b/>
          <w:snapToGrid w:val="0"/>
          <w:sz w:val="22"/>
          <w:szCs w:val="22"/>
        </w:rPr>
        <w:t>на «__» ___________20___ г.</w:t>
      </w:r>
    </w:p>
    <w:p w14:paraId="39556262" w14:textId="77777777" w:rsidR="00A30BA0" w:rsidRPr="006C335B" w:rsidRDefault="00A30BA0" w:rsidP="006E2E5F">
      <w:pPr>
        <w:jc w:val="both"/>
        <w:rPr>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3530"/>
        <w:gridCol w:w="1177"/>
        <w:gridCol w:w="523"/>
        <w:gridCol w:w="3076"/>
        <w:gridCol w:w="1114"/>
      </w:tblGrid>
      <w:tr w:rsidR="00A30BA0" w:rsidRPr="00D757F7" w14:paraId="0639C965" w14:textId="77777777" w:rsidTr="00C74F04">
        <w:trPr>
          <w:trHeight w:val="113"/>
        </w:trPr>
        <w:tc>
          <w:tcPr>
            <w:tcW w:w="212" w:type="pct"/>
            <w:vMerge w:val="restart"/>
            <w:vAlign w:val="center"/>
          </w:tcPr>
          <w:p w14:paraId="1BAC25C4" w14:textId="77777777" w:rsidR="00A30BA0" w:rsidRPr="00D757F7" w:rsidRDefault="00A30BA0" w:rsidP="006E2E5F">
            <w:pPr>
              <w:ind w:left="-57" w:right="57"/>
              <w:jc w:val="center"/>
              <w:rPr>
                <w:sz w:val="22"/>
                <w:szCs w:val="22"/>
              </w:rPr>
            </w:pPr>
            <w:r w:rsidRPr="00D757F7">
              <w:rPr>
                <w:sz w:val="22"/>
                <w:szCs w:val="22"/>
              </w:rPr>
              <w:t>№ ст.</w:t>
            </w:r>
          </w:p>
        </w:tc>
        <w:tc>
          <w:tcPr>
            <w:tcW w:w="2389" w:type="pct"/>
            <w:gridSpan w:val="2"/>
            <w:vAlign w:val="center"/>
          </w:tcPr>
          <w:p w14:paraId="363193B7" w14:textId="77777777" w:rsidR="00A30BA0" w:rsidRPr="00D757F7" w:rsidRDefault="00A30BA0" w:rsidP="006E2E5F">
            <w:pPr>
              <w:keepNext/>
              <w:ind w:left="-57" w:right="57"/>
              <w:jc w:val="center"/>
              <w:outlineLvl w:val="6"/>
              <w:rPr>
                <w:b/>
                <w:sz w:val="22"/>
                <w:szCs w:val="22"/>
              </w:rPr>
            </w:pPr>
            <w:r w:rsidRPr="00D757F7">
              <w:rPr>
                <w:b/>
                <w:sz w:val="22"/>
                <w:szCs w:val="22"/>
              </w:rPr>
              <w:t>Актив</w:t>
            </w:r>
          </w:p>
        </w:tc>
        <w:tc>
          <w:tcPr>
            <w:tcW w:w="271" w:type="pct"/>
            <w:vMerge w:val="restart"/>
            <w:vAlign w:val="center"/>
          </w:tcPr>
          <w:p w14:paraId="26FCA035" w14:textId="77777777" w:rsidR="00A30BA0" w:rsidRPr="00D757F7" w:rsidRDefault="00A30BA0" w:rsidP="006E2E5F">
            <w:pPr>
              <w:ind w:left="-57" w:right="57"/>
              <w:jc w:val="center"/>
              <w:rPr>
                <w:sz w:val="22"/>
                <w:szCs w:val="22"/>
              </w:rPr>
            </w:pPr>
            <w:r w:rsidRPr="00D757F7">
              <w:rPr>
                <w:sz w:val="22"/>
                <w:szCs w:val="22"/>
              </w:rPr>
              <w:t>№ ст.</w:t>
            </w:r>
          </w:p>
        </w:tc>
        <w:tc>
          <w:tcPr>
            <w:tcW w:w="2128" w:type="pct"/>
            <w:gridSpan w:val="2"/>
            <w:vAlign w:val="center"/>
          </w:tcPr>
          <w:p w14:paraId="449AEB18" w14:textId="77777777" w:rsidR="00A30BA0" w:rsidRPr="00D757F7" w:rsidRDefault="00A30BA0" w:rsidP="006E2E5F">
            <w:pPr>
              <w:keepNext/>
              <w:ind w:left="-57" w:right="57"/>
              <w:jc w:val="center"/>
              <w:outlineLvl w:val="6"/>
              <w:rPr>
                <w:b/>
                <w:sz w:val="22"/>
                <w:szCs w:val="22"/>
              </w:rPr>
            </w:pPr>
            <w:r w:rsidRPr="00D757F7">
              <w:rPr>
                <w:b/>
                <w:sz w:val="22"/>
                <w:szCs w:val="22"/>
              </w:rPr>
              <w:t>Пассив</w:t>
            </w:r>
          </w:p>
        </w:tc>
      </w:tr>
      <w:tr w:rsidR="00A30BA0" w:rsidRPr="00D757F7" w14:paraId="6D2CDE84" w14:textId="77777777" w:rsidTr="00C74F04">
        <w:trPr>
          <w:trHeight w:val="113"/>
        </w:trPr>
        <w:tc>
          <w:tcPr>
            <w:tcW w:w="212" w:type="pct"/>
            <w:vMerge/>
            <w:vAlign w:val="center"/>
          </w:tcPr>
          <w:p w14:paraId="71EFDAB7" w14:textId="77777777" w:rsidR="00A30BA0" w:rsidRPr="00D757F7" w:rsidRDefault="00A30BA0" w:rsidP="006E2E5F">
            <w:pPr>
              <w:ind w:left="-57" w:right="57"/>
              <w:jc w:val="center"/>
              <w:rPr>
                <w:sz w:val="22"/>
                <w:szCs w:val="22"/>
              </w:rPr>
            </w:pPr>
          </w:p>
        </w:tc>
        <w:tc>
          <w:tcPr>
            <w:tcW w:w="1788" w:type="pct"/>
            <w:vAlign w:val="center"/>
          </w:tcPr>
          <w:p w14:paraId="19A69312" w14:textId="77777777" w:rsidR="00A30BA0" w:rsidRPr="00D757F7" w:rsidRDefault="00A30BA0" w:rsidP="006E2E5F">
            <w:pPr>
              <w:ind w:left="-57" w:right="57"/>
              <w:jc w:val="center"/>
              <w:rPr>
                <w:sz w:val="22"/>
                <w:szCs w:val="22"/>
              </w:rPr>
            </w:pPr>
            <w:r w:rsidRPr="00D757F7">
              <w:rPr>
                <w:sz w:val="22"/>
                <w:szCs w:val="22"/>
              </w:rPr>
              <w:t>Статьи</w:t>
            </w:r>
          </w:p>
        </w:tc>
        <w:tc>
          <w:tcPr>
            <w:tcW w:w="601" w:type="pct"/>
            <w:vAlign w:val="center"/>
          </w:tcPr>
          <w:p w14:paraId="2664E54B" w14:textId="77777777" w:rsidR="00A30BA0" w:rsidRPr="00D757F7" w:rsidRDefault="00A30BA0" w:rsidP="006E2E5F">
            <w:pPr>
              <w:ind w:left="-57" w:right="57"/>
              <w:jc w:val="center"/>
              <w:rPr>
                <w:sz w:val="22"/>
                <w:szCs w:val="22"/>
              </w:rPr>
            </w:pPr>
            <w:r w:rsidRPr="00D757F7">
              <w:rPr>
                <w:sz w:val="22"/>
                <w:szCs w:val="22"/>
              </w:rPr>
              <w:t>Сумма, тыс. руб.</w:t>
            </w:r>
          </w:p>
        </w:tc>
        <w:tc>
          <w:tcPr>
            <w:tcW w:w="271" w:type="pct"/>
            <w:vMerge/>
            <w:vAlign w:val="center"/>
          </w:tcPr>
          <w:p w14:paraId="07BD3A3A" w14:textId="77777777" w:rsidR="00A30BA0" w:rsidRPr="00D757F7" w:rsidRDefault="00A30BA0" w:rsidP="006E2E5F">
            <w:pPr>
              <w:ind w:left="-57" w:right="57"/>
              <w:jc w:val="center"/>
              <w:rPr>
                <w:sz w:val="22"/>
                <w:szCs w:val="22"/>
              </w:rPr>
            </w:pPr>
          </w:p>
        </w:tc>
        <w:tc>
          <w:tcPr>
            <w:tcW w:w="1559" w:type="pct"/>
            <w:vAlign w:val="center"/>
          </w:tcPr>
          <w:p w14:paraId="016F7D98" w14:textId="77777777" w:rsidR="00A30BA0" w:rsidRPr="00D757F7" w:rsidRDefault="00A30BA0" w:rsidP="006E2E5F">
            <w:pPr>
              <w:ind w:left="-57" w:right="57"/>
              <w:jc w:val="center"/>
              <w:rPr>
                <w:sz w:val="22"/>
                <w:szCs w:val="22"/>
              </w:rPr>
            </w:pPr>
            <w:r w:rsidRPr="00D757F7">
              <w:rPr>
                <w:sz w:val="22"/>
                <w:szCs w:val="22"/>
              </w:rPr>
              <w:t>Статьи</w:t>
            </w:r>
          </w:p>
        </w:tc>
        <w:tc>
          <w:tcPr>
            <w:tcW w:w="569" w:type="pct"/>
            <w:vAlign w:val="center"/>
          </w:tcPr>
          <w:p w14:paraId="2D31DE60" w14:textId="77777777" w:rsidR="00A30BA0" w:rsidRPr="00D757F7" w:rsidRDefault="00A30BA0" w:rsidP="006E2E5F">
            <w:pPr>
              <w:ind w:left="-57" w:right="57"/>
              <w:jc w:val="center"/>
              <w:rPr>
                <w:sz w:val="22"/>
                <w:szCs w:val="22"/>
              </w:rPr>
            </w:pPr>
            <w:r w:rsidRPr="00D757F7">
              <w:rPr>
                <w:sz w:val="22"/>
                <w:szCs w:val="22"/>
              </w:rPr>
              <w:t>Сумма тыс. руб.</w:t>
            </w:r>
          </w:p>
        </w:tc>
      </w:tr>
      <w:tr w:rsidR="00A30BA0" w:rsidRPr="00D757F7" w14:paraId="5F6C9C41" w14:textId="77777777" w:rsidTr="00C74F04">
        <w:trPr>
          <w:trHeight w:val="113"/>
        </w:trPr>
        <w:tc>
          <w:tcPr>
            <w:tcW w:w="212" w:type="pct"/>
            <w:vMerge w:val="restart"/>
            <w:vAlign w:val="center"/>
          </w:tcPr>
          <w:p w14:paraId="6D616AE5" w14:textId="77777777" w:rsidR="00A30BA0" w:rsidRPr="00D757F7" w:rsidRDefault="00A30BA0" w:rsidP="006E2E5F">
            <w:pPr>
              <w:ind w:left="-57" w:right="57"/>
              <w:jc w:val="center"/>
              <w:rPr>
                <w:b/>
                <w:sz w:val="22"/>
                <w:szCs w:val="22"/>
              </w:rPr>
            </w:pPr>
            <w:r w:rsidRPr="00D757F7">
              <w:rPr>
                <w:b/>
                <w:sz w:val="22"/>
                <w:szCs w:val="22"/>
              </w:rPr>
              <w:t>1</w:t>
            </w:r>
          </w:p>
        </w:tc>
        <w:tc>
          <w:tcPr>
            <w:tcW w:w="1788" w:type="pct"/>
            <w:vMerge w:val="restart"/>
            <w:vAlign w:val="center"/>
          </w:tcPr>
          <w:p w14:paraId="4D4EBBDE" w14:textId="77777777" w:rsidR="00A30BA0" w:rsidRPr="00D757F7" w:rsidRDefault="00A30BA0" w:rsidP="006E2E5F">
            <w:pPr>
              <w:keepNext/>
              <w:ind w:left="-57" w:right="57"/>
              <w:outlineLvl w:val="7"/>
              <w:rPr>
                <w:b/>
                <w:sz w:val="22"/>
                <w:szCs w:val="22"/>
              </w:rPr>
            </w:pPr>
            <w:r w:rsidRPr="00D757F7">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601" w:type="pct"/>
            <w:vMerge w:val="restart"/>
            <w:vAlign w:val="center"/>
          </w:tcPr>
          <w:p w14:paraId="608A040B" w14:textId="77777777" w:rsidR="00A30BA0" w:rsidRPr="00D757F7" w:rsidRDefault="00A30BA0" w:rsidP="006E2E5F">
            <w:pPr>
              <w:ind w:left="-57" w:right="57"/>
              <w:rPr>
                <w:sz w:val="22"/>
                <w:szCs w:val="22"/>
              </w:rPr>
            </w:pPr>
          </w:p>
        </w:tc>
        <w:tc>
          <w:tcPr>
            <w:tcW w:w="271" w:type="pct"/>
            <w:vAlign w:val="center"/>
          </w:tcPr>
          <w:p w14:paraId="29CA1661" w14:textId="77777777" w:rsidR="00A30BA0" w:rsidRPr="00D757F7" w:rsidRDefault="00A30BA0" w:rsidP="006E2E5F">
            <w:pPr>
              <w:ind w:left="-57" w:right="57"/>
              <w:jc w:val="center"/>
              <w:rPr>
                <w:b/>
                <w:sz w:val="22"/>
                <w:szCs w:val="22"/>
              </w:rPr>
            </w:pPr>
            <w:r w:rsidRPr="00D757F7">
              <w:rPr>
                <w:b/>
                <w:sz w:val="22"/>
                <w:szCs w:val="22"/>
              </w:rPr>
              <w:t>6</w:t>
            </w:r>
          </w:p>
        </w:tc>
        <w:tc>
          <w:tcPr>
            <w:tcW w:w="1559" w:type="pct"/>
            <w:shd w:val="clear" w:color="auto" w:fill="auto"/>
            <w:vAlign w:val="center"/>
          </w:tcPr>
          <w:p w14:paraId="48C94ECB" w14:textId="77777777" w:rsidR="00A30BA0" w:rsidRPr="00D757F7" w:rsidRDefault="00A30BA0" w:rsidP="006E2E5F">
            <w:pPr>
              <w:keepNext/>
              <w:ind w:left="-57" w:right="57"/>
              <w:outlineLvl w:val="7"/>
              <w:rPr>
                <w:b/>
                <w:sz w:val="22"/>
                <w:szCs w:val="22"/>
              </w:rPr>
            </w:pPr>
            <w:r w:rsidRPr="00D757F7">
              <w:rPr>
                <w:b/>
                <w:sz w:val="22"/>
                <w:szCs w:val="22"/>
              </w:rPr>
              <w:t>Капитал, в т.ч.</w:t>
            </w:r>
          </w:p>
        </w:tc>
        <w:tc>
          <w:tcPr>
            <w:tcW w:w="569" w:type="pct"/>
            <w:shd w:val="clear" w:color="auto" w:fill="auto"/>
            <w:vAlign w:val="center"/>
          </w:tcPr>
          <w:p w14:paraId="6DE0AD7E" w14:textId="77777777" w:rsidR="00A30BA0" w:rsidRPr="00D757F7" w:rsidRDefault="00A30BA0" w:rsidP="006E2E5F">
            <w:pPr>
              <w:ind w:left="-57" w:right="57"/>
              <w:rPr>
                <w:sz w:val="22"/>
                <w:szCs w:val="22"/>
              </w:rPr>
            </w:pPr>
          </w:p>
        </w:tc>
      </w:tr>
      <w:tr w:rsidR="00A30BA0" w:rsidRPr="00D757F7" w14:paraId="2AA7595B" w14:textId="77777777" w:rsidTr="00C74F04">
        <w:trPr>
          <w:trHeight w:val="113"/>
        </w:trPr>
        <w:tc>
          <w:tcPr>
            <w:tcW w:w="212" w:type="pct"/>
            <w:vMerge/>
            <w:vAlign w:val="center"/>
          </w:tcPr>
          <w:p w14:paraId="64B34F97" w14:textId="77777777" w:rsidR="00A30BA0" w:rsidRPr="00D757F7" w:rsidRDefault="00A30BA0" w:rsidP="006E2E5F">
            <w:pPr>
              <w:ind w:left="-57" w:right="57"/>
              <w:jc w:val="center"/>
              <w:rPr>
                <w:b/>
                <w:sz w:val="22"/>
                <w:szCs w:val="22"/>
              </w:rPr>
            </w:pPr>
          </w:p>
        </w:tc>
        <w:tc>
          <w:tcPr>
            <w:tcW w:w="1788" w:type="pct"/>
            <w:vMerge/>
            <w:vAlign w:val="center"/>
          </w:tcPr>
          <w:p w14:paraId="4E0135DC" w14:textId="77777777" w:rsidR="00A30BA0" w:rsidRPr="00D757F7" w:rsidRDefault="00A30BA0" w:rsidP="006E2E5F">
            <w:pPr>
              <w:keepNext/>
              <w:ind w:left="-57" w:right="57"/>
              <w:outlineLvl w:val="7"/>
              <w:rPr>
                <w:b/>
                <w:sz w:val="22"/>
                <w:szCs w:val="22"/>
              </w:rPr>
            </w:pPr>
          </w:p>
        </w:tc>
        <w:tc>
          <w:tcPr>
            <w:tcW w:w="601" w:type="pct"/>
            <w:vMerge/>
            <w:vAlign w:val="center"/>
          </w:tcPr>
          <w:p w14:paraId="1F7C293E" w14:textId="77777777" w:rsidR="00A30BA0" w:rsidRPr="00D757F7" w:rsidRDefault="00A30BA0" w:rsidP="006E2E5F">
            <w:pPr>
              <w:ind w:left="-57" w:right="57"/>
              <w:rPr>
                <w:sz w:val="22"/>
                <w:szCs w:val="22"/>
              </w:rPr>
            </w:pPr>
          </w:p>
        </w:tc>
        <w:tc>
          <w:tcPr>
            <w:tcW w:w="271" w:type="pct"/>
            <w:vAlign w:val="center"/>
          </w:tcPr>
          <w:p w14:paraId="7946EDB6" w14:textId="77777777" w:rsidR="00A30BA0" w:rsidRPr="00D757F7" w:rsidRDefault="00A30BA0" w:rsidP="006E2E5F">
            <w:pPr>
              <w:ind w:left="-57" w:right="57"/>
              <w:jc w:val="center"/>
              <w:rPr>
                <w:sz w:val="22"/>
                <w:szCs w:val="22"/>
              </w:rPr>
            </w:pPr>
            <w:r w:rsidRPr="00D757F7">
              <w:rPr>
                <w:sz w:val="22"/>
                <w:szCs w:val="22"/>
              </w:rPr>
              <w:t>6.1</w:t>
            </w:r>
          </w:p>
        </w:tc>
        <w:tc>
          <w:tcPr>
            <w:tcW w:w="1559" w:type="pct"/>
            <w:shd w:val="clear" w:color="auto" w:fill="auto"/>
            <w:vAlign w:val="center"/>
          </w:tcPr>
          <w:p w14:paraId="311A562E" w14:textId="77777777" w:rsidR="00A30BA0" w:rsidRPr="00D757F7" w:rsidRDefault="00A30BA0" w:rsidP="006E2E5F">
            <w:pPr>
              <w:keepNext/>
              <w:ind w:left="-57" w:right="57"/>
              <w:outlineLvl w:val="7"/>
              <w:rPr>
                <w:sz w:val="22"/>
                <w:szCs w:val="22"/>
              </w:rPr>
            </w:pPr>
            <w:r w:rsidRPr="00D757F7">
              <w:rPr>
                <w:sz w:val="22"/>
                <w:szCs w:val="22"/>
              </w:rPr>
              <w:t xml:space="preserve">Уставный капитал (для ЮЛ), </w:t>
            </w:r>
          </w:p>
          <w:p w14:paraId="5A68EE50" w14:textId="77777777" w:rsidR="00A30BA0" w:rsidRPr="00D757F7" w:rsidRDefault="00A30BA0" w:rsidP="006E2E5F">
            <w:pPr>
              <w:keepNext/>
              <w:ind w:left="-57" w:right="57"/>
              <w:outlineLvl w:val="7"/>
              <w:rPr>
                <w:sz w:val="22"/>
                <w:szCs w:val="22"/>
              </w:rPr>
            </w:pPr>
            <w:r w:rsidRPr="00D757F7">
              <w:rPr>
                <w:sz w:val="22"/>
                <w:szCs w:val="22"/>
              </w:rPr>
              <w:t>Собственный капитал (для ИП)</w:t>
            </w:r>
          </w:p>
        </w:tc>
        <w:tc>
          <w:tcPr>
            <w:tcW w:w="569" w:type="pct"/>
            <w:shd w:val="clear" w:color="auto" w:fill="auto"/>
            <w:vAlign w:val="center"/>
          </w:tcPr>
          <w:p w14:paraId="068B5778" w14:textId="77777777" w:rsidR="00A30BA0" w:rsidRPr="00D757F7" w:rsidRDefault="00A30BA0" w:rsidP="006E2E5F">
            <w:pPr>
              <w:ind w:left="-57" w:right="57"/>
              <w:rPr>
                <w:sz w:val="22"/>
                <w:szCs w:val="22"/>
              </w:rPr>
            </w:pPr>
          </w:p>
        </w:tc>
      </w:tr>
      <w:tr w:rsidR="00A30BA0" w:rsidRPr="00D757F7" w14:paraId="3BA37291" w14:textId="77777777" w:rsidTr="00C74F04">
        <w:trPr>
          <w:trHeight w:val="113"/>
        </w:trPr>
        <w:tc>
          <w:tcPr>
            <w:tcW w:w="212" w:type="pct"/>
            <w:vMerge/>
            <w:vAlign w:val="center"/>
          </w:tcPr>
          <w:p w14:paraId="711BCBD3" w14:textId="77777777" w:rsidR="00A30BA0" w:rsidRPr="00D757F7" w:rsidRDefault="00A30BA0" w:rsidP="006E2E5F">
            <w:pPr>
              <w:ind w:left="-57" w:right="57"/>
              <w:jc w:val="center"/>
              <w:rPr>
                <w:b/>
                <w:sz w:val="22"/>
                <w:szCs w:val="22"/>
              </w:rPr>
            </w:pPr>
          </w:p>
        </w:tc>
        <w:tc>
          <w:tcPr>
            <w:tcW w:w="1788" w:type="pct"/>
            <w:vMerge/>
            <w:vAlign w:val="center"/>
          </w:tcPr>
          <w:p w14:paraId="526760B3" w14:textId="77777777" w:rsidR="00A30BA0" w:rsidRPr="00D757F7" w:rsidRDefault="00A30BA0" w:rsidP="006E2E5F">
            <w:pPr>
              <w:keepNext/>
              <w:ind w:left="-57" w:right="57"/>
              <w:outlineLvl w:val="7"/>
              <w:rPr>
                <w:b/>
                <w:sz w:val="22"/>
                <w:szCs w:val="22"/>
              </w:rPr>
            </w:pPr>
          </w:p>
        </w:tc>
        <w:tc>
          <w:tcPr>
            <w:tcW w:w="601" w:type="pct"/>
            <w:vMerge/>
            <w:vAlign w:val="center"/>
          </w:tcPr>
          <w:p w14:paraId="62F5A764" w14:textId="77777777" w:rsidR="00A30BA0" w:rsidRPr="00D757F7" w:rsidRDefault="00A30BA0" w:rsidP="006E2E5F">
            <w:pPr>
              <w:ind w:left="-57" w:right="57"/>
              <w:rPr>
                <w:sz w:val="22"/>
                <w:szCs w:val="22"/>
              </w:rPr>
            </w:pPr>
          </w:p>
        </w:tc>
        <w:tc>
          <w:tcPr>
            <w:tcW w:w="271" w:type="pct"/>
            <w:vAlign w:val="center"/>
          </w:tcPr>
          <w:p w14:paraId="0523848B" w14:textId="77777777" w:rsidR="00A30BA0" w:rsidRPr="00D757F7" w:rsidRDefault="00A30BA0" w:rsidP="006E2E5F">
            <w:pPr>
              <w:ind w:left="-57" w:right="57"/>
              <w:jc w:val="center"/>
              <w:rPr>
                <w:sz w:val="22"/>
                <w:szCs w:val="22"/>
              </w:rPr>
            </w:pPr>
            <w:r w:rsidRPr="00D757F7">
              <w:rPr>
                <w:sz w:val="22"/>
                <w:szCs w:val="22"/>
              </w:rPr>
              <w:t>6.2</w:t>
            </w:r>
          </w:p>
        </w:tc>
        <w:tc>
          <w:tcPr>
            <w:tcW w:w="1559" w:type="pct"/>
            <w:shd w:val="clear" w:color="auto" w:fill="auto"/>
            <w:vAlign w:val="center"/>
          </w:tcPr>
          <w:p w14:paraId="3EA07A79" w14:textId="77777777" w:rsidR="00A30BA0" w:rsidRPr="00D757F7" w:rsidRDefault="00A30BA0" w:rsidP="006E2E5F">
            <w:pPr>
              <w:keepNext/>
              <w:ind w:left="-57" w:right="57"/>
              <w:outlineLvl w:val="7"/>
              <w:rPr>
                <w:sz w:val="22"/>
                <w:szCs w:val="22"/>
              </w:rPr>
            </w:pPr>
            <w:r w:rsidRPr="00D757F7">
              <w:rPr>
                <w:sz w:val="22"/>
                <w:szCs w:val="22"/>
              </w:rPr>
              <w:t>Нераспределенная прибыль</w:t>
            </w:r>
          </w:p>
        </w:tc>
        <w:tc>
          <w:tcPr>
            <w:tcW w:w="569" w:type="pct"/>
            <w:shd w:val="clear" w:color="auto" w:fill="auto"/>
            <w:vAlign w:val="center"/>
          </w:tcPr>
          <w:p w14:paraId="2D8753B8" w14:textId="77777777" w:rsidR="00A30BA0" w:rsidRPr="00D757F7" w:rsidRDefault="00A30BA0" w:rsidP="006E2E5F">
            <w:pPr>
              <w:ind w:left="-57" w:right="57"/>
              <w:rPr>
                <w:sz w:val="22"/>
                <w:szCs w:val="22"/>
              </w:rPr>
            </w:pPr>
          </w:p>
        </w:tc>
      </w:tr>
      <w:tr w:rsidR="00A30BA0" w:rsidRPr="00D757F7" w14:paraId="7E5DBBBF" w14:textId="77777777" w:rsidTr="00C74F04">
        <w:trPr>
          <w:trHeight w:val="113"/>
        </w:trPr>
        <w:tc>
          <w:tcPr>
            <w:tcW w:w="212" w:type="pct"/>
            <w:vAlign w:val="center"/>
          </w:tcPr>
          <w:p w14:paraId="086EEB69" w14:textId="77777777" w:rsidR="00A30BA0" w:rsidRPr="00D757F7" w:rsidRDefault="00A30BA0" w:rsidP="006E2E5F">
            <w:pPr>
              <w:ind w:left="-57" w:right="57"/>
              <w:jc w:val="center"/>
              <w:rPr>
                <w:b/>
                <w:sz w:val="22"/>
                <w:szCs w:val="22"/>
              </w:rPr>
            </w:pPr>
            <w:r w:rsidRPr="00D757F7">
              <w:rPr>
                <w:b/>
                <w:sz w:val="22"/>
                <w:szCs w:val="22"/>
              </w:rPr>
              <w:t>2</w:t>
            </w:r>
          </w:p>
        </w:tc>
        <w:tc>
          <w:tcPr>
            <w:tcW w:w="1788" w:type="pct"/>
            <w:vAlign w:val="center"/>
          </w:tcPr>
          <w:p w14:paraId="2249E09B" w14:textId="77777777" w:rsidR="00A30BA0" w:rsidRPr="00D757F7" w:rsidRDefault="00A30BA0" w:rsidP="006E2E5F">
            <w:pPr>
              <w:ind w:left="-57" w:right="57"/>
              <w:rPr>
                <w:b/>
                <w:sz w:val="22"/>
                <w:szCs w:val="22"/>
              </w:rPr>
            </w:pPr>
            <w:r w:rsidRPr="00D757F7">
              <w:rPr>
                <w:b/>
                <w:sz w:val="22"/>
                <w:szCs w:val="22"/>
              </w:rPr>
              <w:t>Запасы, в том числе:</w:t>
            </w:r>
          </w:p>
        </w:tc>
        <w:tc>
          <w:tcPr>
            <w:tcW w:w="601" w:type="pct"/>
            <w:vAlign w:val="center"/>
          </w:tcPr>
          <w:p w14:paraId="073A5C66" w14:textId="77777777" w:rsidR="00A30BA0" w:rsidRPr="00D757F7" w:rsidRDefault="00A30BA0" w:rsidP="006E2E5F">
            <w:pPr>
              <w:ind w:left="-57" w:right="57"/>
              <w:rPr>
                <w:sz w:val="22"/>
                <w:szCs w:val="22"/>
              </w:rPr>
            </w:pPr>
          </w:p>
        </w:tc>
        <w:tc>
          <w:tcPr>
            <w:tcW w:w="271" w:type="pct"/>
            <w:vAlign w:val="center"/>
          </w:tcPr>
          <w:p w14:paraId="64F77079" w14:textId="77777777" w:rsidR="00A30BA0" w:rsidRPr="00D757F7" w:rsidRDefault="00A30BA0" w:rsidP="006E2E5F">
            <w:pPr>
              <w:ind w:left="-57" w:right="57"/>
              <w:jc w:val="center"/>
              <w:rPr>
                <w:b/>
                <w:sz w:val="22"/>
                <w:szCs w:val="22"/>
              </w:rPr>
            </w:pPr>
            <w:r w:rsidRPr="00D757F7">
              <w:rPr>
                <w:b/>
                <w:sz w:val="22"/>
                <w:szCs w:val="22"/>
              </w:rPr>
              <w:t>7</w:t>
            </w:r>
          </w:p>
        </w:tc>
        <w:tc>
          <w:tcPr>
            <w:tcW w:w="1559" w:type="pct"/>
            <w:vAlign w:val="center"/>
          </w:tcPr>
          <w:p w14:paraId="03A2AD60" w14:textId="77777777" w:rsidR="00A30BA0" w:rsidRPr="00D757F7" w:rsidRDefault="00A30BA0" w:rsidP="006E2E5F">
            <w:pPr>
              <w:keepNext/>
              <w:ind w:left="-57" w:right="57"/>
              <w:outlineLvl w:val="7"/>
              <w:rPr>
                <w:b/>
                <w:sz w:val="22"/>
                <w:szCs w:val="22"/>
              </w:rPr>
            </w:pPr>
            <w:r w:rsidRPr="00D757F7">
              <w:rPr>
                <w:b/>
                <w:sz w:val="22"/>
                <w:szCs w:val="22"/>
              </w:rPr>
              <w:t>Займы и кредиты **, в том числе:</w:t>
            </w:r>
          </w:p>
        </w:tc>
        <w:tc>
          <w:tcPr>
            <w:tcW w:w="569" w:type="pct"/>
            <w:vAlign w:val="center"/>
          </w:tcPr>
          <w:p w14:paraId="12E1E012" w14:textId="77777777" w:rsidR="00A30BA0" w:rsidRPr="00D757F7" w:rsidRDefault="00A30BA0" w:rsidP="006E2E5F">
            <w:pPr>
              <w:ind w:left="-57" w:right="57"/>
              <w:rPr>
                <w:sz w:val="22"/>
                <w:szCs w:val="22"/>
              </w:rPr>
            </w:pPr>
          </w:p>
        </w:tc>
      </w:tr>
      <w:tr w:rsidR="00A30BA0" w:rsidRPr="00D757F7" w14:paraId="7160378B" w14:textId="77777777" w:rsidTr="00C74F04">
        <w:trPr>
          <w:trHeight w:val="113"/>
        </w:trPr>
        <w:tc>
          <w:tcPr>
            <w:tcW w:w="212" w:type="pct"/>
            <w:vAlign w:val="center"/>
          </w:tcPr>
          <w:p w14:paraId="6CF88AD7" w14:textId="77777777" w:rsidR="00A30BA0" w:rsidRPr="00D757F7" w:rsidRDefault="00A30BA0" w:rsidP="006E2E5F">
            <w:pPr>
              <w:ind w:left="-57" w:right="57"/>
              <w:jc w:val="center"/>
              <w:rPr>
                <w:sz w:val="22"/>
                <w:szCs w:val="22"/>
              </w:rPr>
            </w:pPr>
            <w:r w:rsidRPr="00D757F7">
              <w:rPr>
                <w:sz w:val="22"/>
                <w:szCs w:val="22"/>
              </w:rPr>
              <w:t>2.1</w:t>
            </w:r>
          </w:p>
        </w:tc>
        <w:tc>
          <w:tcPr>
            <w:tcW w:w="1788" w:type="pct"/>
            <w:vAlign w:val="center"/>
          </w:tcPr>
          <w:p w14:paraId="15F34F12" w14:textId="77777777" w:rsidR="00A30BA0" w:rsidRPr="00D757F7" w:rsidRDefault="00A30BA0" w:rsidP="006E2E5F">
            <w:pPr>
              <w:ind w:left="-57" w:right="57"/>
              <w:rPr>
                <w:sz w:val="22"/>
                <w:szCs w:val="22"/>
              </w:rPr>
            </w:pPr>
            <w:r w:rsidRPr="00D757F7">
              <w:rPr>
                <w:sz w:val="22"/>
                <w:szCs w:val="22"/>
              </w:rPr>
              <w:t>сырье и материалы</w:t>
            </w:r>
          </w:p>
        </w:tc>
        <w:tc>
          <w:tcPr>
            <w:tcW w:w="601" w:type="pct"/>
            <w:vAlign w:val="center"/>
          </w:tcPr>
          <w:p w14:paraId="322D2DD9" w14:textId="77777777" w:rsidR="00A30BA0" w:rsidRPr="00D757F7" w:rsidRDefault="00A30BA0" w:rsidP="006E2E5F">
            <w:pPr>
              <w:ind w:left="-57" w:right="57"/>
              <w:rPr>
                <w:sz w:val="22"/>
                <w:szCs w:val="22"/>
              </w:rPr>
            </w:pPr>
          </w:p>
        </w:tc>
        <w:tc>
          <w:tcPr>
            <w:tcW w:w="271" w:type="pct"/>
            <w:vAlign w:val="center"/>
          </w:tcPr>
          <w:p w14:paraId="0A449C2D" w14:textId="77777777" w:rsidR="00A30BA0" w:rsidRPr="00D757F7" w:rsidRDefault="00A30BA0" w:rsidP="006E2E5F">
            <w:pPr>
              <w:ind w:left="-57" w:right="57"/>
              <w:jc w:val="center"/>
              <w:rPr>
                <w:sz w:val="22"/>
                <w:szCs w:val="22"/>
              </w:rPr>
            </w:pPr>
            <w:r w:rsidRPr="00D757F7">
              <w:rPr>
                <w:sz w:val="22"/>
                <w:szCs w:val="22"/>
              </w:rPr>
              <w:t>7.1</w:t>
            </w:r>
          </w:p>
        </w:tc>
        <w:tc>
          <w:tcPr>
            <w:tcW w:w="1559" w:type="pct"/>
            <w:vAlign w:val="center"/>
          </w:tcPr>
          <w:p w14:paraId="0528229F" w14:textId="77777777" w:rsidR="00A30BA0" w:rsidRPr="00D757F7" w:rsidRDefault="00A30BA0" w:rsidP="006E2E5F">
            <w:pPr>
              <w:ind w:left="-57" w:right="57"/>
              <w:rPr>
                <w:sz w:val="22"/>
                <w:szCs w:val="22"/>
              </w:rPr>
            </w:pPr>
            <w:r w:rsidRPr="00D757F7">
              <w:rPr>
                <w:sz w:val="22"/>
                <w:szCs w:val="22"/>
              </w:rPr>
              <w:t>кредиты банков</w:t>
            </w:r>
          </w:p>
        </w:tc>
        <w:tc>
          <w:tcPr>
            <w:tcW w:w="569" w:type="pct"/>
            <w:vAlign w:val="center"/>
          </w:tcPr>
          <w:p w14:paraId="6FC4F10B" w14:textId="77777777" w:rsidR="00A30BA0" w:rsidRPr="00D757F7" w:rsidRDefault="00A30BA0" w:rsidP="006E2E5F">
            <w:pPr>
              <w:ind w:left="-57" w:right="57"/>
              <w:rPr>
                <w:sz w:val="22"/>
                <w:szCs w:val="22"/>
              </w:rPr>
            </w:pPr>
          </w:p>
        </w:tc>
      </w:tr>
      <w:tr w:rsidR="00A30BA0" w:rsidRPr="00D757F7" w14:paraId="4E6FB815" w14:textId="77777777" w:rsidTr="00C74F04">
        <w:trPr>
          <w:trHeight w:val="113"/>
        </w:trPr>
        <w:tc>
          <w:tcPr>
            <w:tcW w:w="212" w:type="pct"/>
            <w:vAlign w:val="center"/>
          </w:tcPr>
          <w:p w14:paraId="133FB5C7" w14:textId="77777777" w:rsidR="00A30BA0" w:rsidRPr="00D757F7" w:rsidRDefault="00A30BA0" w:rsidP="006E2E5F">
            <w:pPr>
              <w:ind w:left="-57" w:right="57"/>
              <w:jc w:val="center"/>
              <w:rPr>
                <w:sz w:val="22"/>
                <w:szCs w:val="22"/>
              </w:rPr>
            </w:pPr>
            <w:r w:rsidRPr="00D757F7">
              <w:rPr>
                <w:sz w:val="22"/>
                <w:szCs w:val="22"/>
              </w:rPr>
              <w:t>2.2</w:t>
            </w:r>
          </w:p>
        </w:tc>
        <w:tc>
          <w:tcPr>
            <w:tcW w:w="1788" w:type="pct"/>
            <w:vAlign w:val="center"/>
          </w:tcPr>
          <w:p w14:paraId="0E2D4486" w14:textId="77777777" w:rsidR="00A30BA0" w:rsidRPr="00D757F7" w:rsidRDefault="00A30BA0" w:rsidP="006E2E5F">
            <w:pPr>
              <w:ind w:left="-57" w:right="57"/>
              <w:rPr>
                <w:sz w:val="22"/>
                <w:szCs w:val="22"/>
              </w:rPr>
            </w:pPr>
            <w:r w:rsidRPr="00D757F7">
              <w:rPr>
                <w:sz w:val="22"/>
                <w:szCs w:val="22"/>
              </w:rPr>
              <w:t>готовая продукция и товары для перепродажи</w:t>
            </w:r>
          </w:p>
        </w:tc>
        <w:tc>
          <w:tcPr>
            <w:tcW w:w="601" w:type="pct"/>
            <w:vAlign w:val="center"/>
          </w:tcPr>
          <w:p w14:paraId="79AA891D" w14:textId="77777777" w:rsidR="00A30BA0" w:rsidRPr="00D757F7" w:rsidRDefault="00A30BA0" w:rsidP="006E2E5F">
            <w:pPr>
              <w:ind w:left="-57" w:right="57"/>
              <w:rPr>
                <w:sz w:val="22"/>
                <w:szCs w:val="22"/>
              </w:rPr>
            </w:pPr>
          </w:p>
        </w:tc>
        <w:tc>
          <w:tcPr>
            <w:tcW w:w="271" w:type="pct"/>
            <w:vAlign w:val="center"/>
          </w:tcPr>
          <w:p w14:paraId="1E5B25D5" w14:textId="77777777" w:rsidR="00A30BA0" w:rsidRPr="00D757F7" w:rsidRDefault="00A30BA0" w:rsidP="006E2E5F">
            <w:pPr>
              <w:ind w:left="-57" w:right="57"/>
              <w:jc w:val="center"/>
              <w:rPr>
                <w:sz w:val="22"/>
                <w:szCs w:val="22"/>
              </w:rPr>
            </w:pPr>
            <w:r w:rsidRPr="00D757F7">
              <w:rPr>
                <w:sz w:val="22"/>
                <w:szCs w:val="22"/>
              </w:rPr>
              <w:t>7.2</w:t>
            </w:r>
          </w:p>
        </w:tc>
        <w:tc>
          <w:tcPr>
            <w:tcW w:w="1559" w:type="pct"/>
            <w:vAlign w:val="center"/>
          </w:tcPr>
          <w:p w14:paraId="29C71F71" w14:textId="77777777" w:rsidR="00A30BA0" w:rsidRPr="00D757F7" w:rsidRDefault="00A30BA0" w:rsidP="006E2E5F">
            <w:pPr>
              <w:ind w:left="-57" w:right="57"/>
              <w:rPr>
                <w:sz w:val="22"/>
                <w:szCs w:val="22"/>
              </w:rPr>
            </w:pPr>
            <w:r w:rsidRPr="00D757F7">
              <w:rPr>
                <w:sz w:val="22"/>
                <w:szCs w:val="22"/>
              </w:rPr>
              <w:t>Займы от юридических и физических лиц.</w:t>
            </w:r>
          </w:p>
        </w:tc>
        <w:tc>
          <w:tcPr>
            <w:tcW w:w="569" w:type="pct"/>
            <w:vAlign w:val="center"/>
          </w:tcPr>
          <w:p w14:paraId="570DFB54" w14:textId="77777777" w:rsidR="00A30BA0" w:rsidRPr="00D757F7" w:rsidRDefault="00A30BA0" w:rsidP="006E2E5F">
            <w:pPr>
              <w:ind w:left="-57" w:right="57"/>
              <w:rPr>
                <w:sz w:val="22"/>
                <w:szCs w:val="22"/>
              </w:rPr>
            </w:pPr>
          </w:p>
        </w:tc>
      </w:tr>
      <w:tr w:rsidR="00A30BA0" w:rsidRPr="00D757F7" w14:paraId="2C40A763" w14:textId="77777777" w:rsidTr="00C74F04">
        <w:trPr>
          <w:trHeight w:val="113"/>
        </w:trPr>
        <w:tc>
          <w:tcPr>
            <w:tcW w:w="212" w:type="pct"/>
            <w:vAlign w:val="center"/>
          </w:tcPr>
          <w:p w14:paraId="2EF5CD0E" w14:textId="77777777" w:rsidR="00A30BA0" w:rsidRPr="00D757F7" w:rsidRDefault="00A30BA0" w:rsidP="006E2E5F">
            <w:pPr>
              <w:ind w:left="-57" w:right="57"/>
              <w:jc w:val="center"/>
              <w:rPr>
                <w:sz w:val="22"/>
                <w:szCs w:val="22"/>
              </w:rPr>
            </w:pPr>
            <w:r w:rsidRPr="00D757F7">
              <w:rPr>
                <w:sz w:val="22"/>
                <w:szCs w:val="22"/>
              </w:rPr>
              <w:lastRenderedPageBreak/>
              <w:t>2.3</w:t>
            </w:r>
          </w:p>
        </w:tc>
        <w:tc>
          <w:tcPr>
            <w:tcW w:w="1788" w:type="pct"/>
            <w:vAlign w:val="center"/>
          </w:tcPr>
          <w:p w14:paraId="26C85A3E" w14:textId="77777777" w:rsidR="00A30BA0" w:rsidRPr="00D757F7" w:rsidRDefault="00A30BA0" w:rsidP="006E2E5F">
            <w:pPr>
              <w:ind w:left="-57" w:right="57"/>
              <w:rPr>
                <w:sz w:val="22"/>
                <w:szCs w:val="22"/>
              </w:rPr>
            </w:pPr>
            <w:r w:rsidRPr="00D757F7">
              <w:rPr>
                <w:sz w:val="22"/>
                <w:szCs w:val="22"/>
              </w:rPr>
              <w:t>товары отгруженные</w:t>
            </w:r>
          </w:p>
        </w:tc>
        <w:tc>
          <w:tcPr>
            <w:tcW w:w="601" w:type="pct"/>
            <w:vAlign w:val="center"/>
          </w:tcPr>
          <w:p w14:paraId="6F3AD34A" w14:textId="77777777" w:rsidR="00A30BA0" w:rsidRPr="00D757F7" w:rsidRDefault="00A30BA0" w:rsidP="006E2E5F">
            <w:pPr>
              <w:ind w:left="-57" w:right="57"/>
              <w:rPr>
                <w:sz w:val="22"/>
                <w:szCs w:val="22"/>
              </w:rPr>
            </w:pPr>
          </w:p>
        </w:tc>
        <w:tc>
          <w:tcPr>
            <w:tcW w:w="271" w:type="pct"/>
            <w:vAlign w:val="center"/>
          </w:tcPr>
          <w:p w14:paraId="3EC8A4C2" w14:textId="77777777" w:rsidR="00A30BA0" w:rsidRPr="00D757F7" w:rsidRDefault="00A30BA0" w:rsidP="006E2E5F">
            <w:pPr>
              <w:ind w:left="-57" w:right="57"/>
              <w:jc w:val="center"/>
              <w:rPr>
                <w:b/>
                <w:sz w:val="22"/>
                <w:szCs w:val="22"/>
              </w:rPr>
            </w:pPr>
            <w:r w:rsidRPr="00D757F7">
              <w:rPr>
                <w:b/>
                <w:sz w:val="22"/>
                <w:szCs w:val="22"/>
              </w:rPr>
              <w:t>8</w:t>
            </w:r>
          </w:p>
        </w:tc>
        <w:tc>
          <w:tcPr>
            <w:tcW w:w="1559" w:type="pct"/>
            <w:vAlign w:val="center"/>
          </w:tcPr>
          <w:p w14:paraId="32658F74" w14:textId="77777777" w:rsidR="00A30BA0" w:rsidRPr="00D757F7" w:rsidRDefault="00A30BA0" w:rsidP="006E2E5F">
            <w:pPr>
              <w:keepNext/>
              <w:ind w:left="-57" w:right="57"/>
              <w:outlineLvl w:val="7"/>
              <w:rPr>
                <w:b/>
                <w:sz w:val="22"/>
                <w:szCs w:val="22"/>
              </w:rPr>
            </w:pPr>
            <w:r w:rsidRPr="00D757F7">
              <w:rPr>
                <w:b/>
                <w:sz w:val="22"/>
                <w:szCs w:val="22"/>
              </w:rPr>
              <w:t>Кредиторская задолженность, в том числе:</w:t>
            </w:r>
          </w:p>
        </w:tc>
        <w:tc>
          <w:tcPr>
            <w:tcW w:w="569" w:type="pct"/>
            <w:vAlign w:val="center"/>
          </w:tcPr>
          <w:p w14:paraId="7D3D1AF8" w14:textId="77777777" w:rsidR="00A30BA0" w:rsidRPr="00D757F7" w:rsidRDefault="00A30BA0" w:rsidP="006E2E5F">
            <w:pPr>
              <w:ind w:left="-57" w:right="57"/>
              <w:rPr>
                <w:sz w:val="22"/>
                <w:szCs w:val="22"/>
              </w:rPr>
            </w:pPr>
          </w:p>
        </w:tc>
      </w:tr>
      <w:tr w:rsidR="00A30BA0" w:rsidRPr="00D757F7" w14:paraId="1D9D2C6B" w14:textId="77777777" w:rsidTr="00C74F04">
        <w:trPr>
          <w:trHeight w:val="113"/>
        </w:trPr>
        <w:tc>
          <w:tcPr>
            <w:tcW w:w="212" w:type="pct"/>
            <w:vAlign w:val="center"/>
          </w:tcPr>
          <w:p w14:paraId="47624E37" w14:textId="77777777" w:rsidR="00A30BA0" w:rsidRPr="00D757F7" w:rsidRDefault="00A30BA0" w:rsidP="006E2E5F">
            <w:pPr>
              <w:ind w:left="-57" w:right="57"/>
              <w:jc w:val="center"/>
              <w:rPr>
                <w:b/>
                <w:sz w:val="22"/>
                <w:szCs w:val="22"/>
              </w:rPr>
            </w:pPr>
            <w:r w:rsidRPr="00D757F7">
              <w:rPr>
                <w:b/>
                <w:sz w:val="22"/>
                <w:szCs w:val="22"/>
              </w:rPr>
              <w:t>3</w:t>
            </w:r>
          </w:p>
        </w:tc>
        <w:tc>
          <w:tcPr>
            <w:tcW w:w="1788" w:type="pct"/>
            <w:vAlign w:val="center"/>
          </w:tcPr>
          <w:p w14:paraId="215F783D" w14:textId="36F5E2B8" w:rsidR="00A30BA0" w:rsidRPr="00D757F7" w:rsidRDefault="00A30BA0" w:rsidP="006E2E5F">
            <w:pPr>
              <w:ind w:left="-57" w:right="57"/>
              <w:rPr>
                <w:b/>
                <w:sz w:val="22"/>
                <w:szCs w:val="22"/>
              </w:rPr>
            </w:pPr>
            <w:r w:rsidRPr="00D757F7">
              <w:rPr>
                <w:b/>
                <w:sz w:val="22"/>
                <w:szCs w:val="22"/>
              </w:rPr>
              <w:t xml:space="preserve">Дебиторская задолженность (задолженность поставщиков и (или) </w:t>
            </w:r>
            <w:r w:rsidR="00D757F7" w:rsidRPr="00D757F7">
              <w:rPr>
                <w:b/>
                <w:sz w:val="22"/>
                <w:szCs w:val="22"/>
              </w:rPr>
              <w:t>покупателей) *</w:t>
            </w:r>
            <w:r w:rsidRPr="00D757F7">
              <w:rPr>
                <w:b/>
                <w:sz w:val="22"/>
                <w:szCs w:val="22"/>
              </w:rPr>
              <w:t>**</w:t>
            </w:r>
          </w:p>
        </w:tc>
        <w:tc>
          <w:tcPr>
            <w:tcW w:w="601" w:type="pct"/>
            <w:vAlign w:val="center"/>
          </w:tcPr>
          <w:p w14:paraId="669470FC" w14:textId="77777777" w:rsidR="00A30BA0" w:rsidRPr="00D757F7" w:rsidRDefault="00A30BA0" w:rsidP="006E2E5F">
            <w:pPr>
              <w:ind w:left="-57" w:right="57"/>
              <w:rPr>
                <w:sz w:val="22"/>
                <w:szCs w:val="22"/>
              </w:rPr>
            </w:pPr>
          </w:p>
        </w:tc>
        <w:tc>
          <w:tcPr>
            <w:tcW w:w="271" w:type="pct"/>
            <w:vAlign w:val="center"/>
          </w:tcPr>
          <w:p w14:paraId="67BF4F8F" w14:textId="77777777" w:rsidR="00A30BA0" w:rsidRPr="00D757F7" w:rsidRDefault="00A30BA0" w:rsidP="006E2E5F">
            <w:pPr>
              <w:ind w:left="-57" w:right="57"/>
              <w:jc w:val="center"/>
              <w:rPr>
                <w:sz w:val="22"/>
                <w:szCs w:val="22"/>
              </w:rPr>
            </w:pPr>
            <w:r w:rsidRPr="00D757F7">
              <w:rPr>
                <w:sz w:val="22"/>
                <w:szCs w:val="22"/>
              </w:rPr>
              <w:t>8.1</w:t>
            </w:r>
          </w:p>
        </w:tc>
        <w:tc>
          <w:tcPr>
            <w:tcW w:w="1559" w:type="pct"/>
            <w:vAlign w:val="center"/>
          </w:tcPr>
          <w:p w14:paraId="315BFCE3" w14:textId="77777777" w:rsidR="00A30BA0" w:rsidRPr="00D757F7" w:rsidRDefault="00A30BA0" w:rsidP="006E2E5F">
            <w:pPr>
              <w:ind w:left="-57" w:right="57"/>
              <w:rPr>
                <w:sz w:val="22"/>
                <w:szCs w:val="22"/>
              </w:rPr>
            </w:pPr>
            <w:r w:rsidRPr="00D757F7">
              <w:rPr>
                <w:sz w:val="22"/>
                <w:szCs w:val="22"/>
              </w:rPr>
              <w:t xml:space="preserve">задолженность перед внебюджетными фондами (единый социальный налог); </w:t>
            </w:r>
          </w:p>
        </w:tc>
        <w:tc>
          <w:tcPr>
            <w:tcW w:w="569" w:type="pct"/>
            <w:vAlign w:val="center"/>
          </w:tcPr>
          <w:p w14:paraId="3101656F" w14:textId="77777777" w:rsidR="00A30BA0" w:rsidRPr="00D757F7" w:rsidRDefault="00A30BA0" w:rsidP="006E2E5F">
            <w:pPr>
              <w:ind w:left="-57" w:right="57"/>
              <w:rPr>
                <w:sz w:val="22"/>
                <w:szCs w:val="22"/>
              </w:rPr>
            </w:pPr>
          </w:p>
        </w:tc>
      </w:tr>
      <w:tr w:rsidR="00A30BA0" w:rsidRPr="00D757F7" w14:paraId="2928169F" w14:textId="77777777" w:rsidTr="00C74F04">
        <w:trPr>
          <w:trHeight w:val="113"/>
        </w:trPr>
        <w:tc>
          <w:tcPr>
            <w:tcW w:w="212" w:type="pct"/>
            <w:vAlign w:val="center"/>
          </w:tcPr>
          <w:p w14:paraId="31BDB739" w14:textId="77777777" w:rsidR="00A30BA0" w:rsidRPr="00D757F7" w:rsidRDefault="00A30BA0" w:rsidP="006E2E5F">
            <w:pPr>
              <w:ind w:left="-57" w:right="57"/>
              <w:jc w:val="center"/>
              <w:rPr>
                <w:b/>
                <w:sz w:val="22"/>
                <w:szCs w:val="22"/>
              </w:rPr>
            </w:pPr>
            <w:r w:rsidRPr="00D757F7">
              <w:rPr>
                <w:b/>
                <w:sz w:val="22"/>
                <w:szCs w:val="22"/>
              </w:rPr>
              <w:t>4</w:t>
            </w:r>
          </w:p>
        </w:tc>
        <w:tc>
          <w:tcPr>
            <w:tcW w:w="1788" w:type="pct"/>
            <w:vAlign w:val="center"/>
          </w:tcPr>
          <w:p w14:paraId="562AE1F1" w14:textId="77777777" w:rsidR="00A30BA0" w:rsidRPr="00D757F7" w:rsidRDefault="00A30BA0" w:rsidP="006E2E5F">
            <w:pPr>
              <w:ind w:left="-57" w:right="57"/>
              <w:rPr>
                <w:b/>
                <w:sz w:val="22"/>
                <w:szCs w:val="22"/>
              </w:rPr>
            </w:pPr>
            <w:r w:rsidRPr="00D757F7">
              <w:rPr>
                <w:b/>
                <w:sz w:val="22"/>
                <w:szCs w:val="22"/>
              </w:rPr>
              <w:t>Денежные средства, в том числе:</w:t>
            </w:r>
          </w:p>
        </w:tc>
        <w:tc>
          <w:tcPr>
            <w:tcW w:w="601" w:type="pct"/>
            <w:vAlign w:val="center"/>
          </w:tcPr>
          <w:p w14:paraId="462ACB65" w14:textId="77777777" w:rsidR="00A30BA0" w:rsidRPr="00D757F7" w:rsidRDefault="00A30BA0" w:rsidP="006E2E5F">
            <w:pPr>
              <w:ind w:left="-57" w:right="57"/>
              <w:rPr>
                <w:sz w:val="22"/>
                <w:szCs w:val="22"/>
              </w:rPr>
            </w:pPr>
          </w:p>
        </w:tc>
        <w:tc>
          <w:tcPr>
            <w:tcW w:w="271" w:type="pct"/>
            <w:vAlign w:val="center"/>
          </w:tcPr>
          <w:p w14:paraId="72C9AA4B" w14:textId="77777777" w:rsidR="00A30BA0" w:rsidRPr="00D757F7" w:rsidRDefault="00A30BA0" w:rsidP="006E2E5F">
            <w:pPr>
              <w:ind w:left="-57" w:right="57"/>
              <w:jc w:val="center"/>
              <w:rPr>
                <w:sz w:val="22"/>
                <w:szCs w:val="22"/>
              </w:rPr>
            </w:pPr>
            <w:r w:rsidRPr="00D757F7">
              <w:rPr>
                <w:sz w:val="22"/>
                <w:szCs w:val="22"/>
              </w:rPr>
              <w:t>8.2</w:t>
            </w:r>
          </w:p>
        </w:tc>
        <w:tc>
          <w:tcPr>
            <w:tcW w:w="1559" w:type="pct"/>
            <w:vAlign w:val="center"/>
          </w:tcPr>
          <w:p w14:paraId="3D96FFD3" w14:textId="77777777" w:rsidR="00A30BA0" w:rsidRPr="00D757F7" w:rsidRDefault="00A30BA0" w:rsidP="006E2E5F">
            <w:pPr>
              <w:ind w:left="-57" w:right="57"/>
              <w:rPr>
                <w:sz w:val="22"/>
                <w:szCs w:val="22"/>
              </w:rPr>
            </w:pPr>
            <w:r w:rsidRPr="00D757F7">
              <w:rPr>
                <w:sz w:val="22"/>
                <w:szCs w:val="22"/>
              </w:rPr>
              <w:t>задолженность по налогам;</w:t>
            </w:r>
          </w:p>
        </w:tc>
        <w:tc>
          <w:tcPr>
            <w:tcW w:w="569" w:type="pct"/>
            <w:vAlign w:val="center"/>
          </w:tcPr>
          <w:p w14:paraId="64E10FCD" w14:textId="77777777" w:rsidR="00A30BA0" w:rsidRPr="00D757F7" w:rsidRDefault="00A30BA0" w:rsidP="006E2E5F">
            <w:pPr>
              <w:ind w:left="-57" w:right="57"/>
              <w:rPr>
                <w:sz w:val="22"/>
                <w:szCs w:val="22"/>
              </w:rPr>
            </w:pPr>
          </w:p>
        </w:tc>
      </w:tr>
      <w:tr w:rsidR="00A30BA0" w:rsidRPr="00D757F7" w14:paraId="3EF7FCC0" w14:textId="77777777" w:rsidTr="00C74F04">
        <w:trPr>
          <w:trHeight w:val="113"/>
        </w:trPr>
        <w:tc>
          <w:tcPr>
            <w:tcW w:w="212" w:type="pct"/>
            <w:vAlign w:val="center"/>
          </w:tcPr>
          <w:p w14:paraId="01F8A1DD" w14:textId="77777777" w:rsidR="00A30BA0" w:rsidRPr="00D757F7" w:rsidRDefault="00A30BA0" w:rsidP="006E2E5F">
            <w:pPr>
              <w:ind w:left="-57" w:right="57"/>
              <w:jc w:val="center"/>
              <w:rPr>
                <w:sz w:val="22"/>
                <w:szCs w:val="22"/>
              </w:rPr>
            </w:pPr>
            <w:r w:rsidRPr="00D757F7">
              <w:rPr>
                <w:sz w:val="22"/>
                <w:szCs w:val="22"/>
              </w:rPr>
              <w:t>4.1</w:t>
            </w:r>
          </w:p>
        </w:tc>
        <w:tc>
          <w:tcPr>
            <w:tcW w:w="1788" w:type="pct"/>
            <w:vAlign w:val="center"/>
          </w:tcPr>
          <w:p w14:paraId="3A66556E" w14:textId="77777777" w:rsidR="00A30BA0" w:rsidRPr="00D757F7" w:rsidRDefault="00A30BA0" w:rsidP="006E2E5F">
            <w:pPr>
              <w:ind w:left="-57" w:right="57"/>
              <w:rPr>
                <w:sz w:val="22"/>
                <w:szCs w:val="22"/>
              </w:rPr>
            </w:pPr>
            <w:r w:rsidRPr="00D757F7">
              <w:rPr>
                <w:sz w:val="22"/>
                <w:szCs w:val="22"/>
              </w:rPr>
              <w:t>наличные деньги</w:t>
            </w:r>
          </w:p>
        </w:tc>
        <w:tc>
          <w:tcPr>
            <w:tcW w:w="601" w:type="pct"/>
            <w:vAlign w:val="center"/>
          </w:tcPr>
          <w:p w14:paraId="02E83502" w14:textId="77777777" w:rsidR="00A30BA0" w:rsidRPr="00D757F7" w:rsidRDefault="00A30BA0" w:rsidP="006E2E5F">
            <w:pPr>
              <w:ind w:left="-57" w:right="57"/>
              <w:rPr>
                <w:sz w:val="22"/>
                <w:szCs w:val="22"/>
              </w:rPr>
            </w:pPr>
          </w:p>
        </w:tc>
        <w:tc>
          <w:tcPr>
            <w:tcW w:w="271" w:type="pct"/>
            <w:vAlign w:val="center"/>
          </w:tcPr>
          <w:p w14:paraId="21464241" w14:textId="77777777" w:rsidR="00A30BA0" w:rsidRPr="00D757F7" w:rsidRDefault="00A30BA0" w:rsidP="006E2E5F">
            <w:pPr>
              <w:ind w:left="-57" w:right="57"/>
              <w:jc w:val="center"/>
              <w:rPr>
                <w:sz w:val="22"/>
                <w:szCs w:val="22"/>
              </w:rPr>
            </w:pPr>
            <w:r w:rsidRPr="00D757F7">
              <w:rPr>
                <w:sz w:val="22"/>
                <w:szCs w:val="22"/>
              </w:rPr>
              <w:t>8.3</w:t>
            </w:r>
          </w:p>
        </w:tc>
        <w:tc>
          <w:tcPr>
            <w:tcW w:w="1559" w:type="pct"/>
            <w:vAlign w:val="center"/>
          </w:tcPr>
          <w:p w14:paraId="1F6877C2" w14:textId="77777777" w:rsidR="00A30BA0" w:rsidRPr="00D757F7" w:rsidRDefault="00A30BA0" w:rsidP="006E2E5F">
            <w:pPr>
              <w:ind w:left="-57" w:right="57"/>
              <w:rPr>
                <w:sz w:val="22"/>
                <w:szCs w:val="22"/>
              </w:rPr>
            </w:pPr>
            <w:r w:rsidRPr="00D757F7">
              <w:rPr>
                <w:sz w:val="22"/>
                <w:szCs w:val="22"/>
              </w:rPr>
              <w:t>принятые авансы за товары (услуги). Товары (услуги) не поставлены***.</w:t>
            </w:r>
          </w:p>
        </w:tc>
        <w:tc>
          <w:tcPr>
            <w:tcW w:w="569" w:type="pct"/>
            <w:vAlign w:val="center"/>
          </w:tcPr>
          <w:p w14:paraId="05C7042E" w14:textId="77777777" w:rsidR="00A30BA0" w:rsidRPr="00D757F7" w:rsidRDefault="00A30BA0" w:rsidP="006E2E5F">
            <w:pPr>
              <w:ind w:left="-57" w:right="57"/>
              <w:rPr>
                <w:sz w:val="22"/>
                <w:szCs w:val="22"/>
              </w:rPr>
            </w:pPr>
          </w:p>
        </w:tc>
      </w:tr>
      <w:tr w:rsidR="00A30BA0" w:rsidRPr="00D757F7" w14:paraId="5FB54113" w14:textId="77777777" w:rsidTr="00C74F04">
        <w:trPr>
          <w:trHeight w:val="113"/>
        </w:trPr>
        <w:tc>
          <w:tcPr>
            <w:tcW w:w="212" w:type="pct"/>
            <w:vAlign w:val="center"/>
          </w:tcPr>
          <w:p w14:paraId="4AA839C0" w14:textId="77777777" w:rsidR="00A30BA0" w:rsidRPr="00D757F7" w:rsidRDefault="00A30BA0" w:rsidP="006E2E5F">
            <w:pPr>
              <w:ind w:left="-57" w:right="57"/>
              <w:jc w:val="center"/>
              <w:rPr>
                <w:sz w:val="22"/>
                <w:szCs w:val="22"/>
              </w:rPr>
            </w:pPr>
            <w:r w:rsidRPr="00D757F7">
              <w:rPr>
                <w:sz w:val="22"/>
                <w:szCs w:val="22"/>
              </w:rPr>
              <w:t>4.2</w:t>
            </w:r>
          </w:p>
        </w:tc>
        <w:tc>
          <w:tcPr>
            <w:tcW w:w="1788" w:type="pct"/>
            <w:vAlign w:val="center"/>
          </w:tcPr>
          <w:p w14:paraId="32BC5916" w14:textId="77777777" w:rsidR="00A30BA0" w:rsidRPr="00D757F7" w:rsidRDefault="00A30BA0" w:rsidP="006E2E5F">
            <w:pPr>
              <w:ind w:left="-57" w:right="57"/>
              <w:rPr>
                <w:sz w:val="22"/>
                <w:szCs w:val="22"/>
              </w:rPr>
            </w:pPr>
            <w:r w:rsidRPr="00D757F7">
              <w:rPr>
                <w:sz w:val="22"/>
                <w:szCs w:val="22"/>
              </w:rPr>
              <w:t>расчетные счета</w:t>
            </w:r>
          </w:p>
        </w:tc>
        <w:tc>
          <w:tcPr>
            <w:tcW w:w="601" w:type="pct"/>
            <w:vAlign w:val="center"/>
          </w:tcPr>
          <w:p w14:paraId="7EB26EC4" w14:textId="77777777" w:rsidR="00A30BA0" w:rsidRPr="00D757F7" w:rsidRDefault="00A30BA0" w:rsidP="006E2E5F">
            <w:pPr>
              <w:ind w:left="-57" w:right="57"/>
              <w:rPr>
                <w:sz w:val="22"/>
                <w:szCs w:val="22"/>
              </w:rPr>
            </w:pPr>
          </w:p>
        </w:tc>
        <w:tc>
          <w:tcPr>
            <w:tcW w:w="271" w:type="pct"/>
            <w:vAlign w:val="center"/>
          </w:tcPr>
          <w:p w14:paraId="1E5043E0" w14:textId="77777777" w:rsidR="00A30BA0" w:rsidRPr="00D757F7" w:rsidRDefault="00A30BA0" w:rsidP="006E2E5F">
            <w:pPr>
              <w:ind w:left="-57" w:right="57"/>
              <w:jc w:val="center"/>
              <w:rPr>
                <w:sz w:val="22"/>
                <w:szCs w:val="22"/>
              </w:rPr>
            </w:pPr>
            <w:r w:rsidRPr="00D757F7">
              <w:rPr>
                <w:sz w:val="22"/>
                <w:szCs w:val="22"/>
              </w:rPr>
              <w:t>8.4</w:t>
            </w:r>
          </w:p>
        </w:tc>
        <w:tc>
          <w:tcPr>
            <w:tcW w:w="1559" w:type="pct"/>
            <w:vAlign w:val="center"/>
          </w:tcPr>
          <w:p w14:paraId="0848A6CB" w14:textId="77777777" w:rsidR="00A30BA0" w:rsidRPr="00D757F7" w:rsidRDefault="00A30BA0" w:rsidP="006E2E5F">
            <w:pPr>
              <w:ind w:left="-57" w:right="57"/>
              <w:rPr>
                <w:sz w:val="22"/>
                <w:szCs w:val="22"/>
              </w:rPr>
            </w:pPr>
            <w:r w:rsidRPr="00D757F7">
              <w:rPr>
                <w:sz w:val="22"/>
                <w:szCs w:val="22"/>
              </w:rPr>
              <w:t>задолженность за принятые на реализацию товары***;</w:t>
            </w:r>
          </w:p>
        </w:tc>
        <w:tc>
          <w:tcPr>
            <w:tcW w:w="569" w:type="pct"/>
            <w:vAlign w:val="center"/>
          </w:tcPr>
          <w:p w14:paraId="663378FC" w14:textId="77777777" w:rsidR="00A30BA0" w:rsidRPr="00D757F7" w:rsidRDefault="00A30BA0" w:rsidP="006E2E5F">
            <w:pPr>
              <w:ind w:left="-57" w:right="57"/>
              <w:rPr>
                <w:sz w:val="22"/>
                <w:szCs w:val="22"/>
              </w:rPr>
            </w:pPr>
          </w:p>
        </w:tc>
      </w:tr>
      <w:tr w:rsidR="00A30BA0" w:rsidRPr="00D757F7" w14:paraId="579AE56C" w14:textId="77777777" w:rsidTr="00C74F04">
        <w:trPr>
          <w:trHeight w:val="113"/>
        </w:trPr>
        <w:tc>
          <w:tcPr>
            <w:tcW w:w="212" w:type="pct"/>
            <w:vAlign w:val="center"/>
          </w:tcPr>
          <w:p w14:paraId="478E5476" w14:textId="77777777" w:rsidR="00A30BA0" w:rsidRPr="00D757F7" w:rsidRDefault="00A30BA0" w:rsidP="006E2E5F">
            <w:pPr>
              <w:ind w:left="-57" w:right="57"/>
              <w:jc w:val="center"/>
              <w:rPr>
                <w:sz w:val="22"/>
                <w:szCs w:val="22"/>
              </w:rPr>
            </w:pPr>
            <w:r w:rsidRPr="00D757F7">
              <w:rPr>
                <w:sz w:val="22"/>
                <w:szCs w:val="22"/>
              </w:rPr>
              <w:t>4.3</w:t>
            </w:r>
          </w:p>
        </w:tc>
        <w:tc>
          <w:tcPr>
            <w:tcW w:w="1788" w:type="pct"/>
            <w:vAlign w:val="center"/>
          </w:tcPr>
          <w:p w14:paraId="3A4B158C" w14:textId="77777777" w:rsidR="00A30BA0" w:rsidRPr="00D757F7" w:rsidRDefault="00A30BA0" w:rsidP="006E2E5F">
            <w:pPr>
              <w:ind w:left="-57" w:right="57"/>
              <w:rPr>
                <w:sz w:val="22"/>
                <w:szCs w:val="22"/>
              </w:rPr>
            </w:pPr>
            <w:r w:rsidRPr="00D757F7">
              <w:rPr>
                <w:sz w:val="22"/>
                <w:szCs w:val="22"/>
              </w:rPr>
              <w:t>другое</w:t>
            </w:r>
          </w:p>
        </w:tc>
        <w:tc>
          <w:tcPr>
            <w:tcW w:w="601" w:type="pct"/>
            <w:vAlign w:val="center"/>
          </w:tcPr>
          <w:p w14:paraId="6D867E2A" w14:textId="77777777" w:rsidR="00A30BA0" w:rsidRPr="00D757F7" w:rsidRDefault="00A30BA0" w:rsidP="006E2E5F">
            <w:pPr>
              <w:ind w:left="-57" w:right="57"/>
              <w:rPr>
                <w:sz w:val="22"/>
                <w:szCs w:val="22"/>
              </w:rPr>
            </w:pPr>
          </w:p>
        </w:tc>
        <w:tc>
          <w:tcPr>
            <w:tcW w:w="271" w:type="pct"/>
            <w:vAlign w:val="center"/>
          </w:tcPr>
          <w:p w14:paraId="5BA2F716" w14:textId="77777777" w:rsidR="00A30BA0" w:rsidRPr="00D757F7" w:rsidRDefault="00A30BA0" w:rsidP="006E2E5F">
            <w:pPr>
              <w:ind w:left="-57" w:right="57"/>
              <w:jc w:val="center"/>
              <w:rPr>
                <w:sz w:val="22"/>
                <w:szCs w:val="22"/>
              </w:rPr>
            </w:pPr>
            <w:r w:rsidRPr="00D757F7">
              <w:rPr>
                <w:sz w:val="22"/>
                <w:szCs w:val="22"/>
              </w:rPr>
              <w:t>8.5</w:t>
            </w:r>
          </w:p>
        </w:tc>
        <w:tc>
          <w:tcPr>
            <w:tcW w:w="1559" w:type="pct"/>
            <w:vAlign w:val="center"/>
          </w:tcPr>
          <w:p w14:paraId="15EDDB24" w14:textId="77777777" w:rsidR="00A30BA0" w:rsidRPr="00D757F7" w:rsidRDefault="00A30BA0" w:rsidP="006E2E5F">
            <w:pPr>
              <w:ind w:left="-57" w:right="57"/>
              <w:rPr>
                <w:sz w:val="22"/>
                <w:szCs w:val="22"/>
              </w:rPr>
            </w:pPr>
            <w:r w:rsidRPr="00D757F7">
              <w:rPr>
                <w:sz w:val="22"/>
                <w:szCs w:val="22"/>
              </w:rPr>
              <w:t>прочая кредиторская задолженность***</w:t>
            </w:r>
          </w:p>
        </w:tc>
        <w:tc>
          <w:tcPr>
            <w:tcW w:w="569" w:type="pct"/>
            <w:vAlign w:val="center"/>
          </w:tcPr>
          <w:p w14:paraId="60FCA6E1" w14:textId="77777777" w:rsidR="00A30BA0" w:rsidRPr="00D757F7" w:rsidRDefault="00A30BA0" w:rsidP="006E2E5F">
            <w:pPr>
              <w:ind w:left="-57" w:right="57"/>
              <w:rPr>
                <w:sz w:val="22"/>
                <w:szCs w:val="22"/>
              </w:rPr>
            </w:pPr>
          </w:p>
        </w:tc>
      </w:tr>
      <w:tr w:rsidR="00A30BA0" w:rsidRPr="00D757F7" w14:paraId="380AB7EB" w14:textId="77777777" w:rsidTr="00C74F04">
        <w:trPr>
          <w:trHeight w:val="113"/>
        </w:trPr>
        <w:tc>
          <w:tcPr>
            <w:tcW w:w="212" w:type="pct"/>
            <w:vAlign w:val="center"/>
          </w:tcPr>
          <w:p w14:paraId="6C603859" w14:textId="77777777" w:rsidR="00A30BA0" w:rsidRPr="00D757F7" w:rsidRDefault="00A30BA0" w:rsidP="006E2E5F">
            <w:pPr>
              <w:ind w:left="-57" w:right="57"/>
              <w:jc w:val="center"/>
              <w:rPr>
                <w:b/>
                <w:sz w:val="22"/>
                <w:szCs w:val="22"/>
              </w:rPr>
            </w:pPr>
            <w:r w:rsidRPr="00D757F7">
              <w:rPr>
                <w:b/>
                <w:sz w:val="22"/>
                <w:szCs w:val="22"/>
              </w:rPr>
              <w:t>5</w:t>
            </w:r>
          </w:p>
        </w:tc>
        <w:tc>
          <w:tcPr>
            <w:tcW w:w="1788" w:type="pct"/>
            <w:vAlign w:val="center"/>
          </w:tcPr>
          <w:p w14:paraId="425E9F8D" w14:textId="77777777" w:rsidR="00A30BA0" w:rsidRPr="00D757F7" w:rsidRDefault="00A30BA0" w:rsidP="006E2E5F">
            <w:pPr>
              <w:ind w:left="-57" w:right="57"/>
              <w:rPr>
                <w:b/>
                <w:sz w:val="22"/>
                <w:szCs w:val="22"/>
              </w:rPr>
            </w:pPr>
            <w:r w:rsidRPr="00D757F7">
              <w:rPr>
                <w:b/>
                <w:sz w:val="22"/>
                <w:szCs w:val="22"/>
              </w:rPr>
              <w:t>Прочие активы.</w:t>
            </w:r>
          </w:p>
        </w:tc>
        <w:tc>
          <w:tcPr>
            <w:tcW w:w="601" w:type="pct"/>
            <w:vAlign w:val="center"/>
          </w:tcPr>
          <w:p w14:paraId="431BA962" w14:textId="77777777" w:rsidR="00A30BA0" w:rsidRPr="00D757F7" w:rsidRDefault="00A30BA0" w:rsidP="006E2E5F">
            <w:pPr>
              <w:ind w:left="-57" w:right="57"/>
              <w:rPr>
                <w:sz w:val="22"/>
                <w:szCs w:val="22"/>
              </w:rPr>
            </w:pPr>
          </w:p>
        </w:tc>
        <w:tc>
          <w:tcPr>
            <w:tcW w:w="271" w:type="pct"/>
            <w:vAlign w:val="center"/>
          </w:tcPr>
          <w:p w14:paraId="173DE12E" w14:textId="77777777" w:rsidR="00A30BA0" w:rsidRPr="00D757F7" w:rsidRDefault="00A30BA0" w:rsidP="006E2E5F">
            <w:pPr>
              <w:ind w:left="-57" w:right="57"/>
              <w:jc w:val="center"/>
              <w:rPr>
                <w:b/>
                <w:sz w:val="22"/>
                <w:szCs w:val="22"/>
              </w:rPr>
            </w:pPr>
            <w:r w:rsidRPr="00D757F7">
              <w:rPr>
                <w:b/>
                <w:sz w:val="22"/>
                <w:szCs w:val="22"/>
              </w:rPr>
              <w:t>9</w:t>
            </w:r>
          </w:p>
        </w:tc>
        <w:tc>
          <w:tcPr>
            <w:tcW w:w="1559" w:type="pct"/>
            <w:vAlign w:val="center"/>
          </w:tcPr>
          <w:p w14:paraId="3BF46D9D" w14:textId="77777777" w:rsidR="00A30BA0" w:rsidRPr="00D757F7" w:rsidRDefault="00A30BA0" w:rsidP="006E2E5F">
            <w:pPr>
              <w:ind w:left="-57" w:right="57"/>
              <w:rPr>
                <w:b/>
                <w:sz w:val="22"/>
                <w:szCs w:val="22"/>
              </w:rPr>
            </w:pPr>
            <w:r w:rsidRPr="00D757F7">
              <w:rPr>
                <w:b/>
                <w:sz w:val="22"/>
                <w:szCs w:val="22"/>
              </w:rPr>
              <w:t>Прочие пассивы.</w:t>
            </w:r>
          </w:p>
        </w:tc>
        <w:tc>
          <w:tcPr>
            <w:tcW w:w="569" w:type="pct"/>
            <w:vAlign w:val="center"/>
          </w:tcPr>
          <w:p w14:paraId="2B1DF9F3" w14:textId="77777777" w:rsidR="00A30BA0" w:rsidRPr="00D757F7" w:rsidRDefault="00A30BA0" w:rsidP="006E2E5F">
            <w:pPr>
              <w:ind w:left="-57" w:right="57"/>
              <w:rPr>
                <w:sz w:val="22"/>
                <w:szCs w:val="22"/>
              </w:rPr>
            </w:pPr>
          </w:p>
        </w:tc>
      </w:tr>
      <w:tr w:rsidR="00A30BA0" w:rsidRPr="00D757F7" w14:paraId="6DF6D018" w14:textId="77777777" w:rsidTr="00C74F04">
        <w:trPr>
          <w:trHeight w:val="113"/>
        </w:trPr>
        <w:tc>
          <w:tcPr>
            <w:tcW w:w="212" w:type="pct"/>
            <w:vAlign w:val="center"/>
          </w:tcPr>
          <w:p w14:paraId="0E3E87A5" w14:textId="77777777" w:rsidR="00A30BA0" w:rsidRPr="00D757F7" w:rsidRDefault="00A30BA0" w:rsidP="006E2E5F">
            <w:pPr>
              <w:ind w:left="-57" w:right="57"/>
              <w:jc w:val="center"/>
              <w:rPr>
                <w:sz w:val="22"/>
                <w:szCs w:val="22"/>
              </w:rPr>
            </w:pPr>
          </w:p>
        </w:tc>
        <w:tc>
          <w:tcPr>
            <w:tcW w:w="1788" w:type="pct"/>
            <w:vAlign w:val="center"/>
          </w:tcPr>
          <w:p w14:paraId="0FE66D2E" w14:textId="77777777" w:rsidR="00A30BA0" w:rsidRPr="00D757F7" w:rsidRDefault="00A30BA0" w:rsidP="006E2E5F">
            <w:pPr>
              <w:ind w:left="-57" w:right="57"/>
              <w:rPr>
                <w:b/>
                <w:sz w:val="22"/>
                <w:szCs w:val="22"/>
              </w:rPr>
            </w:pPr>
            <w:r w:rsidRPr="00D757F7">
              <w:rPr>
                <w:b/>
                <w:sz w:val="22"/>
                <w:szCs w:val="22"/>
              </w:rPr>
              <w:t>Итого (1+2+3+4+5):</w:t>
            </w:r>
          </w:p>
        </w:tc>
        <w:tc>
          <w:tcPr>
            <w:tcW w:w="601" w:type="pct"/>
            <w:vAlign w:val="center"/>
          </w:tcPr>
          <w:p w14:paraId="15F745F2" w14:textId="77777777" w:rsidR="00A30BA0" w:rsidRPr="00D757F7" w:rsidRDefault="00A30BA0" w:rsidP="006E2E5F">
            <w:pPr>
              <w:ind w:left="-57" w:right="57"/>
              <w:rPr>
                <w:sz w:val="22"/>
                <w:szCs w:val="22"/>
              </w:rPr>
            </w:pPr>
          </w:p>
        </w:tc>
        <w:tc>
          <w:tcPr>
            <w:tcW w:w="271" w:type="pct"/>
            <w:vAlign w:val="center"/>
          </w:tcPr>
          <w:p w14:paraId="4A430C49" w14:textId="77777777" w:rsidR="00A30BA0" w:rsidRPr="00D757F7" w:rsidRDefault="00A30BA0" w:rsidP="006E2E5F">
            <w:pPr>
              <w:ind w:left="-57" w:right="57"/>
              <w:jc w:val="center"/>
              <w:rPr>
                <w:sz w:val="22"/>
                <w:szCs w:val="22"/>
              </w:rPr>
            </w:pPr>
          </w:p>
        </w:tc>
        <w:tc>
          <w:tcPr>
            <w:tcW w:w="1559" w:type="pct"/>
            <w:vAlign w:val="center"/>
          </w:tcPr>
          <w:p w14:paraId="093B2F47" w14:textId="77777777" w:rsidR="00A30BA0" w:rsidRPr="00D757F7" w:rsidRDefault="00A30BA0" w:rsidP="006E2E5F">
            <w:pPr>
              <w:ind w:left="-57" w:right="57"/>
              <w:rPr>
                <w:sz w:val="22"/>
                <w:szCs w:val="22"/>
              </w:rPr>
            </w:pPr>
            <w:r w:rsidRPr="00D757F7">
              <w:rPr>
                <w:b/>
                <w:sz w:val="22"/>
                <w:szCs w:val="22"/>
              </w:rPr>
              <w:t>Итого (6+7+8+9):</w:t>
            </w:r>
          </w:p>
        </w:tc>
        <w:tc>
          <w:tcPr>
            <w:tcW w:w="569" w:type="pct"/>
            <w:vAlign w:val="center"/>
          </w:tcPr>
          <w:p w14:paraId="3E9179B4" w14:textId="77777777" w:rsidR="00A30BA0" w:rsidRPr="00D757F7" w:rsidRDefault="00A30BA0" w:rsidP="006E2E5F">
            <w:pPr>
              <w:ind w:left="-57" w:right="57"/>
              <w:rPr>
                <w:sz w:val="22"/>
                <w:szCs w:val="22"/>
              </w:rPr>
            </w:pPr>
          </w:p>
        </w:tc>
      </w:tr>
    </w:tbl>
    <w:p w14:paraId="309A2387" w14:textId="77777777" w:rsidR="00A30BA0" w:rsidRPr="006C335B" w:rsidRDefault="00A30BA0" w:rsidP="006E2E5F">
      <w:pPr>
        <w:keepNext/>
        <w:jc w:val="both"/>
        <w:outlineLvl w:val="2"/>
        <w:rPr>
          <w:b/>
          <w:sz w:val="22"/>
          <w:szCs w:val="22"/>
        </w:rPr>
      </w:pPr>
      <w:r w:rsidRPr="006C335B">
        <w:rPr>
          <w:b/>
          <w:sz w:val="22"/>
          <w:szCs w:val="22"/>
        </w:rPr>
        <w:t xml:space="preserve">* </w:t>
      </w:r>
      <w:r w:rsidRPr="006C335B">
        <w:rPr>
          <w:sz w:val="22"/>
          <w:szCs w:val="22"/>
        </w:rPr>
        <w:t xml:space="preserve">Заполняется по состоянию на 1-е число месяца подачи заявки. </w:t>
      </w:r>
    </w:p>
    <w:p w14:paraId="2451C0CB" w14:textId="77777777" w:rsidR="00A30BA0" w:rsidRPr="006C335B" w:rsidRDefault="00A30BA0" w:rsidP="006E2E5F">
      <w:pPr>
        <w:tabs>
          <w:tab w:val="left" w:pos="0"/>
          <w:tab w:val="left" w:pos="1134"/>
        </w:tabs>
        <w:ind w:firstLine="709"/>
        <w:jc w:val="both"/>
        <w:rPr>
          <w:iCs/>
          <w:sz w:val="22"/>
          <w:szCs w:val="22"/>
          <w:highlight w:val="green"/>
        </w:rPr>
      </w:pPr>
    </w:p>
    <w:p w14:paraId="6F5E01E9"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Общая информация о структуре Баланса, выводы (удалить).</w:t>
      </w:r>
    </w:p>
    <w:p w14:paraId="047C4381" w14:textId="7D0FE4BC"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На дату анализа валюта баланса </w:t>
      </w:r>
      <w:r w:rsidRPr="006C335B">
        <w:rPr>
          <w:i/>
          <w:sz w:val="22"/>
          <w:szCs w:val="22"/>
        </w:rPr>
        <w:t>ИП/ООО</w:t>
      </w:r>
      <w:r w:rsidRPr="006C335B">
        <w:rPr>
          <w:iCs/>
          <w:sz w:val="22"/>
          <w:szCs w:val="22"/>
        </w:rPr>
        <w:t xml:space="preserve"> ______ составила  ______ тыс.руб., рост</w:t>
      </w:r>
      <w:r w:rsidR="000D4591" w:rsidRPr="006C335B">
        <w:rPr>
          <w:iCs/>
          <w:sz w:val="22"/>
          <w:szCs w:val="22"/>
        </w:rPr>
        <w:t>/снижение</w:t>
      </w:r>
      <w:r w:rsidRPr="006C335B">
        <w:rPr>
          <w:iCs/>
          <w:sz w:val="22"/>
          <w:szCs w:val="22"/>
        </w:rPr>
        <w:t xml:space="preserve"> валюты баланса </w:t>
      </w:r>
      <w:r w:rsidR="000D4591" w:rsidRPr="006C335B">
        <w:rPr>
          <w:iCs/>
          <w:sz w:val="22"/>
          <w:szCs w:val="22"/>
        </w:rPr>
        <w:t xml:space="preserve">по сравнению с ______ </w:t>
      </w:r>
      <w:r w:rsidRPr="006C335B">
        <w:rPr>
          <w:iCs/>
          <w:sz w:val="22"/>
          <w:szCs w:val="22"/>
        </w:rPr>
        <w:t xml:space="preserve">составил ___ тыс.руб. за счет выручки </w:t>
      </w:r>
      <w:r w:rsidRPr="006C335B">
        <w:rPr>
          <w:i/>
          <w:sz w:val="22"/>
          <w:szCs w:val="22"/>
        </w:rPr>
        <w:t>предпринимателя/предприятия</w:t>
      </w:r>
      <w:r w:rsidRPr="006C335B">
        <w:rPr>
          <w:iCs/>
          <w:sz w:val="22"/>
          <w:szCs w:val="22"/>
        </w:rPr>
        <w:t xml:space="preserve"> и кредитных средств ___. </w:t>
      </w:r>
    </w:p>
    <w:p w14:paraId="2E366915" w14:textId="2E9B172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Актив на __ % сформирован за счет товарных запасов, ___% - </w:t>
      </w:r>
      <w:r w:rsidR="000D4591" w:rsidRPr="006C335B">
        <w:rPr>
          <w:iCs/>
          <w:sz w:val="22"/>
          <w:szCs w:val="22"/>
        </w:rPr>
        <w:t>о</w:t>
      </w:r>
      <w:r w:rsidRPr="006C335B">
        <w:rPr>
          <w:iCs/>
          <w:sz w:val="22"/>
          <w:szCs w:val="22"/>
        </w:rPr>
        <w:t>сновные средства, незначительная доля денежных средств - ____</w:t>
      </w:r>
      <w:r w:rsidR="00D757F7" w:rsidRPr="006C335B">
        <w:rPr>
          <w:iCs/>
          <w:sz w:val="22"/>
          <w:szCs w:val="22"/>
        </w:rPr>
        <w:t>%.</w:t>
      </w:r>
    </w:p>
    <w:p w14:paraId="786A0D76" w14:textId="57732629" w:rsidR="00A30BA0" w:rsidRPr="006C335B" w:rsidRDefault="00A30BA0" w:rsidP="006E2E5F">
      <w:pPr>
        <w:tabs>
          <w:tab w:val="left" w:pos="0"/>
          <w:tab w:val="left" w:pos="1134"/>
        </w:tabs>
        <w:ind w:firstLine="709"/>
        <w:jc w:val="both"/>
        <w:rPr>
          <w:iCs/>
          <w:sz w:val="22"/>
          <w:szCs w:val="22"/>
        </w:rPr>
      </w:pPr>
      <w:r w:rsidRPr="006C335B">
        <w:rPr>
          <w:iCs/>
          <w:sz w:val="22"/>
          <w:szCs w:val="22"/>
        </w:rPr>
        <w:t>Пассив баланса на ____% сформирован за счет собственного капитала, ___% -</w:t>
      </w:r>
      <w:r w:rsidR="00837D0F" w:rsidRPr="006C335B">
        <w:rPr>
          <w:iCs/>
          <w:sz w:val="22"/>
          <w:szCs w:val="22"/>
        </w:rPr>
        <w:t xml:space="preserve"> кредиты и займы, ___ % кредиторская задолженность.</w:t>
      </w:r>
    </w:p>
    <w:p w14:paraId="179368F9"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Чистые активы </w:t>
      </w:r>
      <w:r w:rsidRPr="006C335B">
        <w:rPr>
          <w:i/>
          <w:sz w:val="22"/>
          <w:szCs w:val="22"/>
        </w:rPr>
        <w:t>положительные</w:t>
      </w:r>
      <w:r w:rsidRPr="006C335B">
        <w:rPr>
          <w:iCs/>
          <w:sz w:val="22"/>
          <w:szCs w:val="22"/>
        </w:rPr>
        <w:t>, составляют …………</w:t>
      </w:r>
    </w:p>
    <w:p w14:paraId="0D2ECABD"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Структура баланса </w:t>
      </w:r>
      <w:r w:rsidRPr="006C335B">
        <w:rPr>
          <w:i/>
          <w:sz w:val="22"/>
          <w:szCs w:val="22"/>
        </w:rPr>
        <w:t>удовлетворительная/не удовлетворительная</w:t>
      </w:r>
      <w:r w:rsidRPr="006C335B">
        <w:rPr>
          <w:iCs/>
          <w:sz w:val="22"/>
          <w:szCs w:val="22"/>
        </w:rPr>
        <w:t xml:space="preserve">. Зависимость от заемных (кредитных) источников финансирования </w:t>
      </w:r>
      <w:r w:rsidRPr="006C335B">
        <w:rPr>
          <w:i/>
          <w:sz w:val="22"/>
          <w:szCs w:val="22"/>
        </w:rPr>
        <w:t>незначительна/значительна</w:t>
      </w:r>
      <w:r w:rsidRPr="006C335B">
        <w:rPr>
          <w:iCs/>
          <w:sz w:val="22"/>
          <w:szCs w:val="22"/>
        </w:rPr>
        <w:t>.</w:t>
      </w:r>
    </w:p>
    <w:p w14:paraId="57246390" w14:textId="77777777" w:rsidR="00A30BA0" w:rsidRPr="006C335B" w:rsidRDefault="00A30BA0" w:rsidP="006E2E5F">
      <w:pPr>
        <w:tabs>
          <w:tab w:val="left" w:pos="0"/>
          <w:tab w:val="left" w:pos="1134"/>
        </w:tabs>
        <w:ind w:firstLine="709"/>
        <w:jc w:val="both"/>
        <w:rPr>
          <w:iCs/>
          <w:sz w:val="22"/>
          <w:szCs w:val="22"/>
        </w:rPr>
      </w:pPr>
    </w:p>
    <w:p w14:paraId="2A0C8047" w14:textId="77777777" w:rsidR="00A30BA0" w:rsidRPr="006C335B" w:rsidRDefault="00A30BA0" w:rsidP="006E2E5F">
      <w:pPr>
        <w:tabs>
          <w:tab w:val="left" w:pos="0"/>
          <w:tab w:val="left" w:pos="1134"/>
        </w:tabs>
        <w:ind w:firstLine="709"/>
        <w:jc w:val="both"/>
        <w:rPr>
          <w:i/>
          <w:sz w:val="22"/>
          <w:szCs w:val="22"/>
        </w:rPr>
      </w:pPr>
      <w:r w:rsidRPr="006C335B">
        <w:rPr>
          <w:i/>
          <w:sz w:val="22"/>
          <w:szCs w:val="22"/>
        </w:rPr>
        <w:t>Задолженность по налогам и сборам отсутствует, подтверждено справкой № ___ от __.__.____ г. и чеком от __.__.____г.(для режима повышенной готовности и ЧС не применять).</w:t>
      </w:r>
    </w:p>
    <w:p w14:paraId="3CA1EC06" w14:textId="77777777" w:rsidR="00A30BA0" w:rsidRPr="006C335B" w:rsidRDefault="00A30BA0" w:rsidP="006E2E5F">
      <w:pPr>
        <w:tabs>
          <w:tab w:val="left" w:pos="0"/>
          <w:tab w:val="left" w:pos="1134"/>
        </w:tabs>
        <w:ind w:firstLine="709"/>
        <w:jc w:val="both"/>
        <w:rPr>
          <w:iCs/>
          <w:sz w:val="22"/>
          <w:szCs w:val="22"/>
          <w:highlight w:val="green"/>
        </w:rPr>
      </w:pPr>
      <w:r w:rsidRPr="006C335B">
        <w:rPr>
          <w:iCs/>
          <w:color w:val="0000FF"/>
          <w:sz w:val="22"/>
          <w:szCs w:val="22"/>
          <w:highlight w:val="green"/>
        </w:rPr>
        <w:t xml:space="preserve"> </w:t>
      </w:r>
    </w:p>
    <w:p w14:paraId="2AE87FEB" w14:textId="77777777" w:rsidR="00A30BA0" w:rsidRPr="006C335B" w:rsidRDefault="00A30BA0" w:rsidP="006E2E5F">
      <w:pPr>
        <w:tabs>
          <w:tab w:val="left" w:pos="2637"/>
        </w:tabs>
        <w:jc w:val="center"/>
        <w:rPr>
          <w:b/>
          <w:sz w:val="22"/>
          <w:szCs w:val="22"/>
        </w:rPr>
      </w:pPr>
      <w:r w:rsidRPr="006C335B">
        <w:rPr>
          <w:b/>
          <w:sz w:val="22"/>
          <w:szCs w:val="22"/>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6C335B" w14:paraId="05D350F9" w14:textId="77777777" w:rsidTr="00A30BA0">
        <w:trPr>
          <w:cantSplit/>
        </w:trPr>
        <w:tc>
          <w:tcPr>
            <w:tcW w:w="378" w:type="pct"/>
            <w:vAlign w:val="center"/>
          </w:tcPr>
          <w:p w14:paraId="348016C4"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30F6201E"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6D3ADA3D"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41CCF942" w14:textId="77777777" w:rsidTr="00A30BA0">
        <w:trPr>
          <w:cantSplit/>
        </w:trPr>
        <w:tc>
          <w:tcPr>
            <w:tcW w:w="378" w:type="pct"/>
          </w:tcPr>
          <w:p w14:paraId="16D608D9"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2C1E1CA3" w14:textId="77777777" w:rsidR="00A30BA0" w:rsidRPr="006C335B" w:rsidRDefault="00A30BA0" w:rsidP="006E2E5F">
            <w:pPr>
              <w:keepNext/>
              <w:outlineLvl w:val="2"/>
              <w:rPr>
                <w:sz w:val="22"/>
                <w:szCs w:val="22"/>
              </w:rPr>
            </w:pPr>
          </w:p>
        </w:tc>
        <w:tc>
          <w:tcPr>
            <w:tcW w:w="1008" w:type="pct"/>
          </w:tcPr>
          <w:p w14:paraId="1A3D6EB6" w14:textId="77777777" w:rsidR="00A30BA0" w:rsidRPr="006C335B" w:rsidRDefault="00A30BA0" w:rsidP="006E2E5F">
            <w:pPr>
              <w:keepNext/>
              <w:jc w:val="center"/>
              <w:outlineLvl w:val="2"/>
              <w:rPr>
                <w:sz w:val="22"/>
                <w:szCs w:val="22"/>
              </w:rPr>
            </w:pPr>
          </w:p>
        </w:tc>
      </w:tr>
      <w:tr w:rsidR="00A30BA0" w:rsidRPr="006C335B" w14:paraId="231C5823" w14:textId="77777777" w:rsidTr="00A30BA0">
        <w:trPr>
          <w:cantSplit/>
        </w:trPr>
        <w:tc>
          <w:tcPr>
            <w:tcW w:w="378" w:type="pct"/>
          </w:tcPr>
          <w:p w14:paraId="6F833B34"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18833F1E" w14:textId="77777777" w:rsidR="00A30BA0" w:rsidRPr="006C335B" w:rsidRDefault="00A30BA0" w:rsidP="006E2E5F">
            <w:pPr>
              <w:keepNext/>
              <w:outlineLvl w:val="2"/>
              <w:rPr>
                <w:sz w:val="22"/>
                <w:szCs w:val="22"/>
              </w:rPr>
            </w:pPr>
          </w:p>
        </w:tc>
        <w:tc>
          <w:tcPr>
            <w:tcW w:w="1008" w:type="pct"/>
          </w:tcPr>
          <w:p w14:paraId="7E1913DF" w14:textId="77777777" w:rsidR="00A30BA0" w:rsidRPr="006C335B" w:rsidRDefault="00A30BA0" w:rsidP="006E2E5F">
            <w:pPr>
              <w:keepNext/>
              <w:jc w:val="center"/>
              <w:outlineLvl w:val="2"/>
              <w:rPr>
                <w:sz w:val="22"/>
                <w:szCs w:val="22"/>
              </w:rPr>
            </w:pPr>
          </w:p>
        </w:tc>
      </w:tr>
      <w:tr w:rsidR="00A30BA0" w:rsidRPr="006C335B" w14:paraId="4C22A528" w14:textId="77777777" w:rsidTr="00A30BA0">
        <w:trPr>
          <w:cantSplit/>
        </w:trPr>
        <w:tc>
          <w:tcPr>
            <w:tcW w:w="378" w:type="pct"/>
          </w:tcPr>
          <w:p w14:paraId="116DEF97" w14:textId="77777777" w:rsidR="00A30BA0" w:rsidRPr="006C335B" w:rsidRDefault="00A30BA0" w:rsidP="006E2E5F">
            <w:pPr>
              <w:keepNext/>
              <w:jc w:val="center"/>
              <w:outlineLvl w:val="2"/>
              <w:rPr>
                <w:sz w:val="22"/>
                <w:szCs w:val="22"/>
              </w:rPr>
            </w:pPr>
          </w:p>
        </w:tc>
        <w:tc>
          <w:tcPr>
            <w:tcW w:w="3614" w:type="pct"/>
          </w:tcPr>
          <w:p w14:paraId="418D2229"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E646279" w14:textId="77777777" w:rsidR="00A30BA0" w:rsidRPr="006C335B" w:rsidRDefault="00A30BA0" w:rsidP="006E2E5F">
            <w:pPr>
              <w:keepNext/>
              <w:jc w:val="center"/>
              <w:outlineLvl w:val="2"/>
              <w:rPr>
                <w:sz w:val="22"/>
                <w:szCs w:val="22"/>
              </w:rPr>
            </w:pPr>
          </w:p>
        </w:tc>
      </w:tr>
    </w:tbl>
    <w:p w14:paraId="6826CA44" w14:textId="77777777" w:rsidR="00A30BA0" w:rsidRPr="006C335B" w:rsidRDefault="00A30BA0" w:rsidP="006E2E5F">
      <w:pPr>
        <w:jc w:val="right"/>
        <w:rPr>
          <w:sz w:val="22"/>
          <w:szCs w:val="22"/>
        </w:rPr>
      </w:pPr>
    </w:p>
    <w:p w14:paraId="332A91A2" w14:textId="77777777" w:rsidR="00A30BA0" w:rsidRPr="006C335B" w:rsidRDefault="00A30BA0" w:rsidP="006E2E5F">
      <w:pPr>
        <w:tabs>
          <w:tab w:val="left" w:pos="2637"/>
        </w:tabs>
        <w:jc w:val="center"/>
        <w:rPr>
          <w:b/>
          <w:sz w:val="22"/>
          <w:szCs w:val="22"/>
        </w:rPr>
      </w:pPr>
      <w:r w:rsidRPr="006C335B">
        <w:rPr>
          <w:b/>
          <w:sz w:val="22"/>
          <w:szCs w:val="22"/>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1"/>
        <w:gridCol w:w="7088"/>
        <w:gridCol w:w="1977"/>
      </w:tblGrid>
      <w:tr w:rsidR="00A30BA0" w:rsidRPr="006C335B" w14:paraId="27835FD6" w14:textId="77777777" w:rsidTr="00A30BA0">
        <w:trPr>
          <w:cantSplit/>
        </w:trPr>
        <w:tc>
          <w:tcPr>
            <w:tcW w:w="378" w:type="pct"/>
            <w:vAlign w:val="center"/>
          </w:tcPr>
          <w:p w14:paraId="0321C228" w14:textId="77777777" w:rsidR="00A30BA0" w:rsidRPr="006C335B" w:rsidRDefault="00A30BA0" w:rsidP="006E2E5F">
            <w:pPr>
              <w:keepNext/>
              <w:jc w:val="center"/>
              <w:outlineLvl w:val="2"/>
              <w:rPr>
                <w:sz w:val="22"/>
                <w:szCs w:val="22"/>
              </w:rPr>
            </w:pPr>
            <w:r w:rsidRPr="006C335B">
              <w:rPr>
                <w:sz w:val="22"/>
                <w:szCs w:val="22"/>
              </w:rPr>
              <w:t>№ п/п</w:t>
            </w:r>
          </w:p>
        </w:tc>
        <w:tc>
          <w:tcPr>
            <w:tcW w:w="3614" w:type="pct"/>
            <w:vAlign w:val="center"/>
          </w:tcPr>
          <w:p w14:paraId="412224E4" w14:textId="77777777" w:rsidR="00A30BA0" w:rsidRPr="006C335B" w:rsidRDefault="00A30BA0" w:rsidP="006E2E5F">
            <w:pPr>
              <w:keepNext/>
              <w:jc w:val="center"/>
              <w:outlineLvl w:val="2"/>
              <w:rPr>
                <w:sz w:val="22"/>
                <w:szCs w:val="22"/>
              </w:rPr>
            </w:pPr>
            <w:r w:rsidRPr="006C335B">
              <w:rPr>
                <w:sz w:val="22"/>
                <w:szCs w:val="22"/>
              </w:rPr>
              <w:t xml:space="preserve">Наименование </w:t>
            </w:r>
          </w:p>
        </w:tc>
        <w:tc>
          <w:tcPr>
            <w:tcW w:w="1008" w:type="pct"/>
            <w:vAlign w:val="center"/>
          </w:tcPr>
          <w:p w14:paraId="55EE06B0" w14:textId="77777777" w:rsidR="00A30BA0" w:rsidRPr="006C335B" w:rsidRDefault="00A30BA0" w:rsidP="006E2E5F">
            <w:pPr>
              <w:keepNext/>
              <w:jc w:val="center"/>
              <w:outlineLvl w:val="2"/>
              <w:rPr>
                <w:sz w:val="22"/>
                <w:szCs w:val="22"/>
              </w:rPr>
            </w:pPr>
            <w:r w:rsidRPr="006C335B">
              <w:rPr>
                <w:sz w:val="22"/>
                <w:szCs w:val="22"/>
              </w:rPr>
              <w:t>Сумма, тыс.руб.</w:t>
            </w:r>
          </w:p>
        </w:tc>
      </w:tr>
      <w:tr w:rsidR="00A30BA0" w:rsidRPr="006C335B" w14:paraId="0726CBEC" w14:textId="77777777" w:rsidTr="00A30BA0">
        <w:trPr>
          <w:cantSplit/>
        </w:trPr>
        <w:tc>
          <w:tcPr>
            <w:tcW w:w="378" w:type="pct"/>
          </w:tcPr>
          <w:p w14:paraId="76005CAC" w14:textId="77777777" w:rsidR="00A30BA0" w:rsidRPr="006C335B" w:rsidRDefault="00A30BA0" w:rsidP="006E2E5F">
            <w:pPr>
              <w:keepNext/>
              <w:jc w:val="right"/>
              <w:outlineLvl w:val="2"/>
              <w:rPr>
                <w:sz w:val="22"/>
                <w:szCs w:val="22"/>
              </w:rPr>
            </w:pPr>
            <w:r w:rsidRPr="006C335B">
              <w:rPr>
                <w:sz w:val="22"/>
                <w:szCs w:val="22"/>
              </w:rPr>
              <w:t>1.</w:t>
            </w:r>
          </w:p>
        </w:tc>
        <w:tc>
          <w:tcPr>
            <w:tcW w:w="3614" w:type="pct"/>
          </w:tcPr>
          <w:p w14:paraId="06F01AB7" w14:textId="77777777" w:rsidR="00A30BA0" w:rsidRPr="006C335B" w:rsidRDefault="00A30BA0" w:rsidP="006E2E5F">
            <w:pPr>
              <w:keepNext/>
              <w:outlineLvl w:val="2"/>
              <w:rPr>
                <w:sz w:val="22"/>
                <w:szCs w:val="22"/>
              </w:rPr>
            </w:pPr>
          </w:p>
        </w:tc>
        <w:tc>
          <w:tcPr>
            <w:tcW w:w="1008" w:type="pct"/>
          </w:tcPr>
          <w:p w14:paraId="443D8512" w14:textId="77777777" w:rsidR="00A30BA0" w:rsidRPr="006C335B" w:rsidRDefault="00A30BA0" w:rsidP="006E2E5F">
            <w:pPr>
              <w:keepNext/>
              <w:jc w:val="center"/>
              <w:outlineLvl w:val="2"/>
              <w:rPr>
                <w:sz w:val="22"/>
                <w:szCs w:val="22"/>
              </w:rPr>
            </w:pPr>
          </w:p>
        </w:tc>
      </w:tr>
      <w:tr w:rsidR="00A30BA0" w:rsidRPr="006C335B" w14:paraId="065D0CEB" w14:textId="77777777" w:rsidTr="00A30BA0">
        <w:trPr>
          <w:cantSplit/>
        </w:trPr>
        <w:tc>
          <w:tcPr>
            <w:tcW w:w="378" w:type="pct"/>
          </w:tcPr>
          <w:p w14:paraId="7669E20A" w14:textId="77777777" w:rsidR="00A30BA0" w:rsidRPr="006C335B" w:rsidRDefault="00A30BA0" w:rsidP="006E2E5F">
            <w:pPr>
              <w:keepNext/>
              <w:jc w:val="right"/>
              <w:outlineLvl w:val="2"/>
              <w:rPr>
                <w:sz w:val="22"/>
                <w:szCs w:val="22"/>
              </w:rPr>
            </w:pPr>
            <w:r w:rsidRPr="006C335B">
              <w:rPr>
                <w:sz w:val="22"/>
                <w:szCs w:val="22"/>
              </w:rPr>
              <w:t>2.</w:t>
            </w:r>
          </w:p>
        </w:tc>
        <w:tc>
          <w:tcPr>
            <w:tcW w:w="3614" w:type="pct"/>
          </w:tcPr>
          <w:p w14:paraId="57119A82" w14:textId="77777777" w:rsidR="00A30BA0" w:rsidRPr="006C335B" w:rsidRDefault="00A30BA0" w:rsidP="006E2E5F">
            <w:pPr>
              <w:keepNext/>
              <w:outlineLvl w:val="2"/>
              <w:rPr>
                <w:sz w:val="22"/>
                <w:szCs w:val="22"/>
              </w:rPr>
            </w:pPr>
          </w:p>
        </w:tc>
        <w:tc>
          <w:tcPr>
            <w:tcW w:w="1008" w:type="pct"/>
          </w:tcPr>
          <w:p w14:paraId="59615740" w14:textId="77777777" w:rsidR="00A30BA0" w:rsidRPr="006C335B" w:rsidRDefault="00A30BA0" w:rsidP="006E2E5F">
            <w:pPr>
              <w:keepNext/>
              <w:jc w:val="center"/>
              <w:outlineLvl w:val="2"/>
              <w:rPr>
                <w:sz w:val="22"/>
                <w:szCs w:val="22"/>
              </w:rPr>
            </w:pPr>
          </w:p>
        </w:tc>
      </w:tr>
      <w:tr w:rsidR="00A30BA0" w:rsidRPr="006C335B" w14:paraId="4171AF89" w14:textId="77777777" w:rsidTr="00A30BA0">
        <w:trPr>
          <w:cantSplit/>
        </w:trPr>
        <w:tc>
          <w:tcPr>
            <w:tcW w:w="378" w:type="pct"/>
          </w:tcPr>
          <w:p w14:paraId="3AC53E9B" w14:textId="77777777" w:rsidR="00A30BA0" w:rsidRPr="006C335B" w:rsidRDefault="00A30BA0" w:rsidP="006E2E5F">
            <w:pPr>
              <w:keepNext/>
              <w:jc w:val="center"/>
              <w:outlineLvl w:val="2"/>
              <w:rPr>
                <w:sz w:val="22"/>
                <w:szCs w:val="22"/>
              </w:rPr>
            </w:pPr>
          </w:p>
        </w:tc>
        <w:tc>
          <w:tcPr>
            <w:tcW w:w="3614" w:type="pct"/>
          </w:tcPr>
          <w:p w14:paraId="3BFF92BB" w14:textId="77777777" w:rsidR="00A30BA0" w:rsidRPr="006C335B" w:rsidRDefault="00A30BA0" w:rsidP="006E2E5F">
            <w:pPr>
              <w:keepNext/>
              <w:outlineLvl w:val="2"/>
              <w:rPr>
                <w:sz w:val="22"/>
                <w:szCs w:val="22"/>
              </w:rPr>
            </w:pPr>
            <w:r w:rsidRPr="006C335B">
              <w:rPr>
                <w:sz w:val="22"/>
                <w:szCs w:val="22"/>
              </w:rPr>
              <w:t>ИТОГО</w:t>
            </w:r>
          </w:p>
        </w:tc>
        <w:tc>
          <w:tcPr>
            <w:tcW w:w="1008" w:type="pct"/>
          </w:tcPr>
          <w:p w14:paraId="56ACE247" w14:textId="77777777" w:rsidR="00A30BA0" w:rsidRPr="006C335B" w:rsidRDefault="00A30BA0" w:rsidP="006E2E5F">
            <w:pPr>
              <w:keepNext/>
              <w:jc w:val="center"/>
              <w:outlineLvl w:val="2"/>
              <w:rPr>
                <w:sz w:val="22"/>
                <w:szCs w:val="22"/>
              </w:rPr>
            </w:pPr>
          </w:p>
        </w:tc>
      </w:tr>
    </w:tbl>
    <w:p w14:paraId="4167EA45" w14:textId="77777777" w:rsidR="00A30BA0" w:rsidRPr="006C335B" w:rsidRDefault="00A30BA0" w:rsidP="006E2E5F">
      <w:pPr>
        <w:tabs>
          <w:tab w:val="left" w:pos="2637"/>
        </w:tabs>
        <w:jc w:val="center"/>
        <w:rPr>
          <w:b/>
          <w:sz w:val="22"/>
          <w:szCs w:val="22"/>
        </w:rPr>
      </w:pPr>
    </w:p>
    <w:p w14:paraId="4A932831" w14:textId="77777777" w:rsidR="00A30BA0" w:rsidRPr="006C335B" w:rsidRDefault="00A30BA0" w:rsidP="006E2E5F">
      <w:pPr>
        <w:tabs>
          <w:tab w:val="left" w:pos="2637"/>
        </w:tabs>
        <w:jc w:val="center"/>
        <w:rPr>
          <w:b/>
          <w:sz w:val="22"/>
          <w:szCs w:val="22"/>
        </w:rPr>
      </w:pPr>
      <w:r w:rsidRPr="006C335B">
        <w:rPr>
          <w:b/>
          <w:sz w:val="22"/>
          <w:szCs w:val="22"/>
        </w:rPr>
        <w:t>Расшифровка дебиторской и кредиторской задолженности</w:t>
      </w:r>
    </w:p>
    <w:p w14:paraId="0A79B273" w14:textId="77777777" w:rsidR="00A30BA0" w:rsidRPr="006C335B" w:rsidRDefault="00A30BA0" w:rsidP="006E2E5F">
      <w:pPr>
        <w:tabs>
          <w:tab w:val="left" w:pos="2637"/>
        </w:tabs>
        <w:jc w:val="center"/>
        <w:rPr>
          <w:b/>
          <w:sz w:val="22"/>
          <w:szCs w:val="22"/>
        </w:rPr>
      </w:pPr>
      <w:r w:rsidRPr="006C335B">
        <w:rPr>
          <w:b/>
          <w:sz w:val="22"/>
          <w:szCs w:val="22"/>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4390"/>
        <w:gridCol w:w="1257"/>
        <w:gridCol w:w="1626"/>
        <w:gridCol w:w="1822"/>
      </w:tblGrid>
      <w:tr w:rsidR="00A30BA0" w:rsidRPr="006C335B" w14:paraId="3CF6029C" w14:textId="77777777" w:rsidTr="00A30BA0">
        <w:trPr>
          <w:cantSplit/>
        </w:trPr>
        <w:tc>
          <w:tcPr>
            <w:tcW w:w="412" w:type="pct"/>
            <w:vAlign w:val="center"/>
          </w:tcPr>
          <w:p w14:paraId="79BFA6A9" w14:textId="77777777" w:rsidR="00A30BA0" w:rsidRPr="006C335B" w:rsidRDefault="00A30BA0" w:rsidP="006E2E5F">
            <w:pPr>
              <w:keepNext/>
              <w:jc w:val="center"/>
              <w:outlineLvl w:val="2"/>
              <w:rPr>
                <w:sz w:val="22"/>
                <w:szCs w:val="22"/>
              </w:rPr>
            </w:pPr>
            <w:r w:rsidRPr="006C335B">
              <w:rPr>
                <w:sz w:val="22"/>
                <w:szCs w:val="22"/>
              </w:rPr>
              <w:lastRenderedPageBreak/>
              <w:t>№ п/п</w:t>
            </w:r>
          </w:p>
        </w:tc>
        <w:tc>
          <w:tcPr>
            <w:tcW w:w="2215" w:type="pct"/>
            <w:vAlign w:val="center"/>
          </w:tcPr>
          <w:p w14:paraId="4869AD23"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34" w:type="pct"/>
            <w:vAlign w:val="center"/>
          </w:tcPr>
          <w:p w14:paraId="1923E86A"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1197F60A" w14:textId="77777777" w:rsidR="00A30BA0" w:rsidRPr="006C335B" w:rsidRDefault="00A30BA0" w:rsidP="006E2E5F">
            <w:pPr>
              <w:keepNext/>
              <w:jc w:val="center"/>
              <w:outlineLvl w:val="2"/>
              <w:rPr>
                <w:sz w:val="22"/>
                <w:szCs w:val="22"/>
              </w:rPr>
            </w:pPr>
            <w:r w:rsidRPr="006C335B">
              <w:rPr>
                <w:sz w:val="22"/>
                <w:szCs w:val="22"/>
              </w:rPr>
              <w:t>тыс. руб.</w:t>
            </w:r>
          </w:p>
        </w:tc>
        <w:tc>
          <w:tcPr>
            <w:tcW w:w="820" w:type="pct"/>
            <w:vAlign w:val="center"/>
          </w:tcPr>
          <w:p w14:paraId="0DC694B5"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918" w:type="pct"/>
            <w:vAlign w:val="center"/>
          </w:tcPr>
          <w:p w14:paraId="1643AAA4"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40F56770" w14:textId="77777777" w:rsidTr="00A30BA0">
        <w:trPr>
          <w:cantSplit/>
        </w:trPr>
        <w:tc>
          <w:tcPr>
            <w:tcW w:w="412" w:type="pct"/>
          </w:tcPr>
          <w:p w14:paraId="44CEFAE1"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88" w:type="pct"/>
            <w:gridSpan w:val="4"/>
          </w:tcPr>
          <w:p w14:paraId="537B6C45" w14:textId="77777777" w:rsidR="00A30BA0" w:rsidRPr="006C335B" w:rsidRDefault="00A30BA0" w:rsidP="006E2E5F">
            <w:pPr>
              <w:keepNext/>
              <w:outlineLvl w:val="2"/>
              <w:rPr>
                <w:sz w:val="22"/>
                <w:szCs w:val="22"/>
              </w:rPr>
            </w:pPr>
            <w:r w:rsidRPr="006C335B">
              <w:rPr>
                <w:sz w:val="22"/>
                <w:szCs w:val="22"/>
              </w:rPr>
              <w:t>Дебиторская задолженность:</w:t>
            </w:r>
          </w:p>
        </w:tc>
      </w:tr>
      <w:tr w:rsidR="00A30BA0" w:rsidRPr="006C335B" w14:paraId="47E45FA0" w14:textId="77777777" w:rsidTr="00A30BA0">
        <w:trPr>
          <w:cantSplit/>
        </w:trPr>
        <w:tc>
          <w:tcPr>
            <w:tcW w:w="412" w:type="pct"/>
          </w:tcPr>
          <w:p w14:paraId="218DFB65"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5EF22503" w14:textId="77777777" w:rsidR="00A30BA0" w:rsidRPr="006C335B" w:rsidRDefault="00A30BA0" w:rsidP="006E2E5F">
            <w:pPr>
              <w:keepNext/>
              <w:outlineLvl w:val="2"/>
              <w:rPr>
                <w:sz w:val="22"/>
                <w:szCs w:val="22"/>
              </w:rPr>
            </w:pPr>
          </w:p>
        </w:tc>
        <w:tc>
          <w:tcPr>
            <w:tcW w:w="634" w:type="pct"/>
          </w:tcPr>
          <w:p w14:paraId="0A82BD55" w14:textId="77777777" w:rsidR="00A30BA0" w:rsidRPr="006C335B" w:rsidRDefault="00A30BA0" w:rsidP="006E2E5F">
            <w:pPr>
              <w:keepNext/>
              <w:outlineLvl w:val="2"/>
              <w:rPr>
                <w:sz w:val="22"/>
                <w:szCs w:val="22"/>
              </w:rPr>
            </w:pPr>
          </w:p>
        </w:tc>
        <w:tc>
          <w:tcPr>
            <w:tcW w:w="820" w:type="pct"/>
          </w:tcPr>
          <w:p w14:paraId="54A6262B" w14:textId="77777777" w:rsidR="00A30BA0" w:rsidRPr="006C335B" w:rsidRDefault="00A30BA0" w:rsidP="006E2E5F">
            <w:pPr>
              <w:keepNext/>
              <w:outlineLvl w:val="2"/>
              <w:rPr>
                <w:sz w:val="22"/>
                <w:szCs w:val="22"/>
              </w:rPr>
            </w:pPr>
          </w:p>
        </w:tc>
        <w:tc>
          <w:tcPr>
            <w:tcW w:w="918" w:type="pct"/>
          </w:tcPr>
          <w:p w14:paraId="0513139F" w14:textId="77777777" w:rsidR="00A30BA0" w:rsidRPr="006C335B" w:rsidRDefault="00A30BA0" w:rsidP="006E2E5F">
            <w:pPr>
              <w:keepNext/>
              <w:outlineLvl w:val="2"/>
              <w:rPr>
                <w:sz w:val="22"/>
                <w:szCs w:val="22"/>
              </w:rPr>
            </w:pPr>
          </w:p>
        </w:tc>
      </w:tr>
      <w:tr w:rsidR="00A30BA0" w:rsidRPr="006C335B" w14:paraId="6B95FE15" w14:textId="77777777" w:rsidTr="00A30BA0">
        <w:trPr>
          <w:cantSplit/>
        </w:trPr>
        <w:tc>
          <w:tcPr>
            <w:tcW w:w="412" w:type="pct"/>
          </w:tcPr>
          <w:p w14:paraId="1F35650E"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5E727B16" w14:textId="77777777" w:rsidR="00A30BA0" w:rsidRPr="006C335B" w:rsidRDefault="00A30BA0" w:rsidP="006E2E5F">
            <w:pPr>
              <w:keepNext/>
              <w:outlineLvl w:val="2"/>
              <w:rPr>
                <w:sz w:val="22"/>
                <w:szCs w:val="22"/>
              </w:rPr>
            </w:pPr>
          </w:p>
        </w:tc>
        <w:tc>
          <w:tcPr>
            <w:tcW w:w="634" w:type="pct"/>
          </w:tcPr>
          <w:p w14:paraId="68E8F340" w14:textId="77777777" w:rsidR="00A30BA0" w:rsidRPr="006C335B" w:rsidRDefault="00A30BA0" w:rsidP="006E2E5F">
            <w:pPr>
              <w:keepNext/>
              <w:outlineLvl w:val="2"/>
              <w:rPr>
                <w:sz w:val="22"/>
                <w:szCs w:val="22"/>
              </w:rPr>
            </w:pPr>
          </w:p>
        </w:tc>
        <w:tc>
          <w:tcPr>
            <w:tcW w:w="820" w:type="pct"/>
          </w:tcPr>
          <w:p w14:paraId="4BC8CC8B" w14:textId="77777777" w:rsidR="00A30BA0" w:rsidRPr="006C335B" w:rsidRDefault="00A30BA0" w:rsidP="006E2E5F">
            <w:pPr>
              <w:keepNext/>
              <w:outlineLvl w:val="2"/>
              <w:rPr>
                <w:sz w:val="22"/>
                <w:szCs w:val="22"/>
              </w:rPr>
            </w:pPr>
          </w:p>
        </w:tc>
        <w:tc>
          <w:tcPr>
            <w:tcW w:w="918" w:type="pct"/>
          </w:tcPr>
          <w:p w14:paraId="715BD8B8" w14:textId="77777777" w:rsidR="00A30BA0" w:rsidRPr="006C335B" w:rsidRDefault="00A30BA0" w:rsidP="006E2E5F">
            <w:pPr>
              <w:keepNext/>
              <w:outlineLvl w:val="2"/>
              <w:rPr>
                <w:sz w:val="22"/>
                <w:szCs w:val="22"/>
              </w:rPr>
            </w:pPr>
          </w:p>
        </w:tc>
      </w:tr>
      <w:tr w:rsidR="00A30BA0" w:rsidRPr="006C335B" w14:paraId="51696ED2" w14:textId="77777777" w:rsidTr="00A30BA0">
        <w:trPr>
          <w:cantSplit/>
        </w:trPr>
        <w:tc>
          <w:tcPr>
            <w:tcW w:w="412" w:type="pct"/>
          </w:tcPr>
          <w:p w14:paraId="7441538D"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092F4608" w14:textId="77777777" w:rsidR="00A30BA0" w:rsidRPr="006C335B" w:rsidRDefault="00A30BA0" w:rsidP="006E2E5F">
            <w:pPr>
              <w:keepNext/>
              <w:outlineLvl w:val="2"/>
              <w:rPr>
                <w:sz w:val="22"/>
                <w:szCs w:val="22"/>
              </w:rPr>
            </w:pPr>
          </w:p>
        </w:tc>
        <w:tc>
          <w:tcPr>
            <w:tcW w:w="634" w:type="pct"/>
          </w:tcPr>
          <w:p w14:paraId="759E537B" w14:textId="77777777" w:rsidR="00A30BA0" w:rsidRPr="006C335B" w:rsidRDefault="00A30BA0" w:rsidP="006E2E5F">
            <w:pPr>
              <w:keepNext/>
              <w:outlineLvl w:val="2"/>
              <w:rPr>
                <w:sz w:val="22"/>
                <w:szCs w:val="22"/>
              </w:rPr>
            </w:pPr>
          </w:p>
        </w:tc>
        <w:tc>
          <w:tcPr>
            <w:tcW w:w="820" w:type="pct"/>
          </w:tcPr>
          <w:p w14:paraId="55F586D3" w14:textId="77777777" w:rsidR="00A30BA0" w:rsidRPr="006C335B" w:rsidRDefault="00A30BA0" w:rsidP="006E2E5F">
            <w:pPr>
              <w:keepNext/>
              <w:outlineLvl w:val="2"/>
              <w:rPr>
                <w:sz w:val="22"/>
                <w:szCs w:val="22"/>
              </w:rPr>
            </w:pPr>
          </w:p>
        </w:tc>
        <w:tc>
          <w:tcPr>
            <w:tcW w:w="918" w:type="pct"/>
          </w:tcPr>
          <w:p w14:paraId="47423148" w14:textId="77777777" w:rsidR="00A30BA0" w:rsidRPr="006C335B" w:rsidRDefault="00A30BA0" w:rsidP="006E2E5F">
            <w:pPr>
              <w:keepNext/>
              <w:outlineLvl w:val="2"/>
              <w:rPr>
                <w:sz w:val="22"/>
                <w:szCs w:val="22"/>
              </w:rPr>
            </w:pPr>
          </w:p>
        </w:tc>
      </w:tr>
      <w:tr w:rsidR="00A30BA0" w:rsidRPr="006C335B" w14:paraId="040B92B4" w14:textId="77777777" w:rsidTr="00A30BA0">
        <w:trPr>
          <w:cantSplit/>
        </w:trPr>
        <w:tc>
          <w:tcPr>
            <w:tcW w:w="412" w:type="pct"/>
          </w:tcPr>
          <w:p w14:paraId="54CD5C0F"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88" w:type="pct"/>
            <w:gridSpan w:val="4"/>
          </w:tcPr>
          <w:p w14:paraId="65518942" w14:textId="77777777" w:rsidR="00A30BA0" w:rsidRPr="006C335B" w:rsidRDefault="00A30BA0" w:rsidP="006E2E5F">
            <w:pPr>
              <w:keepNext/>
              <w:outlineLvl w:val="2"/>
              <w:rPr>
                <w:sz w:val="22"/>
                <w:szCs w:val="22"/>
              </w:rPr>
            </w:pPr>
            <w:r w:rsidRPr="006C335B">
              <w:rPr>
                <w:sz w:val="22"/>
                <w:szCs w:val="22"/>
              </w:rPr>
              <w:t>Кредиторская задолженность:</w:t>
            </w:r>
          </w:p>
        </w:tc>
      </w:tr>
      <w:tr w:rsidR="00A30BA0" w:rsidRPr="006C335B" w14:paraId="5B00BF66" w14:textId="77777777" w:rsidTr="00A30BA0">
        <w:trPr>
          <w:cantSplit/>
        </w:trPr>
        <w:tc>
          <w:tcPr>
            <w:tcW w:w="412" w:type="pct"/>
          </w:tcPr>
          <w:p w14:paraId="4B07C22E" w14:textId="77777777" w:rsidR="00A30BA0" w:rsidRPr="006C335B" w:rsidRDefault="00A30BA0" w:rsidP="006E2E5F">
            <w:pPr>
              <w:keepNext/>
              <w:jc w:val="right"/>
              <w:outlineLvl w:val="2"/>
              <w:rPr>
                <w:sz w:val="22"/>
                <w:szCs w:val="22"/>
              </w:rPr>
            </w:pPr>
            <w:r w:rsidRPr="006C335B">
              <w:rPr>
                <w:sz w:val="22"/>
                <w:szCs w:val="22"/>
              </w:rPr>
              <w:t>1.</w:t>
            </w:r>
          </w:p>
        </w:tc>
        <w:tc>
          <w:tcPr>
            <w:tcW w:w="2215" w:type="pct"/>
          </w:tcPr>
          <w:p w14:paraId="03B140CC" w14:textId="77777777" w:rsidR="00A30BA0" w:rsidRPr="006C335B" w:rsidRDefault="00A30BA0" w:rsidP="006E2E5F">
            <w:pPr>
              <w:keepNext/>
              <w:outlineLvl w:val="2"/>
              <w:rPr>
                <w:sz w:val="22"/>
                <w:szCs w:val="22"/>
              </w:rPr>
            </w:pPr>
          </w:p>
        </w:tc>
        <w:tc>
          <w:tcPr>
            <w:tcW w:w="634" w:type="pct"/>
          </w:tcPr>
          <w:p w14:paraId="420F7CAB" w14:textId="77777777" w:rsidR="00A30BA0" w:rsidRPr="006C335B" w:rsidRDefault="00A30BA0" w:rsidP="006E2E5F">
            <w:pPr>
              <w:keepNext/>
              <w:outlineLvl w:val="2"/>
              <w:rPr>
                <w:sz w:val="22"/>
                <w:szCs w:val="22"/>
              </w:rPr>
            </w:pPr>
          </w:p>
        </w:tc>
        <w:tc>
          <w:tcPr>
            <w:tcW w:w="820" w:type="pct"/>
          </w:tcPr>
          <w:p w14:paraId="672E8C8D" w14:textId="77777777" w:rsidR="00A30BA0" w:rsidRPr="006C335B" w:rsidRDefault="00A30BA0" w:rsidP="006E2E5F">
            <w:pPr>
              <w:keepNext/>
              <w:outlineLvl w:val="2"/>
              <w:rPr>
                <w:sz w:val="22"/>
                <w:szCs w:val="22"/>
              </w:rPr>
            </w:pPr>
          </w:p>
        </w:tc>
        <w:tc>
          <w:tcPr>
            <w:tcW w:w="918" w:type="pct"/>
          </w:tcPr>
          <w:p w14:paraId="7FD2F4A8" w14:textId="77777777" w:rsidR="00A30BA0" w:rsidRPr="006C335B" w:rsidRDefault="00A30BA0" w:rsidP="006E2E5F">
            <w:pPr>
              <w:keepNext/>
              <w:outlineLvl w:val="2"/>
              <w:rPr>
                <w:sz w:val="22"/>
                <w:szCs w:val="22"/>
              </w:rPr>
            </w:pPr>
          </w:p>
        </w:tc>
      </w:tr>
      <w:tr w:rsidR="00A30BA0" w:rsidRPr="006C335B" w14:paraId="182FD554" w14:textId="77777777" w:rsidTr="00A30BA0">
        <w:trPr>
          <w:cantSplit/>
        </w:trPr>
        <w:tc>
          <w:tcPr>
            <w:tcW w:w="412" w:type="pct"/>
          </w:tcPr>
          <w:p w14:paraId="46BB9B53" w14:textId="77777777" w:rsidR="00A30BA0" w:rsidRPr="006C335B" w:rsidRDefault="00A30BA0" w:rsidP="006E2E5F">
            <w:pPr>
              <w:keepNext/>
              <w:jc w:val="right"/>
              <w:outlineLvl w:val="2"/>
              <w:rPr>
                <w:sz w:val="22"/>
                <w:szCs w:val="22"/>
              </w:rPr>
            </w:pPr>
            <w:r w:rsidRPr="006C335B">
              <w:rPr>
                <w:sz w:val="22"/>
                <w:szCs w:val="22"/>
              </w:rPr>
              <w:t>2.</w:t>
            </w:r>
          </w:p>
        </w:tc>
        <w:tc>
          <w:tcPr>
            <w:tcW w:w="2215" w:type="pct"/>
          </w:tcPr>
          <w:p w14:paraId="26428EE1" w14:textId="77777777" w:rsidR="00A30BA0" w:rsidRPr="006C335B" w:rsidRDefault="00A30BA0" w:rsidP="006E2E5F">
            <w:pPr>
              <w:keepNext/>
              <w:outlineLvl w:val="2"/>
              <w:rPr>
                <w:sz w:val="22"/>
                <w:szCs w:val="22"/>
              </w:rPr>
            </w:pPr>
          </w:p>
        </w:tc>
        <w:tc>
          <w:tcPr>
            <w:tcW w:w="634" w:type="pct"/>
          </w:tcPr>
          <w:p w14:paraId="62700B67" w14:textId="77777777" w:rsidR="00A30BA0" w:rsidRPr="006C335B" w:rsidRDefault="00A30BA0" w:rsidP="006E2E5F">
            <w:pPr>
              <w:keepNext/>
              <w:outlineLvl w:val="2"/>
              <w:rPr>
                <w:sz w:val="22"/>
                <w:szCs w:val="22"/>
              </w:rPr>
            </w:pPr>
          </w:p>
        </w:tc>
        <w:tc>
          <w:tcPr>
            <w:tcW w:w="820" w:type="pct"/>
          </w:tcPr>
          <w:p w14:paraId="7F725B0F" w14:textId="77777777" w:rsidR="00A30BA0" w:rsidRPr="006C335B" w:rsidRDefault="00A30BA0" w:rsidP="006E2E5F">
            <w:pPr>
              <w:keepNext/>
              <w:outlineLvl w:val="2"/>
              <w:rPr>
                <w:sz w:val="22"/>
                <w:szCs w:val="22"/>
              </w:rPr>
            </w:pPr>
          </w:p>
        </w:tc>
        <w:tc>
          <w:tcPr>
            <w:tcW w:w="918" w:type="pct"/>
          </w:tcPr>
          <w:p w14:paraId="611C5D30" w14:textId="77777777" w:rsidR="00A30BA0" w:rsidRPr="006C335B" w:rsidRDefault="00A30BA0" w:rsidP="006E2E5F">
            <w:pPr>
              <w:keepNext/>
              <w:outlineLvl w:val="2"/>
              <w:rPr>
                <w:sz w:val="22"/>
                <w:szCs w:val="22"/>
              </w:rPr>
            </w:pPr>
          </w:p>
        </w:tc>
      </w:tr>
      <w:tr w:rsidR="00A30BA0" w:rsidRPr="006C335B" w14:paraId="6E90AF6F" w14:textId="77777777" w:rsidTr="00A30BA0">
        <w:trPr>
          <w:cantSplit/>
        </w:trPr>
        <w:tc>
          <w:tcPr>
            <w:tcW w:w="412" w:type="pct"/>
          </w:tcPr>
          <w:p w14:paraId="7E17B7A7" w14:textId="77777777" w:rsidR="00A30BA0" w:rsidRPr="006C335B" w:rsidRDefault="00A30BA0" w:rsidP="006E2E5F">
            <w:pPr>
              <w:keepNext/>
              <w:jc w:val="right"/>
              <w:outlineLvl w:val="2"/>
              <w:rPr>
                <w:sz w:val="22"/>
                <w:szCs w:val="22"/>
              </w:rPr>
            </w:pPr>
            <w:r w:rsidRPr="006C335B">
              <w:rPr>
                <w:sz w:val="22"/>
                <w:szCs w:val="22"/>
              </w:rPr>
              <w:t>…10.</w:t>
            </w:r>
          </w:p>
        </w:tc>
        <w:tc>
          <w:tcPr>
            <w:tcW w:w="2215" w:type="pct"/>
          </w:tcPr>
          <w:p w14:paraId="6EED6E16" w14:textId="77777777" w:rsidR="00A30BA0" w:rsidRPr="006C335B" w:rsidRDefault="00A30BA0" w:rsidP="006E2E5F">
            <w:pPr>
              <w:keepNext/>
              <w:outlineLvl w:val="2"/>
              <w:rPr>
                <w:sz w:val="22"/>
                <w:szCs w:val="22"/>
              </w:rPr>
            </w:pPr>
          </w:p>
        </w:tc>
        <w:tc>
          <w:tcPr>
            <w:tcW w:w="634" w:type="pct"/>
          </w:tcPr>
          <w:p w14:paraId="25A53BE7" w14:textId="77777777" w:rsidR="00A30BA0" w:rsidRPr="006C335B" w:rsidRDefault="00A30BA0" w:rsidP="006E2E5F">
            <w:pPr>
              <w:keepNext/>
              <w:outlineLvl w:val="2"/>
              <w:rPr>
                <w:sz w:val="22"/>
                <w:szCs w:val="22"/>
              </w:rPr>
            </w:pPr>
          </w:p>
        </w:tc>
        <w:tc>
          <w:tcPr>
            <w:tcW w:w="820" w:type="pct"/>
          </w:tcPr>
          <w:p w14:paraId="4EF7D4C6" w14:textId="77777777" w:rsidR="00A30BA0" w:rsidRPr="006C335B" w:rsidRDefault="00A30BA0" w:rsidP="006E2E5F">
            <w:pPr>
              <w:keepNext/>
              <w:outlineLvl w:val="2"/>
              <w:rPr>
                <w:sz w:val="22"/>
                <w:szCs w:val="22"/>
              </w:rPr>
            </w:pPr>
          </w:p>
        </w:tc>
        <w:tc>
          <w:tcPr>
            <w:tcW w:w="918" w:type="pct"/>
          </w:tcPr>
          <w:p w14:paraId="14AA9131" w14:textId="77777777" w:rsidR="00A30BA0" w:rsidRPr="006C335B" w:rsidRDefault="00A30BA0" w:rsidP="006E2E5F">
            <w:pPr>
              <w:keepNext/>
              <w:outlineLvl w:val="2"/>
              <w:rPr>
                <w:sz w:val="22"/>
                <w:szCs w:val="22"/>
              </w:rPr>
            </w:pPr>
          </w:p>
        </w:tc>
      </w:tr>
    </w:tbl>
    <w:p w14:paraId="3FA71CBA" w14:textId="77777777" w:rsidR="00A30BA0" w:rsidRPr="006C335B" w:rsidRDefault="00A30BA0" w:rsidP="006E2E5F">
      <w:pPr>
        <w:tabs>
          <w:tab w:val="left" w:pos="0"/>
          <w:tab w:val="left" w:pos="1134"/>
        </w:tabs>
        <w:ind w:firstLine="709"/>
        <w:jc w:val="both"/>
        <w:rPr>
          <w:iCs/>
          <w:sz w:val="22"/>
          <w:szCs w:val="22"/>
          <w:highlight w:val="green"/>
        </w:rPr>
      </w:pPr>
    </w:p>
    <w:p w14:paraId="0905D886" w14:textId="77777777" w:rsidR="00A30BA0" w:rsidRPr="006C335B" w:rsidRDefault="00A30BA0" w:rsidP="006E2E5F">
      <w:pPr>
        <w:tabs>
          <w:tab w:val="left" w:pos="0"/>
          <w:tab w:val="left" w:pos="1134"/>
        </w:tabs>
        <w:ind w:firstLine="709"/>
        <w:jc w:val="both"/>
        <w:rPr>
          <w:i/>
          <w:color w:val="0000FF"/>
          <w:sz w:val="22"/>
          <w:szCs w:val="22"/>
        </w:rPr>
      </w:pPr>
      <w:r w:rsidRPr="006C335B">
        <w:rPr>
          <w:i/>
          <w:sz w:val="22"/>
          <w:szCs w:val="22"/>
        </w:rPr>
        <w:t>Просроченная дебиторская и кредиторская задолженность отсутствует, если есть уточнить</w:t>
      </w:r>
      <w:r w:rsidRPr="006C335B">
        <w:rPr>
          <w:i/>
          <w:color w:val="0000FF"/>
          <w:sz w:val="22"/>
          <w:szCs w:val="22"/>
        </w:rPr>
        <w:t>.</w:t>
      </w:r>
    </w:p>
    <w:p w14:paraId="40505510" w14:textId="77777777" w:rsidR="00A30BA0" w:rsidRPr="006C335B" w:rsidRDefault="00A30BA0" w:rsidP="006E2E5F">
      <w:pPr>
        <w:tabs>
          <w:tab w:val="left" w:pos="0"/>
        </w:tabs>
        <w:ind w:firstLine="709"/>
        <w:jc w:val="both"/>
        <w:rPr>
          <w:snapToGrid w:val="0"/>
          <w:sz w:val="22"/>
          <w:szCs w:val="22"/>
          <w:highlight w:val="green"/>
        </w:rPr>
      </w:pPr>
    </w:p>
    <w:p w14:paraId="64DC0C1F" w14:textId="77777777" w:rsidR="00A30BA0" w:rsidRPr="006C335B" w:rsidRDefault="00A30BA0" w:rsidP="006E2E5F">
      <w:pPr>
        <w:keepNext/>
        <w:jc w:val="center"/>
        <w:outlineLvl w:val="2"/>
        <w:rPr>
          <w:b/>
          <w:sz w:val="22"/>
          <w:szCs w:val="22"/>
        </w:rPr>
      </w:pPr>
      <w:r w:rsidRPr="006C335B">
        <w:rPr>
          <w:b/>
          <w:sz w:val="22"/>
          <w:szCs w:val="22"/>
        </w:rPr>
        <w:t>Кредиты Банков и прочие займы*</w:t>
      </w:r>
    </w:p>
    <w:p w14:paraId="68C9DBC6" w14:textId="77777777" w:rsidR="00A30BA0" w:rsidRPr="006C335B" w:rsidRDefault="00A30BA0" w:rsidP="006E2E5F">
      <w:pPr>
        <w:keepNext/>
        <w:jc w:val="center"/>
        <w:outlineLvl w:val="2"/>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
        <w:gridCol w:w="1461"/>
        <w:gridCol w:w="1245"/>
        <w:gridCol w:w="1559"/>
        <w:gridCol w:w="1101"/>
        <w:gridCol w:w="911"/>
        <w:gridCol w:w="1412"/>
        <w:gridCol w:w="1593"/>
      </w:tblGrid>
      <w:tr w:rsidR="00A30BA0" w:rsidRPr="006C335B" w14:paraId="3FA1BC7C" w14:textId="77777777" w:rsidTr="00A30BA0">
        <w:trPr>
          <w:cantSplit/>
        </w:trPr>
        <w:tc>
          <w:tcPr>
            <w:tcW w:w="328" w:type="pct"/>
            <w:vMerge w:val="restart"/>
            <w:vAlign w:val="center"/>
          </w:tcPr>
          <w:p w14:paraId="230124F5" w14:textId="77777777" w:rsidR="00A30BA0" w:rsidRPr="006C335B" w:rsidRDefault="00A30BA0" w:rsidP="006E2E5F">
            <w:pPr>
              <w:keepNext/>
              <w:ind w:left="-57" w:right="-57"/>
              <w:jc w:val="center"/>
              <w:outlineLvl w:val="2"/>
              <w:rPr>
                <w:sz w:val="22"/>
                <w:szCs w:val="22"/>
              </w:rPr>
            </w:pPr>
            <w:r w:rsidRPr="006C335B">
              <w:rPr>
                <w:sz w:val="22"/>
                <w:szCs w:val="22"/>
              </w:rPr>
              <w:t>№ п/п</w:t>
            </w:r>
          </w:p>
        </w:tc>
        <w:tc>
          <w:tcPr>
            <w:tcW w:w="722" w:type="pct"/>
            <w:vMerge w:val="restart"/>
            <w:vAlign w:val="center"/>
          </w:tcPr>
          <w:p w14:paraId="7DF37F4D" w14:textId="77777777" w:rsidR="00A30BA0" w:rsidRPr="006C335B" w:rsidRDefault="00A30BA0" w:rsidP="006E2E5F">
            <w:pPr>
              <w:keepNext/>
              <w:ind w:left="-57" w:right="-57"/>
              <w:jc w:val="center"/>
              <w:outlineLvl w:val="2"/>
              <w:rPr>
                <w:sz w:val="22"/>
                <w:szCs w:val="22"/>
              </w:rPr>
            </w:pPr>
            <w:r w:rsidRPr="006C335B">
              <w:rPr>
                <w:sz w:val="22"/>
                <w:szCs w:val="22"/>
              </w:rPr>
              <w:t>Наименование</w:t>
            </w:r>
          </w:p>
          <w:p w14:paraId="0167A4F0" w14:textId="77777777" w:rsidR="00A30BA0" w:rsidRPr="006C335B" w:rsidRDefault="00A30BA0" w:rsidP="006E2E5F">
            <w:pPr>
              <w:keepNext/>
              <w:ind w:left="-57" w:right="-57"/>
              <w:jc w:val="center"/>
              <w:outlineLvl w:val="2"/>
              <w:rPr>
                <w:sz w:val="22"/>
                <w:szCs w:val="22"/>
              </w:rPr>
            </w:pPr>
            <w:r w:rsidRPr="006C335B">
              <w:rPr>
                <w:sz w:val="22"/>
                <w:szCs w:val="22"/>
              </w:rPr>
              <w:t>Кредитора</w:t>
            </w:r>
          </w:p>
        </w:tc>
        <w:tc>
          <w:tcPr>
            <w:tcW w:w="620" w:type="pct"/>
            <w:vMerge w:val="restart"/>
            <w:vAlign w:val="center"/>
          </w:tcPr>
          <w:p w14:paraId="002F3753" w14:textId="77777777" w:rsidR="00A30BA0" w:rsidRPr="006C335B" w:rsidRDefault="00A30BA0" w:rsidP="006E2E5F">
            <w:pPr>
              <w:keepNext/>
              <w:ind w:left="-57" w:right="-57"/>
              <w:jc w:val="center"/>
              <w:outlineLvl w:val="2"/>
              <w:rPr>
                <w:sz w:val="22"/>
                <w:szCs w:val="22"/>
              </w:rPr>
            </w:pPr>
            <w:r w:rsidRPr="006C335B">
              <w:rPr>
                <w:sz w:val="22"/>
                <w:szCs w:val="22"/>
              </w:rPr>
              <w:t>Сумма полученная, тыс. руб.</w:t>
            </w:r>
          </w:p>
        </w:tc>
        <w:tc>
          <w:tcPr>
            <w:tcW w:w="769" w:type="pct"/>
            <w:vMerge w:val="restart"/>
            <w:vAlign w:val="center"/>
          </w:tcPr>
          <w:p w14:paraId="2E6A1E1B" w14:textId="77777777" w:rsidR="00A30BA0" w:rsidRPr="006C335B" w:rsidRDefault="00A30BA0" w:rsidP="006E2E5F">
            <w:pPr>
              <w:keepNext/>
              <w:ind w:left="-57" w:right="-57"/>
              <w:jc w:val="center"/>
              <w:outlineLvl w:val="2"/>
              <w:rPr>
                <w:sz w:val="22"/>
                <w:szCs w:val="22"/>
              </w:rPr>
            </w:pPr>
            <w:r w:rsidRPr="006C335B">
              <w:rPr>
                <w:sz w:val="22"/>
                <w:szCs w:val="22"/>
              </w:rPr>
              <w:t>Остаток задолженности, тыс. руб.</w:t>
            </w:r>
          </w:p>
        </w:tc>
        <w:tc>
          <w:tcPr>
            <w:tcW w:w="1013" w:type="pct"/>
            <w:gridSpan w:val="2"/>
            <w:vAlign w:val="center"/>
          </w:tcPr>
          <w:p w14:paraId="3811C491" w14:textId="77777777" w:rsidR="00A30BA0" w:rsidRPr="006C335B" w:rsidRDefault="00A30BA0" w:rsidP="006E2E5F">
            <w:pPr>
              <w:keepNext/>
              <w:ind w:left="-57" w:right="-57"/>
              <w:jc w:val="center"/>
              <w:outlineLvl w:val="2"/>
              <w:rPr>
                <w:sz w:val="22"/>
                <w:szCs w:val="22"/>
              </w:rPr>
            </w:pPr>
            <w:r w:rsidRPr="006C335B">
              <w:rPr>
                <w:sz w:val="22"/>
                <w:szCs w:val="22"/>
              </w:rPr>
              <w:t>Дата</w:t>
            </w:r>
          </w:p>
        </w:tc>
        <w:tc>
          <w:tcPr>
            <w:tcW w:w="752" w:type="pct"/>
            <w:vMerge w:val="restart"/>
          </w:tcPr>
          <w:p w14:paraId="1CAEB915" w14:textId="77777777" w:rsidR="00A30BA0" w:rsidRPr="006C335B" w:rsidRDefault="00A30BA0" w:rsidP="006E2E5F">
            <w:pPr>
              <w:ind w:left="-57" w:right="-57"/>
              <w:jc w:val="center"/>
              <w:rPr>
                <w:sz w:val="22"/>
                <w:szCs w:val="22"/>
              </w:rPr>
            </w:pPr>
            <w:r w:rsidRPr="006C335B">
              <w:rPr>
                <w:sz w:val="22"/>
                <w:szCs w:val="22"/>
              </w:rPr>
              <w:t>Сумма ежемесячного платежа (основной долг + проценты)</w:t>
            </w:r>
          </w:p>
          <w:p w14:paraId="75FF1C43" w14:textId="77777777" w:rsidR="00A30BA0" w:rsidRPr="006C335B" w:rsidRDefault="00A30BA0" w:rsidP="006E2E5F">
            <w:pPr>
              <w:ind w:left="-57" w:right="-57"/>
              <w:jc w:val="center"/>
              <w:rPr>
                <w:sz w:val="22"/>
                <w:szCs w:val="22"/>
              </w:rPr>
            </w:pPr>
            <w:r w:rsidRPr="006C335B">
              <w:rPr>
                <w:sz w:val="22"/>
                <w:szCs w:val="22"/>
              </w:rPr>
              <w:t>тыс.руб.</w:t>
            </w:r>
          </w:p>
        </w:tc>
        <w:tc>
          <w:tcPr>
            <w:tcW w:w="794" w:type="pct"/>
            <w:vMerge w:val="restart"/>
            <w:vAlign w:val="center"/>
          </w:tcPr>
          <w:p w14:paraId="56EC3B09" w14:textId="77777777" w:rsidR="00A30BA0" w:rsidRPr="006C335B" w:rsidRDefault="00A30BA0" w:rsidP="006E2E5F">
            <w:pPr>
              <w:ind w:left="-57" w:right="-57"/>
              <w:jc w:val="center"/>
              <w:rPr>
                <w:sz w:val="22"/>
                <w:szCs w:val="22"/>
              </w:rPr>
            </w:pPr>
            <w:r w:rsidRPr="006C335B">
              <w:rPr>
                <w:sz w:val="22"/>
                <w:szCs w:val="22"/>
              </w:rPr>
              <w:t>Форма обеспечения (залог недвижимости, автотранспорта, ТМЦ и т.п.)</w:t>
            </w:r>
          </w:p>
        </w:tc>
      </w:tr>
      <w:tr w:rsidR="00A30BA0" w:rsidRPr="006C335B" w14:paraId="4EB843B1" w14:textId="77777777" w:rsidTr="00A30BA0">
        <w:trPr>
          <w:cantSplit/>
        </w:trPr>
        <w:tc>
          <w:tcPr>
            <w:tcW w:w="328" w:type="pct"/>
            <w:vMerge/>
            <w:vAlign w:val="center"/>
          </w:tcPr>
          <w:p w14:paraId="3AC8B052" w14:textId="77777777" w:rsidR="00A30BA0" w:rsidRPr="006C335B" w:rsidRDefault="00A30BA0" w:rsidP="006E2E5F">
            <w:pPr>
              <w:keepNext/>
              <w:ind w:left="-57" w:right="-57"/>
              <w:jc w:val="center"/>
              <w:outlineLvl w:val="2"/>
              <w:rPr>
                <w:sz w:val="22"/>
                <w:szCs w:val="22"/>
              </w:rPr>
            </w:pPr>
          </w:p>
        </w:tc>
        <w:tc>
          <w:tcPr>
            <w:tcW w:w="722" w:type="pct"/>
            <w:vMerge/>
            <w:vAlign w:val="center"/>
          </w:tcPr>
          <w:p w14:paraId="40211A5F" w14:textId="77777777" w:rsidR="00A30BA0" w:rsidRPr="006C335B" w:rsidRDefault="00A30BA0" w:rsidP="006E2E5F">
            <w:pPr>
              <w:keepNext/>
              <w:ind w:left="-57" w:right="-57"/>
              <w:jc w:val="center"/>
              <w:outlineLvl w:val="2"/>
              <w:rPr>
                <w:sz w:val="22"/>
                <w:szCs w:val="22"/>
              </w:rPr>
            </w:pPr>
          </w:p>
        </w:tc>
        <w:tc>
          <w:tcPr>
            <w:tcW w:w="620" w:type="pct"/>
            <w:vMerge/>
            <w:vAlign w:val="center"/>
          </w:tcPr>
          <w:p w14:paraId="50FD8D85" w14:textId="77777777" w:rsidR="00A30BA0" w:rsidRPr="006C335B" w:rsidRDefault="00A30BA0" w:rsidP="006E2E5F">
            <w:pPr>
              <w:keepNext/>
              <w:ind w:left="-57" w:right="-57"/>
              <w:jc w:val="center"/>
              <w:outlineLvl w:val="2"/>
              <w:rPr>
                <w:sz w:val="22"/>
                <w:szCs w:val="22"/>
              </w:rPr>
            </w:pPr>
          </w:p>
        </w:tc>
        <w:tc>
          <w:tcPr>
            <w:tcW w:w="769" w:type="pct"/>
            <w:vMerge/>
            <w:vAlign w:val="center"/>
          </w:tcPr>
          <w:p w14:paraId="2A2B0D72" w14:textId="77777777" w:rsidR="00A30BA0" w:rsidRPr="006C335B" w:rsidRDefault="00A30BA0" w:rsidP="006E2E5F">
            <w:pPr>
              <w:keepNext/>
              <w:ind w:left="-57" w:right="-57"/>
              <w:jc w:val="center"/>
              <w:outlineLvl w:val="2"/>
              <w:rPr>
                <w:sz w:val="22"/>
                <w:szCs w:val="22"/>
              </w:rPr>
            </w:pPr>
          </w:p>
        </w:tc>
        <w:tc>
          <w:tcPr>
            <w:tcW w:w="552" w:type="pct"/>
            <w:vAlign w:val="center"/>
          </w:tcPr>
          <w:p w14:paraId="50AF97FE" w14:textId="77777777" w:rsidR="00A30BA0" w:rsidRPr="006C335B" w:rsidRDefault="00A30BA0" w:rsidP="006E2E5F">
            <w:pPr>
              <w:keepNext/>
              <w:ind w:left="-57" w:right="-57"/>
              <w:jc w:val="center"/>
              <w:outlineLvl w:val="2"/>
              <w:rPr>
                <w:sz w:val="22"/>
                <w:szCs w:val="22"/>
              </w:rPr>
            </w:pPr>
            <w:r w:rsidRPr="006C335B">
              <w:rPr>
                <w:sz w:val="22"/>
                <w:szCs w:val="22"/>
              </w:rPr>
              <w:t>получения</w:t>
            </w:r>
          </w:p>
        </w:tc>
        <w:tc>
          <w:tcPr>
            <w:tcW w:w="462" w:type="pct"/>
            <w:vAlign w:val="center"/>
          </w:tcPr>
          <w:p w14:paraId="7B66D358" w14:textId="77777777" w:rsidR="00A30BA0" w:rsidRPr="006C335B" w:rsidRDefault="00A30BA0" w:rsidP="006E2E5F">
            <w:pPr>
              <w:keepNext/>
              <w:ind w:left="-57" w:right="-57"/>
              <w:jc w:val="center"/>
              <w:outlineLvl w:val="2"/>
              <w:rPr>
                <w:sz w:val="22"/>
                <w:szCs w:val="22"/>
              </w:rPr>
            </w:pPr>
            <w:r w:rsidRPr="006C335B">
              <w:rPr>
                <w:sz w:val="22"/>
                <w:szCs w:val="22"/>
              </w:rPr>
              <w:t>гашения</w:t>
            </w:r>
          </w:p>
        </w:tc>
        <w:tc>
          <w:tcPr>
            <w:tcW w:w="752" w:type="pct"/>
            <w:vMerge/>
          </w:tcPr>
          <w:p w14:paraId="32C6E2A3" w14:textId="77777777" w:rsidR="00A30BA0" w:rsidRPr="006C335B" w:rsidRDefault="00A30BA0" w:rsidP="006E2E5F">
            <w:pPr>
              <w:keepNext/>
              <w:ind w:left="-57" w:right="-57"/>
              <w:jc w:val="center"/>
              <w:outlineLvl w:val="2"/>
              <w:rPr>
                <w:sz w:val="22"/>
                <w:szCs w:val="22"/>
              </w:rPr>
            </w:pPr>
          </w:p>
        </w:tc>
        <w:tc>
          <w:tcPr>
            <w:tcW w:w="794" w:type="pct"/>
            <w:vMerge/>
            <w:vAlign w:val="center"/>
          </w:tcPr>
          <w:p w14:paraId="12F150DF" w14:textId="77777777" w:rsidR="00A30BA0" w:rsidRPr="006C335B" w:rsidRDefault="00A30BA0" w:rsidP="006E2E5F">
            <w:pPr>
              <w:keepNext/>
              <w:ind w:left="-57" w:right="-57"/>
              <w:jc w:val="center"/>
              <w:outlineLvl w:val="2"/>
              <w:rPr>
                <w:sz w:val="22"/>
                <w:szCs w:val="22"/>
              </w:rPr>
            </w:pPr>
          </w:p>
        </w:tc>
      </w:tr>
      <w:tr w:rsidR="00A30BA0" w:rsidRPr="006C335B" w14:paraId="167B756D" w14:textId="77777777" w:rsidTr="00A30BA0">
        <w:trPr>
          <w:cantSplit/>
        </w:trPr>
        <w:tc>
          <w:tcPr>
            <w:tcW w:w="328" w:type="pct"/>
          </w:tcPr>
          <w:p w14:paraId="0E09BE7C" w14:textId="77777777" w:rsidR="00A30BA0" w:rsidRPr="006C335B" w:rsidRDefault="00A30BA0" w:rsidP="006E2E5F">
            <w:pPr>
              <w:keepNext/>
              <w:ind w:left="-57" w:right="-57"/>
              <w:outlineLvl w:val="2"/>
              <w:rPr>
                <w:sz w:val="22"/>
                <w:szCs w:val="22"/>
              </w:rPr>
            </w:pPr>
            <w:r w:rsidRPr="006C335B">
              <w:rPr>
                <w:sz w:val="22"/>
                <w:szCs w:val="22"/>
                <w:lang w:val="en-US"/>
              </w:rPr>
              <w:t>I</w:t>
            </w:r>
            <w:r w:rsidRPr="006C335B">
              <w:rPr>
                <w:sz w:val="22"/>
                <w:szCs w:val="22"/>
              </w:rPr>
              <w:t>.</w:t>
            </w:r>
          </w:p>
        </w:tc>
        <w:tc>
          <w:tcPr>
            <w:tcW w:w="4672" w:type="pct"/>
            <w:gridSpan w:val="7"/>
          </w:tcPr>
          <w:p w14:paraId="26DD6514" w14:textId="77777777" w:rsidR="00A30BA0" w:rsidRPr="006C335B" w:rsidRDefault="00A30BA0" w:rsidP="006E2E5F">
            <w:pPr>
              <w:keepNext/>
              <w:ind w:left="-57" w:right="-57"/>
              <w:outlineLvl w:val="2"/>
              <w:rPr>
                <w:sz w:val="22"/>
                <w:szCs w:val="22"/>
              </w:rPr>
            </w:pPr>
            <w:r w:rsidRPr="006C335B">
              <w:rPr>
                <w:sz w:val="22"/>
                <w:szCs w:val="22"/>
              </w:rPr>
              <w:t>Кредиты, полученные в банках:</w:t>
            </w:r>
          </w:p>
        </w:tc>
      </w:tr>
      <w:tr w:rsidR="00A30BA0" w:rsidRPr="006C335B" w14:paraId="5FE158A5" w14:textId="77777777" w:rsidTr="00A30BA0">
        <w:trPr>
          <w:cantSplit/>
        </w:trPr>
        <w:tc>
          <w:tcPr>
            <w:tcW w:w="328" w:type="pct"/>
          </w:tcPr>
          <w:p w14:paraId="1954A32D"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5F04C140" w14:textId="77777777" w:rsidR="00A30BA0" w:rsidRPr="006C335B" w:rsidRDefault="00A30BA0" w:rsidP="006E2E5F">
            <w:pPr>
              <w:keepNext/>
              <w:ind w:left="-57" w:right="-57"/>
              <w:outlineLvl w:val="2"/>
              <w:rPr>
                <w:sz w:val="22"/>
                <w:szCs w:val="22"/>
              </w:rPr>
            </w:pPr>
          </w:p>
        </w:tc>
        <w:tc>
          <w:tcPr>
            <w:tcW w:w="620" w:type="pct"/>
          </w:tcPr>
          <w:p w14:paraId="54768E2A" w14:textId="77777777" w:rsidR="00A30BA0" w:rsidRPr="006C335B" w:rsidRDefault="00A30BA0" w:rsidP="006E2E5F">
            <w:pPr>
              <w:keepNext/>
              <w:ind w:left="-57" w:right="-57"/>
              <w:outlineLvl w:val="2"/>
              <w:rPr>
                <w:sz w:val="22"/>
                <w:szCs w:val="22"/>
              </w:rPr>
            </w:pPr>
          </w:p>
        </w:tc>
        <w:tc>
          <w:tcPr>
            <w:tcW w:w="769" w:type="pct"/>
          </w:tcPr>
          <w:p w14:paraId="6338B9E5" w14:textId="77777777" w:rsidR="00A30BA0" w:rsidRPr="006C335B" w:rsidRDefault="00A30BA0" w:rsidP="006E2E5F">
            <w:pPr>
              <w:keepNext/>
              <w:ind w:left="-57" w:right="-57"/>
              <w:outlineLvl w:val="2"/>
              <w:rPr>
                <w:sz w:val="22"/>
                <w:szCs w:val="22"/>
              </w:rPr>
            </w:pPr>
          </w:p>
        </w:tc>
        <w:tc>
          <w:tcPr>
            <w:tcW w:w="552" w:type="pct"/>
          </w:tcPr>
          <w:p w14:paraId="124081D4" w14:textId="77777777" w:rsidR="00A30BA0" w:rsidRPr="006C335B" w:rsidRDefault="00A30BA0" w:rsidP="006E2E5F">
            <w:pPr>
              <w:keepNext/>
              <w:ind w:left="-57" w:right="-57"/>
              <w:outlineLvl w:val="2"/>
              <w:rPr>
                <w:sz w:val="22"/>
                <w:szCs w:val="22"/>
              </w:rPr>
            </w:pPr>
          </w:p>
        </w:tc>
        <w:tc>
          <w:tcPr>
            <w:tcW w:w="462" w:type="pct"/>
          </w:tcPr>
          <w:p w14:paraId="4FC14A40" w14:textId="77777777" w:rsidR="00A30BA0" w:rsidRPr="006C335B" w:rsidRDefault="00A30BA0" w:rsidP="006E2E5F">
            <w:pPr>
              <w:keepNext/>
              <w:ind w:left="-57" w:right="-57"/>
              <w:outlineLvl w:val="2"/>
              <w:rPr>
                <w:sz w:val="22"/>
                <w:szCs w:val="22"/>
              </w:rPr>
            </w:pPr>
          </w:p>
        </w:tc>
        <w:tc>
          <w:tcPr>
            <w:tcW w:w="752" w:type="pct"/>
          </w:tcPr>
          <w:p w14:paraId="454A67D8" w14:textId="77777777" w:rsidR="00A30BA0" w:rsidRPr="006C335B" w:rsidRDefault="00A30BA0" w:rsidP="006E2E5F">
            <w:pPr>
              <w:keepNext/>
              <w:ind w:left="-57" w:right="-57"/>
              <w:outlineLvl w:val="2"/>
              <w:rPr>
                <w:sz w:val="22"/>
                <w:szCs w:val="22"/>
              </w:rPr>
            </w:pPr>
          </w:p>
        </w:tc>
        <w:tc>
          <w:tcPr>
            <w:tcW w:w="794" w:type="pct"/>
          </w:tcPr>
          <w:p w14:paraId="527EA734" w14:textId="77777777" w:rsidR="00A30BA0" w:rsidRPr="006C335B" w:rsidRDefault="00A30BA0" w:rsidP="006E2E5F">
            <w:pPr>
              <w:keepNext/>
              <w:ind w:left="-57" w:right="-57"/>
              <w:outlineLvl w:val="2"/>
              <w:rPr>
                <w:sz w:val="22"/>
                <w:szCs w:val="22"/>
              </w:rPr>
            </w:pPr>
          </w:p>
        </w:tc>
      </w:tr>
      <w:tr w:rsidR="00A30BA0" w:rsidRPr="006C335B" w14:paraId="3F8111A7" w14:textId="77777777" w:rsidTr="00A30BA0">
        <w:trPr>
          <w:cantSplit/>
        </w:trPr>
        <w:tc>
          <w:tcPr>
            <w:tcW w:w="328" w:type="pct"/>
          </w:tcPr>
          <w:p w14:paraId="63129B37"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5BD96EB0" w14:textId="77777777" w:rsidR="00A30BA0" w:rsidRPr="006C335B" w:rsidRDefault="00A30BA0" w:rsidP="006E2E5F">
            <w:pPr>
              <w:keepNext/>
              <w:ind w:left="-57" w:right="-57"/>
              <w:outlineLvl w:val="2"/>
              <w:rPr>
                <w:sz w:val="22"/>
                <w:szCs w:val="22"/>
              </w:rPr>
            </w:pPr>
          </w:p>
        </w:tc>
        <w:tc>
          <w:tcPr>
            <w:tcW w:w="620" w:type="pct"/>
          </w:tcPr>
          <w:p w14:paraId="3F782A62" w14:textId="77777777" w:rsidR="00A30BA0" w:rsidRPr="006C335B" w:rsidRDefault="00A30BA0" w:rsidP="006E2E5F">
            <w:pPr>
              <w:keepNext/>
              <w:ind w:left="-57" w:right="-57"/>
              <w:outlineLvl w:val="2"/>
              <w:rPr>
                <w:sz w:val="22"/>
                <w:szCs w:val="22"/>
              </w:rPr>
            </w:pPr>
          </w:p>
        </w:tc>
        <w:tc>
          <w:tcPr>
            <w:tcW w:w="769" w:type="pct"/>
          </w:tcPr>
          <w:p w14:paraId="7FFEC046" w14:textId="77777777" w:rsidR="00A30BA0" w:rsidRPr="006C335B" w:rsidRDefault="00A30BA0" w:rsidP="006E2E5F">
            <w:pPr>
              <w:keepNext/>
              <w:ind w:left="-57" w:right="-57"/>
              <w:outlineLvl w:val="2"/>
              <w:rPr>
                <w:sz w:val="22"/>
                <w:szCs w:val="22"/>
              </w:rPr>
            </w:pPr>
          </w:p>
        </w:tc>
        <w:tc>
          <w:tcPr>
            <w:tcW w:w="552" w:type="pct"/>
          </w:tcPr>
          <w:p w14:paraId="6B2332FD" w14:textId="77777777" w:rsidR="00A30BA0" w:rsidRPr="006C335B" w:rsidRDefault="00A30BA0" w:rsidP="006E2E5F">
            <w:pPr>
              <w:keepNext/>
              <w:ind w:left="-57" w:right="-57"/>
              <w:outlineLvl w:val="2"/>
              <w:rPr>
                <w:sz w:val="22"/>
                <w:szCs w:val="22"/>
              </w:rPr>
            </w:pPr>
          </w:p>
        </w:tc>
        <w:tc>
          <w:tcPr>
            <w:tcW w:w="462" w:type="pct"/>
          </w:tcPr>
          <w:p w14:paraId="406813F7" w14:textId="77777777" w:rsidR="00A30BA0" w:rsidRPr="006C335B" w:rsidRDefault="00A30BA0" w:rsidP="006E2E5F">
            <w:pPr>
              <w:keepNext/>
              <w:ind w:left="-57" w:right="-57"/>
              <w:outlineLvl w:val="2"/>
              <w:rPr>
                <w:sz w:val="22"/>
                <w:szCs w:val="22"/>
              </w:rPr>
            </w:pPr>
          </w:p>
        </w:tc>
        <w:tc>
          <w:tcPr>
            <w:tcW w:w="752" w:type="pct"/>
          </w:tcPr>
          <w:p w14:paraId="73D2AE8A" w14:textId="77777777" w:rsidR="00A30BA0" w:rsidRPr="006C335B" w:rsidRDefault="00A30BA0" w:rsidP="006E2E5F">
            <w:pPr>
              <w:keepNext/>
              <w:ind w:left="-57" w:right="-57"/>
              <w:outlineLvl w:val="2"/>
              <w:rPr>
                <w:sz w:val="22"/>
                <w:szCs w:val="22"/>
              </w:rPr>
            </w:pPr>
          </w:p>
        </w:tc>
        <w:tc>
          <w:tcPr>
            <w:tcW w:w="794" w:type="pct"/>
          </w:tcPr>
          <w:p w14:paraId="747ECCBB" w14:textId="77777777" w:rsidR="00A30BA0" w:rsidRPr="006C335B" w:rsidRDefault="00A30BA0" w:rsidP="006E2E5F">
            <w:pPr>
              <w:keepNext/>
              <w:ind w:left="-57" w:right="-57"/>
              <w:outlineLvl w:val="2"/>
              <w:rPr>
                <w:sz w:val="22"/>
                <w:szCs w:val="22"/>
              </w:rPr>
            </w:pPr>
          </w:p>
        </w:tc>
      </w:tr>
      <w:tr w:rsidR="00A30BA0" w:rsidRPr="006C335B" w14:paraId="491137E1" w14:textId="77777777" w:rsidTr="00A30BA0">
        <w:trPr>
          <w:cantSplit/>
        </w:trPr>
        <w:tc>
          <w:tcPr>
            <w:tcW w:w="328" w:type="pct"/>
          </w:tcPr>
          <w:p w14:paraId="558F06EA"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6B091147" w14:textId="77777777" w:rsidR="00A30BA0" w:rsidRPr="006C335B" w:rsidRDefault="00A30BA0" w:rsidP="006E2E5F">
            <w:pPr>
              <w:keepNext/>
              <w:ind w:left="-57" w:right="-57"/>
              <w:outlineLvl w:val="2"/>
              <w:rPr>
                <w:sz w:val="22"/>
                <w:szCs w:val="22"/>
              </w:rPr>
            </w:pPr>
          </w:p>
        </w:tc>
        <w:tc>
          <w:tcPr>
            <w:tcW w:w="620" w:type="pct"/>
          </w:tcPr>
          <w:p w14:paraId="55E8BB91" w14:textId="77777777" w:rsidR="00A30BA0" w:rsidRPr="006C335B" w:rsidRDefault="00A30BA0" w:rsidP="006E2E5F">
            <w:pPr>
              <w:keepNext/>
              <w:ind w:left="-57" w:right="-57"/>
              <w:outlineLvl w:val="2"/>
              <w:rPr>
                <w:sz w:val="22"/>
                <w:szCs w:val="22"/>
              </w:rPr>
            </w:pPr>
          </w:p>
        </w:tc>
        <w:tc>
          <w:tcPr>
            <w:tcW w:w="769" w:type="pct"/>
          </w:tcPr>
          <w:p w14:paraId="5C707D5F" w14:textId="77777777" w:rsidR="00A30BA0" w:rsidRPr="006C335B" w:rsidRDefault="00A30BA0" w:rsidP="006E2E5F">
            <w:pPr>
              <w:keepNext/>
              <w:ind w:left="-57" w:right="-57"/>
              <w:outlineLvl w:val="2"/>
              <w:rPr>
                <w:sz w:val="22"/>
                <w:szCs w:val="22"/>
              </w:rPr>
            </w:pPr>
          </w:p>
        </w:tc>
        <w:tc>
          <w:tcPr>
            <w:tcW w:w="552" w:type="pct"/>
          </w:tcPr>
          <w:p w14:paraId="62867B3A" w14:textId="77777777" w:rsidR="00A30BA0" w:rsidRPr="006C335B" w:rsidRDefault="00A30BA0" w:rsidP="006E2E5F">
            <w:pPr>
              <w:keepNext/>
              <w:ind w:left="-57" w:right="-57"/>
              <w:outlineLvl w:val="2"/>
              <w:rPr>
                <w:sz w:val="22"/>
                <w:szCs w:val="22"/>
              </w:rPr>
            </w:pPr>
          </w:p>
        </w:tc>
        <w:tc>
          <w:tcPr>
            <w:tcW w:w="462" w:type="pct"/>
          </w:tcPr>
          <w:p w14:paraId="5C32587B" w14:textId="77777777" w:rsidR="00A30BA0" w:rsidRPr="006C335B" w:rsidRDefault="00A30BA0" w:rsidP="006E2E5F">
            <w:pPr>
              <w:keepNext/>
              <w:ind w:left="-57" w:right="-57"/>
              <w:outlineLvl w:val="2"/>
              <w:rPr>
                <w:sz w:val="22"/>
                <w:szCs w:val="22"/>
              </w:rPr>
            </w:pPr>
          </w:p>
        </w:tc>
        <w:tc>
          <w:tcPr>
            <w:tcW w:w="752" w:type="pct"/>
          </w:tcPr>
          <w:p w14:paraId="12793C8E" w14:textId="77777777" w:rsidR="00A30BA0" w:rsidRPr="006C335B" w:rsidRDefault="00A30BA0" w:rsidP="006E2E5F">
            <w:pPr>
              <w:keepNext/>
              <w:ind w:left="-57" w:right="-57"/>
              <w:outlineLvl w:val="2"/>
              <w:rPr>
                <w:sz w:val="22"/>
                <w:szCs w:val="22"/>
              </w:rPr>
            </w:pPr>
          </w:p>
        </w:tc>
        <w:tc>
          <w:tcPr>
            <w:tcW w:w="794" w:type="pct"/>
          </w:tcPr>
          <w:p w14:paraId="5014CD35" w14:textId="77777777" w:rsidR="00A30BA0" w:rsidRPr="006C335B" w:rsidRDefault="00A30BA0" w:rsidP="006E2E5F">
            <w:pPr>
              <w:keepNext/>
              <w:ind w:left="-57" w:right="-57"/>
              <w:outlineLvl w:val="2"/>
              <w:rPr>
                <w:sz w:val="22"/>
                <w:szCs w:val="22"/>
              </w:rPr>
            </w:pPr>
          </w:p>
        </w:tc>
      </w:tr>
      <w:tr w:rsidR="00A30BA0" w:rsidRPr="006C335B" w14:paraId="7F3B32F1" w14:textId="77777777" w:rsidTr="00A30BA0">
        <w:trPr>
          <w:cantSplit/>
        </w:trPr>
        <w:tc>
          <w:tcPr>
            <w:tcW w:w="328" w:type="pct"/>
          </w:tcPr>
          <w:p w14:paraId="34999379"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02BB4F8B" w14:textId="77777777" w:rsidR="00A30BA0" w:rsidRPr="006C335B" w:rsidRDefault="00A30BA0" w:rsidP="006E2E5F">
            <w:pPr>
              <w:keepNext/>
              <w:ind w:left="-57" w:right="-57"/>
              <w:outlineLvl w:val="2"/>
              <w:rPr>
                <w:sz w:val="22"/>
                <w:szCs w:val="22"/>
              </w:rPr>
            </w:pPr>
          </w:p>
        </w:tc>
        <w:tc>
          <w:tcPr>
            <w:tcW w:w="620" w:type="pct"/>
          </w:tcPr>
          <w:p w14:paraId="66E73F04" w14:textId="77777777" w:rsidR="00A30BA0" w:rsidRPr="006C335B" w:rsidRDefault="00A30BA0" w:rsidP="006E2E5F">
            <w:pPr>
              <w:keepNext/>
              <w:ind w:left="-57" w:right="-57"/>
              <w:outlineLvl w:val="2"/>
              <w:rPr>
                <w:sz w:val="22"/>
                <w:szCs w:val="22"/>
              </w:rPr>
            </w:pPr>
          </w:p>
        </w:tc>
        <w:tc>
          <w:tcPr>
            <w:tcW w:w="769" w:type="pct"/>
          </w:tcPr>
          <w:p w14:paraId="50696D26" w14:textId="77777777" w:rsidR="00A30BA0" w:rsidRPr="006C335B" w:rsidRDefault="00A30BA0" w:rsidP="006E2E5F">
            <w:pPr>
              <w:keepNext/>
              <w:ind w:left="-57" w:right="-57"/>
              <w:outlineLvl w:val="2"/>
              <w:rPr>
                <w:sz w:val="22"/>
                <w:szCs w:val="22"/>
              </w:rPr>
            </w:pPr>
          </w:p>
        </w:tc>
        <w:tc>
          <w:tcPr>
            <w:tcW w:w="552" w:type="pct"/>
          </w:tcPr>
          <w:p w14:paraId="778D1C79" w14:textId="77777777" w:rsidR="00A30BA0" w:rsidRPr="006C335B" w:rsidRDefault="00A30BA0" w:rsidP="006E2E5F">
            <w:pPr>
              <w:keepNext/>
              <w:ind w:left="-57" w:right="-57"/>
              <w:outlineLvl w:val="2"/>
              <w:rPr>
                <w:sz w:val="22"/>
                <w:szCs w:val="22"/>
              </w:rPr>
            </w:pPr>
          </w:p>
        </w:tc>
        <w:tc>
          <w:tcPr>
            <w:tcW w:w="462" w:type="pct"/>
          </w:tcPr>
          <w:p w14:paraId="7B8A4DB5" w14:textId="77777777" w:rsidR="00A30BA0" w:rsidRPr="006C335B" w:rsidRDefault="00A30BA0" w:rsidP="006E2E5F">
            <w:pPr>
              <w:keepNext/>
              <w:ind w:left="-57" w:right="-57"/>
              <w:outlineLvl w:val="2"/>
              <w:rPr>
                <w:sz w:val="22"/>
                <w:szCs w:val="22"/>
              </w:rPr>
            </w:pPr>
          </w:p>
        </w:tc>
        <w:tc>
          <w:tcPr>
            <w:tcW w:w="752" w:type="pct"/>
          </w:tcPr>
          <w:p w14:paraId="03D40D6C" w14:textId="77777777" w:rsidR="00A30BA0" w:rsidRPr="006C335B" w:rsidRDefault="00A30BA0" w:rsidP="006E2E5F">
            <w:pPr>
              <w:keepNext/>
              <w:ind w:left="-57" w:right="-57"/>
              <w:outlineLvl w:val="2"/>
              <w:rPr>
                <w:sz w:val="22"/>
                <w:szCs w:val="22"/>
              </w:rPr>
            </w:pPr>
          </w:p>
        </w:tc>
        <w:tc>
          <w:tcPr>
            <w:tcW w:w="794" w:type="pct"/>
          </w:tcPr>
          <w:p w14:paraId="791394AA" w14:textId="77777777" w:rsidR="00A30BA0" w:rsidRPr="006C335B" w:rsidRDefault="00A30BA0" w:rsidP="006E2E5F">
            <w:pPr>
              <w:keepNext/>
              <w:ind w:left="-57" w:right="-57"/>
              <w:outlineLvl w:val="2"/>
              <w:rPr>
                <w:sz w:val="22"/>
                <w:szCs w:val="22"/>
              </w:rPr>
            </w:pPr>
          </w:p>
        </w:tc>
      </w:tr>
      <w:tr w:rsidR="00A30BA0" w:rsidRPr="006C335B" w14:paraId="4FB07378" w14:textId="77777777" w:rsidTr="00A30BA0">
        <w:trPr>
          <w:cantSplit/>
        </w:trPr>
        <w:tc>
          <w:tcPr>
            <w:tcW w:w="328" w:type="pct"/>
          </w:tcPr>
          <w:p w14:paraId="1D1E4B0D" w14:textId="77777777" w:rsidR="00A30BA0" w:rsidRPr="006C335B" w:rsidRDefault="00A30BA0" w:rsidP="006E2E5F">
            <w:pPr>
              <w:keepNext/>
              <w:ind w:left="-57" w:right="-57"/>
              <w:outlineLvl w:val="2"/>
              <w:rPr>
                <w:sz w:val="22"/>
                <w:szCs w:val="22"/>
              </w:rPr>
            </w:pPr>
            <w:r w:rsidRPr="006C335B">
              <w:rPr>
                <w:sz w:val="22"/>
                <w:szCs w:val="22"/>
                <w:lang w:val="en-US"/>
              </w:rPr>
              <w:t>II</w:t>
            </w:r>
            <w:r w:rsidRPr="006C335B">
              <w:rPr>
                <w:sz w:val="22"/>
                <w:szCs w:val="22"/>
              </w:rPr>
              <w:t>.</w:t>
            </w:r>
          </w:p>
        </w:tc>
        <w:tc>
          <w:tcPr>
            <w:tcW w:w="4672" w:type="pct"/>
            <w:gridSpan w:val="7"/>
          </w:tcPr>
          <w:p w14:paraId="2E32032C" w14:textId="77777777" w:rsidR="00A30BA0" w:rsidRPr="006C335B" w:rsidRDefault="00A30BA0" w:rsidP="006E2E5F">
            <w:pPr>
              <w:keepNext/>
              <w:ind w:left="-57" w:right="-57"/>
              <w:outlineLvl w:val="2"/>
              <w:rPr>
                <w:sz w:val="22"/>
                <w:szCs w:val="22"/>
              </w:rPr>
            </w:pPr>
            <w:r w:rsidRPr="006C335B">
              <w:rPr>
                <w:sz w:val="22"/>
                <w:szCs w:val="22"/>
              </w:rPr>
              <w:t>Займы, полученные от физических и юридических лиц:</w:t>
            </w:r>
          </w:p>
        </w:tc>
      </w:tr>
      <w:tr w:rsidR="00A30BA0" w:rsidRPr="006C335B" w14:paraId="772CC836" w14:textId="77777777" w:rsidTr="00A30BA0">
        <w:trPr>
          <w:cantSplit/>
        </w:trPr>
        <w:tc>
          <w:tcPr>
            <w:tcW w:w="328" w:type="pct"/>
          </w:tcPr>
          <w:p w14:paraId="3F4A9D2F" w14:textId="77777777" w:rsidR="00A30BA0" w:rsidRPr="006C335B" w:rsidRDefault="00A30BA0" w:rsidP="006E2E5F">
            <w:pPr>
              <w:keepNext/>
              <w:ind w:left="-57" w:right="-57"/>
              <w:jc w:val="right"/>
              <w:outlineLvl w:val="2"/>
              <w:rPr>
                <w:sz w:val="22"/>
                <w:szCs w:val="22"/>
              </w:rPr>
            </w:pPr>
            <w:r w:rsidRPr="006C335B">
              <w:rPr>
                <w:sz w:val="22"/>
                <w:szCs w:val="22"/>
              </w:rPr>
              <w:t>1.</w:t>
            </w:r>
          </w:p>
        </w:tc>
        <w:tc>
          <w:tcPr>
            <w:tcW w:w="722" w:type="pct"/>
          </w:tcPr>
          <w:p w14:paraId="2C7CDEB4" w14:textId="77777777" w:rsidR="00A30BA0" w:rsidRPr="006C335B" w:rsidRDefault="00A30BA0" w:rsidP="006E2E5F">
            <w:pPr>
              <w:keepNext/>
              <w:ind w:left="-57" w:right="-57"/>
              <w:outlineLvl w:val="2"/>
              <w:rPr>
                <w:sz w:val="22"/>
                <w:szCs w:val="22"/>
              </w:rPr>
            </w:pPr>
          </w:p>
        </w:tc>
        <w:tc>
          <w:tcPr>
            <w:tcW w:w="620" w:type="pct"/>
          </w:tcPr>
          <w:p w14:paraId="4D7875EF" w14:textId="77777777" w:rsidR="00A30BA0" w:rsidRPr="006C335B" w:rsidRDefault="00A30BA0" w:rsidP="006E2E5F">
            <w:pPr>
              <w:keepNext/>
              <w:ind w:left="-57" w:right="-57"/>
              <w:outlineLvl w:val="2"/>
              <w:rPr>
                <w:sz w:val="22"/>
                <w:szCs w:val="22"/>
              </w:rPr>
            </w:pPr>
          </w:p>
        </w:tc>
        <w:tc>
          <w:tcPr>
            <w:tcW w:w="769" w:type="pct"/>
          </w:tcPr>
          <w:p w14:paraId="215123CC" w14:textId="77777777" w:rsidR="00A30BA0" w:rsidRPr="006C335B" w:rsidRDefault="00A30BA0" w:rsidP="006E2E5F">
            <w:pPr>
              <w:keepNext/>
              <w:ind w:left="-57" w:right="-57"/>
              <w:outlineLvl w:val="2"/>
              <w:rPr>
                <w:sz w:val="22"/>
                <w:szCs w:val="22"/>
              </w:rPr>
            </w:pPr>
          </w:p>
        </w:tc>
        <w:tc>
          <w:tcPr>
            <w:tcW w:w="552" w:type="pct"/>
          </w:tcPr>
          <w:p w14:paraId="40D71802" w14:textId="77777777" w:rsidR="00A30BA0" w:rsidRPr="006C335B" w:rsidRDefault="00A30BA0" w:rsidP="006E2E5F">
            <w:pPr>
              <w:keepNext/>
              <w:ind w:left="-57" w:right="-57"/>
              <w:outlineLvl w:val="2"/>
              <w:rPr>
                <w:sz w:val="22"/>
                <w:szCs w:val="22"/>
              </w:rPr>
            </w:pPr>
          </w:p>
        </w:tc>
        <w:tc>
          <w:tcPr>
            <w:tcW w:w="462" w:type="pct"/>
          </w:tcPr>
          <w:p w14:paraId="16C0E8D5" w14:textId="77777777" w:rsidR="00A30BA0" w:rsidRPr="006C335B" w:rsidRDefault="00A30BA0" w:rsidP="006E2E5F">
            <w:pPr>
              <w:keepNext/>
              <w:ind w:left="-57" w:right="-57"/>
              <w:outlineLvl w:val="2"/>
              <w:rPr>
                <w:sz w:val="22"/>
                <w:szCs w:val="22"/>
              </w:rPr>
            </w:pPr>
          </w:p>
        </w:tc>
        <w:tc>
          <w:tcPr>
            <w:tcW w:w="752" w:type="pct"/>
          </w:tcPr>
          <w:p w14:paraId="01B100A2" w14:textId="77777777" w:rsidR="00A30BA0" w:rsidRPr="006C335B" w:rsidRDefault="00A30BA0" w:rsidP="006E2E5F">
            <w:pPr>
              <w:keepNext/>
              <w:ind w:left="-57" w:right="-57"/>
              <w:outlineLvl w:val="2"/>
              <w:rPr>
                <w:sz w:val="22"/>
                <w:szCs w:val="22"/>
              </w:rPr>
            </w:pPr>
          </w:p>
        </w:tc>
        <w:tc>
          <w:tcPr>
            <w:tcW w:w="794" w:type="pct"/>
          </w:tcPr>
          <w:p w14:paraId="7E7204BD" w14:textId="77777777" w:rsidR="00A30BA0" w:rsidRPr="006C335B" w:rsidRDefault="00A30BA0" w:rsidP="006E2E5F">
            <w:pPr>
              <w:keepNext/>
              <w:ind w:left="-57" w:right="-57"/>
              <w:outlineLvl w:val="2"/>
              <w:rPr>
                <w:sz w:val="22"/>
                <w:szCs w:val="22"/>
              </w:rPr>
            </w:pPr>
          </w:p>
        </w:tc>
      </w:tr>
      <w:tr w:rsidR="00A30BA0" w:rsidRPr="006C335B" w14:paraId="7405CDE3" w14:textId="77777777" w:rsidTr="00A30BA0">
        <w:trPr>
          <w:cantSplit/>
        </w:trPr>
        <w:tc>
          <w:tcPr>
            <w:tcW w:w="328" w:type="pct"/>
          </w:tcPr>
          <w:p w14:paraId="0C09B2A3" w14:textId="77777777" w:rsidR="00A30BA0" w:rsidRPr="006C335B" w:rsidRDefault="00A30BA0" w:rsidP="006E2E5F">
            <w:pPr>
              <w:keepNext/>
              <w:ind w:left="-57" w:right="-57"/>
              <w:jc w:val="right"/>
              <w:outlineLvl w:val="2"/>
              <w:rPr>
                <w:sz w:val="22"/>
                <w:szCs w:val="22"/>
              </w:rPr>
            </w:pPr>
            <w:r w:rsidRPr="006C335B">
              <w:rPr>
                <w:sz w:val="22"/>
                <w:szCs w:val="22"/>
              </w:rPr>
              <w:t>2.</w:t>
            </w:r>
          </w:p>
        </w:tc>
        <w:tc>
          <w:tcPr>
            <w:tcW w:w="722" w:type="pct"/>
          </w:tcPr>
          <w:p w14:paraId="6B16C3CB" w14:textId="77777777" w:rsidR="00A30BA0" w:rsidRPr="006C335B" w:rsidRDefault="00A30BA0" w:rsidP="006E2E5F">
            <w:pPr>
              <w:keepNext/>
              <w:ind w:left="-57" w:right="-57"/>
              <w:outlineLvl w:val="2"/>
              <w:rPr>
                <w:sz w:val="22"/>
                <w:szCs w:val="22"/>
              </w:rPr>
            </w:pPr>
          </w:p>
        </w:tc>
        <w:tc>
          <w:tcPr>
            <w:tcW w:w="620" w:type="pct"/>
          </w:tcPr>
          <w:p w14:paraId="636245DE" w14:textId="77777777" w:rsidR="00A30BA0" w:rsidRPr="006C335B" w:rsidRDefault="00A30BA0" w:rsidP="006E2E5F">
            <w:pPr>
              <w:keepNext/>
              <w:ind w:left="-57" w:right="-57"/>
              <w:outlineLvl w:val="2"/>
              <w:rPr>
                <w:sz w:val="22"/>
                <w:szCs w:val="22"/>
              </w:rPr>
            </w:pPr>
          </w:p>
        </w:tc>
        <w:tc>
          <w:tcPr>
            <w:tcW w:w="769" w:type="pct"/>
          </w:tcPr>
          <w:p w14:paraId="4C1F510E" w14:textId="77777777" w:rsidR="00A30BA0" w:rsidRPr="006C335B" w:rsidRDefault="00A30BA0" w:rsidP="006E2E5F">
            <w:pPr>
              <w:keepNext/>
              <w:ind w:left="-57" w:right="-57"/>
              <w:outlineLvl w:val="2"/>
              <w:rPr>
                <w:sz w:val="22"/>
                <w:szCs w:val="22"/>
              </w:rPr>
            </w:pPr>
          </w:p>
        </w:tc>
        <w:tc>
          <w:tcPr>
            <w:tcW w:w="552" w:type="pct"/>
          </w:tcPr>
          <w:p w14:paraId="68756624" w14:textId="77777777" w:rsidR="00A30BA0" w:rsidRPr="006C335B" w:rsidRDefault="00A30BA0" w:rsidP="006E2E5F">
            <w:pPr>
              <w:keepNext/>
              <w:ind w:left="-57" w:right="-57"/>
              <w:outlineLvl w:val="2"/>
              <w:rPr>
                <w:sz w:val="22"/>
                <w:szCs w:val="22"/>
              </w:rPr>
            </w:pPr>
          </w:p>
        </w:tc>
        <w:tc>
          <w:tcPr>
            <w:tcW w:w="462" w:type="pct"/>
          </w:tcPr>
          <w:p w14:paraId="7ADC6E08" w14:textId="77777777" w:rsidR="00A30BA0" w:rsidRPr="006C335B" w:rsidRDefault="00A30BA0" w:rsidP="006E2E5F">
            <w:pPr>
              <w:keepNext/>
              <w:ind w:left="-57" w:right="-57"/>
              <w:outlineLvl w:val="2"/>
              <w:rPr>
                <w:sz w:val="22"/>
                <w:szCs w:val="22"/>
              </w:rPr>
            </w:pPr>
          </w:p>
        </w:tc>
        <w:tc>
          <w:tcPr>
            <w:tcW w:w="752" w:type="pct"/>
          </w:tcPr>
          <w:p w14:paraId="75762BE1" w14:textId="77777777" w:rsidR="00A30BA0" w:rsidRPr="006C335B" w:rsidRDefault="00A30BA0" w:rsidP="006E2E5F">
            <w:pPr>
              <w:keepNext/>
              <w:ind w:left="-57" w:right="-57"/>
              <w:outlineLvl w:val="2"/>
              <w:rPr>
                <w:sz w:val="22"/>
                <w:szCs w:val="22"/>
              </w:rPr>
            </w:pPr>
          </w:p>
        </w:tc>
        <w:tc>
          <w:tcPr>
            <w:tcW w:w="794" w:type="pct"/>
          </w:tcPr>
          <w:p w14:paraId="517E440F" w14:textId="77777777" w:rsidR="00A30BA0" w:rsidRPr="006C335B" w:rsidRDefault="00A30BA0" w:rsidP="006E2E5F">
            <w:pPr>
              <w:keepNext/>
              <w:ind w:left="-57" w:right="-57"/>
              <w:outlineLvl w:val="2"/>
              <w:rPr>
                <w:sz w:val="22"/>
                <w:szCs w:val="22"/>
              </w:rPr>
            </w:pPr>
          </w:p>
        </w:tc>
      </w:tr>
      <w:tr w:rsidR="00A30BA0" w:rsidRPr="006C335B" w14:paraId="3F833F75" w14:textId="77777777" w:rsidTr="00A30BA0">
        <w:trPr>
          <w:cantSplit/>
        </w:trPr>
        <w:tc>
          <w:tcPr>
            <w:tcW w:w="328" w:type="pct"/>
          </w:tcPr>
          <w:p w14:paraId="1DB86086" w14:textId="77777777" w:rsidR="00A30BA0" w:rsidRPr="006C335B" w:rsidRDefault="00A30BA0" w:rsidP="006E2E5F">
            <w:pPr>
              <w:keepNext/>
              <w:ind w:left="-57" w:right="-57"/>
              <w:jc w:val="right"/>
              <w:outlineLvl w:val="2"/>
              <w:rPr>
                <w:sz w:val="22"/>
                <w:szCs w:val="22"/>
              </w:rPr>
            </w:pPr>
            <w:r w:rsidRPr="006C335B">
              <w:rPr>
                <w:sz w:val="22"/>
                <w:szCs w:val="22"/>
              </w:rPr>
              <w:t>..</w:t>
            </w:r>
          </w:p>
        </w:tc>
        <w:tc>
          <w:tcPr>
            <w:tcW w:w="722" w:type="pct"/>
          </w:tcPr>
          <w:p w14:paraId="455BAD40" w14:textId="77777777" w:rsidR="00A30BA0" w:rsidRPr="006C335B" w:rsidRDefault="00A30BA0" w:rsidP="006E2E5F">
            <w:pPr>
              <w:keepNext/>
              <w:ind w:left="-57" w:right="-57"/>
              <w:outlineLvl w:val="2"/>
              <w:rPr>
                <w:sz w:val="22"/>
                <w:szCs w:val="22"/>
              </w:rPr>
            </w:pPr>
          </w:p>
        </w:tc>
        <w:tc>
          <w:tcPr>
            <w:tcW w:w="620" w:type="pct"/>
          </w:tcPr>
          <w:p w14:paraId="69124F68" w14:textId="77777777" w:rsidR="00A30BA0" w:rsidRPr="006C335B" w:rsidRDefault="00A30BA0" w:rsidP="006E2E5F">
            <w:pPr>
              <w:keepNext/>
              <w:ind w:left="-57" w:right="-57"/>
              <w:outlineLvl w:val="2"/>
              <w:rPr>
                <w:sz w:val="22"/>
                <w:szCs w:val="22"/>
              </w:rPr>
            </w:pPr>
          </w:p>
        </w:tc>
        <w:tc>
          <w:tcPr>
            <w:tcW w:w="769" w:type="pct"/>
          </w:tcPr>
          <w:p w14:paraId="7E7D3CD7" w14:textId="77777777" w:rsidR="00A30BA0" w:rsidRPr="006C335B" w:rsidRDefault="00A30BA0" w:rsidP="006E2E5F">
            <w:pPr>
              <w:keepNext/>
              <w:ind w:left="-57" w:right="-57"/>
              <w:outlineLvl w:val="2"/>
              <w:rPr>
                <w:sz w:val="22"/>
                <w:szCs w:val="22"/>
              </w:rPr>
            </w:pPr>
          </w:p>
        </w:tc>
        <w:tc>
          <w:tcPr>
            <w:tcW w:w="552" w:type="pct"/>
          </w:tcPr>
          <w:p w14:paraId="2594122C" w14:textId="77777777" w:rsidR="00A30BA0" w:rsidRPr="006C335B" w:rsidRDefault="00A30BA0" w:rsidP="006E2E5F">
            <w:pPr>
              <w:keepNext/>
              <w:ind w:left="-57" w:right="-57"/>
              <w:outlineLvl w:val="2"/>
              <w:rPr>
                <w:sz w:val="22"/>
                <w:szCs w:val="22"/>
              </w:rPr>
            </w:pPr>
          </w:p>
        </w:tc>
        <w:tc>
          <w:tcPr>
            <w:tcW w:w="462" w:type="pct"/>
          </w:tcPr>
          <w:p w14:paraId="3C89E472" w14:textId="77777777" w:rsidR="00A30BA0" w:rsidRPr="006C335B" w:rsidRDefault="00A30BA0" w:rsidP="006E2E5F">
            <w:pPr>
              <w:keepNext/>
              <w:ind w:left="-57" w:right="-57"/>
              <w:outlineLvl w:val="2"/>
              <w:rPr>
                <w:sz w:val="22"/>
                <w:szCs w:val="22"/>
              </w:rPr>
            </w:pPr>
          </w:p>
        </w:tc>
        <w:tc>
          <w:tcPr>
            <w:tcW w:w="752" w:type="pct"/>
          </w:tcPr>
          <w:p w14:paraId="110DC7AD" w14:textId="77777777" w:rsidR="00A30BA0" w:rsidRPr="006C335B" w:rsidRDefault="00A30BA0" w:rsidP="006E2E5F">
            <w:pPr>
              <w:keepNext/>
              <w:ind w:left="-57" w:right="-57"/>
              <w:outlineLvl w:val="2"/>
              <w:rPr>
                <w:sz w:val="22"/>
                <w:szCs w:val="22"/>
              </w:rPr>
            </w:pPr>
          </w:p>
        </w:tc>
        <w:tc>
          <w:tcPr>
            <w:tcW w:w="794" w:type="pct"/>
          </w:tcPr>
          <w:p w14:paraId="58B1FEA7" w14:textId="77777777" w:rsidR="00A30BA0" w:rsidRPr="006C335B" w:rsidRDefault="00A30BA0" w:rsidP="006E2E5F">
            <w:pPr>
              <w:keepNext/>
              <w:ind w:left="-57" w:right="-57"/>
              <w:outlineLvl w:val="2"/>
              <w:rPr>
                <w:sz w:val="22"/>
                <w:szCs w:val="22"/>
              </w:rPr>
            </w:pPr>
          </w:p>
        </w:tc>
      </w:tr>
      <w:tr w:rsidR="00A30BA0" w:rsidRPr="006C335B" w14:paraId="30044C77" w14:textId="77777777" w:rsidTr="00A30BA0">
        <w:trPr>
          <w:cantSplit/>
        </w:trPr>
        <w:tc>
          <w:tcPr>
            <w:tcW w:w="328" w:type="pct"/>
          </w:tcPr>
          <w:p w14:paraId="29264FD6" w14:textId="77777777" w:rsidR="00A30BA0" w:rsidRPr="006C335B" w:rsidRDefault="00A30BA0" w:rsidP="006E2E5F">
            <w:pPr>
              <w:keepNext/>
              <w:ind w:left="-57" w:right="-57"/>
              <w:jc w:val="right"/>
              <w:outlineLvl w:val="2"/>
              <w:rPr>
                <w:sz w:val="22"/>
                <w:szCs w:val="22"/>
              </w:rPr>
            </w:pPr>
            <w:r w:rsidRPr="006C335B">
              <w:rPr>
                <w:sz w:val="22"/>
                <w:szCs w:val="22"/>
              </w:rPr>
              <w:t>…10.</w:t>
            </w:r>
          </w:p>
        </w:tc>
        <w:tc>
          <w:tcPr>
            <w:tcW w:w="722" w:type="pct"/>
          </w:tcPr>
          <w:p w14:paraId="3DD18089" w14:textId="77777777" w:rsidR="00A30BA0" w:rsidRPr="006C335B" w:rsidRDefault="00A30BA0" w:rsidP="006E2E5F">
            <w:pPr>
              <w:keepNext/>
              <w:ind w:left="-57" w:right="-57"/>
              <w:outlineLvl w:val="2"/>
              <w:rPr>
                <w:sz w:val="22"/>
                <w:szCs w:val="22"/>
              </w:rPr>
            </w:pPr>
          </w:p>
        </w:tc>
        <w:tc>
          <w:tcPr>
            <w:tcW w:w="620" w:type="pct"/>
          </w:tcPr>
          <w:p w14:paraId="293CDFAA" w14:textId="77777777" w:rsidR="00A30BA0" w:rsidRPr="006C335B" w:rsidRDefault="00A30BA0" w:rsidP="006E2E5F">
            <w:pPr>
              <w:keepNext/>
              <w:ind w:left="-57" w:right="-57"/>
              <w:outlineLvl w:val="2"/>
              <w:rPr>
                <w:sz w:val="22"/>
                <w:szCs w:val="22"/>
              </w:rPr>
            </w:pPr>
          </w:p>
        </w:tc>
        <w:tc>
          <w:tcPr>
            <w:tcW w:w="769" w:type="pct"/>
          </w:tcPr>
          <w:p w14:paraId="1F5D32B5" w14:textId="77777777" w:rsidR="00A30BA0" w:rsidRPr="006C335B" w:rsidRDefault="00A30BA0" w:rsidP="006E2E5F">
            <w:pPr>
              <w:keepNext/>
              <w:ind w:left="-57" w:right="-57"/>
              <w:outlineLvl w:val="2"/>
              <w:rPr>
                <w:sz w:val="22"/>
                <w:szCs w:val="22"/>
              </w:rPr>
            </w:pPr>
          </w:p>
        </w:tc>
        <w:tc>
          <w:tcPr>
            <w:tcW w:w="552" w:type="pct"/>
          </w:tcPr>
          <w:p w14:paraId="556F1B33" w14:textId="77777777" w:rsidR="00A30BA0" w:rsidRPr="006C335B" w:rsidRDefault="00A30BA0" w:rsidP="006E2E5F">
            <w:pPr>
              <w:keepNext/>
              <w:ind w:left="-57" w:right="-57"/>
              <w:outlineLvl w:val="2"/>
              <w:rPr>
                <w:sz w:val="22"/>
                <w:szCs w:val="22"/>
              </w:rPr>
            </w:pPr>
          </w:p>
        </w:tc>
        <w:tc>
          <w:tcPr>
            <w:tcW w:w="462" w:type="pct"/>
          </w:tcPr>
          <w:p w14:paraId="22735E61" w14:textId="77777777" w:rsidR="00A30BA0" w:rsidRPr="006C335B" w:rsidRDefault="00A30BA0" w:rsidP="006E2E5F">
            <w:pPr>
              <w:keepNext/>
              <w:ind w:left="-57" w:right="-57"/>
              <w:outlineLvl w:val="2"/>
              <w:rPr>
                <w:sz w:val="22"/>
                <w:szCs w:val="22"/>
              </w:rPr>
            </w:pPr>
          </w:p>
        </w:tc>
        <w:tc>
          <w:tcPr>
            <w:tcW w:w="752" w:type="pct"/>
          </w:tcPr>
          <w:p w14:paraId="3EF86377" w14:textId="77777777" w:rsidR="00A30BA0" w:rsidRPr="006C335B" w:rsidRDefault="00A30BA0" w:rsidP="006E2E5F">
            <w:pPr>
              <w:keepNext/>
              <w:ind w:left="-57" w:right="-57"/>
              <w:outlineLvl w:val="2"/>
              <w:rPr>
                <w:sz w:val="22"/>
                <w:szCs w:val="22"/>
              </w:rPr>
            </w:pPr>
          </w:p>
        </w:tc>
        <w:tc>
          <w:tcPr>
            <w:tcW w:w="794" w:type="pct"/>
          </w:tcPr>
          <w:p w14:paraId="5A0C96DC" w14:textId="77777777" w:rsidR="00A30BA0" w:rsidRPr="006C335B" w:rsidRDefault="00A30BA0" w:rsidP="006E2E5F">
            <w:pPr>
              <w:keepNext/>
              <w:ind w:left="-57" w:right="-57"/>
              <w:outlineLvl w:val="2"/>
              <w:rPr>
                <w:sz w:val="22"/>
                <w:szCs w:val="22"/>
              </w:rPr>
            </w:pPr>
          </w:p>
        </w:tc>
      </w:tr>
    </w:tbl>
    <w:p w14:paraId="2FF64334" w14:textId="77777777" w:rsidR="00A30BA0" w:rsidRPr="006C335B" w:rsidRDefault="00A30BA0" w:rsidP="006E2E5F">
      <w:pPr>
        <w:tabs>
          <w:tab w:val="left" w:pos="0"/>
          <w:tab w:val="left" w:pos="1134"/>
        </w:tabs>
        <w:ind w:firstLine="709"/>
        <w:jc w:val="both"/>
        <w:rPr>
          <w:iCs/>
          <w:sz w:val="22"/>
          <w:szCs w:val="22"/>
          <w:highlight w:val="green"/>
        </w:rPr>
      </w:pPr>
    </w:p>
    <w:p w14:paraId="157CF0CB" w14:textId="77777777" w:rsidR="00A30BA0" w:rsidRPr="006C335B" w:rsidRDefault="00A30BA0" w:rsidP="006E2E5F">
      <w:pPr>
        <w:tabs>
          <w:tab w:val="left" w:pos="2637"/>
        </w:tabs>
        <w:jc w:val="center"/>
        <w:rPr>
          <w:b/>
          <w:sz w:val="22"/>
          <w:szCs w:val="22"/>
        </w:rPr>
      </w:pPr>
      <w:r w:rsidRPr="006C335B">
        <w:rPr>
          <w:b/>
          <w:sz w:val="22"/>
          <w:szCs w:val="22"/>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7"/>
        <w:gridCol w:w="1626"/>
        <w:gridCol w:w="1820"/>
      </w:tblGrid>
      <w:tr w:rsidR="00A30BA0" w:rsidRPr="006C335B" w14:paraId="370FC158" w14:textId="77777777" w:rsidTr="00A30BA0">
        <w:trPr>
          <w:cantSplit/>
        </w:trPr>
        <w:tc>
          <w:tcPr>
            <w:tcW w:w="465" w:type="pct"/>
            <w:vAlign w:val="center"/>
          </w:tcPr>
          <w:p w14:paraId="752E597C" w14:textId="77777777" w:rsidR="00A30BA0" w:rsidRPr="006C335B" w:rsidRDefault="00A30BA0" w:rsidP="006E2E5F">
            <w:pPr>
              <w:keepNext/>
              <w:jc w:val="center"/>
              <w:outlineLvl w:val="2"/>
              <w:rPr>
                <w:sz w:val="22"/>
                <w:szCs w:val="22"/>
              </w:rPr>
            </w:pPr>
            <w:r w:rsidRPr="006C335B">
              <w:rPr>
                <w:sz w:val="22"/>
                <w:szCs w:val="22"/>
              </w:rPr>
              <w:t>№ п/п</w:t>
            </w:r>
          </w:p>
        </w:tc>
        <w:tc>
          <w:tcPr>
            <w:tcW w:w="2268" w:type="pct"/>
            <w:vAlign w:val="center"/>
          </w:tcPr>
          <w:p w14:paraId="0E2BDDAA" w14:textId="77777777" w:rsidR="00A30BA0" w:rsidRPr="006C335B" w:rsidRDefault="00A30BA0" w:rsidP="006E2E5F">
            <w:pPr>
              <w:keepNext/>
              <w:jc w:val="center"/>
              <w:outlineLvl w:val="2"/>
              <w:rPr>
                <w:sz w:val="22"/>
                <w:szCs w:val="22"/>
              </w:rPr>
            </w:pPr>
            <w:r w:rsidRPr="006C335B">
              <w:rPr>
                <w:sz w:val="22"/>
                <w:szCs w:val="22"/>
              </w:rPr>
              <w:t>Наименование контрагента</w:t>
            </w:r>
          </w:p>
        </w:tc>
        <w:tc>
          <w:tcPr>
            <w:tcW w:w="687" w:type="pct"/>
            <w:vAlign w:val="center"/>
          </w:tcPr>
          <w:p w14:paraId="43E380B9" w14:textId="77777777" w:rsidR="00A30BA0" w:rsidRPr="006C335B" w:rsidRDefault="00A30BA0" w:rsidP="006E2E5F">
            <w:pPr>
              <w:keepNext/>
              <w:jc w:val="center"/>
              <w:outlineLvl w:val="2"/>
              <w:rPr>
                <w:sz w:val="22"/>
                <w:szCs w:val="22"/>
              </w:rPr>
            </w:pPr>
            <w:r w:rsidRPr="006C335B">
              <w:rPr>
                <w:sz w:val="22"/>
                <w:szCs w:val="22"/>
              </w:rPr>
              <w:t xml:space="preserve">Сумма, </w:t>
            </w:r>
          </w:p>
          <w:p w14:paraId="09CE1B5E" w14:textId="77777777" w:rsidR="00A30BA0" w:rsidRPr="006C335B" w:rsidRDefault="00A30BA0" w:rsidP="006E2E5F">
            <w:pPr>
              <w:keepNext/>
              <w:jc w:val="center"/>
              <w:outlineLvl w:val="2"/>
              <w:rPr>
                <w:sz w:val="22"/>
                <w:szCs w:val="22"/>
              </w:rPr>
            </w:pPr>
            <w:r w:rsidRPr="006C335B">
              <w:rPr>
                <w:sz w:val="22"/>
                <w:szCs w:val="22"/>
              </w:rPr>
              <w:t>тыс. руб.</w:t>
            </w:r>
          </w:p>
        </w:tc>
        <w:tc>
          <w:tcPr>
            <w:tcW w:w="756" w:type="pct"/>
            <w:vAlign w:val="center"/>
          </w:tcPr>
          <w:p w14:paraId="42FC96AD" w14:textId="77777777" w:rsidR="00A30BA0" w:rsidRPr="006C335B" w:rsidRDefault="00A30BA0" w:rsidP="006E2E5F">
            <w:pPr>
              <w:keepNext/>
              <w:jc w:val="center"/>
              <w:outlineLvl w:val="2"/>
              <w:rPr>
                <w:sz w:val="22"/>
                <w:szCs w:val="22"/>
              </w:rPr>
            </w:pPr>
            <w:r w:rsidRPr="006C335B">
              <w:rPr>
                <w:sz w:val="22"/>
                <w:szCs w:val="22"/>
              </w:rPr>
              <w:t>Месяц и год возникновения</w:t>
            </w:r>
          </w:p>
        </w:tc>
        <w:tc>
          <w:tcPr>
            <w:tcW w:w="825" w:type="pct"/>
            <w:vAlign w:val="center"/>
          </w:tcPr>
          <w:p w14:paraId="6F2D4728" w14:textId="77777777" w:rsidR="00A30BA0" w:rsidRPr="006C335B" w:rsidRDefault="00A30BA0" w:rsidP="006E2E5F">
            <w:pPr>
              <w:keepNext/>
              <w:jc w:val="center"/>
              <w:outlineLvl w:val="2"/>
              <w:rPr>
                <w:sz w:val="22"/>
                <w:szCs w:val="22"/>
              </w:rPr>
            </w:pPr>
            <w:r w:rsidRPr="006C335B">
              <w:rPr>
                <w:sz w:val="22"/>
                <w:szCs w:val="22"/>
              </w:rPr>
              <w:t xml:space="preserve">Предполагаемый срок гашения (месяц, год) </w:t>
            </w:r>
          </w:p>
        </w:tc>
      </w:tr>
      <w:tr w:rsidR="00A30BA0" w:rsidRPr="006C335B" w14:paraId="51EE5F9A" w14:textId="77777777" w:rsidTr="00A30BA0">
        <w:trPr>
          <w:cantSplit/>
        </w:trPr>
        <w:tc>
          <w:tcPr>
            <w:tcW w:w="465" w:type="pct"/>
          </w:tcPr>
          <w:p w14:paraId="72791186" w14:textId="77777777" w:rsidR="00A30BA0" w:rsidRPr="006C335B" w:rsidRDefault="00A30BA0" w:rsidP="006E2E5F">
            <w:pPr>
              <w:keepNext/>
              <w:outlineLvl w:val="2"/>
              <w:rPr>
                <w:sz w:val="22"/>
                <w:szCs w:val="22"/>
              </w:rPr>
            </w:pPr>
            <w:r w:rsidRPr="006C335B">
              <w:rPr>
                <w:sz w:val="22"/>
                <w:szCs w:val="22"/>
                <w:lang w:val="en-US"/>
              </w:rPr>
              <w:t>I</w:t>
            </w:r>
            <w:r w:rsidRPr="006C335B">
              <w:rPr>
                <w:sz w:val="22"/>
                <w:szCs w:val="22"/>
              </w:rPr>
              <w:t>.</w:t>
            </w:r>
          </w:p>
        </w:tc>
        <w:tc>
          <w:tcPr>
            <w:tcW w:w="4535" w:type="pct"/>
            <w:gridSpan w:val="4"/>
          </w:tcPr>
          <w:p w14:paraId="29A2499A" w14:textId="77777777" w:rsidR="00A30BA0" w:rsidRPr="006C335B" w:rsidRDefault="00A30BA0" w:rsidP="006E2E5F">
            <w:pPr>
              <w:keepNext/>
              <w:outlineLvl w:val="2"/>
              <w:rPr>
                <w:sz w:val="22"/>
                <w:szCs w:val="22"/>
              </w:rPr>
            </w:pPr>
            <w:r w:rsidRPr="006C335B">
              <w:rPr>
                <w:sz w:val="22"/>
                <w:szCs w:val="22"/>
              </w:rPr>
              <w:t>Прочие активы:</w:t>
            </w:r>
          </w:p>
        </w:tc>
      </w:tr>
      <w:tr w:rsidR="00A30BA0" w:rsidRPr="006C335B" w14:paraId="230F4635" w14:textId="77777777" w:rsidTr="00A30BA0">
        <w:trPr>
          <w:cantSplit/>
        </w:trPr>
        <w:tc>
          <w:tcPr>
            <w:tcW w:w="465" w:type="pct"/>
          </w:tcPr>
          <w:p w14:paraId="40D67BCD"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7F582DAD" w14:textId="77777777" w:rsidR="00A30BA0" w:rsidRPr="006C335B" w:rsidRDefault="00A30BA0" w:rsidP="006E2E5F">
            <w:pPr>
              <w:keepNext/>
              <w:outlineLvl w:val="2"/>
              <w:rPr>
                <w:sz w:val="22"/>
                <w:szCs w:val="22"/>
              </w:rPr>
            </w:pPr>
          </w:p>
        </w:tc>
        <w:tc>
          <w:tcPr>
            <w:tcW w:w="687" w:type="pct"/>
          </w:tcPr>
          <w:p w14:paraId="74DD4D9D" w14:textId="77777777" w:rsidR="00A30BA0" w:rsidRPr="006C335B" w:rsidRDefault="00A30BA0" w:rsidP="006E2E5F">
            <w:pPr>
              <w:keepNext/>
              <w:outlineLvl w:val="2"/>
              <w:rPr>
                <w:sz w:val="22"/>
                <w:szCs w:val="22"/>
              </w:rPr>
            </w:pPr>
          </w:p>
        </w:tc>
        <w:tc>
          <w:tcPr>
            <w:tcW w:w="756" w:type="pct"/>
          </w:tcPr>
          <w:p w14:paraId="68F78555" w14:textId="77777777" w:rsidR="00A30BA0" w:rsidRPr="006C335B" w:rsidRDefault="00A30BA0" w:rsidP="006E2E5F">
            <w:pPr>
              <w:keepNext/>
              <w:outlineLvl w:val="2"/>
              <w:rPr>
                <w:sz w:val="22"/>
                <w:szCs w:val="22"/>
              </w:rPr>
            </w:pPr>
          </w:p>
        </w:tc>
        <w:tc>
          <w:tcPr>
            <w:tcW w:w="825" w:type="pct"/>
          </w:tcPr>
          <w:p w14:paraId="7AC2ED1C" w14:textId="77777777" w:rsidR="00A30BA0" w:rsidRPr="006C335B" w:rsidRDefault="00A30BA0" w:rsidP="006E2E5F">
            <w:pPr>
              <w:keepNext/>
              <w:outlineLvl w:val="2"/>
              <w:rPr>
                <w:sz w:val="22"/>
                <w:szCs w:val="22"/>
              </w:rPr>
            </w:pPr>
          </w:p>
        </w:tc>
      </w:tr>
      <w:tr w:rsidR="00A30BA0" w:rsidRPr="006C335B" w14:paraId="12A41FC7" w14:textId="77777777" w:rsidTr="00A30BA0">
        <w:trPr>
          <w:cantSplit/>
        </w:trPr>
        <w:tc>
          <w:tcPr>
            <w:tcW w:w="465" w:type="pct"/>
          </w:tcPr>
          <w:p w14:paraId="1C051C9F"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0B27D08A" w14:textId="77777777" w:rsidR="00A30BA0" w:rsidRPr="006C335B" w:rsidRDefault="00A30BA0" w:rsidP="006E2E5F">
            <w:pPr>
              <w:keepNext/>
              <w:outlineLvl w:val="2"/>
              <w:rPr>
                <w:sz w:val="22"/>
                <w:szCs w:val="22"/>
              </w:rPr>
            </w:pPr>
          </w:p>
        </w:tc>
        <w:tc>
          <w:tcPr>
            <w:tcW w:w="687" w:type="pct"/>
          </w:tcPr>
          <w:p w14:paraId="1177EA45" w14:textId="77777777" w:rsidR="00A30BA0" w:rsidRPr="006C335B" w:rsidRDefault="00A30BA0" w:rsidP="006E2E5F">
            <w:pPr>
              <w:keepNext/>
              <w:outlineLvl w:val="2"/>
              <w:rPr>
                <w:sz w:val="22"/>
                <w:szCs w:val="22"/>
              </w:rPr>
            </w:pPr>
          </w:p>
        </w:tc>
        <w:tc>
          <w:tcPr>
            <w:tcW w:w="756" w:type="pct"/>
          </w:tcPr>
          <w:p w14:paraId="40630C05" w14:textId="77777777" w:rsidR="00A30BA0" w:rsidRPr="006C335B" w:rsidRDefault="00A30BA0" w:rsidP="006E2E5F">
            <w:pPr>
              <w:keepNext/>
              <w:outlineLvl w:val="2"/>
              <w:rPr>
                <w:sz w:val="22"/>
                <w:szCs w:val="22"/>
              </w:rPr>
            </w:pPr>
          </w:p>
        </w:tc>
        <w:tc>
          <w:tcPr>
            <w:tcW w:w="825" w:type="pct"/>
          </w:tcPr>
          <w:p w14:paraId="32D0E313" w14:textId="77777777" w:rsidR="00A30BA0" w:rsidRPr="006C335B" w:rsidRDefault="00A30BA0" w:rsidP="006E2E5F">
            <w:pPr>
              <w:keepNext/>
              <w:outlineLvl w:val="2"/>
              <w:rPr>
                <w:sz w:val="22"/>
                <w:szCs w:val="22"/>
              </w:rPr>
            </w:pPr>
          </w:p>
        </w:tc>
      </w:tr>
      <w:tr w:rsidR="00A30BA0" w:rsidRPr="006C335B" w14:paraId="05B3A743" w14:textId="77777777" w:rsidTr="00A30BA0">
        <w:trPr>
          <w:cantSplit/>
        </w:trPr>
        <w:tc>
          <w:tcPr>
            <w:tcW w:w="465" w:type="pct"/>
          </w:tcPr>
          <w:p w14:paraId="3D63E0E5"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3BB79599" w14:textId="77777777" w:rsidR="00A30BA0" w:rsidRPr="006C335B" w:rsidRDefault="00A30BA0" w:rsidP="006E2E5F">
            <w:pPr>
              <w:keepNext/>
              <w:outlineLvl w:val="2"/>
              <w:rPr>
                <w:sz w:val="22"/>
                <w:szCs w:val="22"/>
              </w:rPr>
            </w:pPr>
          </w:p>
        </w:tc>
        <w:tc>
          <w:tcPr>
            <w:tcW w:w="687" w:type="pct"/>
          </w:tcPr>
          <w:p w14:paraId="0CF2D159" w14:textId="77777777" w:rsidR="00A30BA0" w:rsidRPr="006C335B" w:rsidRDefault="00A30BA0" w:rsidP="006E2E5F">
            <w:pPr>
              <w:keepNext/>
              <w:outlineLvl w:val="2"/>
              <w:rPr>
                <w:sz w:val="22"/>
                <w:szCs w:val="22"/>
              </w:rPr>
            </w:pPr>
          </w:p>
        </w:tc>
        <w:tc>
          <w:tcPr>
            <w:tcW w:w="756" w:type="pct"/>
          </w:tcPr>
          <w:p w14:paraId="5A55F0BD" w14:textId="77777777" w:rsidR="00A30BA0" w:rsidRPr="006C335B" w:rsidRDefault="00A30BA0" w:rsidP="006E2E5F">
            <w:pPr>
              <w:keepNext/>
              <w:outlineLvl w:val="2"/>
              <w:rPr>
                <w:sz w:val="22"/>
                <w:szCs w:val="22"/>
              </w:rPr>
            </w:pPr>
          </w:p>
        </w:tc>
        <w:tc>
          <w:tcPr>
            <w:tcW w:w="825" w:type="pct"/>
          </w:tcPr>
          <w:p w14:paraId="2E015F59" w14:textId="77777777" w:rsidR="00A30BA0" w:rsidRPr="006C335B" w:rsidRDefault="00A30BA0" w:rsidP="006E2E5F">
            <w:pPr>
              <w:keepNext/>
              <w:outlineLvl w:val="2"/>
              <w:rPr>
                <w:sz w:val="22"/>
                <w:szCs w:val="22"/>
              </w:rPr>
            </w:pPr>
          </w:p>
        </w:tc>
      </w:tr>
      <w:tr w:rsidR="00A30BA0" w:rsidRPr="006C335B" w14:paraId="6FEBEEFB" w14:textId="77777777" w:rsidTr="00A30BA0">
        <w:trPr>
          <w:cantSplit/>
        </w:trPr>
        <w:tc>
          <w:tcPr>
            <w:tcW w:w="465" w:type="pct"/>
          </w:tcPr>
          <w:p w14:paraId="58246538"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074BF1CF" w14:textId="77777777" w:rsidR="00A30BA0" w:rsidRPr="006C335B" w:rsidRDefault="00A30BA0" w:rsidP="006E2E5F">
            <w:pPr>
              <w:keepNext/>
              <w:outlineLvl w:val="2"/>
              <w:rPr>
                <w:sz w:val="22"/>
                <w:szCs w:val="22"/>
              </w:rPr>
            </w:pPr>
          </w:p>
        </w:tc>
        <w:tc>
          <w:tcPr>
            <w:tcW w:w="687" w:type="pct"/>
          </w:tcPr>
          <w:p w14:paraId="07884B39" w14:textId="77777777" w:rsidR="00A30BA0" w:rsidRPr="006C335B" w:rsidRDefault="00A30BA0" w:rsidP="006E2E5F">
            <w:pPr>
              <w:keepNext/>
              <w:outlineLvl w:val="2"/>
              <w:rPr>
                <w:sz w:val="22"/>
                <w:szCs w:val="22"/>
              </w:rPr>
            </w:pPr>
          </w:p>
        </w:tc>
        <w:tc>
          <w:tcPr>
            <w:tcW w:w="756" w:type="pct"/>
          </w:tcPr>
          <w:p w14:paraId="12BA85F4" w14:textId="77777777" w:rsidR="00A30BA0" w:rsidRPr="006C335B" w:rsidRDefault="00A30BA0" w:rsidP="006E2E5F">
            <w:pPr>
              <w:keepNext/>
              <w:outlineLvl w:val="2"/>
              <w:rPr>
                <w:sz w:val="22"/>
                <w:szCs w:val="22"/>
              </w:rPr>
            </w:pPr>
          </w:p>
        </w:tc>
        <w:tc>
          <w:tcPr>
            <w:tcW w:w="825" w:type="pct"/>
          </w:tcPr>
          <w:p w14:paraId="18B1969E" w14:textId="77777777" w:rsidR="00A30BA0" w:rsidRPr="006C335B" w:rsidRDefault="00A30BA0" w:rsidP="006E2E5F">
            <w:pPr>
              <w:keepNext/>
              <w:outlineLvl w:val="2"/>
              <w:rPr>
                <w:sz w:val="22"/>
                <w:szCs w:val="22"/>
              </w:rPr>
            </w:pPr>
          </w:p>
        </w:tc>
      </w:tr>
      <w:tr w:rsidR="00A30BA0" w:rsidRPr="006C335B" w14:paraId="43A1D171" w14:textId="77777777" w:rsidTr="00A30BA0">
        <w:trPr>
          <w:cantSplit/>
        </w:trPr>
        <w:tc>
          <w:tcPr>
            <w:tcW w:w="465" w:type="pct"/>
          </w:tcPr>
          <w:p w14:paraId="493C0D3E" w14:textId="77777777" w:rsidR="00A30BA0" w:rsidRPr="006C335B" w:rsidRDefault="00A30BA0" w:rsidP="006E2E5F">
            <w:pPr>
              <w:keepNext/>
              <w:outlineLvl w:val="2"/>
              <w:rPr>
                <w:sz w:val="22"/>
                <w:szCs w:val="22"/>
              </w:rPr>
            </w:pPr>
            <w:r w:rsidRPr="006C335B">
              <w:rPr>
                <w:sz w:val="22"/>
                <w:szCs w:val="22"/>
                <w:lang w:val="en-US"/>
              </w:rPr>
              <w:t>II</w:t>
            </w:r>
            <w:r w:rsidRPr="006C335B">
              <w:rPr>
                <w:sz w:val="22"/>
                <w:szCs w:val="22"/>
              </w:rPr>
              <w:t>.</w:t>
            </w:r>
          </w:p>
        </w:tc>
        <w:tc>
          <w:tcPr>
            <w:tcW w:w="4535" w:type="pct"/>
            <w:gridSpan w:val="4"/>
          </w:tcPr>
          <w:p w14:paraId="1FD4D952" w14:textId="77777777" w:rsidR="00A30BA0" w:rsidRPr="006C335B" w:rsidRDefault="00A30BA0" w:rsidP="006E2E5F">
            <w:pPr>
              <w:keepNext/>
              <w:outlineLvl w:val="2"/>
              <w:rPr>
                <w:sz w:val="22"/>
                <w:szCs w:val="22"/>
              </w:rPr>
            </w:pPr>
            <w:r w:rsidRPr="006C335B">
              <w:rPr>
                <w:sz w:val="22"/>
                <w:szCs w:val="22"/>
              </w:rPr>
              <w:t>Прочие пассивы:</w:t>
            </w:r>
          </w:p>
        </w:tc>
      </w:tr>
      <w:tr w:rsidR="00A30BA0" w:rsidRPr="006C335B" w14:paraId="64E78F43" w14:textId="77777777" w:rsidTr="00A30BA0">
        <w:trPr>
          <w:cantSplit/>
        </w:trPr>
        <w:tc>
          <w:tcPr>
            <w:tcW w:w="465" w:type="pct"/>
          </w:tcPr>
          <w:p w14:paraId="31ECADCC" w14:textId="77777777" w:rsidR="00A30BA0" w:rsidRPr="006C335B" w:rsidRDefault="00A30BA0" w:rsidP="006E2E5F">
            <w:pPr>
              <w:keepNext/>
              <w:jc w:val="right"/>
              <w:outlineLvl w:val="2"/>
              <w:rPr>
                <w:sz w:val="22"/>
                <w:szCs w:val="22"/>
              </w:rPr>
            </w:pPr>
            <w:r w:rsidRPr="006C335B">
              <w:rPr>
                <w:sz w:val="22"/>
                <w:szCs w:val="22"/>
              </w:rPr>
              <w:t>1.</w:t>
            </w:r>
          </w:p>
        </w:tc>
        <w:tc>
          <w:tcPr>
            <w:tcW w:w="2268" w:type="pct"/>
          </w:tcPr>
          <w:p w14:paraId="5FD44B77" w14:textId="77777777" w:rsidR="00A30BA0" w:rsidRPr="006C335B" w:rsidRDefault="00A30BA0" w:rsidP="006E2E5F">
            <w:pPr>
              <w:keepNext/>
              <w:outlineLvl w:val="2"/>
              <w:rPr>
                <w:sz w:val="22"/>
                <w:szCs w:val="22"/>
              </w:rPr>
            </w:pPr>
          </w:p>
        </w:tc>
        <w:tc>
          <w:tcPr>
            <w:tcW w:w="687" w:type="pct"/>
          </w:tcPr>
          <w:p w14:paraId="6E6004B2" w14:textId="77777777" w:rsidR="00A30BA0" w:rsidRPr="006C335B" w:rsidRDefault="00A30BA0" w:rsidP="006E2E5F">
            <w:pPr>
              <w:keepNext/>
              <w:outlineLvl w:val="2"/>
              <w:rPr>
                <w:sz w:val="22"/>
                <w:szCs w:val="22"/>
              </w:rPr>
            </w:pPr>
          </w:p>
        </w:tc>
        <w:tc>
          <w:tcPr>
            <w:tcW w:w="756" w:type="pct"/>
          </w:tcPr>
          <w:p w14:paraId="74A11327" w14:textId="77777777" w:rsidR="00A30BA0" w:rsidRPr="006C335B" w:rsidRDefault="00A30BA0" w:rsidP="006E2E5F">
            <w:pPr>
              <w:keepNext/>
              <w:outlineLvl w:val="2"/>
              <w:rPr>
                <w:sz w:val="22"/>
                <w:szCs w:val="22"/>
              </w:rPr>
            </w:pPr>
          </w:p>
        </w:tc>
        <w:tc>
          <w:tcPr>
            <w:tcW w:w="825" w:type="pct"/>
          </w:tcPr>
          <w:p w14:paraId="6268ADFC" w14:textId="77777777" w:rsidR="00A30BA0" w:rsidRPr="006C335B" w:rsidRDefault="00A30BA0" w:rsidP="006E2E5F">
            <w:pPr>
              <w:keepNext/>
              <w:outlineLvl w:val="2"/>
              <w:rPr>
                <w:sz w:val="22"/>
                <w:szCs w:val="22"/>
              </w:rPr>
            </w:pPr>
          </w:p>
        </w:tc>
      </w:tr>
      <w:tr w:rsidR="00A30BA0" w:rsidRPr="006C335B" w14:paraId="1AF63B33" w14:textId="77777777" w:rsidTr="00A30BA0">
        <w:trPr>
          <w:cantSplit/>
        </w:trPr>
        <w:tc>
          <w:tcPr>
            <w:tcW w:w="465" w:type="pct"/>
          </w:tcPr>
          <w:p w14:paraId="226FDAB4" w14:textId="77777777" w:rsidR="00A30BA0" w:rsidRPr="006C335B" w:rsidRDefault="00A30BA0" w:rsidP="006E2E5F">
            <w:pPr>
              <w:keepNext/>
              <w:jc w:val="right"/>
              <w:outlineLvl w:val="2"/>
              <w:rPr>
                <w:sz w:val="22"/>
                <w:szCs w:val="22"/>
              </w:rPr>
            </w:pPr>
            <w:r w:rsidRPr="006C335B">
              <w:rPr>
                <w:sz w:val="22"/>
                <w:szCs w:val="22"/>
              </w:rPr>
              <w:t>2.</w:t>
            </w:r>
          </w:p>
        </w:tc>
        <w:tc>
          <w:tcPr>
            <w:tcW w:w="2268" w:type="pct"/>
          </w:tcPr>
          <w:p w14:paraId="3825EB4E" w14:textId="77777777" w:rsidR="00A30BA0" w:rsidRPr="006C335B" w:rsidRDefault="00A30BA0" w:rsidP="006E2E5F">
            <w:pPr>
              <w:keepNext/>
              <w:outlineLvl w:val="2"/>
              <w:rPr>
                <w:sz w:val="22"/>
                <w:szCs w:val="22"/>
              </w:rPr>
            </w:pPr>
          </w:p>
        </w:tc>
        <w:tc>
          <w:tcPr>
            <w:tcW w:w="687" w:type="pct"/>
          </w:tcPr>
          <w:p w14:paraId="21C0E6DB" w14:textId="77777777" w:rsidR="00A30BA0" w:rsidRPr="006C335B" w:rsidRDefault="00A30BA0" w:rsidP="006E2E5F">
            <w:pPr>
              <w:keepNext/>
              <w:outlineLvl w:val="2"/>
              <w:rPr>
                <w:sz w:val="22"/>
                <w:szCs w:val="22"/>
              </w:rPr>
            </w:pPr>
          </w:p>
        </w:tc>
        <w:tc>
          <w:tcPr>
            <w:tcW w:w="756" w:type="pct"/>
          </w:tcPr>
          <w:p w14:paraId="00651908" w14:textId="77777777" w:rsidR="00A30BA0" w:rsidRPr="006C335B" w:rsidRDefault="00A30BA0" w:rsidP="006E2E5F">
            <w:pPr>
              <w:keepNext/>
              <w:outlineLvl w:val="2"/>
              <w:rPr>
                <w:sz w:val="22"/>
                <w:szCs w:val="22"/>
              </w:rPr>
            </w:pPr>
          </w:p>
        </w:tc>
        <w:tc>
          <w:tcPr>
            <w:tcW w:w="825" w:type="pct"/>
          </w:tcPr>
          <w:p w14:paraId="417E0798" w14:textId="77777777" w:rsidR="00A30BA0" w:rsidRPr="006C335B" w:rsidRDefault="00A30BA0" w:rsidP="006E2E5F">
            <w:pPr>
              <w:keepNext/>
              <w:outlineLvl w:val="2"/>
              <w:rPr>
                <w:sz w:val="22"/>
                <w:szCs w:val="22"/>
              </w:rPr>
            </w:pPr>
          </w:p>
        </w:tc>
      </w:tr>
      <w:tr w:rsidR="00A30BA0" w:rsidRPr="006C335B" w14:paraId="0619240C" w14:textId="77777777" w:rsidTr="00A30BA0">
        <w:trPr>
          <w:cantSplit/>
        </w:trPr>
        <w:tc>
          <w:tcPr>
            <w:tcW w:w="465" w:type="pct"/>
          </w:tcPr>
          <w:p w14:paraId="7349C161" w14:textId="77777777" w:rsidR="00A30BA0" w:rsidRPr="006C335B" w:rsidRDefault="00A30BA0" w:rsidP="006E2E5F">
            <w:pPr>
              <w:keepNext/>
              <w:jc w:val="right"/>
              <w:outlineLvl w:val="2"/>
              <w:rPr>
                <w:sz w:val="22"/>
                <w:szCs w:val="22"/>
              </w:rPr>
            </w:pPr>
            <w:r w:rsidRPr="006C335B">
              <w:rPr>
                <w:sz w:val="22"/>
                <w:szCs w:val="22"/>
              </w:rPr>
              <w:t>..</w:t>
            </w:r>
          </w:p>
        </w:tc>
        <w:tc>
          <w:tcPr>
            <w:tcW w:w="2268" w:type="pct"/>
          </w:tcPr>
          <w:p w14:paraId="6F8CACBB" w14:textId="77777777" w:rsidR="00A30BA0" w:rsidRPr="006C335B" w:rsidRDefault="00A30BA0" w:rsidP="006E2E5F">
            <w:pPr>
              <w:keepNext/>
              <w:outlineLvl w:val="2"/>
              <w:rPr>
                <w:sz w:val="22"/>
                <w:szCs w:val="22"/>
              </w:rPr>
            </w:pPr>
          </w:p>
        </w:tc>
        <w:tc>
          <w:tcPr>
            <w:tcW w:w="687" w:type="pct"/>
          </w:tcPr>
          <w:p w14:paraId="02CB83F0" w14:textId="77777777" w:rsidR="00A30BA0" w:rsidRPr="006C335B" w:rsidRDefault="00A30BA0" w:rsidP="006E2E5F">
            <w:pPr>
              <w:keepNext/>
              <w:outlineLvl w:val="2"/>
              <w:rPr>
                <w:sz w:val="22"/>
                <w:szCs w:val="22"/>
              </w:rPr>
            </w:pPr>
          </w:p>
        </w:tc>
        <w:tc>
          <w:tcPr>
            <w:tcW w:w="756" w:type="pct"/>
          </w:tcPr>
          <w:p w14:paraId="5491475B" w14:textId="77777777" w:rsidR="00A30BA0" w:rsidRPr="006C335B" w:rsidRDefault="00A30BA0" w:rsidP="006E2E5F">
            <w:pPr>
              <w:keepNext/>
              <w:outlineLvl w:val="2"/>
              <w:rPr>
                <w:sz w:val="22"/>
                <w:szCs w:val="22"/>
              </w:rPr>
            </w:pPr>
          </w:p>
        </w:tc>
        <w:tc>
          <w:tcPr>
            <w:tcW w:w="825" w:type="pct"/>
          </w:tcPr>
          <w:p w14:paraId="646B5E9A" w14:textId="77777777" w:rsidR="00A30BA0" w:rsidRPr="006C335B" w:rsidRDefault="00A30BA0" w:rsidP="006E2E5F">
            <w:pPr>
              <w:keepNext/>
              <w:outlineLvl w:val="2"/>
              <w:rPr>
                <w:sz w:val="22"/>
                <w:szCs w:val="22"/>
              </w:rPr>
            </w:pPr>
          </w:p>
        </w:tc>
      </w:tr>
      <w:tr w:rsidR="00A30BA0" w:rsidRPr="006C335B" w14:paraId="6C5D2864" w14:textId="77777777" w:rsidTr="00A30BA0">
        <w:trPr>
          <w:cantSplit/>
        </w:trPr>
        <w:tc>
          <w:tcPr>
            <w:tcW w:w="465" w:type="pct"/>
          </w:tcPr>
          <w:p w14:paraId="0D889BA2" w14:textId="77777777" w:rsidR="00A30BA0" w:rsidRPr="006C335B" w:rsidRDefault="00A30BA0" w:rsidP="006E2E5F">
            <w:pPr>
              <w:keepNext/>
              <w:jc w:val="right"/>
              <w:outlineLvl w:val="2"/>
              <w:rPr>
                <w:sz w:val="22"/>
                <w:szCs w:val="22"/>
              </w:rPr>
            </w:pPr>
            <w:r w:rsidRPr="006C335B">
              <w:rPr>
                <w:sz w:val="22"/>
                <w:szCs w:val="22"/>
              </w:rPr>
              <w:t>…10.</w:t>
            </w:r>
          </w:p>
        </w:tc>
        <w:tc>
          <w:tcPr>
            <w:tcW w:w="2268" w:type="pct"/>
          </w:tcPr>
          <w:p w14:paraId="4CC73CF7" w14:textId="77777777" w:rsidR="00A30BA0" w:rsidRPr="006C335B" w:rsidRDefault="00A30BA0" w:rsidP="006E2E5F">
            <w:pPr>
              <w:keepNext/>
              <w:outlineLvl w:val="2"/>
              <w:rPr>
                <w:sz w:val="22"/>
                <w:szCs w:val="22"/>
              </w:rPr>
            </w:pPr>
          </w:p>
        </w:tc>
        <w:tc>
          <w:tcPr>
            <w:tcW w:w="687" w:type="pct"/>
          </w:tcPr>
          <w:p w14:paraId="127AA288" w14:textId="77777777" w:rsidR="00A30BA0" w:rsidRPr="006C335B" w:rsidRDefault="00A30BA0" w:rsidP="006E2E5F">
            <w:pPr>
              <w:keepNext/>
              <w:outlineLvl w:val="2"/>
              <w:rPr>
                <w:sz w:val="22"/>
                <w:szCs w:val="22"/>
              </w:rPr>
            </w:pPr>
          </w:p>
        </w:tc>
        <w:tc>
          <w:tcPr>
            <w:tcW w:w="756" w:type="pct"/>
          </w:tcPr>
          <w:p w14:paraId="05B9E3DF" w14:textId="77777777" w:rsidR="00A30BA0" w:rsidRPr="006C335B" w:rsidRDefault="00A30BA0" w:rsidP="006E2E5F">
            <w:pPr>
              <w:keepNext/>
              <w:outlineLvl w:val="2"/>
              <w:rPr>
                <w:sz w:val="22"/>
                <w:szCs w:val="22"/>
              </w:rPr>
            </w:pPr>
          </w:p>
        </w:tc>
        <w:tc>
          <w:tcPr>
            <w:tcW w:w="825" w:type="pct"/>
          </w:tcPr>
          <w:p w14:paraId="476798C9" w14:textId="77777777" w:rsidR="00A30BA0" w:rsidRPr="006C335B" w:rsidRDefault="00A30BA0" w:rsidP="006E2E5F">
            <w:pPr>
              <w:keepNext/>
              <w:outlineLvl w:val="2"/>
              <w:rPr>
                <w:sz w:val="22"/>
                <w:szCs w:val="22"/>
              </w:rPr>
            </w:pPr>
          </w:p>
        </w:tc>
      </w:tr>
    </w:tbl>
    <w:p w14:paraId="4CE36835" w14:textId="77777777" w:rsidR="00A30BA0" w:rsidRPr="006C335B" w:rsidRDefault="00A30BA0" w:rsidP="006E2E5F">
      <w:pPr>
        <w:tabs>
          <w:tab w:val="left" w:pos="0"/>
          <w:tab w:val="left" w:pos="1134"/>
        </w:tabs>
        <w:ind w:firstLine="709"/>
        <w:jc w:val="both"/>
        <w:rPr>
          <w:iCs/>
          <w:sz w:val="22"/>
          <w:szCs w:val="22"/>
          <w:highlight w:val="green"/>
        </w:rPr>
      </w:pPr>
    </w:p>
    <w:p w14:paraId="4B21980A" w14:textId="77777777" w:rsidR="00A30BA0" w:rsidRPr="006C335B" w:rsidRDefault="00A30BA0" w:rsidP="006E2E5F">
      <w:pPr>
        <w:jc w:val="center"/>
        <w:rPr>
          <w:b/>
          <w:snapToGrid w:val="0"/>
          <w:sz w:val="22"/>
          <w:szCs w:val="22"/>
        </w:rPr>
      </w:pPr>
      <w:r w:rsidRPr="006C335B">
        <w:rPr>
          <w:b/>
          <w:snapToGrid w:val="0"/>
          <w:sz w:val="22"/>
          <w:szCs w:val="22"/>
        </w:rPr>
        <w:t>Учет доходов и расходов</w:t>
      </w:r>
    </w:p>
    <w:p w14:paraId="62D288DA" w14:textId="77777777" w:rsidR="00A30BA0" w:rsidRPr="006C335B" w:rsidRDefault="00A30BA0" w:rsidP="006E2E5F">
      <w:pPr>
        <w:jc w:val="center"/>
        <w:rPr>
          <w:b/>
          <w:snapToGrid w:val="0"/>
          <w:sz w:val="22"/>
          <w:szCs w:val="22"/>
        </w:rPr>
      </w:pPr>
      <w:r w:rsidRPr="006C335B">
        <w:rPr>
          <w:b/>
          <w:snapToGrid w:val="0"/>
          <w:sz w:val="22"/>
          <w:szCs w:val="22"/>
        </w:rPr>
        <w:t>за период ___________________ (12 месяцев до подачи заявки на заем)</w:t>
      </w:r>
    </w:p>
    <w:p w14:paraId="41D90F80" w14:textId="77777777" w:rsidR="00A30BA0" w:rsidRPr="006C335B" w:rsidRDefault="00A30BA0" w:rsidP="006E2E5F">
      <w:pPr>
        <w:jc w:val="center"/>
        <w:rPr>
          <w:b/>
          <w:snapToGrid w:val="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5"/>
        <w:gridCol w:w="1867"/>
      </w:tblGrid>
      <w:tr w:rsidR="00A30BA0" w:rsidRPr="006C335B" w14:paraId="106F6FC9" w14:textId="77777777" w:rsidTr="00A30BA0">
        <w:tc>
          <w:tcPr>
            <w:tcW w:w="403" w:type="pct"/>
          </w:tcPr>
          <w:p w14:paraId="3F348874" w14:textId="77777777" w:rsidR="00A30BA0" w:rsidRPr="006C335B" w:rsidRDefault="00A30BA0" w:rsidP="006E2E5F">
            <w:pPr>
              <w:jc w:val="center"/>
              <w:rPr>
                <w:b/>
                <w:bCs/>
                <w:sz w:val="22"/>
                <w:szCs w:val="22"/>
              </w:rPr>
            </w:pPr>
            <w:r w:rsidRPr="006C335B">
              <w:rPr>
                <w:b/>
                <w:bCs/>
                <w:sz w:val="22"/>
                <w:szCs w:val="22"/>
              </w:rPr>
              <w:t>№ п/п</w:t>
            </w:r>
          </w:p>
        </w:tc>
        <w:tc>
          <w:tcPr>
            <w:tcW w:w="3655" w:type="pct"/>
          </w:tcPr>
          <w:p w14:paraId="5D6393A5" w14:textId="77777777" w:rsidR="00A30BA0" w:rsidRPr="006C335B" w:rsidRDefault="00A30BA0" w:rsidP="006E2E5F">
            <w:pPr>
              <w:jc w:val="center"/>
              <w:rPr>
                <w:b/>
                <w:bCs/>
                <w:sz w:val="22"/>
                <w:szCs w:val="22"/>
              </w:rPr>
            </w:pPr>
            <w:r w:rsidRPr="006C335B">
              <w:rPr>
                <w:b/>
                <w:bCs/>
                <w:sz w:val="22"/>
                <w:szCs w:val="22"/>
              </w:rPr>
              <w:t>Статьи</w:t>
            </w:r>
          </w:p>
        </w:tc>
        <w:tc>
          <w:tcPr>
            <w:tcW w:w="942" w:type="pct"/>
          </w:tcPr>
          <w:p w14:paraId="5024020C" w14:textId="77777777" w:rsidR="00A30BA0" w:rsidRPr="006C335B" w:rsidRDefault="00A30BA0" w:rsidP="006E2E5F">
            <w:pPr>
              <w:jc w:val="center"/>
              <w:rPr>
                <w:b/>
                <w:bCs/>
                <w:sz w:val="22"/>
                <w:szCs w:val="22"/>
              </w:rPr>
            </w:pPr>
            <w:r w:rsidRPr="006C335B">
              <w:rPr>
                <w:b/>
                <w:bCs/>
                <w:sz w:val="22"/>
                <w:szCs w:val="22"/>
              </w:rPr>
              <w:t>Сумма, тыс. руб.</w:t>
            </w:r>
          </w:p>
        </w:tc>
      </w:tr>
      <w:tr w:rsidR="00A30BA0" w:rsidRPr="006C335B" w14:paraId="25855A16" w14:textId="77777777" w:rsidTr="00A30BA0">
        <w:tc>
          <w:tcPr>
            <w:tcW w:w="403" w:type="pct"/>
          </w:tcPr>
          <w:p w14:paraId="1E203B4D" w14:textId="77777777" w:rsidR="00A30BA0" w:rsidRPr="006C335B" w:rsidRDefault="00A30BA0" w:rsidP="006E2E5F">
            <w:pPr>
              <w:jc w:val="center"/>
              <w:rPr>
                <w:sz w:val="22"/>
                <w:szCs w:val="22"/>
              </w:rPr>
            </w:pPr>
            <w:r w:rsidRPr="006C335B">
              <w:rPr>
                <w:sz w:val="22"/>
                <w:szCs w:val="22"/>
              </w:rPr>
              <w:t>1</w:t>
            </w:r>
          </w:p>
        </w:tc>
        <w:tc>
          <w:tcPr>
            <w:tcW w:w="3655" w:type="pct"/>
          </w:tcPr>
          <w:p w14:paraId="558FC52C" w14:textId="77777777" w:rsidR="00A30BA0" w:rsidRPr="006C335B" w:rsidRDefault="00A30BA0" w:rsidP="006E2E5F">
            <w:pPr>
              <w:rPr>
                <w:sz w:val="22"/>
                <w:szCs w:val="22"/>
              </w:rPr>
            </w:pPr>
            <w:r w:rsidRPr="006C335B">
              <w:rPr>
                <w:sz w:val="22"/>
                <w:szCs w:val="22"/>
              </w:rPr>
              <w:t>Выручка (поступление средств) от реализации</w:t>
            </w:r>
          </w:p>
        </w:tc>
        <w:tc>
          <w:tcPr>
            <w:tcW w:w="942" w:type="pct"/>
          </w:tcPr>
          <w:p w14:paraId="078C1EC7" w14:textId="77777777" w:rsidR="00A30BA0" w:rsidRPr="006C335B" w:rsidRDefault="00A30BA0" w:rsidP="006E2E5F">
            <w:pPr>
              <w:rPr>
                <w:sz w:val="22"/>
                <w:szCs w:val="22"/>
              </w:rPr>
            </w:pPr>
          </w:p>
        </w:tc>
      </w:tr>
      <w:tr w:rsidR="00A30BA0" w:rsidRPr="006C335B" w14:paraId="27770273" w14:textId="77777777" w:rsidTr="00A30BA0">
        <w:tc>
          <w:tcPr>
            <w:tcW w:w="403" w:type="pct"/>
          </w:tcPr>
          <w:p w14:paraId="07DDD4C3" w14:textId="77777777" w:rsidR="00A30BA0" w:rsidRPr="006C335B" w:rsidRDefault="00A30BA0" w:rsidP="006E2E5F">
            <w:pPr>
              <w:jc w:val="center"/>
              <w:rPr>
                <w:sz w:val="22"/>
                <w:szCs w:val="22"/>
              </w:rPr>
            </w:pPr>
            <w:r w:rsidRPr="006C335B">
              <w:rPr>
                <w:sz w:val="22"/>
                <w:szCs w:val="22"/>
              </w:rPr>
              <w:t>2</w:t>
            </w:r>
          </w:p>
        </w:tc>
        <w:tc>
          <w:tcPr>
            <w:tcW w:w="3655" w:type="pct"/>
          </w:tcPr>
          <w:p w14:paraId="6437FD5A" w14:textId="77777777" w:rsidR="00A30BA0" w:rsidRPr="006C335B" w:rsidRDefault="00A30BA0" w:rsidP="006E2E5F">
            <w:pPr>
              <w:rPr>
                <w:sz w:val="22"/>
                <w:szCs w:val="22"/>
              </w:rPr>
            </w:pPr>
            <w:r w:rsidRPr="006C335B">
              <w:rPr>
                <w:sz w:val="22"/>
                <w:szCs w:val="22"/>
              </w:rPr>
              <w:t>Выручка (поступление средств) от прочей деятельности</w:t>
            </w:r>
          </w:p>
        </w:tc>
        <w:tc>
          <w:tcPr>
            <w:tcW w:w="942" w:type="pct"/>
          </w:tcPr>
          <w:p w14:paraId="52FF4E98" w14:textId="77777777" w:rsidR="00A30BA0" w:rsidRPr="006C335B" w:rsidRDefault="00A30BA0" w:rsidP="006E2E5F">
            <w:pPr>
              <w:rPr>
                <w:sz w:val="22"/>
                <w:szCs w:val="22"/>
              </w:rPr>
            </w:pPr>
          </w:p>
        </w:tc>
      </w:tr>
      <w:tr w:rsidR="00A30BA0" w:rsidRPr="006C335B" w14:paraId="76BAEB07" w14:textId="77777777" w:rsidTr="00A30BA0">
        <w:tc>
          <w:tcPr>
            <w:tcW w:w="403" w:type="pct"/>
          </w:tcPr>
          <w:p w14:paraId="1BA5B877" w14:textId="77777777" w:rsidR="00A30BA0" w:rsidRPr="006C335B" w:rsidRDefault="00A30BA0" w:rsidP="006E2E5F">
            <w:pPr>
              <w:jc w:val="center"/>
              <w:rPr>
                <w:sz w:val="22"/>
                <w:szCs w:val="22"/>
              </w:rPr>
            </w:pPr>
            <w:r w:rsidRPr="006C335B">
              <w:rPr>
                <w:sz w:val="22"/>
                <w:szCs w:val="22"/>
              </w:rPr>
              <w:t>3</w:t>
            </w:r>
          </w:p>
        </w:tc>
        <w:tc>
          <w:tcPr>
            <w:tcW w:w="3655" w:type="pct"/>
          </w:tcPr>
          <w:p w14:paraId="3FA27A08" w14:textId="77777777" w:rsidR="00A30BA0" w:rsidRPr="006C335B" w:rsidRDefault="00A30BA0" w:rsidP="006E2E5F">
            <w:pPr>
              <w:rPr>
                <w:sz w:val="22"/>
                <w:szCs w:val="22"/>
              </w:rPr>
            </w:pPr>
            <w:r w:rsidRPr="006C335B">
              <w:rPr>
                <w:b/>
                <w:sz w:val="22"/>
                <w:szCs w:val="22"/>
              </w:rPr>
              <w:t>Итого выручка (1+2)</w:t>
            </w:r>
          </w:p>
        </w:tc>
        <w:tc>
          <w:tcPr>
            <w:tcW w:w="942" w:type="pct"/>
          </w:tcPr>
          <w:p w14:paraId="573065B6" w14:textId="77777777" w:rsidR="00A30BA0" w:rsidRPr="006C335B" w:rsidRDefault="00A30BA0" w:rsidP="006E2E5F">
            <w:pPr>
              <w:rPr>
                <w:sz w:val="22"/>
                <w:szCs w:val="22"/>
              </w:rPr>
            </w:pPr>
          </w:p>
        </w:tc>
      </w:tr>
      <w:tr w:rsidR="00A30BA0" w:rsidRPr="006C335B" w14:paraId="293FF1C8" w14:textId="77777777" w:rsidTr="00A30BA0">
        <w:tc>
          <w:tcPr>
            <w:tcW w:w="403" w:type="pct"/>
          </w:tcPr>
          <w:p w14:paraId="7BD76BAB" w14:textId="77777777" w:rsidR="00A30BA0" w:rsidRPr="006C335B" w:rsidRDefault="00A30BA0" w:rsidP="006E2E5F">
            <w:pPr>
              <w:jc w:val="center"/>
              <w:rPr>
                <w:sz w:val="22"/>
                <w:szCs w:val="22"/>
              </w:rPr>
            </w:pPr>
            <w:r w:rsidRPr="006C335B">
              <w:rPr>
                <w:sz w:val="22"/>
                <w:szCs w:val="22"/>
              </w:rPr>
              <w:t>4</w:t>
            </w:r>
          </w:p>
        </w:tc>
        <w:tc>
          <w:tcPr>
            <w:tcW w:w="3655" w:type="pct"/>
          </w:tcPr>
          <w:p w14:paraId="124A7057" w14:textId="77777777" w:rsidR="00A30BA0" w:rsidRPr="006C335B" w:rsidRDefault="00A30BA0" w:rsidP="006E2E5F">
            <w:pPr>
              <w:rPr>
                <w:sz w:val="22"/>
                <w:szCs w:val="22"/>
              </w:rPr>
            </w:pPr>
            <w:r w:rsidRPr="006C335B">
              <w:rPr>
                <w:sz w:val="22"/>
                <w:szCs w:val="22"/>
              </w:rPr>
              <w:t>Расходы на закупку товаров</w:t>
            </w:r>
          </w:p>
        </w:tc>
        <w:tc>
          <w:tcPr>
            <w:tcW w:w="942" w:type="pct"/>
          </w:tcPr>
          <w:p w14:paraId="4CC47EC4" w14:textId="77777777" w:rsidR="00A30BA0" w:rsidRPr="006C335B" w:rsidRDefault="00A30BA0" w:rsidP="006E2E5F">
            <w:pPr>
              <w:rPr>
                <w:sz w:val="22"/>
                <w:szCs w:val="22"/>
              </w:rPr>
            </w:pPr>
          </w:p>
        </w:tc>
      </w:tr>
      <w:tr w:rsidR="00A30BA0" w:rsidRPr="006C335B" w14:paraId="66DC0B5D" w14:textId="77777777" w:rsidTr="00A30BA0">
        <w:tc>
          <w:tcPr>
            <w:tcW w:w="403" w:type="pct"/>
          </w:tcPr>
          <w:p w14:paraId="152B5190" w14:textId="77777777" w:rsidR="00A30BA0" w:rsidRPr="006C335B" w:rsidRDefault="00A30BA0" w:rsidP="006E2E5F">
            <w:pPr>
              <w:jc w:val="center"/>
              <w:rPr>
                <w:sz w:val="22"/>
                <w:szCs w:val="22"/>
              </w:rPr>
            </w:pPr>
            <w:r w:rsidRPr="006C335B">
              <w:rPr>
                <w:sz w:val="22"/>
                <w:szCs w:val="22"/>
              </w:rPr>
              <w:lastRenderedPageBreak/>
              <w:t>5</w:t>
            </w:r>
          </w:p>
        </w:tc>
        <w:tc>
          <w:tcPr>
            <w:tcW w:w="3655" w:type="pct"/>
          </w:tcPr>
          <w:p w14:paraId="39E4B4DD" w14:textId="77777777" w:rsidR="00A30BA0" w:rsidRPr="006C335B" w:rsidRDefault="00A30BA0" w:rsidP="006E2E5F">
            <w:pPr>
              <w:rPr>
                <w:sz w:val="22"/>
                <w:szCs w:val="22"/>
              </w:rPr>
            </w:pPr>
            <w:r w:rsidRPr="006C335B">
              <w:rPr>
                <w:sz w:val="22"/>
                <w:szCs w:val="22"/>
              </w:rPr>
              <w:t>Заработная плата сотрудников</w:t>
            </w:r>
          </w:p>
        </w:tc>
        <w:tc>
          <w:tcPr>
            <w:tcW w:w="942" w:type="pct"/>
          </w:tcPr>
          <w:p w14:paraId="15FB5AEE" w14:textId="77777777" w:rsidR="00A30BA0" w:rsidRPr="006C335B" w:rsidRDefault="00A30BA0" w:rsidP="006E2E5F">
            <w:pPr>
              <w:rPr>
                <w:sz w:val="22"/>
                <w:szCs w:val="22"/>
              </w:rPr>
            </w:pPr>
          </w:p>
        </w:tc>
      </w:tr>
      <w:tr w:rsidR="00A30BA0" w:rsidRPr="006C335B" w14:paraId="06139021" w14:textId="77777777" w:rsidTr="00A30BA0">
        <w:tc>
          <w:tcPr>
            <w:tcW w:w="403" w:type="pct"/>
          </w:tcPr>
          <w:p w14:paraId="22ACE3C0" w14:textId="77777777" w:rsidR="00A30BA0" w:rsidRPr="006C335B" w:rsidRDefault="00A30BA0" w:rsidP="006E2E5F">
            <w:pPr>
              <w:jc w:val="center"/>
              <w:rPr>
                <w:sz w:val="22"/>
                <w:szCs w:val="22"/>
              </w:rPr>
            </w:pPr>
            <w:r w:rsidRPr="006C335B">
              <w:rPr>
                <w:sz w:val="22"/>
                <w:szCs w:val="22"/>
              </w:rPr>
              <w:t>6</w:t>
            </w:r>
          </w:p>
        </w:tc>
        <w:tc>
          <w:tcPr>
            <w:tcW w:w="3655" w:type="pct"/>
          </w:tcPr>
          <w:p w14:paraId="5DAA04FB" w14:textId="77777777" w:rsidR="00A30BA0" w:rsidRPr="006C335B" w:rsidRDefault="00A30BA0" w:rsidP="006E2E5F">
            <w:pPr>
              <w:rPr>
                <w:sz w:val="22"/>
                <w:szCs w:val="22"/>
              </w:rPr>
            </w:pPr>
            <w:r w:rsidRPr="006C335B">
              <w:rPr>
                <w:sz w:val="22"/>
                <w:szCs w:val="22"/>
              </w:rPr>
              <w:t>Вода, телефон, электроэнергия</w:t>
            </w:r>
          </w:p>
        </w:tc>
        <w:tc>
          <w:tcPr>
            <w:tcW w:w="942" w:type="pct"/>
          </w:tcPr>
          <w:p w14:paraId="5E8DEEEB" w14:textId="77777777" w:rsidR="00A30BA0" w:rsidRPr="006C335B" w:rsidRDefault="00A30BA0" w:rsidP="006E2E5F">
            <w:pPr>
              <w:rPr>
                <w:sz w:val="22"/>
                <w:szCs w:val="22"/>
              </w:rPr>
            </w:pPr>
          </w:p>
        </w:tc>
      </w:tr>
      <w:tr w:rsidR="00A30BA0" w:rsidRPr="006C335B" w14:paraId="183088B2" w14:textId="77777777" w:rsidTr="00A30BA0">
        <w:tc>
          <w:tcPr>
            <w:tcW w:w="403" w:type="pct"/>
          </w:tcPr>
          <w:p w14:paraId="378D04E6" w14:textId="77777777" w:rsidR="00A30BA0" w:rsidRPr="006C335B" w:rsidRDefault="00A30BA0" w:rsidP="006E2E5F">
            <w:pPr>
              <w:jc w:val="center"/>
              <w:rPr>
                <w:sz w:val="22"/>
                <w:szCs w:val="22"/>
              </w:rPr>
            </w:pPr>
            <w:r w:rsidRPr="006C335B">
              <w:rPr>
                <w:sz w:val="22"/>
                <w:szCs w:val="22"/>
              </w:rPr>
              <w:t>7</w:t>
            </w:r>
          </w:p>
        </w:tc>
        <w:tc>
          <w:tcPr>
            <w:tcW w:w="3655" w:type="pct"/>
          </w:tcPr>
          <w:p w14:paraId="3801CD43" w14:textId="77777777" w:rsidR="00A30BA0" w:rsidRPr="006C335B" w:rsidRDefault="00A30BA0" w:rsidP="006E2E5F">
            <w:pPr>
              <w:rPr>
                <w:sz w:val="22"/>
                <w:szCs w:val="22"/>
              </w:rPr>
            </w:pPr>
            <w:r w:rsidRPr="006C335B">
              <w:rPr>
                <w:sz w:val="22"/>
                <w:szCs w:val="22"/>
              </w:rPr>
              <w:t>Аренда помещений</w:t>
            </w:r>
          </w:p>
        </w:tc>
        <w:tc>
          <w:tcPr>
            <w:tcW w:w="942" w:type="pct"/>
          </w:tcPr>
          <w:p w14:paraId="382C57C9" w14:textId="77777777" w:rsidR="00A30BA0" w:rsidRPr="006C335B" w:rsidRDefault="00A30BA0" w:rsidP="006E2E5F">
            <w:pPr>
              <w:rPr>
                <w:sz w:val="22"/>
                <w:szCs w:val="22"/>
              </w:rPr>
            </w:pPr>
          </w:p>
        </w:tc>
      </w:tr>
      <w:tr w:rsidR="00A30BA0" w:rsidRPr="006C335B" w14:paraId="195D2F54" w14:textId="77777777" w:rsidTr="00A30BA0">
        <w:tc>
          <w:tcPr>
            <w:tcW w:w="403" w:type="pct"/>
          </w:tcPr>
          <w:p w14:paraId="18F8E3DE" w14:textId="77777777" w:rsidR="00A30BA0" w:rsidRPr="006C335B" w:rsidRDefault="00A30BA0" w:rsidP="006E2E5F">
            <w:pPr>
              <w:jc w:val="center"/>
              <w:rPr>
                <w:sz w:val="22"/>
                <w:szCs w:val="22"/>
              </w:rPr>
            </w:pPr>
            <w:r w:rsidRPr="006C335B">
              <w:rPr>
                <w:sz w:val="22"/>
                <w:szCs w:val="22"/>
              </w:rPr>
              <w:t>8</w:t>
            </w:r>
          </w:p>
        </w:tc>
        <w:tc>
          <w:tcPr>
            <w:tcW w:w="3655" w:type="pct"/>
          </w:tcPr>
          <w:p w14:paraId="1F4A6EE7" w14:textId="77777777" w:rsidR="00A30BA0" w:rsidRPr="006C335B" w:rsidRDefault="00A30BA0" w:rsidP="006E2E5F">
            <w:pPr>
              <w:rPr>
                <w:sz w:val="22"/>
                <w:szCs w:val="22"/>
              </w:rPr>
            </w:pPr>
            <w:r w:rsidRPr="006C335B">
              <w:rPr>
                <w:sz w:val="22"/>
                <w:szCs w:val="22"/>
              </w:rPr>
              <w:t>Транспортные расходы</w:t>
            </w:r>
          </w:p>
        </w:tc>
        <w:tc>
          <w:tcPr>
            <w:tcW w:w="942" w:type="pct"/>
          </w:tcPr>
          <w:p w14:paraId="058D50B0" w14:textId="77777777" w:rsidR="00A30BA0" w:rsidRPr="006C335B" w:rsidRDefault="00A30BA0" w:rsidP="006E2E5F">
            <w:pPr>
              <w:rPr>
                <w:sz w:val="22"/>
                <w:szCs w:val="22"/>
              </w:rPr>
            </w:pPr>
          </w:p>
        </w:tc>
      </w:tr>
      <w:tr w:rsidR="00A30BA0" w:rsidRPr="006C335B" w14:paraId="7EC3A1FB" w14:textId="77777777" w:rsidTr="00A30BA0">
        <w:tc>
          <w:tcPr>
            <w:tcW w:w="403" w:type="pct"/>
          </w:tcPr>
          <w:p w14:paraId="26ED769E" w14:textId="77777777" w:rsidR="00A30BA0" w:rsidRPr="006C335B" w:rsidRDefault="00A30BA0" w:rsidP="006E2E5F">
            <w:pPr>
              <w:jc w:val="center"/>
              <w:rPr>
                <w:sz w:val="22"/>
                <w:szCs w:val="22"/>
              </w:rPr>
            </w:pPr>
            <w:r w:rsidRPr="006C335B">
              <w:rPr>
                <w:sz w:val="22"/>
                <w:szCs w:val="22"/>
              </w:rPr>
              <w:t>9</w:t>
            </w:r>
          </w:p>
        </w:tc>
        <w:tc>
          <w:tcPr>
            <w:tcW w:w="3655" w:type="pct"/>
          </w:tcPr>
          <w:p w14:paraId="7EEC61B6" w14:textId="77777777" w:rsidR="00A30BA0" w:rsidRPr="006C335B" w:rsidRDefault="00A30BA0" w:rsidP="006E2E5F">
            <w:pPr>
              <w:rPr>
                <w:sz w:val="22"/>
                <w:szCs w:val="22"/>
              </w:rPr>
            </w:pPr>
            <w:r w:rsidRPr="006C335B">
              <w:rPr>
                <w:sz w:val="22"/>
                <w:szCs w:val="22"/>
              </w:rPr>
              <w:t>Обслуживание ранее полученных кредитов и займов (уплаченные проценты и комиссии)</w:t>
            </w:r>
          </w:p>
        </w:tc>
        <w:tc>
          <w:tcPr>
            <w:tcW w:w="942" w:type="pct"/>
          </w:tcPr>
          <w:p w14:paraId="4D6D8CE9" w14:textId="77777777" w:rsidR="00A30BA0" w:rsidRPr="006C335B" w:rsidRDefault="00A30BA0" w:rsidP="006E2E5F">
            <w:pPr>
              <w:rPr>
                <w:sz w:val="22"/>
                <w:szCs w:val="22"/>
              </w:rPr>
            </w:pPr>
          </w:p>
        </w:tc>
      </w:tr>
      <w:tr w:rsidR="00A30BA0" w:rsidRPr="006C335B" w14:paraId="2239DF18" w14:textId="77777777" w:rsidTr="00A30BA0">
        <w:tc>
          <w:tcPr>
            <w:tcW w:w="403" w:type="pct"/>
          </w:tcPr>
          <w:p w14:paraId="322A0422" w14:textId="77777777" w:rsidR="00A30BA0" w:rsidRPr="006C335B" w:rsidRDefault="00A30BA0" w:rsidP="006E2E5F">
            <w:pPr>
              <w:jc w:val="center"/>
              <w:rPr>
                <w:sz w:val="22"/>
                <w:szCs w:val="22"/>
              </w:rPr>
            </w:pPr>
            <w:r w:rsidRPr="006C335B">
              <w:rPr>
                <w:sz w:val="22"/>
                <w:szCs w:val="22"/>
              </w:rPr>
              <w:t>10</w:t>
            </w:r>
          </w:p>
        </w:tc>
        <w:tc>
          <w:tcPr>
            <w:tcW w:w="3655" w:type="pct"/>
          </w:tcPr>
          <w:p w14:paraId="10ED6033" w14:textId="77777777" w:rsidR="00A30BA0" w:rsidRPr="006C335B" w:rsidRDefault="00A30BA0" w:rsidP="006E2E5F">
            <w:pPr>
              <w:rPr>
                <w:sz w:val="22"/>
                <w:szCs w:val="22"/>
              </w:rPr>
            </w:pPr>
            <w:r w:rsidRPr="006C335B">
              <w:rPr>
                <w:sz w:val="22"/>
                <w:szCs w:val="22"/>
              </w:rPr>
              <w:t>Налоги</w:t>
            </w:r>
          </w:p>
        </w:tc>
        <w:tc>
          <w:tcPr>
            <w:tcW w:w="942" w:type="pct"/>
          </w:tcPr>
          <w:p w14:paraId="7D9041D1" w14:textId="77777777" w:rsidR="00A30BA0" w:rsidRPr="006C335B" w:rsidRDefault="00A30BA0" w:rsidP="006E2E5F">
            <w:pPr>
              <w:rPr>
                <w:sz w:val="22"/>
                <w:szCs w:val="22"/>
              </w:rPr>
            </w:pPr>
          </w:p>
        </w:tc>
      </w:tr>
      <w:tr w:rsidR="00A30BA0" w:rsidRPr="006C335B" w14:paraId="664F16E0" w14:textId="77777777" w:rsidTr="00A30BA0">
        <w:tc>
          <w:tcPr>
            <w:tcW w:w="403" w:type="pct"/>
          </w:tcPr>
          <w:p w14:paraId="2130726A" w14:textId="77777777" w:rsidR="00A30BA0" w:rsidRPr="006C335B" w:rsidRDefault="00A30BA0" w:rsidP="006E2E5F">
            <w:pPr>
              <w:jc w:val="center"/>
              <w:rPr>
                <w:sz w:val="22"/>
                <w:szCs w:val="22"/>
              </w:rPr>
            </w:pPr>
            <w:r w:rsidRPr="006C335B">
              <w:rPr>
                <w:sz w:val="22"/>
                <w:szCs w:val="22"/>
              </w:rPr>
              <w:t>11</w:t>
            </w:r>
          </w:p>
        </w:tc>
        <w:tc>
          <w:tcPr>
            <w:tcW w:w="3655" w:type="pct"/>
          </w:tcPr>
          <w:p w14:paraId="5AA2060D" w14:textId="77777777" w:rsidR="00A30BA0" w:rsidRPr="006C335B" w:rsidRDefault="00A30BA0" w:rsidP="006E2E5F">
            <w:pPr>
              <w:rPr>
                <w:sz w:val="22"/>
                <w:szCs w:val="22"/>
              </w:rPr>
            </w:pPr>
            <w:r w:rsidRPr="006C335B">
              <w:rPr>
                <w:sz w:val="22"/>
                <w:szCs w:val="22"/>
              </w:rPr>
              <w:t>Прочее</w:t>
            </w:r>
          </w:p>
        </w:tc>
        <w:tc>
          <w:tcPr>
            <w:tcW w:w="942" w:type="pct"/>
          </w:tcPr>
          <w:p w14:paraId="14CF0DBF" w14:textId="77777777" w:rsidR="00A30BA0" w:rsidRPr="006C335B" w:rsidRDefault="00A30BA0" w:rsidP="006E2E5F">
            <w:pPr>
              <w:rPr>
                <w:sz w:val="22"/>
                <w:szCs w:val="22"/>
              </w:rPr>
            </w:pPr>
          </w:p>
        </w:tc>
      </w:tr>
      <w:tr w:rsidR="00A30BA0" w:rsidRPr="006C335B" w14:paraId="651EAB5D" w14:textId="77777777" w:rsidTr="00A30BA0">
        <w:tc>
          <w:tcPr>
            <w:tcW w:w="403" w:type="pct"/>
          </w:tcPr>
          <w:p w14:paraId="032D7BF3" w14:textId="77777777" w:rsidR="00A30BA0" w:rsidRPr="006C335B" w:rsidRDefault="00A30BA0" w:rsidP="006E2E5F">
            <w:pPr>
              <w:jc w:val="center"/>
              <w:rPr>
                <w:sz w:val="22"/>
                <w:szCs w:val="22"/>
              </w:rPr>
            </w:pPr>
            <w:r w:rsidRPr="006C335B">
              <w:rPr>
                <w:sz w:val="22"/>
                <w:szCs w:val="22"/>
              </w:rPr>
              <w:t>12</w:t>
            </w:r>
          </w:p>
        </w:tc>
        <w:tc>
          <w:tcPr>
            <w:tcW w:w="3655" w:type="pct"/>
          </w:tcPr>
          <w:p w14:paraId="02F8D453" w14:textId="77777777" w:rsidR="00A30BA0" w:rsidRPr="006C335B" w:rsidRDefault="00A30BA0" w:rsidP="006E2E5F">
            <w:pPr>
              <w:rPr>
                <w:sz w:val="22"/>
                <w:szCs w:val="22"/>
              </w:rPr>
            </w:pPr>
            <w:r w:rsidRPr="006C335B">
              <w:rPr>
                <w:b/>
                <w:sz w:val="22"/>
                <w:szCs w:val="22"/>
              </w:rPr>
              <w:t>Итого расходы (4+5+6+7+8+9+10+11)</w:t>
            </w:r>
          </w:p>
        </w:tc>
        <w:tc>
          <w:tcPr>
            <w:tcW w:w="942" w:type="pct"/>
          </w:tcPr>
          <w:p w14:paraId="1EF62CBA" w14:textId="77777777" w:rsidR="00A30BA0" w:rsidRPr="006C335B" w:rsidRDefault="00A30BA0" w:rsidP="006E2E5F">
            <w:pPr>
              <w:rPr>
                <w:sz w:val="22"/>
                <w:szCs w:val="22"/>
              </w:rPr>
            </w:pPr>
          </w:p>
        </w:tc>
      </w:tr>
      <w:tr w:rsidR="00A30BA0" w:rsidRPr="006C335B" w14:paraId="61CA907A" w14:textId="77777777" w:rsidTr="00A30BA0">
        <w:tc>
          <w:tcPr>
            <w:tcW w:w="403" w:type="pct"/>
          </w:tcPr>
          <w:p w14:paraId="64A0F223" w14:textId="77777777" w:rsidR="00A30BA0" w:rsidRPr="006C335B" w:rsidRDefault="00A30BA0" w:rsidP="006E2E5F">
            <w:pPr>
              <w:jc w:val="center"/>
              <w:rPr>
                <w:sz w:val="22"/>
                <w:szCs w:val="22"/>
              </w:rPr>
            </w:pPr>
            <w:r w:rsidRPr="006C335B">
              <w:rPr>
                <w:sz w:val="22"/>
                <w:szCs w:val="22"/>
              </w:rPr>
              <w:t>13</w:t>
            </w:r>
          </w:p>
        </w:tc>
        <w:tc>
          <w:tcPr>
            <w:tcW w:w="3655" w:type="pct"/>
          </w:tcPr>
          <w:p w14:paraId="0D762360" w14:textId="77777777" w:rsidR="00A30BA0" w:rsidRPr="006C335B" w:rsidRDefault="00A30BA0" w:rsidP="006E2E5F">
            <w:pPr>
              <w:rPr>
                <w:sz w:val="22"/>
                <w:szCs w:val="22"/>
              </w:rPr>
            </w:pPr>
            <w:r w:rsidRPr="006C335B">
              <w:rPr>
                <w:b/>
                <w:sz w:val="22"/>
                <w:szCs w:val="22"/>
              </w:rPr>
              <w:t>Прибыль (3-12)</w:t>
            </w:r>
          </w:p>
        </w:tc>
        <w:tc>
          <w:tcPr>
            <w:tcW w:w="942" w:type="pct"/>
          </w:tcPr>
          <w:p w14:paraId="0837DA9E" w14:textId="77777777" w:rsidR="00A30BA0" w:rsidRPr="006C335B" w:rsidRDefault="00A30BA0" w:rsidP="006E2E5F">
            <w:pPr>
              <w:rPr>
                <w:sz w:val="22"/>
                <w:szCs w:val="22"/>
              </w:rPr>
            </w:pPr>
          </w:p>
        </w:tc>
      </w:tr>
    </w:tbl>
    <w:p w14:paraId="33157130" w14:textId="77777777" w:rsidR="00A30BA0" w:rsidRPr="006C335B" w:rsidRDefault="00A30BA0" w:rsidP="006E2E5F">
      <w:pPr>
        <w:tabs>
          <w:tab w:val="left" w:pos="0"/>
          <w:tab w:val="left" w:pos="1134"/>
        </w:tabs>
        <w:ind w:firstLine="709"/>
        <w:jc w:val="both"/>
        <w:rPr>
          <w:iCs/>
          <w:color w:val="0000FF"/>
          <w:sz w:val="22"/>
          <w:szCs w:val="22"/>
          <w:highlight w:val="green"/>
        </w:rPr>
      </w:pPr>
    </w:p>
    <w:p w14:paraId="58A4023F" w14:textId="77777777" w:rsidR="00A30BA0" w:rsidRPr="006C335B" w:rsidRDefault="00A30BA0" w:rsidP="006E2E5F">
      <w:pPr>
        <w:tabs>
          <w:tab w:val="left" w:pos="0"/>
          <w:tab w:val="left" w:pos="1134"/>
        </w:tabs>
        <w:ind w:firstLine="709"/>
        <w:jc w:val="both"/>
        <w:rPr>
          <w:iCs/>
          <w:sz w:val="22"/>
          <w:szCs w:val="22"/>
          <w:highlight w:val="green"/>
        </w:rPr>
      </w:pPr>
    </w:p>
    <w:p w14:paraId="26F7137D" w14:textId="35194C6E" w:rsidR="00A30BA0" w:rsidRPr="006C335B" w:rsidRDefault="00A30BA0" w:rsidP="006E2E5F">
      <w:pPr>
        <w:tabs>
          <w:tab w:val="left" w:pos="142"/>
          <w:tab w:val="left" w:pos="1134"/>
        </w:tabs>
        <w:ind w:firstLine="709"/>
        <w:jc w:val="both"/>
        <w:rPr>
          <w:iCs/>
          <w:sz w:val="22"/>
          <w:szCs w:val="22"/>
        </w:rPr>
      </w:pPr>
      <w:r w:rsidRPr="006C335B">
        <w:rPr>
          <w:iCs/>
          <w:sz w:val="22"/>
          <w:szCs w:val="22"/>
        </w:rPr>
        <w:t>За 20</w:t>
      </w:r>
      <w:r w:rsidR="008826B2">
        <w:rPr>
          <w:iCs/>
          <w:sz w:val="22"/>
          <w:szCs w:val="22"/>
        </w:rPr>
        <w:t>__</w:t>
      </w:r>
      <w:r w:rsidRPr="006C335B">
        <w:rPr>
          <w:iCs/>
          <w:sz w:val="22"/>
          <w:szCs w:val="22"/>
        </w:rPr>
        <w:t xml:space="preserve"> год </w:t>
      </w:r>
      <w:r w:rsidRPr="006C335B">
        <w:rPr>
          <w:i/>
          <w:sz w:val="22"/>
          <w:szCs w:val="22"/>
        </w:rPr>
        <w:t>ИП/ООО</w:t>
      </w:r>
      <w:r w:rsidRPr="006C335B">
        <w:rPr>
          <w:iCs/>
          <w:sz w:val="22"/>
          <w:szCs w:val="22"/>
        </w:rPr>
        <w:t xml:space="preserve"> _________ получена выручка от реализации в сумме ________</w:t>
      </w:r>
      <w:r w:rsidR="00DB0317" w:rsidRPr="006C335B">
        <w:rPr>
          <w:iCs/>
          <w:sz w:val="22"/>
          <w:szCs w:val="22"/>
        </w:rPr>
        <w:t>_ тыс.</w:t>
      </w:r>
      <w:r w:rsidRPr="006C335B">
        <w:rPr>
          <w:iCs/>
          <w:sz w:val="22"/>
          <w:szCs w:val="22"/>
        </w:rPr>
        <w:t xml:space="preserve"> рублей (среднемесячная выручка ______ тыс. рублей). Прибыль за 12 месяцев составила _________ тыс. рублей. </w:t>
      </w:r>
    </w:p>
    <w:p w14:paraId="6FB36BC3" w14:textId="77777777" w:rsidR="00A30BA0" w:rsidRPr="006C335B" w:rsidRDefault="00A30BA0" w:rsidP="006E2E5F">
      <w:pPr>
        <w:tabs>
          <w:tab w:val="left" w:pos="0"/>
          <w:tab w:val="left" w:pos="1134"/>
        </w:tabs>
        <w:ind w:firstLine="709"/>
        <w:jc w:val="both"/>
        <w:rPr>
          <w:b/>
          <w:bCs/>
          <w:i/>
          <w:sz w:val="22"/>
          <w:szCs w:val="22"/>
        </w:rPr>
      </w:pPr>
    </w:p>
    <w:p w14:paraId="513A115F" w14:textId="36F50E49" w:rsidR="00A30BA0" w:rsidRPr="006C335B" w:rsidRDefault="00A30BA0" w:rsidP="006E2E5F">
      <w:pPr>
        <w:tabs>
          <w:tab w:val="left" w:pos="0"/>
          <w:tab w:val="left" w:pos="1134"/>
        </w:tabs>
        <w:ind w:firstLine="709"/>
        <w:jc w:val="both"/>
        <w:rPr>
          <w:b/>
          <w:bCs/>
          <w:i/>
          <w:sz w:val="22"/>
          <w:szCs w:val="22"/>
        </w:rPr>
      </w:pPr>
      <w:r w:rsidRPr="006C335B">
        <w:rPr>
          <w:b/>
          <w:bCs/>
          <w:i/>
          <w:sz w:val="22"/>
          <w:szCs w:val="22"/>
        </w:rPr>
        <w:t>Для ЮЛ (</w:t>
      </w:r>
      <w:r w:rsidR="00837D0F" w:rsidRPr="006C335B">
        <w:rPr>
          <w:b/>
          <w:bCs/>
          <w:i/>
          <w:sz w:val="22"/>
          <w:szCs w:val="22"/>
        </w:rPr>
        <w:t xml:space="preserve">для ИП - </w:t>
      </w:r>
      <w:r w:rsidRPr="006C335B">
        <w:rPr>
          <w:b/>
          <w:bCs/>
          <w:i/>
          <w:sz w:val="22"/>
          <w:szCs w:val="22"/>
        </w:rPr>
        <w:t>удалить)</w:t>
      </w:r>
    </w:p>
    <w:p w14:paraId="3BB95B54" w14:textId="788550A1" w:rsidR="00A30BA0" w:rsidRPr="006C335B" w:rsidRDefault="00A30BA0" w:rsidP="006E2E5F">
      <w:pPr>
        <w:tabs>
          <w:tab w:val="left" w:pos="0"/>
          <w:tab w:val="left" w:pos="1134"/>
        </w:tabs>
        <w:ind w:firstLine="709"/>
        <w:jc w:val="both"/>
        <w:rPr>
          <w:iCs/>
          <w:sz w:val="22"/>
          <w:szCs w:val="22"/>
        </w:rPr>
      </w:pPr>
      <w:r w:rsidRPr="006C335B">
        <w:rPr>
          <w:iCs/>
          <w:sz w:val="22"/>
          <w:szCs w:val="22"/>
        </w:rPr>
        <w:t xml:space="preserve">По данным системы СПАРК финансовые показатели за </w:t>
      </w:r>
      <w:r w:rsidRPr="006C335B">
        <w:rPr>
          <w:i/>
          <w:sz w:val="22"/>
          <w:szCs w:val="22"/>
        </w:rPr>
        <w:t>20</w:t>
      </w:r>
      <w:r w:rsidR="002B4342">
        <w:rPr>
          <w:i/>
          <w:sz w:val="22"/>
          <w:szCs w:val="22"/>
        </w:rPr>
        <w:t>__</w:t>
      </w:r>
      <w:r w:rsidRPr="006C335B">
        <w:rPr>
          <w:i/>
          <w:sz w:val="22"/>
          <w:szCs w:val="22"/>
        </w:rPr>
        <w:t>/20</w:t>
      </w:r>
      <w:r w:rsidR="002B4342">
        <w:rPr>
          <w:i/>
          <w:sz w:val="22"/>
          <w:szCs w:val="22"/>
        </w:rPr>
        <w:t>__</w:t>
      </w:r>
      <w:r w:rsidRPr="006C335B">
        <w:rPr>
          <w:iCs/>
          <w:sz w:val="22"/>
          <w:szCs w:val="22"/>
        </w:rPr>
        <w:t xml:space="preserve"> г.:</w:t>
      </w:r>
    </w:p>
    <w:p w14:paraId="50F17BFB" w14:textId="66053146" w:rsidR="00A30BA0" w:rsidRPr="006C335B" w:rsidRDefault="00A30BA0" w:rsidP="006E2E5F">
      <w:pPr>
        <w:tabs>
          <w:tab w:val="left" w:pos="0"/>
          <w:tab w:val="left" w:pos="1134"/>
        </w:tabs>
        <w:ind w:firstLine="709"/>
        <w:jc w:val="both"/>
        <w:rPr>
          <w:iCs/>
          <w:sz w:val="22"/>
          <w:szCs w:val="22"/>
        </w:rPr>
      </w:pPr>
      <w:r w:rsidRPr="006C335B">
        <w:rPr>
          <w:iCs/>
          <w:sz w:val="22"/>
          <w:szCs w:val="22"/>
        </w:rPr>
        <w:t>выручка от продаж – __________ тыс.</w:t>
      </w:r>
      <w:r w:rsidR="00837D0F" w:rsidRPr="006C335B">
        <w:rPr>
          <w:iCs/>
          <w:sz w:val="22"/>
          <w:szCs w:val="22"/>
        </w:rPr>
        <w:t xml:space="preserve"> </w:t>
      </w:r>
      <w:r w:rsidRPr="006C335B">
        <w:rPr>
          <w:iCs/>
          <w:sz w:val="22"/>
          <w:szCs w:val="22"/>
        </w:rPr>
        <w:t xml:space="preserve">руб. </w:t>
      </w:r>
    </w:p>
    <w:p w14:paraId="5B2E3D8C" w14:textId="77777777" w:rsidR="00A30BA0" w:rsidRPr="006C335B" w:rsidRDefault="00A30BA0" w:rsidP="006E2E5F">
      <w:pPr>
        <w:tabs>
          <w:tab w:val="left" w:pos="0"/>
          <w:tab w:val="left" w:pos="1134"/>
        </w:tabs>
        <w:ind w:firstLine="709"/>
        <w:jc w:val="both"/>
        <w:rPr>
          <w:iCs/>
          <w:sz w:val="22"/>
          <w:szCs w:val="22"/>
        </w:rPr>
      </w:pPr>
      <w:r w:rsidRPr="006C335B">
        <w:rPr>
          <w:iCs/>
          <w:sz w:val="22"/>
          <w:szCs w:val="22"/>
        </w:rPr>
        <w:t>чистая прибыль – ______ тыс. руб.</w:t>
      </w:r>
    </w:p>
    <w:p w14:paraId="17FC1D3F" w14:textId="45DAF56E" w:rsidR="00A30BA0" w:rsidRPr="006C335B" w:rsidRDefault="00A30BA0" w:rsidP="006E2E5F">
      <w:pPr>
        <w:tabs>
          <w:tab w:val="left" w:pos="0"/>
          <w:tab w:val="left" w:pos="1134"/>
        </w:tabs>
        <w:ind w:firstLine="709"/>
        <w:jc w:val="both"/>
        <w:rPr>
          <w:iCs/>
          <w:sz w:val="22"/>
          <w:szCs w:val="22"/>
        </w:rPr>
      </w:pPr>
      <w:r w:rsidRPr="006C335B">
        <w:rPr>
          <w:iCs/>
          <w:sz w:val="22"/>
          <w:szCs w:val="22"/>
        </w:rPr>
        <w:t>уплачено налогов – ______ тыс. руб.</w:t>
      </w:r>
    </w:p>
    <w:p w14:paraId="7C065812" w14:textId="4540E0AC" w:rsidR="002912AB" w:rsidRPr="006C335B" w:rsidRDefault="002912AB" w:rsidP="006E2E5F">
      <w:pPr>
        <w:tabs>
          <w:tab w:val="left" w:pos="0"/>
          <w:tab w:val="left" w:pos="1134"/>
        </w:tabs>
        <w:ind w:firstLine="709"/>
        <w:jc w:val="both"/>
        <w:rPr>
          <w:iCs/>
          <w:sz w:val="22"/>
          <w:szCs w:val="22"/>
        </w:rPr>
      </w:pPr>
    </w:p>
    <w:p w14:paraId="654B4978" w14:textId="72FBC7A3" w:rsidR="002912AB" w:rsidRPr="006C335B" w:rsidRDefault="002912AB" w:rsidP="006E2E5F">
      <w:pPr>
        <w:tabs>
          <w:tab w:val="left" w:pos="142"/>
          <w:tab w:val="left" w:pos="1134"/>
        </w:tabs>
        <w:ind w:firstLine="709"/>
        <w:jc w:val="both"/>
        <w:rPr>
          <w:iCs/>
          <w:color w:val="0000FF"/>
          <w:sz w:val="22"/>
          <w:szCs w:val="22"/>
        </w:rPr>
      </w:pPr>
      <w:r w:rsidRPr="006C335B">
        <w:rPr>
          <w:iCs/>
          <w:color w:val="0000FF"/>
          <w:sz w:val="22"/>
          <w:szCs w:val="22"/>
        </w:rPr>
        <w:t>Расшифровка выручки по видам деятельности</w:t>
      </w:r>
    </w:p>
    <w:tbl>
      <w:tblPr>
        <w:tblW w:w="4992" w:type="pct"/>
        <w:tblLook w:val="04A0" w:firstRow="1" w:lastRow="0" w:firstColumn="1" w:lastColumn="0" w:noHBand="0" w:noVBand="1"/>
      </w:tblPr>
      <w:tblGrid>
        <w:gridCol w:w="1925"/>
        <w:gridCol w:w="1177"/>
        <w:gridCol w:w="1030"/>
        <w:gridCol w:w="1132"/>
        <w:gridCol w:w="1134"/>
        <w:gridCol w:w="1067"/>
        <w:gridCol w:w="1065"/>
        <w:gridCol w:w="1365"/>
      </w:tblGrid>
      <w:tr w:rsidR="00536D28" w:rsidRPr="00536D28" w14:paraId="4BBFBCF7" w14:textId="7A1F6EC6" w:rsidTr="00EB41A4">
        <w:trPr>
          <w:trHeight w:val="480"/>
        </w:trPr>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4E71AA" w14:textId="7C0F5C16" w:rsidR="00536D28" w:rsidRPr="00536D28" w:rsidRDefault="00536D28" w:rsidP="00536D28">
            <w:pPr>
              <w:ind w:left="-57" w:right="-57"/>
              <w:jc w:val="center"/>
              <w:rPr>
                <w:b/>
                <w:bCs/>
                <w:color w:val="0000FF"/>
                <w:sz w:val="20"/>
                <w:szCs w:val="20"/>
              </w:rPr>
            </w:pPr>
            <w:r w:rsidRPr="00536D28">
              <w:rPr>
                <w:b/>
                <w:bCs/>
                <w:color w:val="0000FF"/>
                <w:sz w:val="20"/>
                <w:szCs w:val="20"/>
              </w:rPr>
              <w:t>Вид деятельности</w:t>
            </w:r>
          </w:p>
        </w:tc>
        <w:tc>
          <w:tcPr>
            <w:tcW w:w="595" w:type="pct"/>
            <w:tcBorders>
              <w:top w:val="single" w:sz="4" w:space="0" w:color="auto"/>
              <w:left w:val="nil"/>
              <w:bottom w:val="single" w:sz="4" w:space="0" w:color="auto"/>
              <w:right w:val="single" w:sz="4" w:space="0" w:color="auto"/>
            </w:tcBorders>
            <w:shd w:val="clear" w:color="auto" w:fill="auto"/>
            <w:vAlign w:val="center"/>
            <w:hideMark/>
          </w:tcPr>
          <w:p w14:paraId="206B3DE8" w14:textId="77777777" w:rsidR="00536D28" w:rsidRPr="00536D28" w:rsidRDefault="00536D28" w:rsidP="00536D28">
            <w:pPr>
              <w:ind w:left="-57" w:right="-57"/>
              <w:jc w:val="center"/>
              <w:rPr>
                <w:b/>
                <w:bCs/>
                <w:color w:val="0000FF"/>
                <w:sz w:val="20"/>
                <w:szCs w:val="20"/>
              </w:rPr>
            </w:pPr>
            <w:r w:rsidRPr="00536D28">
              <w:rPr>
                <w:b/>
                <w:bCs/>
                <w:color w:val="0000FF"/>
                <w:sz w:val="20"/>
                <w:szCs w:val="20"/>
              </w:rPr>
              <w:t>Ед. измерения</w:t>
            </w:r>
          </w:p>
        </w:tc>
        <w:tc>
          <w:tcPr>
            <w:tcW w:w="521" w:type="pct"/>
            <w:tcBorders>
              <w:top w:val="single" w:sz="4" w:space="0" w:color="auto"/>
              <w:left w:val="nil"/>
              <w:bottom w:val="single" w:sz="4" w:space="0" w:color="auto"/>
              <w:right w:val="single" w:sz="4" w:space="0" w:color="auto"/>
            </w:tcBorders>
            <w:shd w:val="clear" w:color="auto" w:fill="auto"/>
            <w:vAlign w:val="center"/>
            <w:hideMark/>
          </w:tcPr>
          <w:p w14:paraId="4D32BB22" w14:textId="7CB3FB21" w:rsidR="00536D28" w:rsidRPr="00536D28" w:rsidRDefault="00536D28" w:rsidP="00536D28">
            <w:pPr>
              <w:ind w:left="-57" w:right="-57"/>
              <w:jc w:val="center"/>
              <w:rPr>
                <w:b/>
                <w:bCs/>
                <w:color w:val="0000FF"/>
                <w:sz w:val="20"/>
                <w:szCs w:val="20"/>
              </w:rPr>
            </w:pPr>
            <w:r w:rsidRPr="00536D28">
              <w:rPr>
                <w:b/>
                <w:bCs/>
                <w:color w:val="0000FF"/>
                <w:sz w:val="20"/>
                <w:szCs w:val="20"/>
              </w:rPr>
              <w:t>__ кв. 20__г.</w:t>
            </w:r>
          </w:p>
        </w:tc>
        <w:tc>
          <w:tcPr>
            <w:tcW w:w="572" w:type="pct"/>
            <w:tcBorders>
              <w:top w:val="single" w:sz="4" w:space="0" w:color="auto"/>
              <w:left w:val="nil"/>
              <w:bottom w:val="single" w:sz="4" w:space="0" w:color="auto"/>
              <w:right w:val="single" w:sz="4" w:space="0" w:color="auto"/>
            </w:tcBorders>
            <w:shd w:val="clear" w:color="auto" w:fill="auto"/>
            <w:vAlign w:val="center"/>
            <w:hideMark/>
          </w:tcPr>
          <w:p w14:paraId="2E41D6A1" w14:textId="51CA40D7" w:rsidR="00536D28" w:rsidRPr="00536D28" w:rsidRDefault="00536D28" w:rsidP="00536D28">
            <w:pPr>
              <w:ind w:left="-57" w:right="-57"/>
              <w:jc w:val="center"/>
              <w:rPr>
                <w:b/>
                <w:bCs/>
                <w:color w:val="0000FF"/>
                <w:sz w:val="20"/>
                <w:szCs w:val="20"/>
              </w:rPr>
            </w:pPr>
            <w:r w:rsidRPr="00536D28">
              <w:rPr>
                <w:b/>
                <w:bCs/>
                <w:color w:val="0000FF"/>
                <w:sz w:val="20"/>
                <w:szCs w:val="20"/>
              </w:rPr>
              <w:t>__ кв. 20__г.</w:t>
            </w:r>
          </w:p>
        </w:tc>
        <w:tc>
          <w:tcPr>
            <w:tcW w:w="573" w:type="pct"/>
            <w:tcBorders>
              <w:top w:val="single" w:sz="4" w:space="0" w:color="auto"/>
              <w:left w:val="nil"/>
              <w:bottom w:val="single" w:sz="4" w:space="0" w:color="auto"/>
              <w:right w:val="single" w:sz="4" w:space="0" w:color="auto"/>
            </w:tcBorders>
            <w:shd w:val="clear" w:color="auto" w:fill="auto"/>
            <w:vAlign w:val="center"/>
            <w:hideMark/>
          </w:tcPr>
          <w:p w14:paraId="2ED398B5" w14:textId="0A7061A1" w:rsidR="00536D28" w:rsidRPr="00536D28" w:rsidRDefault="00536D28" w:rsidP="00536D28">
            <w:pPr>
              <w:ind w:left="-57" w:right="-57"/>
              <w:jc w:val="center"/>
              <w:rPr>
                <w:b/>
                <w:bCs/>
                <w:color w:val="0000FF"/>
                <w:sz w:val="20"/>
                <w:szCs w:val="20"/>
              </w:rPr>
            </w:pPr>
            <w:r w:rsidRPr="00536D28">
              <w:rPr>
                <w:b/>
                <w:bCs/>
                <w:color w:val="0000FF"/>
                <w:sz w:val="20"/>
                <w:szCs w:val="20"/>
              </w:rPr>
              <w:t>__ кв. 20__г.</w:t>
            </w:r>
          </w:p>
        </w:tc>
        <w:tc>
          <w:tcPr>
            <w:tcW w:w="539" w:type="pct"/>
            <w:tcBorders>
              <w:top w:val="single" w:sz="4" w:space="0" w:color="auto"/>
              <w:left w:val="nil"/>
              <w:bottom w:val="single" w:sz="4" w:space="0" w:color="auto"/>
              <w:right w:val="single" w:sz="4" w:space="0" w:color="auto"/>
            </w:tcBorders>
            <w:shd w:val="clear" w:color="auto" w:fill="auto"/>
            <w:vAlign w:val="center"/>
            <w:hideMark/>
          </w:tcPr>
          <w:p w14:paraId="069636C4" w14:textId="52F3D014" w:rsidR="00536D28" w:rsidRPr="00536D28" w:rsidRDefault="00536D28" w:rsidP="00536D28">
            <w:pPr>
              <w:ind w:left="-57" w:right="-57"/>
              <w:jc w:val="center"/>
              <w:rPr>
                <w:b/>
                <w:bCs/>
                <w:color w:val="0000FF"/>
                <w:sz w:val="20"/>
                <w:szCs w:val="20"/>
              </w:rPr>
            </w:pPr>
            <w:r w:rsidRPr="00536D28">
              <w:rPr>
                <w:b/>
                <w:bCs/>
                <w:color w:val="0000FF"/>
                <w:sz w:val="20"/>
                <w:szCs w:val="20"/>
              </w:rPr>
              <w:t>__ кв. 20__г.</w:t>
            </w:r>
          </w:p>
        </w:tc>
        <w:tc>
          <w:tcPr>
            <w:tcW w:w="538" w:type="pct"/>
            <w:tcBorders>
              <w:top w:val="single" w:sz="4" w:space="0" w:color="auto"/>
              <w:left w:val="nil"/>
              <w:bottom w:val="single" w:sz="4" w:space="0" w:color="auto"/>
              <w:right w:val="single" w:sz="4" w:space="0" w:color="auto"/>
            </w:tcBorders>
          </w:tcPr>
          <w:p w14:paraId="7BC088C8" w14:textId="14C30171" w:rsidR="00536D28" w:rsidRPr="00536D28" w:rsidRDefault="00536D28" w:rsidP="00536D28">
            <w:pPr>
              <w:ind w:left="-57" w:right="-57"/>
              <w:jc w:val="center"/>
              <w:rPr>
                <w:b/>
                <w:bCs/>
                <w:color w:val="0000FF"/>
                <w:sz w:val="20"/>
                <w:szCs w:val="20"/>
              </w:rPr>
            </w:pPr>
            <w:r w:rsidRPr="00536D28">
              <w:rPr>
                <w:b/>
                <w:bCs/>
                <w:color w:val="0000FF"/>
                <w:sz w:val="20"/>
                <w:szCs w:val="20"/>
              </w:rPr>
              <w:t>Итого</w:t>
            </w:r>
            <w:r w:rsidR="00840633">
              <w:rPr>
                <w:b/>
                <w:bCs/>
                <w:color w:val="0000FF"/>
                <w:sz w:val="20"/>
                <w:szCs w:val="20"/>
              </w:rPr>
              <w:t xml:space="preserve">, </w:t>
            </w:r>
            <w:r w:rsidR="00EB41A4">
              <w:rPr>
                <w:b/>
                <w:bCs/>
                <w:color w:val="0000FF"/>
                <w:sz w:val="20"/>
                <w:szCs w:val="20"/>
              </w:rPr>
              <w:t xml:space="preserve">тыс. </w:t>
            </w:r>
            <w:r w:rsidR="00840633">
              <w:rPr>
                <w:b/>
                <w:bCs/>
                <w:color w:val="0000FF"/>
                <w:sz w:val="20"/>
                <w:szCs w:val="20"/>
              </w:rPr>
              <w:t>руб.</w:t>
            </w:r>
          </w:p>
        </w:tc>
        <w:tc>
          <w:tcPr>
            <w:tcW w:w="690" w:type="pct"/>
            <w:tcBorders>
              <w:top w:val="single" w:sz="4" w:space="0" w:color="auto"/>
              <w:left w:val="nil"/>
              <w:bottom w:val="single" w:sz="4" w:space="0" w:color="auto"/>
              <w:right w:val="single" w:sz="4" w:space="0" w:color="auto"/>
            </w:tcBorders>
          </w:tcPr>
          <w:p w14:paraId="22E995C5" w14:textId="71151198" w:rsidR="00536D28" w:rsidRPr="00536D28" w:rsidRDefault="00536D28" w:rsidP="00536D28">
            <w:pPr>
              <w:ind w:left="-57" w:right="-57"/>
              <w:jc w:val="center"/>
              <w:rPr>
                <w:b/>
                <w:bCs/>
                <w:color w:val="0000FF"/>
                <w:sz w:val="20"/>
                <w:szCs w:val="20"/>
              </w:rPr>
            </w:pPr>
            <w:r w:rsidRPr="00536D28">
              <w:rPr>
                <w:b/>
                <w:bCs/>
                <w:color w:val="0000FF"/>
                <w:sz w:val="20"/>
                <w:szCs w:val="20"/>
              </w:rPr>
              <w:t>Доля в % соотношении</w:t>
            </w:r>
          </w:p>
        </w:tc>
      </w:tr>
      <w:tr w:rsidR="00536D28" w:rsidRPr="00536D28" w14:paraId="6BF938E6" w14:textId="76237982"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31B49190" w14:textId="0C2292CE" w:rsidR="00536D28" w:rsidRPr="00536D28" w:rsidRDefault="00536D28" w:rsidP="00536D28">
            <w:pPr>
              <w:ind w:left="-57" w:right="-57"/>
              <w:jc w:val="both"/>
              <w:rPr>
                <w:color w:val="0000FF"/>
                <w:sz w:val="20"/>
                <w:szCs w:val="20"/>
              </w:rPr>
            </w:pPr>
            <w:r w:rsidRPr="00536D28">
              <w:rPr>
                <w:color w:val="0000FF"/>
                <w:sz w:val="20"/>
                <w:szCs w:val="20"/>
              </w:rPr>
              <w:t>Вид деятельности 1</w:t>
            </w:r>
          </w:p>
        </w:tc>
        <w:tc>
          <w:tcPr>
            <w:tcW w:w="595" w:type="pct"/>
            <w:tcBorders>
              <w:top w:val="nil"/>
              <w:left w:val="nil"/>
              <w:bottom w:val="single" w:sz="4" w:space="0" w:color="auto"/>
              <w:right w:val="single" w:sz="4" w:space="0" w:color="auto"/>
            </w:tcBorders>
            <w:shd w:val="clear" w:color="auto" w:fill="auto"/>
            <w:vAlign w:val="center"/>
            <w:hideMark/>
          </w:tcPr>
          <w:p w14:paraId="77410040" w14:textId="5B8DE6F2" w:rsidR="00536D28" w:rsidRPr="00536D28" w:rsidRDefault="00EB41A4" w:rsidP="00536D28">
            <w:pPr>
              <w:ind w:left="-57" w:right="-57"/>
              <w:jc w:val="right"/>
              <w:rPr>
                <w:color w:val="0000FF"/>
                <w:sz w:val="20"/>
                <w:szCs w:val="20"/>
              </w:rPr>
            </w:pPr>
            <w:r>
              <w:rPr>
                <w:color w:val="0000FF"/>
                <w:sz w:val="20"/>
                <w:szCs w:val="20"/>
              </w:rPr>
              <w:t xml:space="preserve">Тыс. </w:t>
            </w:r>
            <w:r w:rsidR="00536D28" w:rsidRPr="00536D28">
              <w:rPr>
                <w:color w:val="0000FF"/>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13B38745" w14:textId="4655835C" w:rsidR="00536D28" w:rsidRPr="00536D28" w:rsidRDefault="00536D28" w:rsidP="00536D28">
            <w:pPr>
              <w:ind w:left="-57" w:right="-57"/>
              <w:jc w:val="center"/>
              <w:rPr>
                <w:color w:val="0000FF"/>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69592AD2" w14:textId="777B0AAD" w:rsidR="00536D28" w:rsidRPr="00536D28" w:rsidRDefault="00536D28" w:rsidP="00536D28">
            <w:pPr>
              <w:ind w:left="-57" w:right="-57"/>
              <w:jc w:val="center"/>
              <w:rPr>
                <w:color w:val="0000FF"/>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1CCCA271" w14:textId="42E21CE3" w:rsidR="00536D28" w:rsidRPr="00536D28" w:rsidRDefault="00536D28" w:rsidP="00536D28">
            <w:pPr>
              <w:ind w:left="-57" w:right="-57"/>
              <w:jc w:val="center"/>
              <w:rPr>
                <w:color w:val="0000FF"/>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1808EF5" w14:textId="3433D0E8" w:rsidR="00536D28" w:rsidRPr="00536D28" w:rsidRDefault="00536D28" w:rsidP="00536D28">
            <w:pPr>
              <w:ind w:left="-57" w:right="-57"/>
              <w:jc w:val="center"/>
              <w:rPr>
                <w:color w:val="0000FF"/>
                <w:sz w:val="20"/>
                <w:szCs w:val="20"/>
                <w:highlight w:val="yellow"/>
              </w:rPr>
            </w:pPr>
          </w:p>
        </w:tc>
        <w:tc>
          <w:tcPr>
            <w:tcW w:w="538" w:type="pct"/>
            <w:tcBorders>
              <w:top w:val="nil"/>
              <w:left w:val="nil"/>
              <w:bottom w:val="single" w:sz="4" w:space="0" w:color="auto"/>
              <w:right w:val="single" w:sz="4" w:space="0" w:color="auto"/>
            </w:tcBorders>
          </w:tcPr>
          <w:p w14:paraId="20C80E1F" w14:textId="77777777" w:rsidR="00536D28" w:rsidRPr="00536D28" w:rsidRDefault="00536D28" w:rsidP="00536D28">
            <w:pPr>
              <w:ind w:left="-57" w:right="-57"/>
              <w:jc w:val="center"/>
              <w:rPr>
                <w:color w:val="0000FF"/>
                <w:sz w:val="20"/>
                <w:szCs w:val="20"/>
                <w:highlight w:val="yellow"/>
              </w:rPr>
            </w:pPr>
          </w:p>
        </w:tc>
        <w:tc>
          <w:tcPr>
            <w:tcW w:w="690" w:type="pct"/>
            <w:tcBorders>
              <w:top w:val="nil"/>
              <w:left w:val="nil"/>
              <w:bottom w:val="single" w:sz="4" w:space="0" w:color="auto"/>
              <w:right w:val="single" w:sz="4" w:space="0" w:color="auto"/>
            </w:tcBorders>
          </w:tcPr>
          <w:p w14:paraId="49F9735A" w14:textId="77777777" w:rsidR="00536D28" w:rsidRPr="00536D28" w:rsidRDefault="00536D28" w:rsidP="00536D28">
            <w:pPr>
              <w:ind w:left="-57" w:right="-57"/>
              <w:jc w:val="center"/>
              <w:rPr>
                <w:color w:val="0000FF"/>
                <w:sz w:val="20"/>
                <w:szCs w:val="20"/>
                <w:highlight w:val="yellow"/>
              </w:rPr>
            </w:pPr>
          </w:p>
        </w:tc>
      </w:tr>
      <w:tr w:rsidR="00EB41A4" w:rsidRPr="00536D28" w14:paraId="222387B4" w14:textId="01CB18BE"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11933432" w14:textId="0C8ED694" w:rsidR="00EB41A4" w:rsidRPr="00536D28" w:rsidRDefault="00EB41A4" w:rsidP="00EB41A4">
            <w:pPr>
              <w:ind w:left="-57" w:right="-57"/>
              <w:jc w:val="both"/>
              <w:rPr>
                <w:color w:val="0000FF"/>
                <w:sz w:val="20"/>
                <w:szCs w:val="20"/>
              </w:rPr>
            </w:pPr>
            <w:r w:rsidRPr="00536D28">
              <w:rPr>
                <w:color w:val="0000FF"/>
                <w:sz w:val="20"/>
                <w:szCs w:val="20"/>
              </w:rPr>
              <w:t>Вид деятельности 2</w:t>
            </w:r>
          </w:p>
        </w:tc>
        <w:tc>
          <w:tcPr>
            <w:tcW w:w="595" w:type="pct"/>
            <w:tcBorders>
              <w:top w:val="nil"/>
              <w:left w:val="nil"/>
              <w:bottom w:val="single" w:sz="4" w:space="0" w:color="auto"/>
              <w:right w:val="single" w:sz="4" w:space="0" w:color="auto"/>
            </w:tcBorders>
            <w:shd w:val="clear" w:color="auto" w:fill="auto"/>
            <w:vAlign w:val="center"/>
            <w:hideMark/>
          </w:tcPr>
          <w:p w14:paraId="57461E8E" w14:textId="51363E7F" w:rsidR="00EB41A4" w:rsidRPr="00536D28" w:rsidRDefault="00EB41A4" w:rsidP="00EB41A4">
            <w:pPr>
              <w:ind w:left="-57" w:right="-57"/>
              <w:jc w:val="right"/>
              <w:rPr>
                <w:color w:val="0000FF"/>
                <w:sz w:val="20"/>
                <w:szCs w:val="20"/>
              </w:rPr>
            </w:pPr>
            <w:r>
              <w:rPr>
                <w:color w:val="0000FF"/>
                <w:sz w:val="20"/>
                <w:szCs w:val="20"/>
              </w:rPr>
              <w:t xml:space="preserve">Тыс. </w:t>
            </w:r>
            <w:r w:rsidRPr="00536D28">
              <w:rPr>
                <w:color w:val="0000FF"/>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380F16DC" w14:textId="122565F5" w:rsidR="00EB41A4" w:rsidRPr="00536D28" w:rsidRDefault="00EB41A4" w:rsidP="00EB41A4">
            <w:pPr>
              <w:ind w:left="-57" w:right="-57"/>
              <w:jc w:val="center"/>
              <w:rPr>
                <w:color w:val="0000FF"/>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35ECD7A1" w14:textId="7D17B91C" w:rsidR="00EB41A4" w:rsidRPr="00536D28" w:rsidRDefault="00EB41A4" w:rsidP="00EB41A4">
            <w:pPr>
              <w:ind w:left="-57" w:right="-57"/>
              <w:jc w:val="center"/>
              <w:rPr>
                <w:color w:val="0000FF"/>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5A190FEE" w14:textId="026BD003" w:rsidR="00EB41A4" w:rsidRPr="00536D28" w:rsidRDefault="00EB41A4" w:rsidP="00EB41A4">
            <w:pPr>
              <w:ind w:left="-57" w:right="-57"/>
              <w:jc w:val="center"/>
              <w:rPr>
                <w:color w:val="0000FF"/>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0E851281" w14:textId="599D4BA5" w:rsidR="00EB41A4" w:rsidRPr="00536D28" w:rsidRDefault="00EB41A4" w:rsidP="00EB41A4">
            <w:pPr>
              <w:ind w:left="-57" w:right="-57"/>
              <w:jc w:val="center"/>
              <w:rPr>
                <w:color w:val="0000FF"/>
                <w:sz w:val="20"/>
                <w:szCs w:val="20"/>
                <w:highlight w:val="yellow"/>
              </w:rPr>
            </w:pPr>
          </w:p>
        </w:tc>
        <w:tc>
          <w:tcPr>
            <w:tcW w:w="538" w:type="pct"/>
            <w:tcBorders>
              <w:top w:val="nil"/>
              <w:left w:val="nil"/>
              <w:bottom w:val="single" w:sz="4" w:space="0" w:color="auto"/>
              <w:right w:val="single" w:sz="4" w:space="0" w:color="auto"/>
            </w:tcBorders>
          </w:tcPr>
          <w:p w14:paraId="693C08CC" w14:textId="77777777" w:rsidR="00EB41A4" w:rsidRPr="00536D28" w:rsidRDefault="00EB41A4" w:rsidP="00EB41A4">
            <w:pPr>
              <w:ind w:left="-57" w:right="-57"/>
              <w:jc w:val="center"/>
              <w:rPr>
                <w:color w:val="0000FF"/>
                <w:sz w:val="20"/>
                <w:szCs w:val="20"/>
                <w:highlight w:val="yellow"/>
              </w:rPr>
            </w:pPr>
          </w:p>
        </w:tc>
        <w:tc>
          <w:tcPr>
            <w:tcW w:w="690" w:type="pct"/>
            <w:tcBorders>
              <w:top w:val="nil"/>
              <w:left w:val="nil"/>
              <w:bottom w:val="single" w:sz="4" w:space="0" w:color="auto"/>
              <w:right w:val="single" w:sz="4" w:space="0" w:color="auto"/>
            </w:tcBorders>
          </w:tcPr>
          <w:p w14:paraId="6780EAB7" w14:textId="77777777" w:rsidR="00EB41A4" w:rsidRPr="00536D28" w:rsidRDefault="00EB41A4" w:rsidP="00EB41A4">
            <w:pPr>
              <w:ind w:left="-57" w:right="-57"/>
              <w:jc w:val="center"/>
              <w:rPr>
                <w:color w:val="0000FF"/>
                <w:sz w:val="20"/>
                <w:szCs w:val="20"/>
                <w:highlight w:val="yellow"/>
              </w:rPr>
            </w:pPr>
          </w:p>
        </w:tc>
      </w:tr>
      <w:tr w:rsidR="00EB41A4" w:rsidRPr="00536D28" w14:paraId="18D21C8A" w14:textId="57B96970"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tcPr>
          <w:p w14:paraId="4819B7A4" w14:textId="3FAA52DD" w:rsidR="00EB41A4" w:rsidRPr="00536D28" w:rsidRDefault="00EB41A4" w:rsidP="00EB41A4">
            <w:pPr>
              <w:ind w:left="-57" w:right="-57"/>
              <w:jc w:val="both"/>
              <w:rPr>
                <w:color w:val="0000FF"/>
                <w:sz w:val="20"/>
                <w:szCs w:val="20"/>
              </w:rPr>
            </w:pPr>
            <w:r w:rsidRPr="00536D28">
              <w:rPr>
                <w:color w:val="0000FF"/>
                <w:sz w:val="20"/>
                <w:szCs w:val="20"/>
              </w:rPr>
              <w:t>Вид деятельности 3</w:t>
            </w:r>
          </w:p>
        </w:tc>
        <w:tc>
          <w:tcPr>
            <w:tcW w:w="595" w:type="pct"/>
            <w:tcBorders>
              <w:top w:val="nil"/>
              <w:left w:val="nil"/>
              <w:bottom w:val="single" w:sz="4" w:space="0" w:color="auto"/>
              <w:right w:val="single" w:sz="4" w:space="0" w:color="auto"/>
            </w:tcBorders>
            <w:shd w:val="clear" w:color="auto" w:fill="auto"/>
            <w:vAlign w:val="center"/>
            <w:hideMark/>
          </w:tcPr>
          <w:p w14:paraId="1DA6F1B6" w14:textId="45C58E3F" w:rsidR="00EB41A4" w:rsidRPr="00536D28" w:rsidRDefault="00EB41A4" w:rsidP="00EB41A4">
            <w:pPr>
              <w:ind w:left="-57" w:right="-57"/>
              <w:jc w:val="right"/>
              <w:rPr>
                <w:color w:val="0000FF"/>
                <w:sz w:val="20"/>
                <w:szCs w:val="20"/>
              </w:rPr>
            </w:pPr>
            <w:r>
              <w:rPr>
                <w:color w:val="0000FF"/>
                <w:sz w:val="20"/>
                <w:szCs w:val="20"/>
              </w:rPr>
              <w:t xml:space="preserve">Тыс. </w:t>
            </w:r>
            <w:r w:rsidRPr="00536D28">
              <w:rPr>
                <w:color w:val="0000FF"/>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28939282" w14:textId="1355D684" w:rsidR="00EB41A4" w:rsidRPr="00536D28" w:rsidRDefault="00EB41A4" w:rsidP="00EB41A4">
            <w:pPr>
              <w:ind w:left="-57" w:right="-57"/>
              <w:jc w:val="center"/>
              <w:rPr>
                <w:color w:val="0000FF"/>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0685254" w14:textId="0BD8B2F3" w:rsidR="00EB41A4" w:rsidRPr="00536D28" w:rsidRDefault="00EB41A4" w:rsidP="00EB41A4">
            <w:pPr>
              <w:ind w:left="-57" w:right="-57"/>
              <w:jc w:val="center"/>
              <w:rPr>
                <w:color w:val="0000FF"/>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7D2B36D4" w14:textId="0760137F" w:rsidR="00EB41A4" w:rsidRPr="00536D28" w:rsidRDefault="00EB41A4" w:rsidP="00EB41A4">
            <w:pPr>
              <w:ind w:left="-57" w:right="-57"/>
              <w:jc w:val="center"/>
              <w:rPr>
                <w:color w:val="0000FF"/>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7DE36CCE" w14:textId="3FC51915" w:rsidR="00EB41A4" w:rsidRPr="00536D28" w:rsidRDefault="00EB41A4" w:rsidP="00EB41A4">
            <w:pPr>
              <w:ind w:left="-57" w:right="-57"/>
              <w:jc w:val="center"/>
              <w:rPr>
                <w:color w:val="0000FF"/>
                <w:sz w:val="20"/>
                <w:szCs w:val="20"/>
                <w:highlight w:val="yellow"/>
              </w:rPr>
            </w:pPr>
          </w:p>
        </w:tc>
        <w:tc>
          <w:tcPr>
            <w:tcW w:w="538" w:type="pct"/>
            <w:tcBorders>
              <w:top w:val="nil"/>
              <w:left w:val="nil"/>
              <w:bottom w:val="single" w:sz="4" w:space="0" w:color="auto"/>
              <w:right w:val="single" w:sz="4" w:space="0" w:color="auto"/>
            </w:tcBorders>
          </w:tcPr>
          <w:p w14:paraId="5AC00AF3" w14:textId="77777777" w:rsidR="00EB41A4" w:rsidRPr="00536D28" w:rsidRDefault="00EB41A4" w:rsidP="00EB41A4">
            <w:pPr>
              <w:ind w:left="-57" w:right="-57"/>
              <w:jc w:val="center"/>
              <w:rPr>
                <w:color w:val="0000FF"/>
                <w:sz w:val="20"/>
                <w:szCs w:val="20"/>
                <w:highlight w:val="yellow"/>
              </w:rPr>
            </w:pPr>
          </w:p>
        </w:tc>
        <w:tc>
          <w:tcPr>
            <w:tcW w:w="690" w:type="pct"/>
            <w:tcBorders>
              <w:top w:val="nil"/>
              <w:left w:val="nil"/>
              <w:bottom w:val="single" w:sz="4" w:space="0" w:color="auto"/>
              <w:right w:val="single" w:sz="4" w:space="0" w:color="auto"/>
            </w:tcBorders>
          </w:tcPr>
          <w:p w14:paraId="7F0EE14C" w14:textId="77777777" w:rsidR="00EB41A4" w:rsidRPr="00536D28" w:rsidRDefault="00EB41A4" w:rsidP="00EB41A4">
            <w:pPr>
              <w:ind w:left="-57" w:right="-57"/>
              <w:jc w:val="center"/>
              <w:rPr>
                <w:color w:val="0000FF"/>
                <w:sz w:val="20"/>
                <w:szCs w:val="20"/>
                <w:highlight w:val="yellow"/>
              </w:rPr>
            </w:pPr>
          </w:p>
        </w:tc>
      </w:tr>
      <w:tr w:rsidR="00EB41A4" w:rsidRPr="00536D28" w14:paraId="341F0E0C" w14:textId="78E62B39" w:rsidTr="00EB41A4">
        <w:trPr>
          <w:trHeight w:val="240"/>
        </w:trPr>
        <w:tc>
          <w:tcPr>
            <w:tcW w:w="973" w:type="pct"/>
            <w:tcBorders>
              <w:top w:val="nil"/>
              <w:left w:val="single" w:sz="4" w:space="0" w:color="auto"/>
              <w:bottom w:val="single" w:sz="4" w:space="0" w:color="auto"/>
              <w:right w:val="single" w:sz="4" w:space="0" w:color="auto"/>
            </w:tcBorders>
            <w:shd w:val="clear" w:color="auto" w:fill="auto"/>
            <w:vAlign w:val="center"/>
            <w:hideMark/>
          </w:tcPr>
          <w:p w14:paraId="4F9D9DCB" w14:textId="77777777" w:rsidR="00EB41A4" w:rsidRPr="00536D28" w:rsidRDefault="00EB41A4" w:rsidP="00EB41A4">
            <w:pPr>
              <w:ind w:left="-57" w:right="-57"/>
              <w:jc w:val="both"/>
              <w:rPr>
                <w:color w:val="0000FF"/>
                <w:sz w:val="20"/>
                <w:szCs w:val="20"/>
              </w:rPr>
            </w:pPr>
            <w:r w:rsidRPr="00536D28">
              <w:rPr>
                <w:color w:val="0000FF"/>
                <w:sz w:val="20"/>
                <w:szCs w:val="20"/>
              </w:rPr>
              <w:t>ИТОГО</w:t>
            </w:r>
          </w:p>
        </w:tc>
        <w:tc>
          <w:tcPr>
            <w:tcW w:w="595" w:type="pct"/>
            <w:tcBorders>
              <w:top w:val="nil"/>
              <w:left w:val="nil"/>
              <w:bottom w:val="single" w:sz="4" w:space="0" w:color="auto"/>
              <w:right w:val="single" w:sz="4" w:space="0" w:color="auto"/>
            </w:tcBorders>
            <w:shd w:val="clear" w:color="auto" w:fill="auto"/>
            <w:vAlign w:val="center"/>
            <w:hideMark/>
          </w:tcPr>
          <w:p w14:paraId="6CBB4F68" w14:textId="557ACDE1" w:rsidR="00EB41A4" w:rsidRPr="00536D28" w:rsidRDefault="00EB41A4" w:rsidP="00EB41A4">
            <w:pPr>
              <w:ind w:left="-57" w:right="-57"/>
              <w:jc w:val="right"/>
              <w:rPr>
                <w:color w:val="0000FF"/>
                <w:sz w:val="20"/>
                <w:szCs w:val="20"/>
              </w:rPr>
            </w:pPr>
            <w:r>
              <w:rPr>
                <w:color w:val="0000FF"/>
                <w:sz w:val="20"/>
                <w:szCs w:val="20"/>
              </w:rPr>
              <w:t xml:space="preserve">Тыс. </w:t>
            </w:r>
            <w:r w:rsidRPr="00536D28">
              <w:rPr>
                <w:color w:val="0000FF"/>
                <w:sz w:val="20"/>
                <w:szCs w:val="20"/>
              </w:rPr>
              <w:t>руб.</w:t>
            </w:r>
          </w:p>
        </w:tc>
        <w:tc>
          <w:tcPr>
            <w:tcW w:w="521" w:type="pct"/>
            <w:tcBorders>
              <w:top w:val="nil"/>
              <w:left w:val="nil"/>
              <w:bottom w:val="single" w:sz="4" w:space="0" w:color="auto"/>
              <w:right w:val="single" w:sz="4" w:space="0" w:color="auto"/>
            </w:tcBorders>
            <w:shd w:val="clear" w:color="auto" w:fill="auto"/>
            <w:vAlign w:val="center"/>
          </w:tcPr>
          <w:p w14:paraId="68E240BD" w14:textId="7720C5F5" w:rsidR="00EB41A4" w:rsidRPr="00536D28" w:rsidRDefault="00EB41A4" w:rsidP="00EB41A4">
            <w:pPr>
              <w:ind w:left="-57" w:right="-57"/>
              <w:jc w:val="center"/>
              <w:rPr>
                <w:color w:val="0000FF"/>
                <w:sz w:val="20"/>
                <w:szCs w:val="20"/>
                <w:highlight w:val="yellow"/>
              </w:rPr>
            </w:pPr>
          </w:p>
        </w:tc>
        <w:tc>
          <w:tcPr>
            <w:tcW w:w="572" w:type="pct"/>
            <w:tcBorders>
              <w:top w:val="nil"/>
              <w:left w:val="nil"/>
              <w:bottom w:val="single" w:sz="4" w:space="0" w:color="auto"/>
              <w:right w:val="single" w:sz="4" w:space="0" w:color="auto"/>
            </w:tcBorders>
            <w:shd w:val="clear" w:color="auto" w:fill="auto"/>
            <w:vAlign w:val="center"/>
          </w:tcPr>
          <w:p w14:paraId="4ADA8B85" w14:textId="74B5A250" w:rsidR="00EB41A4" w:rsidRPr="00536D28" w:rsidRDefault="00EB41A4" w:rsidP="00EB41A4">
            <w:pPr>
              <w:ind w:left="-57" w:right="-57"/>
              <w:jc w:val="center"/>
              <w:rPr>
                <w:color w:val="0000FF"/>
                <w:sz w:val="20"/>
                <w:szCs w:val="20"/>
                <w:highlight w:val="yellow"/>
              </w:rPr>
            </w:pPr>
          </w:p>
        </w:tc>
        <w:tc>
          <w:tcPr>
            <w:tcW w:w="573" w:type="pct"/>
            <w:tcBorders>
              <w:top w:val="nil"/>
              <w:left w:val="nil"/>
              <w:bottom w:val="single" w:sz="4" w:space="0" w:color="auto"/>
              <w:right w:val="single" w:sz="4" w:space="0" w:color="auto"/>
            </w:tcBorders>
            <w:shd w:val="clear" w:color="auto" w:fill="auto"/>
            <w:vAlign w:val="center"/>
          </w:tcPr>
          <w:p w14:paraId="3D2746A2" w14:textId="02D65CE0" w:rsidR="00EB41A4" w:rsidRPr="00536D28" w:rsidRDefault="00EB41A4" w:rsidP="00EB41A4">
            <w:pPr>
              <w:ind w:left="-57" w:right="-57"/>
              <w:jc w:val="center"/>
              <w:rPr>
                <w:color w:val="0000FF"/>
                <w:sz w:val="20"/>
                <w:szCs w:val="20"/>
                <w:highlight w:val="yellow"/>
              </w:rPr>
            </w:pPr>
          </w:p>
        </w:tc>
        <w:tc>
          <w:tcPr>
            <w:tcW w:w="539" w:type="pct"/>
            <w:tcBorders>
              <w:top w:val="nil"/>
              <w:left w:val="nil"/>
              <w:bottom w:val="single" w:sz="4" w:space="0" w:color="auto"/>
              <w:right w:val="single" w:sz="4" w:space="0" w:color="auto"/>
            </w:tcBorders>
            <w:shd w:val="clear" w:color="auto" w:fill="auto"/>
            <w:vAlign w:val="center"/>
          </w:tcPr>
          <w:p w14:paraId="26CD7C1C" w14:textId="5F134F4E" w:rsidR="00EB41A4" w:rsidRPr="00536D28" w:rsidRDefault="00EB41A4" w:rsidP="00EB41A4">
            <w:pPr>
              <w:ind w:left="-57" w:right="-57"/>
              <w:jc w:val="center"/>
              <w:rPr>
                <w:color w:val="0000FF"/>
                <w:sz w:val="20"/>
                <w:szCs w:val="20"/>
                <w:highlight w:val="yellow"/>
              </w:rPr>
            </w:pPr>
          </w:p>
        </w:tc>
        <w:tc>
          <w:tcPr>
            <w:tcW w:w="538" w:type="pct"/>
            <w:tcBorders>
              <w:top w:val="nil"/>
              <w:left w:val="nil"/>
              <w:bottom w:val="single" w:sz="4" w:space="0" w:color="auto"/>
              <w:right w:val="single" w:sz="4" w:space="0" w:color="auto"/>
            </w:tcBorders>
          </w:tcPr>
          <w:p w14:paraId="4CF35F25" w14:textId="77777777" w:rsidR="00EB41A4" w:rsidRPr="00536D28" w:rsidRDefault="00EB41A4" w:rsidP="00EB41A4">
            <w:pPr>
              <w:ind w:left="-57" w:right="-57"/>
              <w:jc w:val="center"/>
              <w:rPr>
                <w:color w:val="0000FF"/>
                <w:sz w:val="20"/>
                <w:szCs w:val="20"/>
                <w:highlight w:val="yellow"/>
              </w:rPr>
            </w:pPr>
          </w:p>
        </w:tc>
        <w:tc>
          <w:tcPr>
            <w:tcW w:w="690" w:type="pct"/>
            <w:tcBorders>
              <w:top w:val="nil"/>
              <w:left w:val="nil"/>
              <w:bottom w:val="single" w:sz="4" w:space="0" w:color="auto"/>
              <w:right w:val="single" w:sz="4" w:space="0" w:color="auto"/>
            </w:tcBorders>
          </w:tcPr>
          <w:p w14:paraId="31152B69" w14:textId="77777777" w:rsidR="00EB41A4" w:rsidRPr="00536D28" w:rsidRDefault="00EB41A4" w:rsidP="00EB41A4">
            <w:pPr>
              <w:ind w:left="-57" w:right="-57"/>
              <w:jc w:val="center"/>
              <w:rPr>
                <w:color w:val="0000FF"/>
                <w:sz w:val="20"/>
                <w:szCs w:val="20"/>
                <w:highlight w:val="yellow"/>
              </w:rPr>
            </w:pPr>
          </w:p>
        </w:tc>
      </w:tr>
    </w:tbl>
    <w:p w14:paraId="64F80E7C" w14:textId="77777777" w:rsidR="002912AB" w:rsidRPr="006C335B" w:rsidRDefault="002912AB" w:rsidP="006E2E5F">
      <w:pPr>
        <w:tabs>
          <w:tab w:val="left" w:pos="0"/>
          <w:tab w:val="left" w:pos="1134"/>
        </w:tabs>
        <w:ind w:firstLine="709"/>
        <w:jc w:val="both"/>
        <w:rPr>
          <w:iCs/>
          <w:sz w:val="22"/>
          <w:szCs w:val="22"/>
        </w:rPr>
      </w:pPr>
    </w:p>
    <w:p w14:paraId="3DFAB741" w14:textId="77777777" w:rsidR="00A30BA0" w:rsidRPr="006C335B" w:rsidRDefault="00A30BA0" w:rsidP="006E2E5F">
      <w:pPr>
        <w:tabs>
          <w:tab w:val="left" w:pos="142"/>
          <w:tab w:val="left" w:pos="1134"/>
        </w:tabs>
        <w:ind w:firstLine="709"/>
        <w:jc w:val="both"/>
        <w:rPr>
          <w:iCs/>
          <w:sz w:val="22"/>
          <w:szCs w:val="22"/>
        </w:rPr>
      </w:pPr>
    </w:p>
    <w:p w14:paraId="56550963" w14:textId="743076F4" w:rsidR="00A30BA0" w:rsidRPr="006C335B" w:rsidRDefault="00A30BA0" w:rsidP="006E2E5F">
      <w:pPr>
        <w:tabs>
          <w:tab w:val="left" w:pos="142"/>
          <w:tab w:val="left" w:pos="1134"/>
        </w:tabs>
        <w:ind w:firstLine="709"/>
        <w:jc w:val="both"/>
        <w:rPr>
          <w:iCs/>
          <w:sz w:val="22"/>
          <w:szCs w:val="22"/>
        </w:rPr>
      </w:pPr>
      <w:r w:rsidRPr="006C335B">
        <w:rPr>
          <w:iCs/>
          <w:sz w:val="22"/>
          <w:szCs w:val="22"/>
        </w:rPr>
        <w:t>Согласно справке об открытых расчетных счетах от __</w:t>
      </w:r>
      <w:r w:rsidR="002B4342" w:rsidRPr="002B4342">
        <w:rPr>
          <w:iCs/>
          <w:sz w:val="22"/>
          <w:szCs w:val="22"/>
        </w:rPr>
        <w:t>Тыс. руб.</w:t>
      </w:r>
      <w:r w:rsidRPr="006C335B">
        <w:rPr>
          <w:iCs/>
          <w:sz w:val="22"/>
          <w:szCs w:val="22"/>
        </w:rPr>
        <w:t>.__.____ г., организация имеет расчетны</w:t>
      </w:r>
      <w:r w:rsidR="00837D0F" w:rsidRPr="006C335B">
        <w:rPr>
          <w:iCs/>
          <w:sz w:val="22"/>
          <w:szCs w:val="22"/>
        </w:rPr>
        <w:t>е</w:t>
      </w:r>
      <w:r w:rsidRPr="006C335B">
        <w:rPr>
          <w:iCs/>
          <w:sz w:val="22"/>
          <w:szCs w:val="22"/>
        </w:rPr>
        <w:t xml:space="preserve"> счета в банках: </w:t>
      </w:r>
    </w:p>
    <w:p w14:paraId="1755ED77" w14:textId="77777777" w:rsidR="00A30BA0" w:rsidRPr="006C335B" w:rsidRDefault="00A30BA0" w:rsidP="006E2E5F">
      <w:pPr>
        <w:tabs>
          <w:tab w:val="left" w:pos="142"/>
          <w:tab w:val="left" w:pos="1134"/>
        </w:tabs>
        <w:ind w:firstLine="709"/>
        <w:jc w:val="both"/>
        <w:rPr>
          <w:i/>
          <w:sz w:val="22"/>
          <w:szCs w:val="22"/>
        </w:rPr>
      </w:pPr>
      <w:r w:rsidRPr="006C335B">
        <w:rPr>
          <w:iCs/>
          <w:sz w:val="22"/>
          <w:szCs w:val="22"/>
        </w:rPr>
        <w:t xml:space="preserve">- </w:t>
      </w:r>
      <w:r w:rsidRPr="006C335B">
        <w:rPr>
          <w:i/>
          <w:sz w:val="22"/>
          <w:szCs w:val="22"/>
        </w:rPr>
        <w:t>ПАО «Сбербанк России», Восточно-Сибирский банк (г. Красноярск) – счет закрыт __.__.____ г.</w:t>
      </w:r>
    </w:p>
    <w:p w14:paraId="5683A12E" w14:textId="3CA21546" w:rsidR="00A30BA0" w:rsidRDefault="00A30BA0" w:rsidP="006E2E5F">
      <w:pPr>
        <w:tabs>
          <w:tab w:val="left" w:pos="142"/>
          <w:tab w:val="left" w:pos="1134"/>
        </w:tabs>
        <w:ind w:firstLine="709"/>
        <w:jc w:val="both"/>
        <w:rPr>
          <w:i/>
          <w:sz w:val="22"/>
          <w:szCs w:val="22"/>
        </w:rPr>
      </w:pPr>
      <w:r w:rsidRPr="006C335B">
        <w:rPr>
          <w:i/>
          <w:sz w:val="22"/>
          <w:szCs w:val="22"/>
        </w:rPr>
        <w:t xml:space="preserve">- ПАО «Сбербанк России», Абаканское ОСБ 8602. </w:t>
      </w:r>
    </w:p>
    <w:p w14:paraId="3116F0DA" w14:textId="0F8002F4" w:rsidR="00061152" w:rsidRPr="006C335B" w:rsidRDefault="00061152" w:rsidP="006E2E5F">
      <w:pPr>
        <w:tabs>
          <w:tab w:val="left" w:pos="142"/>
          <w:tab w:val="left" w:pos="1134"/>
        </w:tabs>
        <w:ind w:firstLine="709"/>
        <w:jc w:val="both"/>
        <w:rPr>
          <w:i/>
          <w:sz w:val="22"/>
          <w:szCs w:val="22"/>
        </w:rPr>
      </w:pPr>
      <w:r>
        <w:rPr>
          <w:i/>
          <w:sz w:val="22"/>
          <w:szCs w:val="22"/>
        </w:rPr>
        <w:t>- ……………………</w:t>
      </w:r>
    </w:p>
    <w:p w14:paraId="12CB4F56" w14:textId="77777777"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За последние 12 месяцев кредитовые обороты по расчетному счету составили __________ тыс. рублей (среднемесячный ________ тыс. рублей). </w:t>
      </w:r>
    </w:p>
    <w:p w14:paraId="1CAF3FC1" w14:textId="4580DC1D"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Сумма ежемесячного платежа по процентам по запрошенному микрозайму составит ___ тыс. руб., что составляет ___% от суммы среднемесячной выручки за </w:t>
      </w:r>
      <w:r w:rsidR="00837D0F" w:rsidRPr="006C335B">
        <w:rPr>
          <w:i/>
          <w:sz w:val="22"/>
          <w:szCs w:val="22"/>
        </w:rPr>
        <w:t>последние 12 месяцев</w:t>
      </w:r>
      <w:r w:rsidRPr="006C335B">
        <w:rPr>
          <w:iCs/>
          <w:sz w:val="22"/>
          <w:szCs w:val="22"/>
        </w:rPr>
        <w:t xml:space="preserve"> (___% суммы планируемой среднемесячной выручки от реализации нового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Начиная с 12 месяца пользования займом, сумма ежемесячного платежа составит ___ тыс. руб., что составляет __ % от суммы среднемесячной выручки за </w:t>
      </w:r>
      <w:r w:rsidR="00837D0F" w:rsidRPr="006C335B">
        <w:rPr>
          <w:i/>
          <w:sz w:val="22"/>
          <w:szCs w:val="22"/>
        </w:rPr>
        <w:t>последние 12 месяцев</w:t>
      </w:r>
      <w:r w:rsidR="00837D0F" w:rsidRPr="006C335B">
        <w:rPr>
          <w:iCs/>
          <w:sz w:val="22"/>
          <w:szCs w:val="22"/>
        </w:rPr>
        <w:t xml:space="preserve"> </w:t>
      </w:r>
      <w:r w:rsidRPr="006C335B">
        <w:rPr>
          <w:iCs/>
          <w:sz w:val="22"/>
          <w:szCs w:val="22"/>
        </w:rPr>
        <w:t xml:space="preserve">(___% суммы планируемой среднемесячной выручки от реализации проекта за </w:t>
      </w:r>
      <w:r w:rsidRPr="006C335B">
        <w:rPr>
          <w:i/>
          <w:sz w:val="22"/>
          <w:szCs w:val="22"/>
        </w:rPr>
        <w:t>20</w:t>
      </w:r>
      <w:r w:rsidR="007936B2">
        <w:rPr>
          <w:i/>
          <w:sz w:val="22"/>
          <w:szCs w:val="22"/>
        </w:rPr>
        <w:t>__</w:t>
      </w:r>
      <w:r w:rsidRPr="006C335B">
        <w:rPr>
          <w:i/>
          <w:sz w:val="22"/>
          <w:szCs w:val="22"/>
        </w:rPr>
        <w:t xml:space="preserve"> </w:t>
      </w:r>
      <w:r w:rsidRPr="006C335B">
        <w:rPr>
          <w:iCs/>
          <w:sz w:val="22"/>
          <w:szCs w:val="22"/>
        </w:rPr>
        <w:t xml:space="preserve">г.).  Поступающих на расчетный счет денежных средств </w:t>
      </w:r>
      <w:r w:rsidRPr="006C335B">
        <w:rPr>
          <w:i/>
          <w:sz w:val="22"/>
          <w:szCs w:val="22"/>
        </w:rPr>
        <w:t>достаточно</w:t>
      </w:r>
      <w:r w:rsidR="007936B2">
        <w:rPr>
          <w:i/>
          <w:sz w:val="22"/>
          <w:szCs w:val="22"/>
        </w:rPr>
        <w:t xml:space="preserve"> /недостаточно</w:t>
      </w:r>
      <w:r w:rsidRPr="006C335B">
        <w:rPr>
          <w:iCs/>
          <w:sz w:val="22"/>
          <w:szCs w:val="22"/>
        </w:rPr>
        <w:t xml:space="preserve"> для обслуживания задолженности по микрозайму.</w:t>
      </w:r>
    </w:p>
    <w:p w14:paraId="0A2D9AB8" w14:textId="383C062C" w:rsidR="00A30BA0" w:rsidRPr="006C335B" w:rsidRDefault="00A30BA0" w:rsidP="006E2E5F">
      <w:pPr>
        <w:tabs>
          <w:tab w:val="left" w:pos="142"/>
          <w:tab w:val="left" w:pos="1134"/>
        </w:tabs>
        <w:ind w:firstLine="709"/>
        <w:jc w:val="both"/>
        <w:rPr>
          <w:iCs/>
          <w:sz w:val="22"/>
          <w:szCs w:val="22"/>
        </w:rPr>
      </w:pPr>
      <w:r w:rsidRPr="006C335B">
        <w:rPr>
          <w:iCs/>
          <w:sz w:val="22"/>
          <w:szCs w:val="22"/>
        </w:rPr>
        <w:t xml:space="preserve">Предоставлена декларация с отметкой налоговой за </w:t>
      </w:r>
      <w:r w:rsidRPr="006C335B">
        <w:rPr>
          <w:i/>
          <w:sz w:val="22"/>
          <w:szCs w:val="22"/>
        </w:rPr>
        <w:t>20</w:t>
      </w:r>
      <w:r w:rsidR="007936B2">
        <w:rPr>
          <w:i/>
          <w:sz w:val="22"/>
          <w:szCs w:val="22"/>
        </w:rPr>
        <w:t>__</w:t>
      </w:r>
      <w:r w:rsidRPr="006C335B">
        <w:rPr>
          <w:i/>
          <w:sz w:val="22"/>
          <w:szCs w:val="22"/>
        </w:rPr>
        <w:t>г</w:t>
      </w:r>
      <w:r w:rsidRPr="006C335B">
        <w:rPr>
          <w:iCs/>
          <w:sz w:val="22"/>
          <w:szCs w:val="22"/>
        </w:rPr>
        <w:t>.</w:t>
      </w:r>
      <w:r w:rsidR="00837D0F" w:rsidRPr="006C335B">
        <w:rPr>
          <w:iCs/>
          <w:sz w:val="22"/>
          <w:szCs w:val="22"/>
        </w:rPr>
        <w:t xml:space="preserve"> (книга доходов и расходов, журнал кассира-операциониста, сведения о выручке</w:t>
      </w:r>
      <w:r w:rsidR="00837D0F" w:rsidRPr="006C335B">
        <w:rPr>
          <w:i/>
          <w:iCs/>
          <w:sz w:val="22"/>
          <w:szCs w:val="22"/>
        </w:rPr>
        <w:t>)</w:t>
      </w:r>
      <w:r w:rsidRPr="006C335B">
        <w:rPr>
          <w:iCs/>
          <w:sz w:val="22"/>
          <w:szCs w:val="22"/>
        </w:rPr>
        <w:t>, доходы, указываемые в сборной финансовой отчетности – подтверждены.</w:t>
      </w:r>
    </w:p>
    <w:p w14:paraId="129542E3" w14:textId="77777777" w:rsidR="00A30BA0" w:rsidRPr="006C335B" w:rsidRDefault="00A30BA0" w:rsidP="006E2E5F">
      <w:pPr>
        <w:tabs>
          <w:tab w:val="left" w:pos="0"/>
          <w:tab w:val="left" w:pos="1134"/>
        </w:tabs>
        <w:ind w:firstLine="709"/>
        <w:jc w:val="both"/>
        <w:rPr>
          <w:rFonts w:eastAsia="Calibri"/>
          <w:iCs/>
          <w:sz w:val="22"/>
          <w:szCs w:val="22"/>
          <w:highlight w:val="green"/>
          <w:u w:val="single"/>
          <w:lang w:eastAsia="en-US"/>
        </w:rPr>
      </w:pPr>
    </w:p>
    <w:p w14:paraId="0333C13B" w14:textId="6A7CD013" w:rsidR="00A30BA0" w:rsidRPr="006C335B" w:rsidRDefault="00A30BA0" w:rsidP="006E2E5F">
      <w:pPr>
        <w:tabs>
          <w:tab w:val="left" w:pos="0"/>
          <w:tab w:val="left" w:pos="1134"/>
        </w:tabs>
        <w:ind w:firstLine="709"/>
        <w:jc w:val="both"/>
        <w:rPr>
          <w:rFonts w:eastAsia="Calibri"/>
          <w:iCs/>
          <w:sz w:val="22"/>
          <w:szCs w:val="22"/>
          <w:u w:val="single"/>
          <w:lang w:eastAsia="en-US"/>
        </w:rPr>
      </w:pPr>
      <w:r w:rsidRPr="006C335B">
        <w:rPr>
          <w:rFonts w:eastAsia="Calibri"/>
          <w:iCs/>
          <w:sz w:val="22"/>
          <w:szCs w:val="22"/>
          <w:u w:val="single"/>
          <w:lang w:eastAsia="en-US"/>
        </w:rPr>
        <w:t xml:space="preserve">Общая </w:t>
      </w:r>
      <w:r w:rsidR="00C74F04" w:rsidRPr="006C335B">
        <w:rPr>
          <w:rFonts w:eastAsia="Calibri"/>
          <w:iCs/>
          <w:sz w:val="22"/>
          <w:szCs w:val="22"/>
          <w:u w:val="single"/>
          <w:lang w:eastAsia="en-US"/>
        </w:rPr>
        <w:t>оценка финансового</w:t>
      </w:r>
      <w:r w:rsidRPr="006C335B">
        <w:rPr>
          <w:rFonts w:eastAsia="Calibri"/>
          <w:iCs/>
          <w:sz w:val="22"/>
          <w:szCs w:val="22"/>
          <w:u w:val="single"/>
          <w:lang w:eastAsia="en-US"/>
        </w:rPr>
        <w:t xml:space="preserve"> состояния:</w:t>
      </w:r>
    </w:p>
    <w:p w14:paraId="7388A1D6" w14:textId="77777777" w:rsidR="00A30BA0" w:rsidRPr="006C335B" w:rsidRDefault="00A30BA0" w:rsidP="006E2E5F">
      <w:pPr>
        <w:tabs>
          <w:tab w:val="left" w:pos="0"/>
          <w:tab w:val="left" w:pos="1134"/>
        </w:tabs>
        <w:ind w:firstLine="709"/>
        <w:jc w:val="both"/>
        <w:rPr>
          <w:rFonts w:eastAsia="Calibri"/>
          <w:iCs/>
          <w:sz w:val="22"/>
          <w:szCs w:val="22"/>
          <w:lang w:eastAsia="en-US"/>
        </w:rPr>
      </w:pPr>
      <w:r w:rsidRPr="006C335B">
        <w:rPr>
          <w:rFonts w:eastAsia="Calibri"/>
          <w:iCs/>
          <w:sz w:val="22"/>
          <w:szCs w:val="22"/>
          <w:lang w:eastAsia="en-US"/>
        </w:rPr>
        <w:t xml:space="preserve">Планируемый финансовый результат - положительный.  </w:t>
      </w:r>
    </w:p>
    <w:p w14:paraId="5BB591CB"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дебиторской задолженности не числится.</w:t>
      </w:r>
    </w:p>
    <w:p w14:paraId="5FA6FDAC"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кредиторской задолженности не числится.</w:t>
      </w:r>
    </w:p>
    <w:p w14:paraId="5DA0FA77"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Просроченной задолженности по кредитам и процентам нет.</w:t>
      </w:r>
    </w:p>
    <w:p w14:paraId="03B5868B" w14:textId="77777777" w:rsidR="00A30BA0" w:rsidRPr="006C335B" w:rsidRDefault="00A30BA0" w:rsidP="006E2E5F">
      <w:pPr>
        <w:tabs>
          <w:tab w:val="left" w:pos="0"/>
          <w:tab w:val="left" w:pos="1134"/>
        </w:tabs>
        <w:ind w:firstLine="709"/>
        <w:jc w:val="both"/>
        <w:rPr>
          <w:rFonts w:eastAsia="Calibri"/>
          <w:sz w:val="22"/>
          <w:szCs w:val="22"/>
          <w:lang w:eastAsia="en-US"/>
        </w:rPr>
      </w:pPr>
      <w:r w:rsidRPr="006C335B">
        <w:rPr>
          <w:rFonts w:eastAsia="Calibri"/>
          <w:sz w:val="22"/>
          <w:szCs w:val="22"/>
          <w:lang w:eastAsia="en-US"/>
        </w:rPr>
        <w:t>Претензии к расчетным счетам клиента отсутствуют.</w:t>
      </w:r>
    </w:p>
    <w:p w14:paraId="65F737C5" w14:textId="77777777" w:rsidR="00A30BA0" w:rsidRPr="006C335B" w:rsidRDefault="00A30BA0" w:rsidP="006E2E5F">
      <w:pPr>
        <w:tabs>
          <w:tab w:val="left" w:pos="0"/>
          <w:tab w:val="left" w:pos="1134"/>
        </w:tabs>
        <w:ind w:firstLine="709"/>
        <w:jc w:val="both"/>
        <w:rPr>
          <w:rFonts w:eastAsia="Calibri"/>
          <w:iCs/>
          <w:sz w:val="22"/>
          <w:szCs w:val="22"/>
          <w:lang w:eastAsia="en-US"/>
        </w:rPr>
      </w:pPr>
    </w:p>
    <w:p w14:paraId="205498F6" w14:textId="77777777" w:rsidR="00C74F04" w:rsidRPr="006C335B" w:rsidRDefault="00C74F04" w:rsidP="006E2E5F">
      <w:pPr>
        <w:tabs>
          <w:tab w:val="left" w:pos="284"/>
          <w:tab w:val="left" w:pos="1134"/>
        </w:tabs>
        <w:ind w:firstLine="709"/>
        <w:jc w:val="both"/>
        <w:rPr>
          <w:rFonts w:eastAsia="Calibri"/>
          <w:iCs/>
          <w:color w:val="0000FF"/>
          <w:sz w:val="22"/>
          <w:szCs w:val="22"/>
          <w:lang w:eastAsia="en-US"/>
        </w:rPr>
      </w:pPr>
      <w:r w:rsidRPr="006C335B">
        <w:rPr>
          <w:rFonts w:eastAsia="Calibri"/>
          <w:iCs/>
          <w:color w:val="0000FF"/>
          <w:sz w:val="22"/>
          <w:szCs w:val="22"/>
          <w:lang w:eastAsia="en-US"/>
        </w:rPr>
        <w:t xml:space="preserve">Финансовое положение заемщика оценивается на основании бальной оценки с присвоением рейтинга (класса) кредитоспособности «Методики оценки финансового состояния заемщиков – НО «Гарантийный фонд-МКК Хакасии» (утверждено протоколом правления </w:t>
      </w:r>
      <w:r w:rsidRPr="006C335B">
        <w:rPr>
          <w:rFonts w:eastAsia="Calibri"/>
          <w:i/>
          <w:color w:val="0000FF"/>
          <w:sz w:val="22"/>
          <w:szCs w:val="22"/>
          <w:lang w:eastAsia="en-US"/>
        </w:rPr>
        <w:t>№ 303 от 20.07.2018г.</w:t>
      </w:r>
      <w:r w:rsidRPr="006C335B">
        <w:rPr>
          <w:rFonts w:eastAsia="Calibri"/>
          <w:iCs/>
          <w:color w:val="0000FF"/>
          <w:sz w:val="22"/>
          <w:szCs w:val="22"/>
          <w:lang w:eastAsia="en-US"/>
        </w:rPr>
        <w:t>).</w:t>
      </w:r>
    </w:p>
    <w:p w14:paraId="6027AFC1" w14:textId="6D2B7B55" w:rsidR="00A30BA0" w:rsidRPr="006C335B" w:rsidRDefault="00A30BA0" w:rsidP="006E2E5F">
      <w:pPr>
        <w:tabs>
          <w:tab w:val="left" w:pos="284"/>
          <w:tab w:val="left" w:pos="1134"/>
        </w:tabs>
        <w:ind w:firstLine="709"/>
        <w:jc w:val="both"/>
        <w:rPr>
          <w:rFonts w:eastAsia="Calibri"/>
          <w:i/>
          <w:sz w:val="22"/>
          <w:szCs w:val="22"/>
          <w:lang w:eastAsia="en-US"/>
        </w:rPr>
      </w:pPr>
      <w:r w:rsidRPr="006C335B">
        <w:rPr>
          <w:rFonts w:eastAsia="Calibri"/>
          <w:iCs/>
          <w:sz w:val="22"/>
          <w:szCs w:val="22"/>
          <w:lang w:eastAsia="en-US"/>
        </w:rPr>
        <w:lastRenderedPageBreak/>
        <w:t xml:space="preserve">Бальная оценка с присвоением рейтинга (класса) производилась за два отчетных квартала </w:t>
      </w:r>
      <w:r w:rsidRPr="006C335B">
        <w:rPr>
          <w:rFonts w:eastAsia="Calibri"/>
          <w:i/>
          <w:sz w:val="22"/>
          <w:szCs w:val="22"/>
          <w:lang w:eastAsia="en-US"/>
        </w:rPr>
        <w:t>(</w:t>
      </w:r>
      <w:r w:rsidR="00890C50">
        <w:rPr>
          <w:rFonts w:eastAsia="Calibri"/>
          <w:i/>
          <w:sz w:val="22"/>
          <w:szCs w:val="22"/>
          <w:lang w:eastAsia="en-US"/>
        </w:rPr>
        <w:t xml:space="preserve">__ </w:t>
      </w:r>
      <w:r w:rsidRPr="006C335B">
        <w:rPr>
          <w:rFonts w:eastAsia="Calibri"/>
          <w:i/>
          <w:sz w:val="22"/>
          <w:szCs w:val="22"/>
          <w:lang w:eastAsia="en-US"/>
        </w:rPr>
        <w:t>квартал 20</w:t>
      </w:r>
      <w:r w:rsidR="00890C50">
        <w:rPr>
          <w:rFonts w:eastAsia="Calibri"/>
          <w:i/>
          <w:sz w:val="22"/>
          <w:szCs w:val="22"/>
          <w:lang w:eastAsia="en-US"/>
        </w:rPr>
        <w:t>__</w:t>
      </w:r>
      <w:r w:rsidRPr="006C335B">
        <w:rPr>
          <w:rFonts w:eastAsia="Calibri"/>
          <w:i/>
          <w:sz w:val="22"/>
          <w:szCs w:val="22"/>
          <w:lang w:eastAsia="en-US"/>
        </w:rPr>
        <w:t xml:space="preserve">г. и </w:t>
      </w:r>
      <w:r w:rsidR="00890C50">
        <w:rPr>
          <w:rFonts w:eastAsia="Calibri"/>
          <w:i/>
          <w:sz w:val="22"/>
          <w:szCs w:val="22"/>
          <w:lang w:eastAsia="en-US"/>
        </w:rPr>
        <w:t>__</w:t>
      </w:r>
      <w:r w:rsidRPr="006C335B">
        <w:rPr>
          <w:rFonts w:eastAsia="Calibri"/>
          <w:i/>
          <w:sz w:val="22"/>
          <w:szCs w:val="22"/>
          <w:lang w:eastAsia="en-US"/>
        </w:rPr>
        <w:t xml:space="preserve"> квартал 20</w:t>
      </w:r>
      <w:r w:rsidR="00890C50">
        <w:rPr>
          <w:rFonts w:eastAsia="Calibri"/>
          <w:i/>
          <w:sz w:val="22"/>
          <w:szCs w:val="22"/>
          <w:lang w:eastAsia="en-US"/>
        </w:rPr>
        <w:t>__</w:t>
      </w:r>
      <w:r w:rsidRPr="006C335B">
        <w:rPr>
          <w:rFonts w:eastAsia="Calibri"/>
          <w:i/>
          <w:sz w:val="22"/>
          <w:szCs w:val="22"/>
          <w:lang w:eastAsia="en-US"/>
        </w:rPr>
        <w:t>г.)</w:t>
      </w:r>
      <w:r w:rsidRPr="006C335B">
        <w:rPr>
          <w:rFonts w:eastAsia="Calibri"/>
          <w:iCs/>
          <w:sz w:val="22"/>
          <w:szCs w:val="22"/>
          <w:lang w:eastAsia="en-US"/>
        </w:rPr>
        <w:t>. Бальная оценка заемщика на отчетную дату _</w:t>
      </w:r>
      <w:r w:rsidR="00890C50" w:rsidRPr="006C335B">
        <w:rPr>
          <w:rFonts w:eastAsia="Calibri"/>
          <w:iCs/>
          <w:sz w:val="22"/>
          <w:szCs w:val="22"/>
          <w:lang w:eastAsia="en-US"/>
        </w:rPr>
        <w:t>_. __. _</w:t>
      </w:r>
      <w:r w:rsidRPr="006C335B">
        <w:rPr>
          <w:rFonts w:eastAsia="Calibri"/>
          <w:iCs/>
          <w:sz w:val="22"/>
          <w:szCs w:val="22"/>
          <w:lang w:eastAsia="en-US"/>
        </w:rPr>
        <w:t xml:space="preserve">___. составила ___ балла, что </w:t>
      </w:r>
      <w:r w:rsidRPr="00890C50">
        <w:rPr>
          <w:rFonts w:eastAsia="Calibri"/>
          <w:b/>
          <w:bCs/>
          <w:iCs/>
          <w:sz w:val="22"/>
          <w:szCs w:val="22"/>
          <w:lang w:eastAsia="en-US"/>
        </w:rPr>
        <w:t xml:space="preserve">соответствует </w:t>
      </w:r>
      <w:r w:rsidRPr="00890C50">
        <w:rPr>
          <w:rFonts w:eastAsia="Calibri"/>
          <w:b/>
          <w:bCs/>
          <w:i/>
          <w:sz w:val="22"/>
          <w:szCs w:val="22"/>
          <w:lang w:eastAsia="en-US"/>
        </w:rPr>
        <w:t>1/2/3</w:t>
      </w:r>
      <w:r w:rsidRPr="00890C50">
        <w:rPr>
          <w:rFonts w:eastAsia="Calibri"/>
          <w:b/>
          <w:bCs/>
          <w:iCs/>
          <w:sz w:val="22"/>
          <w:szCs w:val="22"/>
          <w:lang w:eastAsia="en-US"/>
        </w:rPr>
        <w:t xml:space="preserve"> классу кредитоспособности</w:t>
      </w:r>
      <w:r w:rsidR="00837D0F" w:rsidRPr="00890C50">
        <w:rPr>
          <w:rFonts w:eastAsia="Calibri"/>
          <w:b/>
          <w:bCs/>
          <w:iCs/>
          <w:sz w:val="22"/>
          <w:szCs w:val="22"/>
          <w:lang w:eastAsia="en-US"/>
        </w:rPr>
        <w:t>. Кредитование заемщика</w:t>
      </w:r>
      <w:r w:rsidRPr="00890C50">
        <w:rPr>
          <w:rFonts w:eastAsia="Calibri"/>
          <w:b/>
          <w:bCs/>
          <w:iCs/>
          <w:sz w:val="22"/>
          <w:szCs w:val="22"/>
          <w:lang w:eastAsia="en-US"/>
        </w:rPr>
        <w:t xml:space="preserve"> </w:t>
      </w:r>
      <w:r w:rsidRPr="00890C50">
        <w:rPr>
          <w:rFonts w:eastAsia="Calibri"/>
          <w:b/>
          <w:bCs/>
          <w:i/>
          <w:sz w:val="22"/>
          <w:szCs w:val="22"/>
          <w:lang w:eastAsia="en-US"/>
        </w:rPr>
        <w:t>не вызывает сомнений/ требует взвешенного подхода/ связано с повышенным риском.</w:t>
      </w:r>
    </w:p>
    <w:p w14:paraId="6D8E5654" w14:textId="77777777" w:rsidR="00A30BA0" w:rsidRPr="006C335B" w:rsidRDefault="00A30BA0" w:rsidP="006E2E5F">
      <w:pPr>
        <w:tabs>
          <w:tab w:val="left" w:pos="284"/>
          <w:tab w:val="left" w:pos="1134"/>
        </w:tabs>
        <w:ind w:firstLine="709"/>
        <w:jc w:val="both"/>
        <w:rPr>
          <w:rFonts w:eastAsia="Calibri"/>
          <w:iCs/>
          <w:sz w:val="22"/>
          <w:szCs w:val="22"/>
          <w:lang w:eastAsia="en-US"/>
        </w:rPr>
      </w:pPr>
    </w:p>
    <w:p w14:paraId="0892BED8" w14:textId="77777777" w:rsidR="00A30BA0" w:rsidRPr="006C335B" w:rsidRDefault="00A30BA0" w:rsidP="006E2E5F">
      <w:pPr>
        <w:tabs>
          <w:tab w:val="left" w:pos="284"/>
          <w:tab w:val="left" w:pos="1134"/>
        </w:tabs>
        <w:ind w:firstLine="709"/>
        <w:jc w:val="both"/>
        <w:rPr>
          <w:rFonts w:eastAsia="Calibri"/>
          <w:iCs/>
          <w:sz w:val="22"/>
          <w:szCs w:val="22"/>
          <w:lang w:eastAsia="en-US"/>
        </w:rPr>
      </w:pPr>
      <w:r w:rsidRPr="006C335B">
        <w:rPr>
          <w:rFonts w:eastAsia="Calibri"/>
          <w:iCs/>
          <w:sz w:val="22"/>
          <w:szCs w:val="22"/>
          <w:lang w:eastAsia="en-US"/>
        </w:rPr>
        <w:t>Проведя анализ технико-экономического обоснования проекта (Приложение №1), можно сделать следующие выводы:</w:t>
      </w:r>
    </w:p>
    <w:p w14:paraId="00B00E5C" w14:textId="29FA6FAB" w:rsidR="00A30BA0" w:rsidRPr="006C335B" w:rsidRDefault="00A30BA0" w:rsidP="006E2E5F">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С начала пользования микрозаймом финансовый показатель деятельности </w:t>
      </w:r>
      <w:r w:rsidRPr="006C335B">
        <w:rPr>
          <w:rFonts w:eastAsia="Calibri"/>
          <w:i/>
          <w:sz w:val="22"/>
          <w:szCs w:val="22"/>
          <w:lang w:eastAsia="en-US"/>
        </w:rPr>
        <w:t>ИП/ООО</w:t>
      </w:r>
      <w:r w:rsidRPr="006C335B">
        <w:rPr>
          <w:rFonts w:eastAsia="Calibri"/>
          <w:iCs/>
          <w:sz w:val="22"/>
          <w:szCs w:val="22"/>
          <w:lang w:eastAsia="en-US"/>
        </w:rPr>
        <w:t xml:space="preserve"> прогнозируется как </w:t>
      </w:r>
      <w:r w:rsidRPr="006C335B">
        <w:rPr>
          <w:rFonts w:eastAsia="Calibri"/>
          <w:i/>
          <w:sz w:val="22"/>
          <w:szCs w:val="22"/>
          <w:lang w:eastAsia="en-US"/>
        </w:rPr>
        <w:t>положительный</w:t>
      </w:r>
      <w:r w:rsidRPr="006C335B">
        <w:rPr>
          <w:rFonts w:eastAsia="Calibri"/>
          <w:iCs/>
          <w:sz w:val="22"/>
          <w:szCs w:val="22"/>
          <w:lang w:eastAsia="en-US"/>
        </w:rPr>
        <w:t xml:space="preserve">, </w:t>
      </w:r>
      <w:r w:rsidR="00837D0F" w:rsidRPr="006C335B">
        <w:rPr>
          <w:rFonts w:eastAsia="Calibri"/>
          <w:i/>
          <w:iCs/>
          <w:sz w:val="22"/>
          <w:szCs w:val="22"/>
          <w:lang w:eastAsia="en-US"/>
        </w:rPr>
        <w:t xml:space="preserve">чистая </w:t>
      </w:r>
      <w:r w:rsidRPr="006C335B">
        <w:rPr>
          <w:rFonts w:eastAsia="Calibri"/>
          <w:i/>
          <w:sz w:val="22"/>
          <w:szCs w:val="22"/>
          <w:lang w:eastAsia="en-US"/>
        </w:rPr>
        <w:t>прибыль</w:t>
      </w:r>
      <w:r w:rsidRPr="006C335B">
        <w:rPr>
          <w:rFonts w:eastAsia="Calibri"/>
          <w:iCs/>
          <w:sz w:val="22"/>
          <w:szCs w:val="22"/>
          <w:lang w:eastAsia="en-US"/>
        </w:rPr>
        <w:t xml:space="preserve"> составит не менее ___ тыс. руб. в первый квартал.</w:t>
      </w:r>
    </w:p>
    <w:p w14:paraId="7D238123" w14:textId="02C3A4A1" w:rsidR="00A30BA0" w:rsidRPr="006C335B" w:rsidRDefault="00A30BA0" w:rsidP="006E2E5F">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Уровень рентабельности </w:t>
      </w:r>
      <w:r w:rsidRPr="006C335B">
        <w:rPr>
          <w:rFonts w:eastAsia="Calibri"/>
          <w:i/>
          <w:iCs/>
          <w:sz w:val="22"/>
          <w:szCs w:val="22"/>
          <w:lang w:eastAsia="en-US"/>
        </w:rPr>
        <w:t>проекта</w:t>
      </w:r>
      <w:r w:rsidRPr="006C335B">
        <w:rPr>
          <w:rFonts w:eastAsia="Calibri"/>
          <w:iCs/>
          <w:sz w:val="22"/>
          <w:szCs w:val="22"/>
          <w:lang w:eastAsia="en-US"/>
        </w:rPr>
        <w:t xml:space="preserve"> за период и</w:t>
      </w:r>
      <w:r w:rsidR="00837D0F" w:rsidRPr="006C335B">
        <w:rPr>
          <w:rFonts w:eastAsia="Calibri"/>
          <w:iCs/>
          <w:sz w:val="22"/>
          <w:szCs w:val="22"/>
          <w:lang w:eastAsia="en-US"/>
        </w:rPr>
        <w:t>с</w:t>
      </w:r>
      <w:r w:rsidRPr="006C335B">
        <w:rPr>
          <w:rFonts w:eastAsia="Calibri"/>
          <w:iCs/>
          <w:sz w:val="22"/>
          <w:szCs w:val="22"/>
          <w:lang w:eastAsia="en-US"/>
        </w:rPr>
        <w:t>пользования микрозайма не опускается ниже __%.</w:t>
      </w:r>
    </w:p>
    <w:p w14:paraId="561E11E0" w14:textId="77777777" w:rsidR="00A30BA0" w:rsidRPr="006C335B" w:rsidRDefault="00A30BA0" w:rsidP="006E2E5F">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 xml:space="preserve">Денежных средств, остающихся в распоряжении </w:t>
      </w:r>
      <w:r w:rsidRPr="006C335B">
        <w:rPr>
          <w:rFonts w:eastAsia="Calibri"/>
          <w:i/>
          <w:sz w:val="22"/>
          <w:szCs w:val="22"/>
          <w:lang w:eastAsia="en-US"/>
        </w:rPr>
        <w:t>ИП/ООО</w:t>
      </w:r>
      <w:r w:rsidRPr="006C335B">
        <w:rPr>
          <w:rFonts w:eastAsia="Calibri"/>
          <w:iCs/>
          <w:sz w:val="22"/>
          <w:szCs w:val="22"/>
          <w:lang w:eastAsia="en-US"/>
        </w:rPr>
        <w:t xml:space="preserve"> будет достаточно для покрытия расходов на организацию бизнеса, уплату налоговых и иных платежей и погашения обязательств по договору микрозайма.</w:t>
      </w:r>
    </w:p>
    <w:p w14:paraId="5AA0B4FC" w14:textId="77777777" w:rsidR="00A30BA0" w:rsidRPr="006C335B" w:rsidRDefault="00A30BA0" w:rsidP="006E2E5F">
      <w:pPr>
        <w:numPr>
          <w:ilvl w:val="0"/>
          <w:numId w:val="62"/>
        </w:numPr>
        <w:tabs>
          <w:tab w:val="left" w:pos="284"/>
          <w:tab w:val="left" w:pos="851"/>
          <w:tab w:val="left" w:pos="1134"/>
        </w:tabs>
        <w:ind w:left="0" w:firstLine="709"/>
        <w:contextualSpacing/>
        <w:jc w:val="both"/>
        <w:rPr>
          <w:rFonts w:eastAsia="Calibri"/>
          <w:iCs/>
          <w:sz w:val="22"/>
          <w:szCs w:val="22"/>
          <w:lang w:eastAsia="en-US"/>
        </w:rPr>
      </w:pPr>
      <w:r w:rsidRPr="006C335B">
        <w:rPr>
          <w:rFonts w:eastAsia="Calibri"/>
          <w:iCs/>
          <w:sz w:val="22"/>
          <w:szCs w:val="22"/>
          <w:lang w:eastAsia="en-US"/>
        </w:rPr>
        <w:t>Окупаемость проекта составит __ месяцев.</w:t>
      </w:r>
    </w:p>
    <w:p w14:paraId="624C15FD"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1BF48113" w14:textId="77777777" w:rsidR="00A30BA0" w:rsidRPr="006C335B" w:rsidRDefault="00A30BA0" w:rsidP="006E2E5F">
      <w:pPr>
        <w:tabs>
          <w:tab w:val="left" w:pos="284"/>
          <w:tab w:val="left" w:pos="1134"/>
        </w:tabs>
        <w:ind w:firstLine="709"/>
        <w:contextualSpacing/>
        <w:jc w:val="both"/>
        <w:rPr>
          <w:rFonts w:eastAsia="Calibri"/>
          <w:iCs/>
          <w:sz w:val="22"/>
          <w:szCs w:val="22"/>
          <w:lang w:eastAsia="en-US"/>
        </w:rPr>
      </w:pPr>
    </w:p>
    <w:p w14:paraId="0E087A8A" w14:textId="77777777" w:rsidR="00A30BA0" w:rsidRPr="006C335B" w:rsidRDefault="00A30BA0" w:rsidP="006E2E5F">
      <w:pPr>
        <w:pStyle w:val="a3"/>
        <w:numPr>
          <w:ilvl w:val="0"/>
          <w:numId w:val="64"/>
        </w:numPr>
        <w:tabs>
          <w:tab w:val="left" w:pos="1134"/>
        </w:tabs>
        <w:ind w:left="0" w:firstLine="709"/>
        <w:jc w:val="both"/>
        <w:rPr>
          <w:rFonts w:eastAsia="SimSun"/>
          <w:iCs/>
          <w:sz w:val="22"/>
          <w:szCs w:val="22"/>
          <w:lang w:eastAsia="zh-CN"/>
        </w:rPr>
      </w:pPr>
      <w:r w:rsidRPr="006C335B">
        <w:rPr>
          <w:rFonts w:eastAsia="SimSun"/>
          <w:b/>
          <w:iCs/>
          <w:sz w:val="22"/>
          <w:szCs w:val="22"/>
          <w:lang w:eastAsia="zh-CN"/>
        </w:rPr>
        <w:t>ОЦЕНКА ПАРАМЕТРОВ КРЕДИТА.</w:t>
      </w:r>
      <w:r w:rsidRPr="006C335B">
        <w:rPr>
          <w:rFonts w:eastAsia="SimSun"/>
          <w:iCs/>
          <w:sz w:val="22"/>
          <w:szCs w:val="22"/>
          <w:lang w:eastAsia="zh-CN"/>
        </w:rPr>
        <w:t xml:space="preserve"> </w:t>
      </w:r>
    </w:p>
    <w:p w14:paraId="7651C24B" w14:textId="77777777" w:rsidR="00A30BA0" w:rsidRPr="0016054B" w:rsidRDefault="00A30BA0" w:rsidP="006E2E5F">
      <w:pPr>
        <w:pStyle w:val="a3"/>
        <w:tabs>
          <w:tab w:val="left" w:pos="1134"/>
        </w:tabs>
        <w:ind w:left="709"/>
        <w:jc w:val="both"/>
        <w:rPr>
          <w:rFonts w:eastAsia="SimSun"/>
          <w:iCs/>
          <w:lang w:eastAsia="zh-CN"/>
        </w:rPr>
      </w:pPr>
    </w:p>
    <w:p w14:paraId="39979FFF" w14:textId="263E180F" w:rsidR="00A30BA0" w:rsidRPr="000E16A5" w:rsidRDefault="00A30BA0" w:rsidP="006E2E5F">
      <w:pPr>
        <w:tabs>
          <w:tab w:val="left" w:pos="284"/>
          <w:tab w:val="left" w:pos="1134"/>
        </w:tabs>
        <w:ind w:firstLine="709"/>
        <w:jc w:val="both"/>
        <w:rPr>
          <w:rFonts w:eastAsia="SimSun"/>
          <w:i/>
          <w:iCs/>
          <w:sz w:val="22"/>
          <w:szCs w:val="22"/>
          <w:lang w:eastAsia="zh-CN"/>
        </w:rPr>
      </w:pPr>
      <w:r w:rsidRPr="00E964AB">
        <w:rPr>
          <w:rFonts w:eastAsia="SimSun"/>
          <w:i/>
          <w:iCs/>
          <w:sz w:val="22"/>
          <w:szCs w:val="22"/>
          <w:lang w:eastAsia="zh-CN"/>
        </w:rPr>
        <w:t xml:space="preserve">Оценивается, соответствие параметров предоставления микрозайма (сумма, сроки) требованиям, установленным п. </w:t>
      </w:r>
      <w:r w:rsidR="00917259" w:rsidRPr="00E964AB">
        <w:rPr>
          <w:rFonts w:eastAsia="SimSun"/>
          <w:i/>
          <w:iCs/>
          <w:sz w:val="22"/>
          <w:szCs w:val="22"/>
          <w:lang w:eastAsia="zh-CN"/>
        </w:rPr>
        <w:t>2. 1.</w:t>
      </w:r>
      <w:r w:rsidRPr="00E964AB">
        <w:rPr>
          <w:rFonts w:eastAsia="SimSun"/>
          <w:i/>
          <w:iCs/>
          <w:sz w:val="22"/>
          <w:szCs w:val="22"/>
          <w:lang w:eastAsia="zh-CN"/>
        </w:rPr>
        <w:t>, 2.2. настоящего Положения.</w:t>
      </w:r>
    </w:p>
    <w:p w14:paraId="08E1D115" w14:textId="77777777" w:rsidR="00A30BA0" w:rsidRPr="000E16A5" w:rsidRDefault="00A30BA0" w:rsidP="006E2E5F">
      <w:pPr>
        <w:tabs>
          <w:tab w:val="left" w:pos="284"/>
          <w:tab w:val="left" w:pos="1134"/>
        </w:tabs>
        <w:ind w:firstLine="709"/>
        <w:jc w:val="both"/>
        <w:rPr>
          <w:snapToGrid w:val="0"/>
        </w:rPr>
      </w:pPr>
    </w:p>
    <w:tbl>
      <w:tblPr>
        <w:tblStyle w:val="af4"/>
        <w:tblW w:w="0" w:type="auto"/>
        <w:tblLook w:val="04A0" w:firstRow="1" w:lastRow="0" w:firstColumn="1" w:lastColumn="0" w:noHBand="0" w:noVBand="1"/>
      </w:tblPr>
      <w:tblGrid>
        <w:gridCol w:w="7792"/>
        <w:gridCol w:w="2119"/>
      </w:tblGrid>
      <w:tr w:rsidR="00A30BA0" w:rsidRPr="00EE714E" w14:paraId="0BD1A67F" w14:textId="77777777" w:rsidTr="006C335B">
        <w:trPr>
          <w:trHeight w:val="113"/>
        </w:trPr>
        <w:tc>
          <w:tcPr>
            <w:tcW w:w="7792" w:type="dxa"/>
            <w:shd w:val="clear" w:color="auto" w:fill="D9D9D9" w:themeFill="background1" w:themeFillShade="D9"/>
          </w:tcPr>
          <w:p w14:paraId="5A1EC521"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SimSun"/>
                <w:sz w:val="22"/>
                <w:szCs w:val="22"/>
                <w:lang w:eastAsia="zh-CN"/>
              </w:rPr>
              <w:t>Соответствие суммы и цели микрозайма качественным и количественным показателям бизнеса клиента</w:t>
            </w:r>
          </w:p>
        </w:tc>
        <w:tc>
          <w:tcPr>
            <w:tcW w:w="2119" w:type="dxa"/>
            <w:shd w:val="clear" w:color="auto" w:fill="D9D9D9" w:themeFill="background1" w:themeFillShade="D9"/>
          </w:tcPr>
          <w:p w14:paraId="697D6D29" w14:textId="77777777" w:rsidR="00A30BA0" w:rsidRPr="00DD27D5" w:rsidRDefault="00A30BA0" w:rsidP="006E2E5F">
            <w:pPr>
              <w:tabs>
                <w:tab w:val="left" w:pos="284"/>
                <w:tab w:val="left" w:pos="1134"/>
              </w:tabs>
              <w:ind w:left="-57" w:right="-57"/>
              <w:jc w:val="both"/>
              <w:rPr>
                <w:snapToGrid w:val="0"/>
                <w:sz w:val="22"/>
                <w:szCs w:val="22"/>
              </w:rPr>
            </w:pPr>
            <w:r w:rsidRPr="00DD27D5">
              <w:rPr>
                <w:snapToGrid w:val="0"/>
                <w:sz w:val="22"/>
                <w:szCs w:val="22"/>
              </w:rPr>
              <w:t>Соответствует</w:t>
            </w:r>
          </w:p>
        </w:tc>
      </w:tr>
      <w:tr w:rsidR="00A30BA0" w:rsidRPr="00EE714E" w14:paraId="29C38EE0" w14:textId="77777777" w:rsidTr="006C335B">
        <w:trPr>
          <w:trHeight w:val="113"/>
        </w:trPr>
        <w:tc>
          <w:tcPr>
            <w:tcW w:w="7792" w:type="dxa"/>
          </w:tcPr>
          <w:p w14:paraId="04ED1F7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Запрашиваемая сумма микрозайма:</w:t>
            </w:r>
          </w:p>
          <w:p w14:paraId="17DDF7F2" w14:textId="67C2486F"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 xml:space="preserve">(от </w:t>
            </w:r>
            <w:r w:rsidR="004D1857">
              <w:rPr>
                <w:bCs/>
                <w:snapToGrid w:val="0"/>
                <w:sz w:val="22"/>
                <w:szCs w:val="22"/>
              </w:rPr>
              <w:t>15</w:t>
            </w:r>
            <w:r w:rsidRPr="00DD27D5">
              <w:rPr>
                <w:bCs/>
                <w:snapToGrid w:val="0"/>
                <w:sz w:val="22"/>
                <w:szCs w:val="22"/>
              </w:rPr>
              <w:t>0 000 до 3 000 000 рублей)</w:t>
            </w:r>
          </w:p>
        </w:tc>
        <w:tc>
          <w:tcPr>
            <w:tcW w:w="2119" w:type="dxa"/>
          </w:tcPr>
          <w:p w14:paraId="397DCA38" w14:textId="77777777" w:rsidR="00A30BA0" w:rsidRPr="00DD27D5" w:rsidRDefault="00A30BA0" w:rsidP="006E2E5F">
            <w:pPr>
              <w:tabs>
                <w:tab w:val="left" w:pos="284"/>
                <w:tab w:val="left" w:pos="1134"/>
              </w:tabs>
              <w:ind w:left="-57" w:right="-57"/>
              <w:jc w:val="both"/>
              <w:rPr>
                <w:snapToGrid w:val="0"/>
                <w:sz w:val="22"/>
                <w:szCs w:val="22"/>
              </w:rPr>
            </w:pPr>
            <w:r w:rsidRPr="00DD27D5">
              <w:rPr>
                <w:rFonts w:eastAsia="Calibri"/>
                <w:sz w:val="22"/>
                <w:szCs w:val="22"/>
              </w:rPr>
              <w:t xml:space="preserve">____________ </w:t>
            </w:r>
            <w:r w:rsidRPr="00DD27D5">
              <w:rPr>
                <w:snapToGrid w:val="0"/>
                <w:sz w:val="22"/>
                <w:szCs w:val="22"/>
              </w:rPr>
              <w:t>рублей</w:t>
            </w:r>
          </w:p>
        </w:tc>
      </w:tr>
      <w:tr w:rsidR="00A30BA0" w:rsidRPr="00EE714E" w14:paraId="78BAA7E7" w14:textId="77777777" w:rsidTr="006C335B">
        <w:trPr>
          <w:trHeight w:val="113"/>
        </w:trPr>
        <w:tc>
          <w:tcPr>
            <w:tcW w:w="7792" w:type="dxa"/>
          </w:tcPr>
          <w:p w14:paraId="4E4CFA9F"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 xml:space="preserve">Срок микрозайма </w:t>
            </w:r>
          </w:p>
          <w:p w14:paraId="7A377808" w14:textId="5EA0A033" w:rsidR="00A30BA0" w:rsidRPr="00DD27D5" w:rsidRDefault="00A30BA0" w:rsidP="006E2E5F">
            <w:pPr>
              <w:tabs>
                <w:tab w:val="left" w:pos="284"/>
                <w:tab w:val="left" w:pos="1134"/>
              </w:tabs>
              <w:ind w:left="-57" w:right="-57"/>
              <w:jc w:val="both"/>
              <w:rPr>
                <w:rFonts w:eastAsia="SimSun"/>
                <w:bCs/>
                <w:sz w:val="22"/>
                <w:szCs w:val="22"/>
                <w:highlight w:val="lightGray"/>
                <w:lang w:eastAsia="zh-CN"/>
              </w:rPr>
            </w:pPr>
            <w:r w:rsidRPr="00DD27D5">
              <w:rPr>
                <w:bCs/>
                <w:snapToGrid w:val="0"/>
                <w:sz w:val="22"/>
                <w:szCs w:val="22"/>
              </w:rPr>
              <w:t>(до 24 месяцев)</w:t>
            </w:r>
          </w:p>
        </w:tc>
        <w:tc>
          <w:tcPr>
            <w:tcW w:w="2119" w:type="dxa"/>
          </w:tcPr>
          <w:p w14:paraId="3D04B5AE" w14:textId="77777777" w:rsidR="00A30BA0" w:rsidRPr="00DD27D5" w:rsidRDefault="00A30BA0" w:rsidP="006E2E5F">
            <w:pPr>
              <w:tabs>
                <w:tab w:val="left" w:pos="284"/>
                <w:tab w:val="left" w:pos="1134"/>
              </w:tabs>
              <w:ind w:right="-57"/>
              <w:jc w:val="both"/>
              <w:rPr>
                <w:snapToGrid w:val="0"/>
                <w:sz w:val="22"/>
                <w:szCs w:val="22"/>
              </w:rPr>
            </w:pPr>
            <w:r w:rsidRPr="00DD27D5">
              <w:rPr>
                <w:snapToGrid w:val="0"/>
                <w:sz w:val="22"/>
                <w:szCs w:val="22"/>
              </w:rPr>
              <w:t>___ месяцев</w:t>
            </w:r>
          </w:p>
        </w:tc>
      </w:tr>
      <w:tr w:rsidR="00A30BA0" w:rsidRPr="00EE714E" w14:paraId="0C12193B" w14:textId="77777777" w:rsidTr="006C335B">
        <w:trPr>
          <w:trHeight w:val="113"/>
        </w:trPr>
        <w:tc>
          <w:tcPr>
            <w:tcW w:w="7792" w:type="dxa"/>
          </w:tcPr>
          <w:p w14:paraId="2BC84500"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Залоговое обеспечение</w:t>
            </w:r>
          </w:p>
        </w:tc>
        <w:tc>
          <w:tcPr>
            <w:tcW w:w="2119" w:type="dxa"/>
          </w:tcPr>
          <w:p w14:paraId="3D0BE30C"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18975233" w14:textId="77777777" w:rsidTr="006C335B">
        <w:trPr>
          <w:trHeight w:val="113"/>
        </w:trPr>
        <w:tc>
          <w:tcPr>
            <w:tcW w:w="7792" w:type="dxa"/>
          </w:tcPr>
          <w:p w14:paraId="2D5EA60E" w14:textId="77777777" w:rsidR="00A30BA0" w:rsidRPr="00DD27D5" w:rsidRDefault="00A30BA0" w:rsidP="006E2E5F">
            <w:pPr>
              <w:tabs>
                <w:tab w:val="left" w:pos="284"/>
                <w:tab w:val="left" w:pos="1134"/>
              </w:tabs>
              <w:ind w:left="-57" w:right="-57"/>
              <w:jc w:val="both"/>
              <w:rPr>
                <w:bCs/>
                <w:snapToGrid w:val="0"/>
                <w:sz w:val="22"/>
                <w:szCs w:val="22"/>
              </w:rPr>
            </w:pPr>
            <w:r w:rsidRPr="00DD27D5">
              <w:rPr>
                <w:sz w:val="22"/>
                <w:szCs w:val="22"/>
              </w:rPr>
              <w:t xml:space="preserve">СМСП </w:t>
            </w:r>
            <w:r w:rsidRPr="00DD27D5">
              <w:rPr>
                <w:bCs/>
                <w:snapToGrid w:val="0"/>
                <w:sz w:val="22"/>
                <w:szCs w:val="22"/>
              </w:rPr>
              <w:t xml:space="preserve">зарегистрирован и осуществляет свою деятельность на территории моногорода: </w:t>
            </w:r>
          </w:p>
          <w:p w14:paraId="231534B7"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сельское поселение Туимский сельсовет,</w:t>
            </w:r>
          </w:p>
          <w:p w14:paraId="7F940AD9"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Абаза, </w:t>
            </w:r>
          </w:p>
          <w:p w14:paraId="6D7113C6"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Вершино-Тёйское городское поселение,</w:t>
            </w:r>
          </w:p>
          <w:p w14:paraId="26109754"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городской округ-город Саяногорск,</w:t>
            </w:r>
          </w:p>
          <w:p w14:paraId="658A49DB" w14:textId="77777777" w:rsidR="00A30BA0" w:rsidRPr="007705D9" w:rsidRDefault="00A30BA0" w:rsidP="006E2E5F">
            <w:pPr>
              <w:tabs>
                <w:tab w:val="left" w:pos="284"/>
                <w:tab w:val="left" w:pos="1134"/>
              </w:tabs>
              <w:ind w:left="-57" w:right="-57"/>
              <w:jc w:val="both"/>
              <w:rPr>
                <w:bCs/>
                <w:snapToGrid w:val="0"/>
                <w:sz w:val="20"/>
                <w:szCs w:val="20"/>
              </w:rPr>
            </w:pPr>
            <w:r w:rsidRPr="007705D9">
              <w:rPr>
                <w:bCs/>
                <w:snapToGrid w:val="0"/>
                <w:sz w:val="20"/>
                <w:szCs w:val="20"/>
              </w:rPr>
              <w:t xml:space="preserve">- городской округ-город Сорск, </w:t>
            </w:r>
          </w:p>
          <w:p w14:paraId="05403652" w14:textId="77777777" w:rsidR="00A30BA0" w:rsidRPr="00EE714E" w:rsidRDefault="00A30BA0" w:rsidP="006E2E5F">
            <w:pPr>
              <w:tabs>
                <w:tab w:val="left" w:pos="284"/>
                <w:tab w:val="left" w:pos="1134"/>
              </w:tabs>
              <w:ind w:left="-57" w:right="-57"/>
              <w:jc w:val="both"/>
              <w:rPr>
                <w:bCs/>
                <w:snapToGrid w:val="0"/>
              </w:rPr>
            </w:pPr>
            <w:r w:rsidRPr="007705D9">
              <w:rPr>
                <w:bCs/>
                <w:snapToGrid w:val="0"/>
                <w:sz w:val="20"/>
                <w:szCs w:val="20"/>
              </w:rPr>
              <w:t>- городской округ-город Черногорск;</w:t>
            </w:r>
          </w:p>
        </w:tc>
        <w:tc>
          <w:tcPr>
            <w:tcW w:w="2119" w:type="dxa"/>
          </w:tcPr>
          <w:p w14:paraId="0B70A083"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p w14:paraId="7ACA8852" w14:textId="77777777" w:rsidR="00A30BA0" w:rsidRPr="00DD27D5" w:rsidRDefault="00A30BA0" w:rsidP="006E2E5F">
            <w:pPr>
              <w:tabs>
                <w:tab w:val="left" w:pos="284"/>
                <w:tab w:val="left" w:pos="1134"/>
              </w:tabs>
              <w:ind w:left="-57" w:right="-57"/>
              <w:jc w:val="both"/>
              <w:rPr>
                <w:i/>
                <w:iCs/>
                <w:snapToGrid w:val="0"/>
                <w:sz w:val="22"/>
                <w:szCs w:val="22"/>
              </w:rPr>
            </w:pPr>
          </w:p>
          <w:p w14:paraId="46DC9D9C"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Если да, выбрать из списка</w:t>
            </w:r>
          </w:p>
        </w:tc>
      </w:tr>
      <w:tr w:rsidR="00A30BA0" w:rsidRPr="00EE714E" w14:paraId="4D464CE7" w14:textId="77777777" w:rsidTr="006C335B">
        <w:trPr>
          <w:trHeight w:val="113"/>
        </w:trPr>
        <w:tc>
          <w:tcPr>
            <w:tcW w:w="7792" w:type="dxa"/>
          </w:tcPr>
          <w:p w14:paraId="003930EB" w14:textId="77777777" w:rsidR="00A30BA0" w:rsidRPr="00DD27D5" w:rsidRDefault="00A30BA0" w:rsidP="006E2E5F">
            <w:pPr>
              <w:tabs>
                <w:tab w:val="left" w:pos="284"/>
                <w:tab w:val="left" w:pos="1134"/>
              </w:tabs>
              <w:ind w:left="-57" w:right="-57"/>
              <w:jc w:val="both"/>
              <w:rPr>
                <w:sz w:val="22"/>
                <w:szCs w:val="22"/>
              </w:rPr>
            </w:pPr>
            <w:r w:rsidRPr="00DD27D5">
              <w:rPr>
                <w:sz w:val="22"/>
                <w:szCs w:val="22"/>
              </w:rPr>
              <w:t xml:space="preserve">СМСП </w:t>
            </w:r>
            <w:r w:rsidRPr="00DD27D5">
              <w:rPr>
                <w:bCs/>
                <w:snapToGrid w:val="0"/>
                <w:sz w:val="22"/>
                <w:szCs w:val="22"/>
              </w:rPr>
              <w:t>зарегистрирован и осуществляет свою деятельность на территории Республики Хакасия.</w:t>
            </w:r>
          </w:p>
        </w:tc>
        <w:tc>
          <w:tcPr>
            <w:tcW w:w="2119" w:type="dxa"/>
          </w:tcPr>
          <w:p w14:paraId="2D16584D" w14:textId="77777777" w:rsidR="00A30BA0" w:rsidRPr="00DD27D5" w:rsidRDefault="00A30BA0" w:rsidP="006E2E5F">
            <w:pPr>
              <w:tabs>
                <w:tab w:val="left" w:pos="284"/>
                <w:tab w:val="left" w:pos="1134"/>
              </w:tabs>
              <w:ind w:left="-57" w:right="-57"/>
              <w:jc w:val="both"/>
              <w:rPr>
                <w:i/>
                <w:iCs/>
                <w:snapToGrid w:val="0"/>
                <w:sz w:val="22"/>
                <w:szCs w:val="22"/>
              </w:rPr>
            </w:pPr>
            <w:r w:rsidRPr="00DD27D5">
              <w:rPr>
                <w:i/>
                <w:iCs/>
                <w:snapToGrid w:val="0"/>
                <w:sz w:val="22"/>
                <w:szCs w:val="22"/>
              </w:rPr>
              <w:t>Да / Нет</w:t>
            </w:r>
          </w:p>
        </w:tc>
      </w:tr>
      <w:tr w:rsidR="00A30BA0" w:rsidRPr="00EE714E" w14:paraId="61349951" w14:textId="77777777" w:rsidTr="006C335B">
        <w:trPr>
          <w:trHeight w:val="113"/>
        </w:trPr>
        <w:tc>
          <w:tcPr>
            <w:tcW w:w="7792" w:type="dxa"/>
          </w:tcPr>
          <w:p w14:paraId="1D01145C"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Вновь зарегистрированный и действующий менее 1 (одного) года СМСП</w:t>
            </w:r>
          </w:p>
        </w:tc>
        <w:tc>
          <w:tcPr>
            <w:tcW w:w="2119" w:type="dxa"/>
          </w:tcPr>
          <w:p w14:paraId="4D76CA1D" w14:textId="77777777" w:rsidR="00A30BA0" w:rsidRPr="00DD27D5" w:rsidRDefault="00A30BA0" w:rsidP="006E2E5F">
            <w:pPr>
              <w:tabs>
                <w:tab w:val="left" w:pos="284"/>
                <w:tab w:val="left" w:pos="1134"/>
              </w:tabs>
              <w:ind w:left="-57" w:right="-57"/>
              <w:jc w:val="both"/>
              <w:rPr>
                <w:snapToGrid w:val="0"/>
                <w:sz w:val="22"/>
                <w:szCs w:val="22"/>
              </w:rPr>
            </w:pPr>
            <w:r w:rsidRPr="00DD27D5">
              <w:rPr>
                <w:i/>
                <w:iCs/>
                <w:snapToGrid w:val="0"/>
                <w:sz w:val="22"/>
                <w:szCs w:val="22"/>
              </w:rPr>
              <w:t>Да / Нет</w:t>
            </w:r>
          </w:p>
        </w:tc>
      </w:tr>
      <w:tr w:rsidR="00A30BA0" w:rsidRPr="00EE714E" w14:paraId="74EBCEDB" w14:textId="77777777" w:rsidTr="006C335B">
        <w:trPr>
          <w:trHeight w:val="113"/>
        </w:trPr>
        <w:tc>
          <w:tcPr>
            <w:tcW w:w="7792" w:type="dxa"/>
          </w:tcPr>
          <w:p w14:paraId="39EAB003" w14:textId="77777777" w:rsidR="00A30BA0" w:rsidRPr="00DD27D5" w:rsidRDefault="00A30BA0" w:rsidP="006E2E5F">
            <w:pPr>
              <w:tabs>
                <w:tab w:val="left" w:pos="284"/>
                <w:tab w:val="left" w:pos="1134"/>
              </w:tabs>
              <w:ind w:left="-57" w:right="-57"/>
              <w:jc w:val="both"/>
              <w:rPr>
                <w:bCs/>
                <w:snapToGrid w:val="0"/>
                <w:sz w:val="22"/>
                <w:szCs w:val="22"/>
              </w:rPr>
            </w:pPr>
            <w:r w:rsidRPr="00DD27D5">
              <w:rPr>
                <w:bCs/>
                <w:snapToGrid w:val="0"/>
                <w:sz w:val="22"/>
                <w:szCs w:val="22"/>
              </w:rPr>
              <w:t>Приоритетный проект (вид деятельности)</w:t>
            </w:r>
          </w:p>
        </w:tc>
        <w:tc>
          <w:tcPr>
            <w:tcW w:w="2119" w:type="dxa"/>
          </w:tcPr>
          <w:p w14:paraId="7B6F3907" w14:textId="77777777" w:rsidR="00A30BA0" w:rsidRPr="00DD27D5" w:rsidRDefault="00A30BA0" w:rsidP="006E2E5F">
            <w:pPr>
              <w:tabs>
                <w:tab w:val="left" w:pos="284"/>
                <w:tab w:val="left" w:pos="1134"/>
              </w:tabs>
              <w:ind w:left="-57" w:right="-57"/>
              <w:rPr>
                <w:snapToGrid w:val="0"/>
                <w:sz w:val="22"/>
                <w:szCs w:val="22"/>
              </w:rPr>
            </w:pPr>
            <w:r w:rsidRPr="00DD27D5">
              <w:rPr>
                <w:i/>
                <w:iCs/>
                <w:snapToGrid w:val="0"/>
                <w:sz w:val="22"/>
                <w:szCs w:val="22"/>
              </w:rPr>
              <w:t>Да / Нет</w:t>
            </w:r>
          </w:p>
        </w:tc>
      </w:tr>
      <w:tr w:rsidR="00A30BA0" w:rsidRPr="00C9509F" w14:paraId="6DFABD55" w14:textId="77777777" w:rsidTr="003557D2">
        <w:trPr>
          <w:trHeight w:val="113"/>
        </w:trPr>
        <w:tc>
          <w:tcPr>
            <w:tcW w:w="9911" w:type="dxa"/>
            <w:gridSpan w:val="2"/>
          </w:tcPr>
          <w:p w14:paraId="156B979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Справочно (удалить при написании):</w:t>
            </w:r>
          </w:p>
          <w:p w14:paraId="5BA2D18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под приоритетными понимаются проекты, которые удовлетворяют одному или нескольким условиям:</w:t>
            </w:r>
          </w:p>
          <w:p w14:paraId="104CC37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p>
          <w:p w14:paraId="6BF39880"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резидентом промышленного (индустриального) парка, агропромышленного парка, технопарка,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
          <w:p w14:paraId="7B2E5265"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осуществляющий экспортную деятельность;</w:t>
            </w:r>
          </w:p>
          <w:p w14:paraId="3B1BDC1C"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 либо не менее чем 50 % голосующих акций акционерного общества;</w:t>
            </w:r>
          </w:p>
          <w:p w14:paraId="36D7FBE8"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p w14:paraId="16E7D60A" w14:textId="0705DA78"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lastRenderedPageBreak/>
              <w:t>•</w:t>
            </w:r>
            <w:r w:rsidRPr="00C9509F">
              <w:rPr>
                <w:i/>
                <w:iCs/>
                <w:snapToGrid w:val="0"/>
                <w:sz w:val="20"/>
                <w:szCs w:val="20"/>
              </w:rPr>
              <w:tab/>
              <w:t xml:space="preserve">субъект малого и среднего предпринимательства осуществляет реализацию проекта в сферах туризма (коды «ОК 029-2014 (КДЕС Ред. 2) Общероссийский классификатор видов экономической деятельности» (далее – ОКВЭД) 55, 79)/ экологии (коды ОКВЭД 38, 91.04.2-91.04.6)/ спорта (коды ОКВЭД) 93.1-93.19. Проект предоставляется по типовой форме НО «Гарантийный Фонд - МКК Хакасии»; </w:t>
            </w:r>
          </w:p>
          <w:p w14:paraId="570B008B"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 доли в уставном капитале общества с ограниченной ответственностью либо складочном капитале хозяйственного товарищества, либо не менее чем 50 % голосующих акций акционерного общества), являющийся вновь зарегистрированным и действующим менее 1 (одного) года на момент принятия решения о предоставлении микрозайма;</w:t>
            </w:r>
          </w:p>
          <w:p w14:paraId="5C20B634" w14:textId="77777777" w:rsidR="00A30BA0" w:rsidRPr="00C9509F" w:rsidRDefault="00A30BA0" w:rsidP="006E2E5F">
            <w:pPr>
              <w:tabs>
                <w:tab w:val="left" w:pos="284"/>
                <w:tab w:val="left" w:pos="1134"/>
              </w:tabs>
              <w:ind w:left="-57" w:right="-57"/>
              <w:jc w:val="both"/>
              <w:rPr>
                <w:i/>
                <w:iCs/>
                <w:snapToGrid w:val="0"/>
                <w:sz w:val="20"/>
                <w:szCs w:val="20"/>
              </w:rPr>
            </w:pPr>
            <w:r w:rsidRPr="00C9509F">
              <w:rPr>
                <w:i/>
                <w:iCs/>
                <w:snapToGrid w:val="0"/>
                <w:sz w:val="20"/>
                <w:szCs w:val="20"/>
              </w:rPr>
              <w:t>•</w:t>
            </w:r>
            <w:r w:rsidRPr="00C9509F">
              <w:rPr>
                <w:i/>
                <w:iCs/>
                <w:snapToGrid w:val="0"/>
                <w:sz w:val="20"/>
                <w:szCs w:val="20"/>
              </w:rPr>
              <w:tab/>
              <w:t>субъект малого и среднего предпринимательства осуществляет деятельность в сфере социального предпринимательства в соответствии с Федеральным законом от 24 июля 2007 г. N 209-ФЗ "О развитии малого и среднего предпринимательства в Российской Федерации".</w:t>
            </w:r>
          </w:p>
        </w:tc>
      </w:tr>
      <w:tr w:rsidR="00A30BA0" w:rsidRPr="00EE714E" w14:paraId="0A96C795" w14:textId="77777777" w:rsidTr="006C335B">
        <w:trPr>
          <w:trHeight w:val="113"/>
        </w:trPr>
        <w:tc>
          <w:tcPr>
            <w:tcW w:w="7792" w:type="dxa"/>
          </w:tcPr>
          <w:p w14:paraId="3E32B8B8" w14:textId="42B18F2D" w:rsidR="006C335B" w:rsidRPr="006C335B" w:rsidRDefault="006C335B" w:rsidP="00031D82">
            <w:pPr>
              <w:tabs>
                <w:tab w:val="left" w:pos="284"/>
                <w:tab w:val="left" w:pos="1134"/>
              </w:tabs>
              <w:ind w:left="-57" w:right="-57"/>
              <w:jc w:val="both"/>
              <w:rPr>
                <w:bCs/>
                <w:snapToGrid w:val="0"/>
                <w:sz w:val="22"/>
                <w:szCs w:val="22"/>
              </w:rPr>
            </w:pPr>
            <w:r w:rsidRPr="006C335B">
              <w:rPr>
                <w:bCs/>
                <w:snapToGrid w:val="0"/>
                <w:sz w:val="22"/>
                <w:szCs w:val="22"/>
              </w:rPr>
              <w:lastRenderedPageBreak/>
              <w:t xml:space="preserve">Соответствие </w:t>
            </w:r>
            <w:r w:rsidRPr="00031D82">
              <w:rPr>
                <w:bCs/>
                <w:snapToGrid w:val="0"/>
                <w:sz w:val="22"/>
                <w:szCs w:val="22"/>
              </w:rPr>
              <w:t>продукт</w:t>
            </w:r>
            <w:r w:rsidR="00031D82" w:rsidRPr="00031D82">
              <w:rPr>
                <w:bCs/>
                <w:snapToGrid w:val="0"/>
                <w:sz w:val="22"/>
                <w:szCs w:val="22"/>
              </w:rPr>
              <w:t xml:space="preserve">у </w:t>
            </w:r>
            <w:r w:rsidR="00031D82" w:rsidRPr="00031D82">
              <w:rPr>
                <w:bCs/>
                <w:color w:val="0000FF"/>
                <w:sz w:val="22"/>
                <w:szCs w:val="22"/>
              </w:rPr>
              <w:t>«Развитие»</w:t>
            </w:r>
            <w:r w:rsidR="00031D82" w:rsidRPr="00031D82">
              <w:rPr>
                <w:bCs/>
                <w:color w:val="0000FF"/>
                <w:sz w:val="22"/>
                <w:szCs w:val="22"/>
              </w:rPr>
              <w:t xml:space="preserve">/ </w:t>
            </w:r>
            <w:r w:rsidR="00031D82" w:rsidRPr="00031D82">
              <w:rPr>
                <w:bCs/>
                <w:color w:val="0000FF"/>
                <w:sz w:val="22"/>
                <w:szCs w:val="22"/>
              </w:rPr>
              <w:t>«Беззалоговый»</w:t>
            </w:r>
            <w:r w:rsidR="00031D82" w:rsidRPr="00031D82">
              <w:rPr>
                <w:bCs/>
                <w:color w:val="0000FF"/>
                <w:sz w:val="22"/>
                <w:szCs w:val="22"/>
              </w:rPr>
              <w:t xml:space="preserve">/ </w:t>
            </w:r>
            <w:r w:rsidR="00031D82" w:rsidRPr="00031D82">
              <w:rPr>
                <w:bCs/>
                <w:color w:val="0000FF"/>
                <w:sz w:val="22"/>
                <w:szCs w:val="22"/>
              </w:rPr>
              <w:t>«Лояльный»</w:t>
            </w:r>
            <w:r w:rsidR="00031D82" w:rsidRPr="00031D82">
              <w:rPr>
                <w:bCs/>
                <w:color w:val="0000FF"/>
                <w:sz w:val="22"/>
                <w:szCs w:val="22"/>
              </w:rPr>
              <w:t xml:space="preserve">/ </w:t>
            </w:r>
            <w:r w:rsidR="00031D82" w:rsidRPr="00031D82">
              <w:rPr>
                <w:bCs/>
                <w:color w:val="0000FF"/>
                <w:sz w:val="22"/>
                <w:szCs w:val="22"/>
              </w:rPr>
              <w:t>«Легкий старт»</w:t>
            </w:r>
            <w:r w:rsidR="00031D82" w:rsidRPr="00031D82">
              <w:rPr>
                <w:bCs/>
                <w:color w:val="0000FF"/>
                <w:sz w:val="22"/>
                <w:szCs w:val="22"/>
              </w:rPr>
              <w:t>/</w:t>
            </w:r>
            <w:r w:rsidR="00031D82" w:rsidRPr="00031D82">
              <w:rPr>
                <w:bCs/>
              </w:rPr>
              <w:t xml:space="preserve"> </w:t>
            </w:r>
            <w:r w:rsidR="00031D82" w:rsidRPr="00031D82">
              <w:rPr>
                <w:bCs/>
                <w:color w:val="0000FF"/>
                <w:sz w:val="22"/>
                <w:szCs w:val="22"/>
              </w:rPr>
              <w:t>«Рефинансирование»</w:t>
            </w:r>
            <w:r w:rsidR="00031D82">
              <w:rPr>
                <w:bCs/>
                <w:color w:val="0000FF"/>
                <w:sz w:val="22"/>
                <w:szCs w:val="22"/>
              </w:rPr>
              <w:t>.</w:t>
            </w:r>
          </w:p>
        </w:tc>
        <w:tc>
          <w:tcPr>
            <w:tcW w:w="2119" w:type="dxa"/>
            <w:vAlign w:val="center"/>
          </w:tcPr>
          <w:p w14:paraId="3AE55265" w14:textId="58BBA651" w:rsidR="00A30BA0" w:rsidRPr="00DD27D5" w:rsidRDefault="00DD27D5" w:rsidP="006E2E5F">
            <w:pPr>
              <w:tabs>
                <w:tab w:val="left" w:pos="284"/>
                <w:tab w:val="left" w:pos="1134"/>
              </w:tabs>
              <w:ind w:left="-57" w:right="-57"/>
              <w:jc w:val="both"/>
              <w:rPr>
                <w:i/>
                <w:iCs/>
                <w:snapToGrid w:val="0"/>
                <w:color w:val="0000FF"/>
                <w:sz w:val="22"/>
                <w:szCs w:val="22"/>
              </w:rPr>
            </w:pPr>
            <w:r w:rsidRPr="00DD27D5">
              <w:rPr>
                <w:i/>
                <w:iCs/>
                <w:snapToGrid w:val="0"/>
                <w:color w:val="0000FF"/>
                <w:sz w:val="22"/>
                <w:szCs w:val="22"/>
              </w:rPr>
              <w:t>Соответствует</w:t>
            </w:r>
            <w:r>
              <w:rPr>
                <w:i/>
                <w:iCs/>
                <w:snapToGrid w:val="0"/>
                <w:color w:val="0000FF"/>
                <w:sz w:val="22"/>
                <w:szCs w:val="22"/>
              </w:rPr>
              <w:t>/ не соответствует</w:t>
            </w:r>
          </w:p>
        </w:tc>
      </w:tr>
      <w:tr w:rsidR="006C335B" w:rsidRPr="00EE714E" w14:paraId="19D27B4D" w14:textId="77777777" w:rsidTr="00A53ADE">
        <w:trPr>
          <w:trHeight w:val="113"/>
        </w:trPr>
        <w:tc>
          <w:tcPr>
            <w:tcW w:w="7792" w:type="dxa"/>
            <w:shd w:val="clear" w:color="auto" w:fill="FFFFFF" w:themeFill="background1"/>
            <w:vAlign w:val="center"/>
          </w:tcPr>
          <w:p w14:paraId="63FCFB84" w14:textId="77777777" w:rsidR="006C335B" w:rsidRPr="00A53ADE" w:rsidRDefault="006C335B" w:rsidP="006E2E5F">
            <w:pPr>
              <w:ind w:left="-57" w:right="-57"/>
              <w:jc w:val="both"/>
              <w:rPr>
                <w:b/>
                <w:bCs/>
                <w:color w:val="0000FF"/>
                <w:sz w:val="22"/>
                <w:szCs w:val="22"/>
              </w:rPr>
            </w:pPr>
            <w:r w:rsidRPr="00A53ADE">
              <w:rPr>
                <w:b/>
                <w:bCs/>
                <w:color w:val="0000FF"/>
                <w:sz w:val="22"/>
                <w:szCs w:val="22"/>
              </w:rPr>
              <w:t>Продукт «Развитие»:</w:t>
            </w:r>
          </w:p>
          <w:p w14:paraId="7B49E984" w14:textId="77777777" w:rsidR="006C335B" w:rsidRPr="00A53ADE" w:rsidRDefault="006C335B" w:rsidP="006E2E5F">
            <w:pPr>
              <w:ind w:left="-57" w:right="-57"/>
              <w:jc w:val="both"/>
              <w:rPr>
                <w:b/>
                <w:bCs/>
                <w:color w:val="0000FF"/>
                <w:sz w:val="20"/>
                <w:szCs w:val="20"/>
              </w:rPr>
            </w:pPr>
            <w:r w:rsidRPr="00A53ADE">
              <w:rPr>
                <w:color w:val="0000FF"/>
                <w:sz w:val="20"/>
                <w:szCs w:val="20"/>
              </w:rPr>
              <w:t>- для действующих СМСП,</w:t>
            </w:r>
          </w:p>
          <w:p w14:paraId="5D9062BD" w14:textId="77777777" w:rsidR="006C335B" w:rsidRPr="00A53ADE" w:rsidRDefault="006C335B" w:rsidP="006E2E5F">
            <w:pPr>
              <w:ind w:left="-57" w:right="-57"/>
              <w:jc w:val="both"/>
              <w:rPr>
                <w:color w:val="0000FF"/>
                <w:sz w:val="20"/>
                <w:szCs w:val="20"/>
              </w:rPr>
            </w:pPr>
            <w:r w:rsidRPr="00A53ADE">
              <w:rPr>
                <w:color w:val="0000FF"/>
                <w:sz w:val="20"/>
                <w:szCs w:val="20"/>
              </w:rPr>
              <w:t>- цели: пополнение оборотных средств; приобретение внеоборотных средств; авансовый платеж по договору лизинга,</w:t>
            </w:r>
          </w:p>
          <w:p w14:paraId="0728DB2F" w14:textId="77777777" w:rsidR="006C335B" w:rsidRPr="00A53ADE" w:rsidRDefault="006C335B" w:rsidP="006E2E5F">
            <w:pPr>
              <w:ind w:left="-57" w:right="-57"/>
              <w:jc w:val="both"/>
              <w:rPr>
                <w:color w:val="0000FF"/>
                <w:sz w:val="20"/>
                <w:szCs w:val="20"/>
              </w:rPr>
            </w:pPr>
            <w:r w:rsidRPr="00A53ADE">
              <w:rPr>
                <w:color w:val="0000FF"/>
                <w:sz w:val="20"/>
                <w:szCs w:val="20"/>
              </w:rPr>
              <w:t>- срок: до 24 месяцев, возможна отсрочка гашения основного долга до 6 месяцев,</w:t>
            </w:r>
          </w:p>
          <w:p w14:paraId="456D4A7A" w14:textId="77777777" w:rsidR="006C335B" w:rsidRPr="00A53ADE" w:rsidRDefault="006C335B" w:rsidP="006E2E5F">
            <w:pPr>
              <w:ind w:left="-57" w:right="-57"/>
              <w:jc w:val="both"/>
              <w:rPr>
                <w:color w:val="0000FF"/>
                <w:sz w:val="20"/>
                <w:szCs w:val="20"/>
              </w:rPr>
            </w:pPr>
            <w:r w:rsidRPr="00A53ADE">
              <w:rPr>
                <w:color w:val="0000FF"/>
                <w:sz w:val="20"/>
                <w:szCs w:val="20"/>
              </w:rPr>
              <w:t xml:space="preserve">- сумма: от 700 000 рублей до 3 000 000 рублей, </w:t>
            </w:r>
          </w:p>
          <w:p w14:paraId="4F64F3F9" w14:textId="0CCF1133" w:rsidR="006C335B" w:rsidRPr="00A53ADE" w:rsidRDefault="006C335B" w:rsidP="006E2E5F">
            <w:pPr>
              <w:tabs>
                <w:tab w:val="left" w:pos="284"/>
                <w:tab w:val="left" w:pos="1134"/>
              </w:tabs>
              <w:ind w:left="-57" w:right="-57"/>
              <w:jc w:val="both"/>
              <w:rPr>
                <w:bCs/>
                <w:snapToGrid w:val="0"/>
                <w:sz w:val="22"/>
                <w:szCs w:val="22"/>
              </w:rPr>
            </w:pPr>
            <w:r w:rsidRPr="00A53ADE">
              <w:rPr>
                <w:color w:val="0000FF"/>
                <w:sz w:val="20"/>
                <w:szCs w:val="20"/>
              </w:rPr>
              <w:t>- залог: собственный/третьих лиц/приобретаемый.</w:t>
            </w:r>
          </w:p>
        </w:tc>
        <w:tc>
          <w:tcPr>
            <w:tcW w:w="2119" w:type="dxa"/>
            <w:vAlign w:val="center"/>
          </w:tcPr>
          <w:p w14:paraId="6EF07557" w14:textId="337BED13" w:rsidR="006C335B" w:rsidRPr="00DD27D5" w:rsidRDefault="00DD27D5" w:rsidP="006E2E5F">
            <w:pPr>
              <w:tabs>
                <w:tab w:val="left" w:pos="284"/>
                <w:tab w:val="left" w:pos="1134"/>
              </w:tabs>
              <w:ind w:left="-57" w:right="-57"/>
              <w:jc w:val="both"/>
              <w:rPr>
                <w:i/>
                <w:iCs/>
                <w:snapToGrid w:val="0"/>
                <w:color w:val="0000FF"/>
                <w:sz w:val="22"/>
                <w:szCs w:val="22"/>
              </w:rPr>
            </w:pPr>
            <w:r w:rsidRPr="00DD27D5">
              <w:rPr>
                <w:i/>
                <w:iCs/>
                <w:snapToGrid w:val="0"/>
                <w:color w:val="0000FF"/>
                <w:sz w:val="22"/>
                <w:szCs w:val="22"/>
              </w:rPr>
              <w:t>Выбрать подходящий, лишнее удалить</w:t>
            </w:r>
          </w:p>
        </w:tc>
      </w:tr>
      <w:tr w:rsidR="00DD27D5" w:rsidRPr="00EE714E" w14:paraId="6BF11B87" w14:textId="77777777" w:rsidTr="008D2308">
        <w:trPr>
          <w:trHeight w:val="113"/>
        </w:trPr>
        <w:tc>
          <w:tcPr>
            <w:tcW w:w="7792" w:type="dxa"/>
            <w:shd w:val="clear" w:color="auto" w:fill="FFFFFF" w:themeFill="background1"/>
            <w:vAlign w:val="center"/>
          </w:tcPr>
          <w:p w14:paraId="780CFC03" w14:textId="77777777" w:rsidR="00DD27D5" w:rsidRPr="00A53ADE" w:rsidRDefault="00DD27D5" w:rsidP="00DD27D5">
            <w:pPr>
              <w:ind w:left="-57" w:right="-57"/>
              <w:jc w:val="both"/>
              <w:rPr>
                <w:b/>
                <w:bCs/>
                <w:color w:val="0000FF"/>
                <w:sz w:val="22"/>
                <w:szCs w:val="22"/>
              </w:rPr>
            </w:pPr>
            <w:r w:rsidRPr="00A53ADE">
              <w:rPr>
                <w:b/>
                <w:bCs/>
                <w:color w:val="0000FF"/>
                <w:sz w:val="22"/>
                <w:szCs w:val="22"/>
              </w:rPr>
              <w:t>Продукт «Беззалоговый»:</w:t>
            </w:r>
          </w:p>
          <w:p w14:paraId="252D060A" w14:textId="77777777" w:rsidR="00DD27D5" w:rsidRPr="00A53ADE" w:rsidRDefault="00DD27D5" w:rsidP="00DD27D5">
            <w:pPr>
              <w:ind w:left="-57" w:right="-57"/>
              <w:jc w:val="both"/>
              <w:rPr>
                <w:b/>
                <w:bCs/>
                <w:color w:val="0000FF"/>
                <w:sz w:val="20"/>
                <w:szCs w:val="20"/>
              </w:rPr>
            </w:pPr>
            <w:r w:rsidRPr="00A53ADE">
              <w:rPr>
                <w:color w:val="0000FF"/>
                <w:sz w:val="20"/>
                <w:szCs w:val="20"/>
              </w:rPr>
              <w:t>- для действующих СМСП,</w:t>
            </w:r>
          </w:p>
          <w:p w14:paraId="4B4D665A" w14:textId="77777777" w:rsidR="00DD27D5" w:rsidRPr="00A53ADE" w:rsidRDefault="00DD27D5" w:rsidP="00DD27D5">
            <w:pPr>
              <w:ind w:left="-57" w:right="-57"/>
              <w:jc w:val="both"/>
              <w:rPr>
                <w:color w:val="0000FF"/>
                <w:sz w:val="20"/>
                <w:szCs w:val="20"/>
              </w:rPr>
            </w:pPr>
            <w:r w:rsidRPr="00A53ADE">
              <w:rPr>
                <w:color w:val="0000FF"/>
                <w:sz w:val="20"/>
                <w:szCs w:val="20"/>
              </w:rPr>
              <w:t>- цели: пополнение оборотных средств; приобретение внеоборотных средств,</w:t>
            </w:r>
          </w:p>
          <w:p w14:paraId="735C77CA" w14:textId="77777777" w:rsidR="00DD27D5" w:rsidRPr="00A53ADE" w:rsidRDefault="00DD27D5" w:rsidP="00DD27D5">
            <w:pPr>
              <w:ind w:left="-57" w:right="-57"/>
              <w:jc w:val="both"/>
              <w:rPr>
                <w:color w:val="0000FF"/>
                <w:sz w:val="20"/>
                <w:szCs w:val="20"/>
              </w:rPr>
            </w:pPr>
            <w:r w:rsidRPr="00A53ADE">
              <w:rPr>
                <w:color w:val="0000FF"/>
                <w:sz w:val="20"/>
                <w:szCs w:val="20"/>
              </w:rPr>
              <w:t>- срок: до 18 месяцев, возможна отсрочка гашения основного долга до 3 месяцев,</w:t>
            </w:r>
          </w:p>
          <w:p w14:paraId="3D6C6C35" w14:textId="77777777" w:rsidR="00DD27D5" w:rsidRPr="00A53ADE" w:rsidRDefault="00DD27D5" w:rsidP="00DD27D5">
            <w:pPr>
              <w:ind w:left="-57" w:right="-57"/>
              <w:jc w:val="both"/>
              <w:rPr>
                <w:color w:val="0000FF"/>
                <w:sz w:val="20"/>
                <w:szCs w:val="20"/>
              </w:rPr>
            </w:pPr>
            <w:r w:rsidRPr="00A53ADE">
              <w:rPr>
                <w:color w:val="0000FF"/>
                <w:sz w:val="20"/>
                <w:szCs w:val="20"/>
              </w:rPr>
              <w:t xml:space="preserve">- сумма: от 150 000 рублей до 300 000 рублей, </w:t>
            </w:r>
          </w:p>
          <w:p w14:paraId="6D93D8FF" w14:textId="037FEF6B" w:rsidR="00DD27D5" w:rsidRPr="00A53ADE" w:rsidRDefault="00DD27D5" w:rsidP="00DD27D5">
            <w:pPr>
              <w:ind w:left="-57" w:right="-57"/>
              <w:jc w:val="both"/>
              <w:rPr>
                <w:b/>
                <w:bCs/>
                <w:color w:val="0000FF"/>
                <w:sz w:val="22"/>
                <w:szCs w:val="22"/>
              </w:rPr>
            </w:pPr>
            <w:r w:rsidRPr="00A53ADE">
              <w:rPr>
                <w:color w:val="0000FF"/>
                <w:sz w:val="20"/>
                <w:szCs w:val="20"/>
              </w:rPr>
              <w:t>- без залога.</w:t>
            </w:r>
          </w:p>
        </w:tc>
        <w:tc>
          <w:tcPr>
            <w:tcW w:w="2119" w:type="dxa"/>
          </w:tcPr>
          <w:p w14:paraId="5BF89ECE" w14:textId="10249A33" w:rsidR="00DD27D5" w:rsidRPr="00DD27D5" w:rsidRDefault="00DD27D5" w:rsidP="00DD27D5">
            <w:pPr>
              <w:tabs>
                <w:tab w:val="left" w:pos="284"/>
                <w:tab w:val="left" w:pos="1134"/>
              </w:tabs>
              <w:ind w:left="-57" w:right="-57"/>
              <w:jc w:val="both"/>
              <w:rPr>
                <w:i/>
                <w:iCs/>
                <w:snapToGrid w:val="0"/>
                <w:color w:val="0000FF"/>
                <w:sz w:val="22"/>
                <w:szCs w:val="22"/>
              </w:rPr>
            </w:pPr>
            <w:r w:rsidRPr="00DD27D5">
              <w:rPr>
                <w:i/>
                <w:iCs/>
                <w:color w:val="0000FF"/>
                <w:sz w:val="22"/>
                <w:szCs w:val="22"/>
              </w:rPr>
              <w:t>Выбрать подходящий, лишнее удалить</w:t>
            </w:r>
          </w:p>
        </w:tc>
      </w:tr>
      <w:tr w:rsidR="00DD27D5" w:rsidRPr="00EE714E" w14:paraId="2264CBB0" w14:textId="77777777" w:rsidTr="008D2308">
        <w:trPr>
          <w:trHeight w:val="113"/>
        </w:trPr>
        <w:tc>
          <w:tcPr>
            <w:tcW w:w="7792" w:type="dxa"/>
            <w:shd w:val="clear" w:color="auto" w:fill="FFFFFF" w:themeFill="background1"/>
            <w:vAlign w:val="center"/>
          </w:tcPr>
          <w:p w14:paraId="46200681" w14:textId="77777777" w:rsidR="00DD27D5" w:rsidRPr="00A53ADE" w:rsidRDefault="00DD27D5" w:rsidP="00DD27D5">
            <w:pPr>
              <w:ind w:left="-57" w:right="-57"/>
              <w:jc w:val="both"/>
              <w:rPr>
                <w:b/>
                <w:bCs/>
                <w:color w:val="0000FF"/>
                <w:sz w:val="22"/>
                <w:szCs w:val="22"/>
              </w:rPr>
            </w:pPr>
            <w:r w:rsidRPr="00A53ADE">
              <w:rPr>
                <w:b/>
                <w:bCs/>
                <w:color w:val="0000FF"/>
                <w:sz w:val="22"/>
                <w:szCs w:val="22"/>
              </w:rPr>
              <w:t>Продукт «Лояльный»:</w:t>
            </w:r>
          </w:p>
          <w:p w14:paraId="55A66385" w14:textId="77777777" w:rsidR="00DD27D5" w:rsidRPr="00A53ADE" w:rsidRDefault="00DD27D5" w:rsidP="00DD27D5">
            <w:pPr>
              <w:ind w:left="-57" w:right="-57"/>
              <w:jc w:val="both"/>
              <w:rPr>
                <w:color w:val="0000FF"/>
                <w:sz w:val="20"/>
                <w:szCs w:val="20"/>
              </w:rPr>
            </w:pPr>
            <w:r w:rsidRPr="00A53ADE">
              <w:rPr>
                <w:color w:val="0000FF"/>
                <w:sz w:val="20"/>
                <w:szCs w:val="20"/>
              </w:rPr>
              <w:t>- для действующих СМСП,</w:t>
            </w:r>
          </w:p>
          <w:p w14:paraId="6B44CB4B" w14:textId="77777777" w:rsidR="00DD27D5" w:rsidRPr="00A53ADE" w:rsidRDefault="00DD27D5" w:rsidP="00DD27D5">
            <w:pPr>
              <w:ind w:left="-57" w:right="-57"/>
              <w:jc w:val="both"/>
              <w:rPr>
                <w:color w:val="0000FF"/>
                <w:sz w:val="20"/>
                <w:szCs w:val="20"/>
              </w:rPr>
            </w:pPr>
            <w:r w:rsidRPr="00A53ADE">
              <w:rPr>
                <w:color w:val="0000FF"/>
                <w:sz w:val="20"/>
                <w:szCs w:val="20"/>
              </w:rPr>
              <w:t>- цели: пополнение оборотных средств; приобретение внеоборотных средств; авансовый платеж по договору лизинга,</w:t>
            </w:r>
          </w:p>
          <w:p w14:paraId="4937DE41" w14:textId="77777777" w:rsidR="00DD27D5" w:rsidRPr="00A53ADE" w:rsidRDefault="00DD27D5" w:rsidP="00DD27D5">
            <w:pPr>
              <w:ind w:left="-57" w:right="-57"/>
              <w:jc w:val="both"/>
              <w:rPr>
                <w:color w:val="0000FF"/>
                <w:sz w:val="20"/>
                <w:szCs w:val="20"/>
              </w:rPr>
            </w:pPr>
            <w:r w:rsidRPr="00A53ADE">
              <w:rPr>
                <w:color w:val="0000FF"/>
                <w:sz w:val="20"/>
                <w:szCs w:val="20"/>
              </w:rPr>
              <w:t xml:space="preserve">- сумма: от 300 001 рублей до 700 000 рублей, </w:t>
            </w:r>
          </w:p>
          <w:p w14:paraId="7F562D90" w14:textId="77777777" w:rsidR="00DD27D5" w:rsidRPr="00A53ADE" w:rsidRDefault="00DD27D5" w:rsidP="00DD27D5">
            <w:pPr>
              <w:ind w:left="-57" w:right="-57"/>
              <w:jc w:val="both"/>
              <w:rPr>
                <w:color w:val="0000FF"/>
                <w:sz w:val="20"/>
                <w:szCs w:val="20"/>
              </w:rPr>
            </w:pPr>
            <w:r w:rsidRPr="00A53ADE">
              <w:rPr>
                <w:color w:val="0000FF"/>
                <w:sz w:val="20"/>
                <w:szCs w:val="20"/>
              </w:rPr>
              <w:t>- срок: до 24 месяцев, возможна отсрочка гашения основного долга до 6 месяцев,</w:t>
            </w:r>
          </w:p>
          <w:p w14:paraId="7844DFA1" w14:textId="281EF83B" w:rsidR="00DD27D5" w:rsidRPr="00A53ADE" w:rsidRDefault="00DD27D5" w:rsidP="00DD27D5">
            <w:pPr>
              <w:ind w:left="-57" w:right="-57"/>
              <w:jc w:val="both"/>
              <w:rPr>
                <w:b/>
                <w:bCs/>
                <w:color w:val="0000FF"/>
                <w:sz w:val="22"/>
                <w:szCs w:val="22"/>
              </w:rPr>
            </w:pPr>
            <w:r w:rsidRPr="00A53ADE">
              <w:rPr>
                <w:color w:val="0000FF"/>
                <w:sz w:val="20"/>
                <w:szCs w:val="20"/>
              </w:rPr>
              <w:t>- с залогом (при 1 классе кредитоспособности СМСП) / без залога (при 2 классе кредитоспособности СМСП).</w:t>
            </w:r>
          </w:p>
        </w:tc>
        <w:tc>
          <w:tcPr>
            <w:tcW w:w="2119" w:type="dxa"/>
          </w:tcPr>
          <w:p w14:paraId="054425A5" w14:textId="673C4C79" w:rsidR="00DD27D5" w:rsidRPr="00DD27D5" w:rsidRDefault="00DD27D5" w:rsidP="00DD27D5">
            <w:pPr>
              <w:tabs>
                <w:tab w:val="left" w:pos="284"/>
                <w:tab w:val="left" w:pos="1134"/>
              </w:tabs>
              <w:ind w:left="-57" w:right="-57"/>
              <w:jc w:val="both"/>
              <w:rPr>
                <w:i/>
                <w:iCs/>
                <w:snapToGrid w:val="0"/>
                <w:color w:val="0000FF"/>
                <w:sz w:val="22"/>
                <w:szCs w:val="22"/>
              </w:rPr>
            </w:pPr>
            <w:r w:rsidRPr="00DD27D5">
              <w:rPr>
                <w:i/>
                <w:iCs/>
                <w:color w:val="0000FF"/>
                <w:sz w:val="22"/>
                <w:szCs w:val="22"/>
              </w:rPr>
              <w:t>Выбрать подходящий, лишнее удалить</w:t>
            </w:r>
          </w:p>
        </w:tc>
      </w:tr>
      <w:tr w:rsidR="00DD27D5" w:rsidRPr="00EE714E" w14:paraId="149A9392" w14:textId="77777777" w:rsidTr="008D2308">
        <w:trPr>
          <w:trHeight w:val="113"/>
        </w:trPr>
        <w:tc>
          <w:tcPr>
            <w:tcW w:w="7792" w:type="dxa"/>
            <w:shd w:val="clear" w:color="auto" w:fill="FFFFFF" w:themeFill="background1"/>
            <w:vAlign w:val="center"/>
          </w:tcPr>
          <w:p w14:paraId="5CCB028B" w14:textId="77777777" w:rsidR="00DD27D5" w:rsidRPr="00A53ADE" w:rsidRDefault="00DD27D5" w:rsidP="00DD27D5">
            <w:pPr>
              <w:ind w:left="-57" w:right="-57"/>
              <w:jc w:val="both"/>
              <w:rPr>
                <w:b/>
                <w:bCs/>
                <w:color w:val="0000FF"/>
                <w:sz w:val="22"/>
                <w:szCs w:val="22"/>
              </w:rPr>
            </w:pPr>
            <w:r w:rsidRPr="00A53ADE">
              <w:rPr>
                <w:b/>
                <w:bCs/>
                <w:color w:val="0000FF"/>
                <w:sz w:val="22"/>
                <w:szCs w:val="22"/>
              </w:rPr>
              <w:t xml:space="preserve">Продукт «Легкий старт»: </w:t>
            </w:r>
          </w:p>
          <w:p w14:paraId="732D69C2" w14:textId="77777777" w:rsidR="00DD27D5" w:rsidRPr="00A53ADE" w:rsidRDefault="00DD27D5" w:rsidP="00DD27D5">
            <w:pPr>
              <w:ind w:left="-57" w:right="-57"/>
              <w:jc w:val="both"/>
              <w:rPr>
                <w:color w:val="0000FF"/>
                <w:sz w:val="20"/>
                <w:szCs w:val="20"/>
              </w:rPr>
            </w:pPr>
            <w:r w:rsidRPr="00A53ADE">
              <w:rPr>
                <w:b/>
                <w:bCs/>
                <w:color w:val="0000FF"/>
                <w:sz w:val="20"/>
                <w:szCs w:val="20"/>
              </w:rPr>
              <w:t xml:space="preserve">- </w:t>
            </w:r>
            <w:r w:rsidRPr="00A53ADE">
              <w:rPr>
                <w:color w:val="0000FF"/>
                <w:sz w:val="20"/>
                <w:szCs w:val="20"/>
              </w:rPr>
              <w:t>для вновь зарегистрированных СМСП или действующих менее 1 года СМСП,</w:t>
            </w:r>
          </w:p>
          <w:p w14:paraId="303F1A75" w14:textId="77777777" w:rsidR="00DD27D5" w:rsidRPr="00A53ADE" w:rsidRDefault="00DD27D5" w:rsidP="00DD27D5">
            <w:pPr>
              <w:ind w:left="-57" w:right="-57"/>
              <w:jc w:val="both"/>
              <w:rPr>
                <w:color w:val="0000FF"/>
                <w:sz w:val="20"/>
                <w:szCs w:val="20"/>
              </w:rPr>
            </w:pPr>
            <w:r w:rsidRPr="00A53ADE">
              <w:rPr>
                <w:b/>
                <w:bCs/>
                <w:color w:val="0000FF"/>
                <w:sz w:val="20"/>
                <w:szCs w:val="20"/>
              </w:rPr>
              <w:t>-</w:t>
            </w:r>
            <w:r w:rsidRPr="00A53ADE">
              <w:rPr>
                <w:color w:val="0000FF"/>
                <w:sz w:val="20"/>
                <w:szCs w:val="20"/>
              </w:rPr>
              <w:t xml:space="preserve"> цели: пополнение оборотных средств; приобретение внеоборотных средств; авансовый платеж по договору лизинга,</w:t>
            </w:r>
          </w:p>
          <w:p w14:paraId="7FE6D264" w14:textId="77777777" w:rsidR="00DD27D5" w:rsidRPr="00A53ADE" w:rsidRDefault="00DD27D5" w:rsidP="00DD27D5">
            <w:pPr>
              <w:ind w:left="-57" w:right="-57"/>
              <w:jc w:val="both"/>
              <w:rPr>
                <w:color w:val="0000FF"/>
                <w:sz w:val="20"/>
                <w:szCs w:val="20"/>
              </w:rPr>
            </w:pPr>
            <w:r w:rsidRPr="00A53ADE">
              <w:rPr>
                <w:b/>
                <w:bCs/>
                <w:color w:val="0000FF"/>
                <w:sz w:val="20"/>
                <w:szCs w:val="20"/>
              </w:rPr>
              <w:t>-</w:t>
            </w:r>
            <w:r w:rsidRPr="00A53ADE">
              <w:rPr>
                <w:color w:val="0000FF"/>
                <w:sz w:val="20"/>
                <w:szCs w:val="20"/>
              </w:rPr>
              <w:t xml:space="preserve"> сумма от 150 000 рублей до 500 000 рублей</w:t>
            </w:r>
          </w:p>
          <w:p w14:paraId="55224901" w14:textId="77777777" w:rsidR="00DD27D5" w:rsidRPr="00A53ADE" w:rsidRDefault="00DD27D5" w:rsidP="00DD27D5">
            <w:pPr>
              <w:ind w:left="-57" w:right="-57"/>
              <w:jc w:val="both"/>
              <w:rPr>
                <w:color w:val="0000FF"/>
                <w:sz w:val="20"/>
                <w:szCs w:val="20"/>
              </w:rPr>
            </w:pPr>
            <w:r w:rsidRPr="00A53ADE">
              <w:rPr>
                <w:b/>
                <w:bCs/>
                <w:color w:val="0000FF"/>
                <w:sz w:val="20"/>
                <w:szCs w:val="20"/>
              </w:rPr>
              <w:t xml:space="preserve"> </w:t>
            </w:r>
            <w:r w:rsidRPr="00A53ADE">
              <w:rPr>
                <w:color w:val="0000FF"/>
                <w:sz w:val="20"/>
                <w:szCs w:val="20"/>
              </w:rPr>
              <w:t xml:space="preserve"> (без залога / поручительство ИП/ЮЛ/ приобретаемый залог);</w:t>
            </w:r>
          </w:p>
          <w:p w14:paraId="1F577CD0" w14:textId="77777777" w:rsidR="00DD27D5" w:rsidRPr="00A53ADE" w:rsidRDefault="00DD27D5" w:rsidP="00DD27D5">
            <w:pPr>
              <w:ind w:left="-57" w:right="-57"/>
              <w:jc w:val="both"/>
              <w:rPr>
                <w:color w:val="0000FF"/>
                <w:sz w:val="20"/>
                <w:szCs w:val="20"/>
              </w:rPr>
            </w:pPr>
            <w:r w:rsidRPr="00A53ADE">
              <w:rPr>
                <w:color w:val="0000FF"/>
                <w:sz w:val="20"/>
                <w:szCs w:val="20"/>
              </w:rPr>
              <w:t xml:space="preserve">- сумма: от 500 001 рублей до 1 000 000 рублей (залог собственный/ третьих лиц/ приобретаемый), </w:t>
            </w:r>
          </w:p>
          <w:p w14:paraId="7A5BFC0B" w14:textId="77777777" w:rsidR="00DD27D5" w:rsidRPr="00A53ADE" w:rsidRDefault="00DD27D5" w:rsidP="00DD27D5">
            <w:pPr>
              <w:ind w:left="-57" w:right="-57"/>
              <w:jc w:val="both"/>
              <w:rPr>
                <w:color w:val="0000FF"/>
                <w:sz w:val="20"/>
                <w:szCs w:val="20"/>
              </w:rPr>
            </w:pPr>
            <w:r w:rsidRPr="00A53ADE">
              <w:rPr>
                <w:color w:val="0000FF"/>
                <w:sz w:val="20"/>
                <w:szCs w:val="20"/>
              </w:rPr>
              <w:t>- срок: до 24 месяцев, возможна отсрочка гашения основного долга до 6 месяцев,</w:t>
            </w:r>
          </w:p>
          <w:p w14:paraId="35E132F3" w14:textId="77777777" w:rsidR="00DD27D5" w:rsidRPr="00A53ADE" w:rsidRDefault="00DD27D5" w:rsidP="00DD27D5">
            <w:pPr>
              <w:ind w:left="-57" w:right="-57"/>
              <w:jc w:val="both"/>
              <w:rPr>
                <w:color w:val="0000FF"/>
                <w:sz w:val="20"/>
                <w:szCs w:val="20"/>
              </w:rPr>
            </w:pPr>
            <w:r w:rsidRPr="00A53ADE">
              <w:rPr>
                <w:color w:val="0000FF"/>
                <w:sz w:val="20"/>
                <w:szCs w:val="20"/>
              </w:rPr>
              <w:t>- с залогом или без залога в зависимости от суммы микрозайма,</w:t>
            </w:r>
          </w:p>
          <w:p w14:paraId="411DD882" w14:textId="1B6C5EFC" w:rsidR="00DD27D5" w:rsidRPr="00A53ADE" w:rsidRDefault="00DD27D5" w:rsidP="00DD27D5">
            <w:pPr>
              <w:ind w:left="-57" w:right="-57"/>
              <w:jc w:val="both"/>
              <w:rPr>
                <w:b/>
                <w:bCs/>
                <w:color w:val="0000FF"/>
                <w:sz w:val="22"/>
                <w:szCs w:val="22"/>
              </w:rPr>
            </w:pPr>
            <w:r w:rsidRPr="00A53ADE">
              <w:rPr>
                <w:color w:val="0000FF"/>
                <w:sz w:val="20"/>
                <w:szCs w:val="20"/>
              </w:rPr>
              <w:t>- Технико-экономическое обоснование проекта.</w:t>
            </w:r>
          </w:p>
        </w:tc>
        <w:tc>
          <w:tcPr>
            <w:tcW w:w="2119" w:type="dxa"/>
          </w:tcPr>
          <w:p w14:paraId="3107D59C" w14:textId="0F4EB5C5" w:rsidR="00DD27D5" w:rsidRPr="00DD27D5" w:rsidRDefault="00DD27D5" w:rsidP="00DD27D5">
            <w:pPr>
              <w:tabs>
                <w:tab w:val="left" w:pos="284"/>
                <w:tab w:val="left" w:pos="1134"/>
              </w:tabs>
              <w:ind w:left="-57" w:right="-57"/>
              <w:jc w:val="both"/>
              <w:rPr>
                <w:i/>
                <w:iCs/>
                <w:snapToGrid w:val="0"/>
                <w:color w:val="0000FF"/>
                <w:sz w:val="22"/>
                <w:szCs w:val="22"/>
              </w:rPr>
            </w:pPr>
            <w:r w:rsidRPr="00DD27D5">
              <w:rPr>
                <w:i/>
                <w:iCs/>
                <w:color w:val="0000FF"/>
                <w:sz w:val="22"/>
                <w:szCs w:val="22"/>
              </w:rPr>
              <w:t>Выбрать подходящий, лишнее удалить</w:t>
            </w:r>
          </w:p>
        </w:tc>
      </w:tr>
      <w:tr w:rsidR="00DD27D5" w:rsidRPr="00EE714E" w14:paraId="7D781FED" w14:textId="77777777" w:rsidTr="008D2308">
        <w:trPr>
          <w:trHeight w:val="113"/>
        </w:trPr>
        <w:tc>
          <w:tcPr>
            <w:tcW w:w="7792" w:type="dxa"/>
            <w:shd w:val="clear" w:color="auto" w:fill="FFFFFF" w:themeFill="background1"/>
            <w:vAlign w:val="center"/>
          </w:tcPr>
          <w:p w14:paraId="14B6FB8F" w14:textId="77777777" w:rsidR="00DD27D5" w:rsidRPr="00A53ADE" w:rsidRDefault="00DD27D5" w:rsidP="00DD27D5">
            <w:pPr>
              <w:ind w:left="-57" w:right="-57"/>
              <w:jc w:val="both"/>
              <w:rPr>
                <w:b/>
                <w:bCs/>
                <w:color w:val="0000FF"/>
                <w:sz w:val="22"/>
                <w:szCs w:val="22"/>
              </w:rPr>
            </w:pPr>
            <w:r w:rsidRPr="00A53ADE">
              <w:rPr>
                <w:b/>
                <w:bCs/>
                <w:color w:val="0000FF"/>
                <w:sz w:val="22"/>
                <w:szCs w:val="22"/>
              </w:rPr>
              <w:t>Продукт «Рефинансирование»:</w:t>
            </w:r>
          </w:p>
          <w:p w14:paraId="4ADD6973" w14:textId="77777777" w:rsidR="00DD27D5" w:rsidRPr="00A53ADE" w:rsidRDefault="00DD27D5" w:rsidP="00DD27D5">
            <w:pPr>
              <w:ind w:left="-57" w:right="-57"/>
              <w:jc w:val="both"/>
              <w:rPr>
                <w:color w:val="0000FF"/>
                <w:sz w:val="20"/>
                <w:szCs w:val="20"/>
              </w:rPr>
            </w:pPr>
            <w:r w:rsidRPr="00A53ADE">
              <w:rPr>
                <w:color w:val="0000FF"/>
                <w:sz w:val="20"/>
                <w:szCs w:val="20"/>
              </w:rPr>
              <w:t>- для действующих СМСП,</w:t>
            </w:r>
          </w:p>
          <w:p w14:paraId="2B234C14" w14:textId="77777777" w:rsidR="00DD27D5" w:rsidRPr="00A53ADE" w:rsidRDefault="00DD27D5" w:rsidP="00DD27D5">
            <w:pPr>
              <w:ind w:left="-57" w:right="-57"/>
              <w:jc w:val="both"/>
              <w:rPr>
                <w:color w:val="0000FF"/>
                <w:sz w:val="20"/>
                <w:szCs w:val="20"/>
              </w:rPr>
            </w:pPr>
            <w:r w:rsidRPr="00A53ADE">
              <w:rPr>
                <w:color w:val="0000FF"/>
                <w:sz w:val="20"/>
                <w:szCs w:val="20"/>
              </w:rPr>
              <w:t>- цели: погашение кредита СМСП в банке (не ранее 3-х месяцев с момента получения этого кредита),</w:t>
            </w:r>
          </w:p>
          <w:p w14:paraId="042A52F1" w14:textId="77777777" w:rsidR="00DD27D5" w:rsidRPr="00A53ADE" w:rsidRDefault="00DD27D5" w:rsidP="00DD27D5">
            <w:pPr>
              <w:ind w:left="-57" w:right="-57"/>
              <w:jc w:val="both"/>
              <w:rPr>
                <w:color w:val="0000FF"/>
                <w:sz w:val="20"/>
                <w:szCs w:val="20"/>
              </w:rPr>
            </w:pPr>
            <w:r w:rsidRPr="00A53ADE">
              <w:rPr>
                <w:color w:val="0000FF"/>
                <w:sz w:val="20"/>
                <w:szCs w:val="20"/>
              </w:rPr>
              <w:t xml:space="preserve">- сумма: от 150 000 рублей до 3 000 000 рублей, </w:t>
            </w:r>
          </w:p>
          <w:p w14:paraId="66BC9973" w14:textId="77777777" w:rsidR="00DD27D5" w:rsidRPr="00A53ADE" w:rsidRDefault="00DD27D5" w:rsidP="00DD27D5">
            <w:pPr>
              <w:ind w:left="-57" w:right="-57"/>
              <w:jc w:val="both"/>
              <w:rPr>
                <w:color w:val="0000FF"/>
                <w:sz w:val="20"/>
                <w:szCs w:val="20"/>
              </w:rPr>
            </w:pPr>
            <w:r w:rsidRPr="00A53ADE">
              <w:rPr>
                <w:color w:val="0000FF"/>
                <w:sz w:val="20"/>
                <w:szCs w:val="20"/>
              </w:rPr>
              <w:t>- срок до 24 месяцев, без отсрочки погашения основного долга,</w:t>
            </w:r>
          </w:p>
          <w:p w14:paraId="4722B38B" w14:textId="6C57CFEE" w:rsidR="00DD27D5" w:rsidRPr="00A53ADE" w:rsidRDefault="00DD27D5" w:rsidP="00DD27D5">
            <w:pPr>
              <w:ind w:left="-57" w:right="-57"/>
              <w:jc w:val="both"/>
              <w:rPr>
                <w:b/>
                <w:bCs/>
                <w:color w:val="0000FF"/>
                <w:sz w:val="22"/>
                <w:szCs w:val="22"/>
              </w:rPr>
            </w:pPr>
            <w:r w:rsidRPr="00A53ADE">
              <w:rPr>
                <w:color w:val="0000FF"/>
                <w:sz w:val="20"/>
                <w:szCs w:val="20"/>
              </w:rPr>
              <w:t>- залог: перерегистрация залога по рефинансируемому кредиту или собственный/третьих лиц.</w:t>
            </w:r>
          </w:p>
        </w:tc>
        <w:tc>
          <w:tcPr>
            <w:tcW w:w="2119" w:type="dxa"/>
          </w:tcPr>
          <w:p w14:paraId="194EC213" w14:textId="59A00B0D" w:rsidR="00DD27D5" w:rsidRPr="00DD27D5" w:rsidRDefault="00DD27D5" w:rsidP="00DD27D5">
            <w:pPr>
              <w:tabs>
                <w:tab w:val="left" w:pos="284"/>
                <w:tab w:val="left" w:pos="1134"/>
              </w:tabs>
              <w:ind w:left="-57" w:right="-57"/>
              <w:jc w:val="both"/>
              <w:rPr>
                <w:i/>
                <w:iCs/>
                <w:snapToGrid w:val="0"/>
                <w:color w:val="0000FF"/>
                <w:sz w:val="22"/>
                <w:szCs w:val="22"/>
              </w:rPr>
            </w:pPr>
            <w:r w:rsidRPr="00DD27D5">
              <w:rPr>
                <w:i/>
                <w:iCs/>
                <w:color w:val="0000FF"/>
                <w:sz w:val="22"/>
                <w:szCs w:val="22"/>
              </w:rPr>
              <w:t>Выбрать подходящий, лишнее удалить</w:t>
            </w:r>
          </w:p>
        </w:tc>
      </w:tr>
      <w:tr w:rsidR="006C335B" w:rsidRPr="00EE714E" w14:paraId="6A8B17BE" w14:textId="77777777" w:rsidTr="00A53ADE">
        <w:trPr>
          <w:trHeight w:val="113"/>
        </w:trPr>
        <w:tc>
          <w:tcPr>
            <w:tcW w:w="7792" w:type="dxa"/>
            <w:shd w:val="clear" w:color="auto" w:fill="FFFFFF" w:themeFill="background1"/>
          </w:tcPr>
          <w:p w14:paraId="20980257" w14:textId="77777777" w:rsidR="006C335B" w:rsidRPr="00EE714E" w:rsidRDefault="006C335B" w:rsidP="006E2E5F">
            <w:pPr>
              <w:tabs>
                <w:tab w:val="left" w:pos="284"/>
                <w:tab w:val="left" w:pos="1134"/>
              </w:tabs>
              <w:ind w:left="-57" w:right="-57"/>
              <w:jc w:val="both"/>
              <w:rPr>
                <w:snapToGrid w:val="0"/>
              </w:rPr>
            </w:pPr>
            <w:r w:rsidRPr="00EE714E">
              <w:rPr>
                <w:b/>
                <w:snapToGrid w:val="0"/>
              </w:rPr>
              <w:t>Процентная ставка</w:t>
            </w:r>
            <w:r w:rsidRPr="00EE714E">
              <w:rPr>
                <w:snapToGrid w:val="0"/>
              </w:rPr>
              <w:t xml:space="preserve"> </w:t>
            </w:r>
          </w:p>
          <w:p w14:paraId="6E3B550D" w14:textId="7B39D9D4" w:rsidR="006C335B" w:rsidRPr="00EE714E" w:rsidRDefault="006C335B" w:rsidP="006E2E5F">
            <w:pPr>
              <w:tabs>
                <w:tab w:val="left" w:pos="284"/>
                <w:tab w:val="left" w:pos="1134"/>
              </w:tabs>
              <w:ind w:left="-57" w:right="-57"/>
              <w:jc w:val="both"/>
              <w:rPr>
                <w:b/>
                <w:snapToGrid w:val="0"/>
              </w:rPr>
            </w:pPr>
            <w:r w:rsidRPr="00F4201F">
              <w:rPr>
                <w:snapToGrid w:val="0"/>
                <w:sz w:val="20"/>
                <w:szCs w:val="20"/>
              </w:rPr>
              <w:t xml:space="preserve">Согласно п.2.1. Тарифов </w:t>
            </w:r>
            <w:r w:rsidRPr="00F4201F">
              <w:rPr>
                <w:sz w:val="20"/>
                <w:szCs w:val="20"/>
              </w:rPr>
              <w:t xml:space="preserve">Некоммерческой организации «Гарантийный фонд – микрокредитная компания Республики Хакасия» (далее – Фонд) </w:t>
            </w:r>
            <w:r>
              <w:rPr>
                <w:sz w:val="20"/>
                <w:szCs w:val="20"/>
              </w:rPr>
              <w:t xml:space="preserve">Утверждено протоколом Правления </w:t>
            </w:r>
            <w:r w:rsidRPr="00BF40A5">
              <w:rPr>
                <w:i/>
                <w:iCs/>
                <w:sz w:val="20"/>
                <w:szCs w:val="20"/>
              </w:rPr>
              <w:t>№</w:t>
            </w:r>
            <w:r>
              <w:rPr>
                <w:i/>
                <w:iCs/>
                <w:sz w:val="20"/>
                <w:szCs w:val="20"/>
              </w:rPr>
              <w:t>__</w:t>
            </w:r>
            <w:r w:rsidRPr="00BF40A5">
              <w:rPr>
                <w:i/>
                <w:iCs/>
                <w:sz w:val="20"/>
                <w:szCs w:val="20"/>
              </w:rPr>
              <w:t xml:space="preserve"> от </w:t>
            </w:r>
            <w:r>
              <w:rPr>
                <w:i/>
                <w:iCs/>
                <w:sz w:val="20"/>
                <w:szCs w:val="20"/>
              </w:rPr>
              <w:t>__</w:t>
            </w:r>
            <w:r w:rsidRPr="00BF40A5">
              <w:rPr>
                <w:i/>
                <w:iCs/>
                <w:sz w:val="20"/>
                <w:szCs w:val="20"/>
              </w:rPr>
              <w:t>.</w:t>
            </w:r>
            <w:r>
              <w:rPr>
                <w:i/>
                <w:iCs/>
                <w:sz w:val="20"/>
                <w:szCs w:val="20"/>
              </w:rPr>
              <w:t>__</w:t>
            </w:r>
            <w:r w:rsidRPr="00BF40A5">
              <w:rPr>
                <w:i/>
                <w:iCs/>
                <w:sz w:val="20"/>
                <w:szCs w:val="20"/>
              </w:rPr>
              <w:t>.20</w:t>
            </w:r>
            <w:r>
              <w:rPr>
                <w:i/>
                <w:iCs/>
                <w:sz w:val="20"/>
                <w:szCs w:val="20"/>
              </w:rPr>
              <w:t>__</w:t>
            </w:r>
            <w:r w:rsidRPr="00BF40A5">
              <w:rPr>
                <w:i/>
                <w:iCs/>
                <w:sz w:val="20"/>
                <w:szCs w:val="20"/>
              </w:rPr>
              <w:t>г.</w:t>
            </w:r>
          </w:p>
        </w:tc>
        <w:tc>
          <w:tcPr>
            <w:tcW w:w="2119" w:type="dxa"/>
            <w:vAlign w:val="center"/>
          </w:tcPr>
          <w:p w14:paraId="753AC456" w14:textId="16001EA5" w:rsidR="006C335B" w:rsidRPr="00DD27D5" w:rsidRDefault="006C335B" w:rsidP="006E2E5F">
            <w:pPr>
              <w:tabs>
                <w:tab w:val="left" w:pos="284"/>
                <w:tab w:val="left" w:pos="1134"/>
              </w:tabs>
              <w:ind w:left="-57" w:right="-57"/>
              <w:jc w:val="both"/>
              <w:rPr>
                <w:i/>
                <w:iCs/>
                <w:snapToGrid w:val="0"/>
                <w:color w:val="0000FF"/>
                <w:sz w:val="22"/>
                <w:szCs w:val="22"/>
              </w:rPr>
            </w:pPr>
            <w:r w:rsidRPr="00DD27D5">
              <w:rPr>
                <w:i/>
                <w:iCs/>
                <w:snapToGrid w:val="0"/>
                <w:color w:val="0000FF"/>
                <w:sz w:val="22"/>
                <w:szCs w:val="22"/>
              </w:rPr>
              <w:t>___% годовых</w:t>
            </w:r>
          </w:p>
        </w:tc>
      </w:tr>
    </w:tbl>
    <w:p w14:paraId="55735F44" w14:textId="77777777" w:rsidR="00A30BA0" w:rsidRPr="00486726" w:rsidRDefault="00A30BA0" w:rsidP="006E2E5F">
      <w:pPr>
        <w:tabs>
          <w:tab w:val="left" w:pos="851"/>
          <w:tab w:val="left" w:pos="1065"/>
        </w:tabs>
        <w:ind w:firstLine="709"/>
        <w:jc w:val="both"/>
        <w:rPr>
          <w:b/>
          <w:i/>
          <w:snapToGrid w:val="0"/>
        </w:rPr>
      </w:pPr>
      <w:r w:rsidRPr="00486726">
        <w:rPr>
          <w:b/>
          <w:i/>
          <w:snapToGrid w:val="0"/>
        </w:rPr>
        <w:tab/>
      </w:r>
    </w:p>
    <w:p w14:paraId="461AA020" w14:textId="77777777" w:rsidR="00A30BA0" w:rsidRPr="00486726" w:rsidRDefault="00A30BA0" w:rsidP="006E2E5F">
      <w:pPr>
        <w:widowControl w:val="0"/>
        <w:tabs>
          <w:tab w:val="left" w:pos="1134"/>
        </w:tabs>
        <w:suppressAutoHyphens/>
        <w:autoSpaceDE w:val="0"/>
        <w:autoSpaceDN w:val="0"/>
        <w:adjustRightInd w:val="0"/>
        <w:ind w:firstLine="709"/>
        <w:jc w:val="both"/>
        <w:rPr>
          <w:u w:val="single"/>
        </w:rPr>
      </w:pPr>
    </w:p>
    <w:p w14:paraId="067DBF19" w14:textId="77777777" w:rsidR="00A30BA0" w:rsidRDefault="00A30BA0" w:rsidP="006E2E5F">
      <w:pPr>
        <w:pStyle w:val="a3"/>
        <w:numPr>
          <w:ilvl w:val="0"/>
          <w:numId w:val="64"/>
        </w:numPr>
        <w:tabs>
          <w:tab w:val="left" w:pos="1134"/>
        </w:tabs>
        <w:ind w:left="0" w:firstLine="709"/>
        <w:jc w:val="both"/>
        <w:rPr>
          <w:b/>
          <w:snapToGrid w:val="0"/>
        </w:rPr>
      </w:pPr>
      <w:r w:rsidRPr="00486726">
        <w:rPr>
          <w:b/>
          <w:snapToGrid w:val="0"/>
        </w:rPr>
        <w:t>Обеспечение:</w:t>
      </w:r>
    </w:p>
    <w:p w14:paraId="2118E2E6" w14:textId="77777777" w:rsidR="00A30BA0" w:rsidRPr="00E964AB" w:rsidRDefault="00A30BA0" w:rsidP="006E2E5F">
      <w:pPr>
        <w:pStyle w:val="a3"/>
        <w:widowControl w:val="0"/>
        <w:tabs>
          <w:tab w:val="left" w:pos="1134"/>
        </w:tabs>
        <w:suppressAutoHyphens/>
        <w:autoSpaceDE w:val="0"/>
        <w:autoSpaceDN w:val="0"/>
        <w:adjustRightInd w:val="0"/>
        <w:ind w:left="0" w:firstLine="709"/>
        <w:jc w:val="both"/>
        <w:rPr>
          <w:rFonts w:eastAsia="SimSun"/>
          <w:i/>
          <w:sz w:val="22"/>
          <w:szCs w:val="22"/>
          <w:lang w:eastAsia="zh-CN"/>
        </w:rPr>
      </w:pPr>
      <w:r w:rsidRPr="00E964AB">
        <w:rPr>
          <w:rFonts w:eastAsia="SimSun"/>
          <w:i/>
          <w:sz w:val="22"/>
          <w:szCs w:val="22"/>
          <w:lang w:eastAsia="zh-CN"/>
        </w:rPr>
        <w:lastRenderedPageBreak/>
        <w:t>Проводится оценка правоустанавливающих документов, подтверждающих право собственности залогодателя на предмет залога, оценка правоспособности поручителей. Источники информации: данные, предоставленные в составе заявки на получение микрозайма.</w:t>
      </w:r>
    </w:p>
    <w:p w14:paraId="52C5499A" w14:textId="77777777" w:rsidR="00A30BA0" w:rsidRPr="00E964AB" w:rsidRDefault="00A30BA0" w:rsidP="006E2E5F">
      <w:pPr>
        <w:pStyle w:val="a3"/>
        <w:tabs>
          <w:tab w:val="left" w:pos="1134"/>
        </w:tabs>
        <w:ind w:left="0" w:firstLine="709"/>
        <w:jc w:val="both"/>
        <w:rPr>
          <w:b/>
          <w:snapToGrid w:val="0"/>
          <w:sz w:val="22"/>
          <w:szCs w:val="22"/>
        </w:rPr>
      </w:pPr>
    </w:p>
    <w:p w14:paraId="75A56DB0" w14:textId="11F3617A"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Если берется в залог приоб</w:t>
      </w:r>
      <w:r w:rsidR="00970654">
        <w:rPr>
          <w:bCs/>
          <w:i/>
          <w:iCs/>
          <w:snapToGrid w:val="0"/>
          <w:sz w:val="22"/>
          <w:szCs w:val="22"/>
        </w:rPr>
        <w:t>р</w:t>
      </w:r>
      <w:r w:rsidRPr="00E964AB">
        <w:rPr>
          <w:bCs/>
          <w:i/>
          <w:iCs/>
          <w:snapToGrid w:val="0"/>
          <w:sz w:val="22"/>
          <w:szCs w:val="22"/>
        </w:rPr>
        <w:t>етаемое имущество, оставляется текст:</w:t>
      </w:r>
    </w:p>
    <w:p w14:paraId="666DE37C" w14:textId="7828B2DF"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 xml:space="preserve">«В залог будет </w:t>
      </w:r>
      <w:r w:rsidR="00970654">
        <w:rPr>
          <w:bCs/>
          <w:i/>
          <w:iCs/>
          <w:snapToGrid w:val="0"/>
          <w:sz w:val="22"/>
          <w:szCs w:val="22"/>
        </w:rPr>
        <w:t>принято</w:t>
      </w:r>
      <w:r w:rsidRPr="00E964AB">
        <w:rPr>
          <w:bCs/>
          <w:i/>
          <w:iCs/>
          <w:snapToGrid w:val="0"/>
          <w:sz w:val="22"/>
          <w:szCs w:val="22"/>
        </w:rPr>
        <w:t xml:space="preserve"> приобретаемое за счет микрозайма __________________, согласно цели предоставления микрозайма.</w:t>
      </w:r>
    </w:p>
    <w:p w14:paraId="20BCF147" w14:textId="22FB2B7D" w:rsidR="00A30BA0" w:rsidRPr="00E964AB" w:rsidRDefault="00A30BA0" w:rsidP="006E2E5F">
      <w:pPr>
        <w:pStyle w:val="a3"/>
        <w:tabs>
          <w:tab w:val="left" w:pos="1134"/>
        </w:tabs>
        <w:ind w:left="0" w:firstLine="709"/>
        <w:jc w:val="both"/>
        <w:rPr>
          <w:bCs/>
          <w:i/>
          <w:iCs/>
          <w:snapToGrid w:val="0"/>
          <w:sz w:val="22"/>
          <w:szCs w:val="22"/>
        </w:rPr>
      </w:pPr>
      <w:r w:rsidRPr="00E964AB">
        <w:rPr>
          <w:bCs/>
          <w:i/>
          <w:iCs/>
          <w:snapToGrid w:val="0"/>
          <w:sz w:val="22"/>
          <w:szCs w:val="22"/>
        </w:rPr>
        <w:t>Оценка предлагаемого обеспечения будет произведена по факту поступления документов в Фонд отдельным заключен</w:t>
      </w:r>
      <w:r w:rsidR="00970654">
        <w:rPr>
          <w:bCs/>
          <w:i/>
          <w:iCs/>
          <w:snapToGrid w:val="0"/>
          <w:sz w:val="22"/>
          <w:szCs w:val="22"/>
        </w:rPr>
        <w:t>и</w:t>
      </w:r>
      <w:r w:rsidRPr="00E964AB">
        <w:rPr>
          <w:bCs/>
          <w:i/>
          <w:iCs/>
          <w:snapToGrid w:val="0"/>
          <w:sz w:val="22"/>
          <w:szCs w:val="22"/>
        </w:rPr>
        <w:t>ем.»</w:t>
      </w:r>
    </w:p>
    <w:p w14:paraId="0B80F37C" w14:textId="77777777" w:rsidR="00A30BA0" w:rsidRPr="00F603E1" w:rsidRDefault="00A30BA0" w:rsidP="006E2E5F">
      <w:pPr>
        <w:ind w:firstLine="709"/>
      </w:pPr>
    </w:p>
    <w:tbl>
      <w:tblPr>
        <w:tblStyle w:val="af4"/>
        <w:tblW w:w="9918" w:type="dxa"/>
        <w:tblLayout w:type="fixed"/>
        <w:tblLook w:val="04A0" w:firstRow="1" w:lastRow="0" w:firstColumn="1" w:lastColumn="0" w:noHBand="0" w:noVBand="1"/>
      </w:tblPr>
      <w:tblGrid>
        <w:gridCol w:w="4106"/>
        <w:gridCol w:w="5812"/>
      </w:tblGrid>
      <w:tr w:rsidR="00A30BA0" w:rsidRPr="006F3834" w14:paraId="406A321C" w14:textId="77777777" w:rsidTr="00A30BA0">
        <w:trPr>
          <w:trHeight w:val="340"/>
        </w:trPr>
        <w:tc>
          <w:tcPr>
            <w:tcW w:w="4106" w:type="dxa"/>
            <w:shd w:val="clear" w:color="auto" w:fill="D9D9D9" w:themeFill="background1" w:themeFillShade="D9"/>
            <w:vAlign w:val="center"/>
          </w:tcPr>
          <w:p w14:paraId="6D09827C" w14:textId="77777777" w:rsidR="00A30BA0" w:rsidRPr="006F3834" w:rsidRDefault="00A30BA0" w:rsidP="006E2E5F">
            <w:pPr>
              <w:ind w:left="-57" w:right="-57"/>
              <w:rPr>
                <w:b/>
                <w:sz w:val="22"/>
                <w:szCs w:val="22"/>
              </w:rPr>
            </w:pPr>
            <w:r w:rsidRPr="006F3834">
              <w:rPr>
                <w:b/>
                <w:bCs/>
                <w:sz w:val="22"/>
                <w:szCs w:val="22"/>
              </w:rPr>
              <w:t>Вид залога</w:t>
            </w:r>
            <w:r w:rsidRPr="006F3834">
              <w:rPr>
                <w:sz w:val="22"/>
                <w:szCs w:val="22"/>
                <w:shd w:val="clear" w:color="auto" w:fill="FFFFFF"/>
              </w:rPr>
              <w:t xml:space="preserve"> </w:t>
            </w:r>
          </w:p>
        </w:tc>
        <w:tc>
          <w:tcPr>
            <w:tcW w:w="5812" w:type="dxa"/>
            <w:shd w:val="clear" w:color="auto" w:fill="D9D9D9" w:themeFill="background1" w:themeFillShade="D9"/>
            <w:vAlign w:val="center"/>
          </w:tcPr>
          <w:p w14:paraId="20DFAFDB" w14:textId="77777777" w:rsidR="00A30BA0" w:rsidRPr="006F3834" w:rsidRDefault="00A30BA0" w:rsidP="006E2E5F">
            <w:pPr>
              <w:ind w:left="-57" w:right="-57"/>
              <w:jc w:val="both"/>
              <w:rPr>
                <w:b/>
                <w:bCs/>
                <w:sz w:val="22"/>
                <w:szCs w:val="22"/>
              </w:rPr>
            </w:pPr>
            <w:r w:rsidRPr="006F3834">
              <w:rPr>
                <w:b/>
                <w:bCs/>
                <w:sz w:val="22"/>
                <w:szCs w:val="22"/>
              </w:rPr>
              <w:t>Транспортное средство</w:t>
            </w:r>
          </w:p>
        </w:tc>
      </w:tr>
      <w:tr w:rsidR="00A30BA0" w:rsidRPr="006F3834" w14:paraId="46E25175" w14:textId="77777777" w:rsidTr="00A30BA0">
        <w:trPr>
          <w:trHeight w:val="340"/>
        </w:trPr>
        <w:tc>
          <w:tcPr>
            <w:tcW w:w="4106" w:type="dxa"/>
            <w:shd w:val="clear" w:color="auto" w:fill="auto"/>
            <w:vAlign w:val="center"/>
          </w:tcPr>
          <w:p w14:paraId="451135F0" w14:textId="77777777" w:rsidR="00A30BA0" w:rsidRPr="006F3834" w:rsidRDefault="00A30BA0" w:rsidP="006E2E5F">
            <w:pPr>
              <w:ind w:left="-57" w:right="-57"/>
              <w:rPr>
                <w:b/>
                <w:bCs/>
                <w:sz w:val="22"/>
                <w:szCs w:val="22"/>
              </w:rPr>
            </w:pPr>
            <w:r w:rsidRPr="006F3834">
              <w:rPr>
                <w:b/>
                <w:bCs/>
                <w:sz w:val="22"/>
                <w:szCs w:val="22"/>
              </w:rPr>
              <w:t>Документы, подтверждающие право собственности</w:t>
            </w:r>
          </w:p>
        </w:tc>
        <w:tc>
          <w:tcPr>
            <w:tcW w:w="5812" w:type="dxa"/>
            <w:shd w:val="clear" w:color="auto" w:fill="auto"/>
            <w:vAlign w:val="center"/>
          </w:tcPr>
          <w:p w14:paraId="404F02E4" w14:textId="77777777" w:rsidR="00A30BA0" w:rsidRPr="00E964AB" w:rsidRDefault="00A30BA0" w:rsidP="006E2E5F">
            <w:pPr>
              <w:ind w:left="-57" w:right="-57"/>
              <w:jc w:val="both"/>
              <w:rPr>
                <w:i/>
                <w:iCs/>
                <w:sz w:val="22"/>
                <w:szCs w:val="22"/>
              </w:rPr>
            </w:pPr>
            <w:r w:rsidRPr="00E964AB">
              <w:rPr>
                <w:i/>
                <w:iCs/>
                <w:sz w:val="22"/>
                <w:szCs w:val="22"/>
              </w:rPr>
              <w:t xml:space="preserve">Паспорт транспортного средства / </w:t>
            </w:r>
          </w:p>
          <w:p w14:paraId="322EC257" w14:textId="77777777" w:rsidR="00A30BA0" w:rsidRPr="00E964AB" w:rsidRDefault="00A30BA0" w:rsidP="006E2E5F">
            <w:pPr>
              <w:ind w:left="-57" w:right="-57"/>
              <w:jc w:val="both"/>
              <w:rPr>
                <w:i/>
                <w:iCs/>
                <w:sz w:val="22"/>
                <w:szCs w:val="22"/>
              </w:rPr>
            </w:pPr>
            <w:r w:rsidRPr="00E964AB">
              <w:rPr>
                <w:i/>
                <w:iCs/>
                <w:sz w:val="22"/>
                <w:szCs w:val="22"/>
              </w:rPr>
              <w:t>Паспорт самоходной машины</w:t>
            </w:r>
          </w:p>
        </w:tc>
      </w:tr>
      <w:tr w:rsidR="00A30BA0" w:rsidRPr="006F3834" w14:paraId="5EDDFE75" w14:textId="77777777" w:rsidTr="00A30BA0">
        <w:trPr>
          <w:trHeight w:val="340"/>
        </w:trPr>
        <w:tc>
          <w:tcPr>
            <w:tcW w:w="4106" w:type="dxa"/>
            <w:shd w:val="clear" w:color="auto" w:fill="auto"/>
            <w:vAlign w:val="center"/>
          </w:tcPr>
          <w:p w14:paraId="735BC4C6" w14:textId="77777777" w:rsidR="00A30BA0" w:rsidRPr="006F3834" w:rsidRDefault="00A30BA0" w:rsidP="006E2E5F">
            <w:pPr>
              <w:ind w:left="-57" w:right="-57"/>
              <w:rPr>
                <w:b/>
                <w:bCs/>
                <w:sz w:val="22"/>
                <w:szCs w:val="22"/>
              </w:rPr>
            </w:pPr>
            <w:r w:rsidRPr="006F3834">
              <w:rPr>
                <w:b/>
                <w:bCs/>
                <w:sz w:val="22"/>
                <w:szCs w:val="22"/>
              </w:rPr>
              <w:t>Собственник залога</w:t>
            </w:r>
          </w:p>
        </w:tc>
        <w:tc>
          <w:tcPr>
            <w:tcW w:w="5812" w:type="dxa"/>
            <w:shd w:val="clear" w:color="auto" w:fill="auto"/>
            <w:vAlign w:val="center"/>
          </w:tcPr>
          <w:p w14:paraId="2298E6E1" w14:textId="77777777" w:rsidR="00A30BA0" w:rsidRPr="00E964AB" w:rsidRDefault="00A30BA0" w:rsidP="006E2E5F">
            <w:pPr>
              <w:ind w:left="-57" w:right="-57"/>
              <w:jc w:val="both"/>
              <w:rPr>
                <w:i/>
                <w:iCs/>
                <w:sz w:val="22"/>
                <w:szCs w:val="22"/>
              </w:rPr>
            </w:pPr>
            <w:r w:rsidRPr="00E964AB">
              <w:rPr>
                <w:i/>
                <w:iCs/>
                <w:snapToGrid w:val="0"/>
                <w:sz w:val="22"/>
                <w:szCs w:val="22"/>
              </w:rPr>
              <w:t xml:space="preserve">ФИО физического лица/ наименование юр. лица </w:t>
            </w:r>
          </w:p>
        </w:tc>
      </w:tr>
      <w:tr w:rsidR="00A30BA0" w:rsidRPr="006F3834" w14:paraId="7E68FFDD" w14:textId="77777777" w:rsidTr="00A30BA0">
        <w:trPr>
          <w:trHeight w:val="340"/>
        </w:trPr>
        <w:tc>
          <w:tcPr>
            <w:tcW w:w="4106" w:type="dxa"/>
            <w:shd w:val="clear" w:color="auto" w:fill="auto"/>
            <w:vAlign w:val="center"/>
          </w:tcPr>
          <w:p w14:paraId="0577BB9A" w14:textId="77777777" w:rsidR="00A30BA0" w:rsidRPr="006F3834" w:rsidRDefault="00A30BA0" w:rsidP="006E2E5F">
            <w:pPr>
              <w:ind w:left="-57" w:right="-57"/>
              <w:rPr>
                <w:b/>
                <w:bCs/>
                <w:sz w:val="22"/>
                <w:szCs w:val="22"/>
              </w:rPr>
            </w:pPr>
            <w:r w:rsidRPr="006F3834">
              <w:rPr>
                <w:b/>
                <w:bCs/>
                <w:sz w:val="22"/>
                <w:szCs w:val="22"/>
              </w:rPr>
              <w:t>Обременение залога</w:t>
            </w:r>
          </w:p>
        </w:tc>
        <w:tc>
          <w:tcPr>
            <w:tcW w:w="5812" w:type="dxa"/>
            <w:shd w:val="clear" w:color="auto" w:fill="auto"/>
            <w:vAlign w:val="center"/>
          </w:tcPr>
          <w:p w14:paraId="5D64C867" w14:textId="77777777" w:rsidR="00A30BA0" w:rsidRPr="00E964AB" w:rsidRDefault="00A30BA0" w:rsidP="006E2E5F">
            <w:pPr>
              <w:ind w:left="-57" w:right="-57"/>
              <w:jc w:val="both"/>
              <w:rPr>
                <w:i/>
                <w:iCs/>
                <w:sz w:val="22"/>
                <w:szCs w:val="22"/>
              </w:rPr>
            </w:pPr>
            <w:r w:rsidRPr="00E964AB">
              <w:rPr>
                <w:i/>
                <w:iCs/>
                <w:sz w:val="22"/>
                <w:szCs w:val="22"/>
              </w:rPr>
              <w:t>Отсутствует/ имеется ….</w:t>
            </w:r>
          </w:p>
        </w:tc>
      </w:tr>
      <w:tr w:rsidR="00A30BA0" w:rsidRPr="006F3834" w14:paraId="5A385C72" w14:textId="77777777" w:rsidTr="00A30BA0">
        <w:trPr>
          <w:trHeight w:val="340"/>
        </w:trPr>
        <w:tc>
          <w:tcPr>
            <w:tcW w:w="9918" w:type="dxa"/>
            <w:gridSpan w:val="2"/>
            <w:shd w:val="clear" w:color="auto" w:fill="D9D9D9" w:themeFill="background1" w:themeFillShade="D9"/>
            <w:vAlign w:val="center"/>
          </w:tcPr>
          <w:p w14:paraId="1D2CC96F" w14:textId="77777777" w:rsidR="00A30BA0" w:rsidRPr="00E964AB" w:rsidRDefault="00A30BA0" w:rsidP="006E2E5F">
            <w:pPr>
              <w:ind w:left="-57" w:right="-57"/>
              <w:jc w:val="both"/>
              <w:rPr>
                <w:sz w:val="22"/>
                <w:szCs w:val="22"/>
              </w:rPr>
            </w:pPr>
            <w:r w:rsidRPr="00E964AB">
              <w:rPr>
                <w:b/>
                <w:bCs/>
                <w:sz w:val="22"/>
                <w:szCs w:val="22"/>
              </w:rPr>
              <w:t>Характеристики:</w:t>
            </w:r>
          </w:p>
        </w:tc>
      </w:tr>
      <w:tr w:rsidR="00A30BA0" w:rsidRPr="006F3834" w14:paraId="5BBD0E10" w14:textId="77777777" w:rsidTr="00A30BA0">
        <w:trPr>
          <w:trHeight w:val="340"/>
        </w:trPr>
        <w:tc>
          <w:tcPr>
            <w:tcW w:w="4106" w:type="dxa"/>
            <w:shd w:val="clear" w:color="auto" w:fill="auto"/>
            <w:vAlign w:val="center"/>
          </w:tcPr>
          <w:p w14:paraId="3F3F794D" w14:textId="77777777" w:rsidR="00A30BA0" w:rsidRPr="006F3834" w:rsidRDefault="00A30BA0" w:rsidP="006E2E5F">
            <w:pPr>
              <w:ind w:left="-57" w:right="-57"/>
              <w:rPr>
                <w:b/>
                <w:bCs/>
                <w:sz w:val="22"/>
                <w:szCs w:val="22"/>
              </w:rPr>
            </w:pPr>
            <w:r w:rsidRPr="006F3834">
              <w:rPr>
                <w:sz w:val="22"/>
                <w:szCs w:val="22"/>
                <w:shd w:val="clear" w:color="auto" w:fill="FFFFFF"/>
              </w:rPr>
              <w:t>Предмет залога</w:t>
            </w:r>
          </w:p>
        </w:tc>
        <w:tc>
          <w:tcPr>
            <w:tcW w:w="5812" w:type="dxa"/>
            <w:shd w:val="clear" w:color="auto" w:fill="auto"/>
            <w:vAlign w:val="center"/>
          </w:tcPr>
          <w:p w14:paraId="011D4A6E" w14:textId="77777777" w:rsidR="00A30BA0" w:rsidRPr="00E964AB" w:rsidRDefault="00A30BA0" w:rsidP="006E2E5F">
            <w:pPr>
              <w:ind w:left="-57" w:right="-57"/>
              <w:jc w:val="both"/>
              <w:rPr>
                <w:i/>
                <w:iCs/>
                <w:sz w:val="22"/>
                <w:szCs w:val="22"/>
              </w:rPr>
            </w:pPr>
            <w:r w:rsidRPr="00E964AB">
              <w:rPr>
                <w:i/>
                <w:iCs/>
                <w:sz w:val="22"/>
                <w:szCs w:val="22"/>
              </w:rPr>
              <w:t>Наименование из ПТС/ПСМ</w:t>
            </w:r>
          </w:p>
        </w:tc>
      </w:tr>
      <w:tr w:rsidR="00A30BA0" w:rsidRPr="006F3834" w14:paraId="631BC5F3" w14:textId="77777777" w:rsidTr="00A30BA0">
        <w:trPr>
          <w:trHeight w:val="340"/>
        </w:trPr>
        <w:tc>
          <w:tcPr>
            <w:tcW w:w="4106" w:type="dxa"/>
            <w:shd w:val="clear" w:color="auto" w:fill="auto"/>
            <w:vAlign w:val="center"/>
          </w:tcPr>
          <w:p w14:paraId="7ED16D2D" w14:textId="77777777" w:rsidR="00A30BA0" w:rsidRPr="006F3834" w:rsidRDefault="00A30BA0" w:rsidP="006E2E5F">
            <w:pPr>
              <w:ind w:left="-57" w:right="-57"/>
              <w:rPr>
                <w:b/>
                <w:sz w:val="22"/>
                <w:szCs w:val="22"/>
              </w:rPr>
            </w:pPr>
            <w:r w:rsidRPr="006F3834">
              <w:rPr>
                <w:sz w:val="22"/>
                <w:szCs w:val="22"/>
                <w:shd w:val="clear" w:color="auto" w:fill="FFFFFF"/>
              </w:rPr>
              <w:t>государственный регистрационный знак</w:t>
            </w:r>
          </w:p>
        </w:tc>
        <w:tc>
          <w:tcPr>
            <w:tcW w:w="5812" w:type="dxa"/>
            <w:shd w:val="clear" w:color="auto" w:fill="auto"/>
            <w:vAlign w:val="center"/>
          </w:tcPr>
          <w:p w14:paraId="43565C32" w14:textId="77777777" w:rsidR="00A30BA0" w:rsidRPr="00E964AB" w:rsidRDefault="00A30BA0" w:rsidP="006E2E5F">
            <w:pPr>
              <w:ind w:left="-57" w:right="-57"/>
              <w:jc w:val="both"/>
              <w:rPr>
                <w:b/>
                <w:sz w:val="22"/>
                <w:szCs w:val="22"/>
              </w:rPr>
            </w:pPr>
          </w:p>
        </w:tc>
      </w:tr>
      <w:tr w:rsidR="00A30BA0" w:rsidRPr="006F3834" w14:paraId="656BFCE4" w14:textId="77777777" w:rsidTr="00A30BA0">
        <w:trPr>
          <w:trHeight w:val="340"/>
        </w:trPr>
        <w:tc>
          <w:tcPr>
            <w:tcW w:w="4106" w:type="dxa"/>
            <w:shd w:val="clear" w:color="auto" w:fill="auto"/>
            <w:vAlign w:val="center"/>
          </w:tcPr>
          <w:p w14:paraId="3B85E8AC" w14:textId="77777777" w:rsidR="00A30BA0" w:rsidRPr="006F3834" w:rsidRDefault="00A30BA0" w:rsidP="006E2E5F">
            <w:pPr>
              <w:ind w:left="-57" w:right="-57"/>
              <w:rPr>
                <w:b/>
                <w:sz w:val="22"/>
                <w:szCs w:val="22"/>
              </w:rPr>
            </w:pPr>
            <w:r w:rsidRPr="006F3834">
              <w:rPr>
                <w:sz w:val="22"/>
                <w:szCs w:val="22"/>
                <w:shd w:val="clear" w:color="auto" w:fill="FFFFFF"/>
              </w:rPr>
              <w:t>идентификационный номер (VIN)</w:t>
            </w:r>
          </w:p>
        </w:tc>
        <w:tc>
          <w:tcPr>
            <w:tcW w:w="5812" w:type="dxa"/>
            <w:shd w:val="clear" w:color="auto" w:fill="auto"/>
            <w:vAlign w:val="center"/>
          </w:tcPr>
          <w:p w14:paraId="1B3BEFD2" w14:textId="77777777" w:rsidR="00A30BA0" w:rsidRPr="00E964AB" w:rsidRDefault="00A30BA0" w:rsidP="006E2E5F">
            <w:pPr>
              <w:ind w:left="-57" w:right="-57"/>
              <w:jc w:val="both"/>
              <w:rPr>
                <w:b/>
                <w:sz w:val="22"/>
                <w:szCs w:val="22"/>
              </w:rPr>
            </w:pPr>
          </w:p>
        </w:tc>
      </w:tr>
      <w:tr w:rsidR="00A30BA0" w:rsidRPr="006F3834" w14:paraId="096A805D" w14:textId="77777777" w:rsidTr="00A30BA0">
        <w:trPr>
          <w:trHeight w:val="340"/>
        </w:trPr>
        <w:tc>
          <w:tcPr>
            <w:tcW w:w="4106" w:type="dxa"/>
            <w:shd w:val="clear" w:color="auto" w:fill="auto"/>
            <w:vAlign w:val="center"/>
          </w:tcPr>
          <w:p w14:paraId="7AD19A1B" w14:textId="77777777" w:rsidR="00A30BA0" w:rsidRPr="006F3834" w:rsidRDefault="00A30BA0" w:rsidP="006E2E5F">
            <w:pPr>
              <w:ind w:left="-57" w:right="-57"/>
              <w:rPr>
                <w:b/>
                <w:sz w:val="22"/>
                <w:szCs w:val="22"/>
              </w:rPr>
            </w:pPr>
            <w:r w:rsidRPr="006F3834">
              <w:rPr>
                <w:sz w:val="22"/>
                <w:szCs w:val="22"/>
                <w:shd w:val="clear" w:color="auto" w:fill="FFFFFF"/>
              </w:rPr>
              <w:t>год выпуска</w:t>
            </w:r>
          </w:p>
        </w:tc>
        <w:tc>
          <w:tcPr>
            <w:tcW w:w="5812" w:type="dxa"/>
            <w:shd w:val="clear" w:color="auto" w:fill="auto"/>
            <w:vAlign w:val="center"/>
          </w:tcPr>
          <w:p w14:paraId="5611F17F" w14:textId="77777777" w:rsidR="00A30BA0" w:rsidRPr="00E964AB" w:rsidRDefault="00A30BA0" w:rsidP="006E2E5F">
            <w:pPr>
              <w:ind w:left="-57" w:right="-57"/>
              <w:jc w:val="both"/>
              <w:rPr>
                <w:b/>
                <w:sz w:val="22"/>
                <w:szCs w:val="22"/>
              </w:rPr>
            </w:pPr>
          </w:p>
        </w:tc>
      </w:tr>
      <w:tr w:rsidR="00A30BA0" w:rsidRPr="006F3834" w14:paraId="592B6586" w14:textId="77777777" w:rsidTr="00A30BA0">
        <w:trPr>
          <w:trHeight w:val="340"/>
        </w:trPr>
        <w:tc>
          <w:tcPr>
            <w:tcW w:w="4106" w:type="dxa"/>
            <w:shd w:val="clear" w:color="auto" w:fill="auto"/>
            <w:vAlign w:val="center"/>
          </w:tcPr>
          <w:p w14:paraId="55CB207D" w14:textId="77777777" w:rsidR="00A30BA0" w:rsidRPr="006F3834" w:rsidRDefault="00A30BA0" w:rsidP="006E2E5F">
            <w:pPr>
              <w:ind w:left="-57" w:right="-57"/>
              <w:rPr>
                <w:sz w:val="22"/>
                <w:szCs w:val="22"/>
                <w:shd w:val="clear" w:color="auto" w:fill="FFFFFF"/>
              </w:rPr>
            </w:pPr>
            <w:r w:rsidRPr="006F3834">
              <w:rPr>
                <w:sz w:val="22"/>
                <w:szCs w:val="22"/>
                <w:shd w:val="clear" w:color="auto" w:fill="FFFFFF"/>
              </w:rPr>
              <w:t>принадлежит Залогодателю на праве собственности на основании паспорта транспортного средства серии</w:t>
            </w:r>
          </w:p>
        </w:tc>
        <w:tc>
          <w:tcPr>
            <w:tcW w:w="5812" w:type="dxa"/>
            <w:shd w:val="clear" w:color="auto" w:fill="auto"/>
            <w:vAlign w:val="center"/>
          </w:tcPr>
          <w:p w14:paraId="6CAA37CB" w14:textId="77777777" w:rsidR="00A30BA0" w:rsidRPr="00E964AB" w:rsidRDefault="00A30BA0" w:rsidP="006E2E5F">
            <w:pPr>
              <w:ind w:left="-57" w:right="-57"/>
              <w:jc w:val="both"/>
              <w:rPr>
                <w:sz w:val="22"/>
                <w:szCs w:val="22"/>
                <w:shd w:val="clear" w:color="auto" w:fill="FFFFFF"/>
              </w:rPr>
            </w:pPr>
          </w:p>
        </w:tc>
      </w:tr>
      <w:tr w:rsidR="00A30BA0" w:rsidRPr="006F3834" w14:paraId="7C1322A4" w14:textId="77777777" w:rsidTr="00A30BA0">
        <w:trPr>
          <w:trHeight w:val="340"/>
        </w:trPr>
        <w:tc>
          <w:tcPr>
            <w:tcW w:w="4106" w:type="dxa"/>
            <w:shd w:val="clear" w:color="auto" w:fill="auto"/>
            <w:vAlign w:val="center"/>
          </w:tcPr>
          <w:p w14:paraId="70E2AC67" w14:textId="77777777" w:rsidR="00A30BA0" w:rsidRPr="006F3834" w:rsidRDefault="00A30BA0" w:rsidP="006E2E5F">
            <w:pPr>
              <w:ind w:left="-57" w:right="-57"/>
              <w:rPr>
                <w:sz w:val="22"/>
                <w:szCs w:val="22"/>
                <w:shd w:val="clear" w:color="auto" w:fill="FFFFFF"/>
              </w:rPr>
            </w:pPr>
            <w:r w:rsidRPr="006F3834">
              <w:rPr>
                <w:sz w:val="22"/>
                <w:szCs w:val="22"/>
                <w:shd w:val="clear" w:color="auto" w:fill="FFFFFF"/>
              </w:rPr>
              <w:t>ПТС/ПСМ выдан</w:t>
            </w:r>
          </w:p>
        </w:tc>
        <w:tc>
          <w:tcPr>
            <w:tcW w:w="5812" w:type="dxa"/>
            <w:shd w:val="clear" w:color="auto" w:fill="auto"/>
            <w:vAlign w:val="center"/>
          </w:tcPr>
          <w:p w14:paraId="42FCECBF" w14:textId="77777777" w:rsidR="00A30BA0" w:rsidRPr="00E964AB" w:rsidRDefault="00A30BA0" w:rsidP="006E2E5F">
            <w:pPr>
              <w:ind w:left="-57" w:right="-57"/>
              <w:jc w:val="both"/>
              <w:rPr>
                <w:sz w:val="22"/>
                <w:szCs w:val="22"/>
                <w:shd w:val="clear" w:color="auto" w:fill="FFFFFF"/>
              </w:rPr>
            </w:pPr>
          </w:p>
        </w:tc>
      </w:tr>
      <w:tr w:rsidR="00A30BA0" w:rsidRPr="006F3834" w14:paraId="2908A331" w14:textId="77777777" w:rsidTr="00A30BA0">
        <w:trPr>
          <w:trHeight w:val="340"/>
        </w:trPr>
        <w:tc>
          <w:tcPr>
            <w:tcW w:w="4106" w:type="dxa"/>
            <w:shd w:val="clear" w:color="auto" w:fill="auto"/>
            <w:vAlign w:val="center"/>
          </w:tcPr>
          <w:p w14:paraId="0524E3D2" w14:textId="77777777" w:rsidR="00A30BA0" w:rsidRPr="006F3834" w:rsidRDefault="00A30BA0" w:rsidP="006E2E5F">
            <w:pPr>
              <w:ind w:left="-57" w:right="-57"/>
              <w:rPr>
                <w:sz w:val="22"/>
                <w:szCs w:val="22"/>
                <w:shd w:val="clear" w:color="auto" w:fill="FFFFFF"/>
              </w:rPr>
            </w:pPr>
            <w:r w:rsidRPr="006F3834">
              <w:rPr>
                <w:sz w:val="22"/>
                <w:szCs w:val="22"/>
                <w:shd w:val="clear" w:color="auto" w:fill="FFFFFF"/>
              </w:rPr>
              <w:t>свидетельство о регистрации серии</w:t>
            </w:r>
          </w:p>
        </w:tc>
        <w:tc>
          <w:tcPr>
            <w:tcW w:w="5812" w:type="dxa"/>
            <w:shd w:val="clear" w:color="auto" w:fill="auto"/>
            <w:vAlign w:val="center"/>
          </w:tcPr>
          <w:p w14:paraId="734494AD" w14:textId="77777777" w:rsidR="00A30BA0" w:rsidRPr="00E964AB" w:rsidRDefault="00A30BA0" w:rsidP="006E2E5F">
            <w:pPr>
              <w:ind w:left="-57" w:right="-57"/>
              <w:jc w:val="both"/>
              <w:rPr>
                <w:sz w:val="22"/>
                <w:szCs w:val="22"/>
                <w:shd w:val="clear" w:color="auto" w:fill="FFFFFF"/>
              </w:rPr>
            </w:pPr>
          </w:p>
        </w:tc>
      </w:tr>
      <w:tr w:rsidR="00A30BA0" w:rsidRPr="006F3834" w14:paraId="3C261274" w14:textId="77777777" w:rsidTr="00A30BA0">
        <w:trPr>
          <w:trHeight w:val="340"/>
        </w:trPr>
        <w:tc>
          <w:tcPr>
            <w:tcW w:w="4106" w:type="dxa"/>
            <w:shd w:val="clear" w:color="auto" w:fill="auto"/>
            <w:vAlign w:val="center"/>
          </w:tcPr>
          <w:p w14:paraId="4B694978" w14:textId="77777777" w:rsidR="00A30BA0" w:rsidRPr="006F3834" w:rsidRDefault="00A30BA0" w:rsidP="006E2E5F">
            <w:pPr>
              <w:ind w:left="-57" w:right="-57"/>
              <w:rPr>
                <w:sz w:val="22"/>
                <w:szCs w:val="22"/>
                <w:shd w:val="clear" w:color="auto" w:fill="FFFFFF"/>
              </w:rPr>
            </w:pPr>
            <w:r w:rsidRPr="006F3834">
              <w:rPr>
                <w:sz w:val="22"/>
                <w:szCs w:val="22"/>
                <w:shd w:val="clear" w:color="auto" w:fill="FFFFFF"/>
              </w:rPr>
              <w:t>Местонахождение Предмета залога:</w:t>
            </w:r>
          </w:p>
        </w:tc>
        <w:tc>
          <w:tcPr>
            <w:tcW w:w="5812" w:type="dxa"/>
            <w:shd w:val="clear" w:color="auto" w:fill="auto"/>
            <w:vAlign w:val="center"/>
          </w:tcPr>
          <w:p w14:paraId="2134630D" w14:textId="77777777" w:rsidR="00A30BA0" w:rsidRPr="00E964AB" w:rsidRDefault="00A30BA0" w:rsidP="006E2E5F">
            <w:pPr>
              <w:ind w:left="-57" w:right="-57"/>
              <w:jc w:val="both"/>
              <w:rPr>
                <w:i/>
                <w:iCs/>
                <w:sz w:val="22"/>
                <w:szCs w:val="22"/>
                <w:shd w:val="clear" w:color="auto" w:fill="FFFFFF"/>
              </w:rPr>
            </w:pPr>
            <w:r w:rsidRPr="00E964AB">
              <w:rPr>
                <w:i/>
                <w:iCs/>
                <w:sz w:val="22"/>
                <w:szCs w:val="22"/>
                <w:shd w:val="clear" w:color="auto" w:fill="FFFFFF"/>
              </w:rPr>
              <w:t xml:space="preserve">Адрес </w:t>
            </w:r>
          </w:p>
          <w:p w14:paraId="71C8B71F" w14:textId="77777777" w:rsidR="00A30BA0" w:rsidRPr="00E964AB" w:rsidRDefault="00A30BA0" w:rsidP="006E2E5F">
            <w:pPr>
              <w:ind w:left="-57" w:right="-57"/>
              <w:jc w:val="both"/>
              <w:rPr>
                <w:i/>
                <w:iCs/>
                <w:sz w:val="22"/>
                <w:szCs w:val="22"/>
                <w:shd w:val="clear" w:color="auto" w:fill="FFFFFF"/>
              </w:rPr>
            </w:pPr>
            <w:r w:rsidRPr="00E964AB">
              <w:rPr>
                <w:i/>
                <w:iCs/>
                <w:sz w:val="22"/>
                <w:szCs w:val="22"/>
                <w:shd w:val="clear" w:color="auto" w:fill="FFFFFF"/>
              </w:rPr>
              <w:t>(собственное/арендованное)</w:t>
            </w:r>
          </w:p>
        </w:tc>
      </w:tr>
      <w:tr w:rsidR="00A30BA0" w:rsidRPr="006F3834" w14:paraId="399F4002" w14:textId="77777777" w:rsidTr="00A30BA0">
        <w:trPr>
          <w:trHeight w:val="340"/>
        </w:trPr>
        <w:tc>
          <w:tcPr>
            <w:tcW w:w="4106" w:type="dxa"/>
            <w:shd w:val="clear" w:color="auto" w:fill="D9D9D9" w:themeFill="background1" w:themeFillShade="D9"/>
            <w:vAlign w:val="center"/>
          </w:tcPr>
          <w:p w14:paraId="1B9EBF17" w14:textId="77777777" w:rsidR="00A30BA0" w:rsidRPr="006F3834" w:rsidRDefault="00A30BA0" w:rsidP="006E2E5F">
            <w:pPr>
              <w:ind w:left="-57" w:right="-57"/>
              <w:rPr>
                <w:b/>
                <w:sz w:val="22"/>
                <w:szCs w:val="22"/>
              </w:rPr>
            </w:pPr>
            <w:r w:rsidRPr="006F3834">
              <w:rPr>
                <w:b/>
                <w:sz w:val="22"/>
                <w:szCs w:val="22"/>
              </w:rPr>
              <w:t>Вывод по залогу:</w:t>
            </w:r>
          </w:p>
        </w:tc>
        <w:tc>
          <w:tcPr>
            <w:tcW w:w="5812" w:type="dxa"/>
            <w:shd w:val="clear" w:color="auto" w:fill="D9D9D9" w:themeFill="background1" w:themeFillShade="D9"/>
            <w:vAlign w:val="center"/>
          </w:tcPr>
          <w:p w14:paraId="34158BC1" w14:textId="77777777" w:rsidR="00A30BA0" w:rsidRPr="006F3834" w:rsidRDefault="00A30BA0" w:rsidP="006E2E5F">
            <w:pPr>
              <w:ind w:left="-57" w:right="-57"/>
              <w:jc w:val="both"/>
              <w:rPr>
                <w:b/>
                <w:sz w:val="22"/>
                <w:szCs w:val="22"/>
              </w:rPr>
            </w:pPr>
            <w:r w:rsidRPr="006F3834">
              <w:rPr>
                <w:b/>
                <w:sz w:val="22"/>
                <w:szCs w:val="22"/>
              </w:rPr>
              <w:t>право собственности заемщика/залогодателя на предмет залога подтверждено</w:t>
            </w:r>
          </w:p>
        </w:tc>
      </w:tr>
    </w:tbl>
    <w:p w14:paraId="2D675ED9" w14:textId="77777777" w:rsidR="00A30BA0" w:rsidRDefault="00A30BA0" w:rsidP="006E2E5F">
      <w:pPr>
        <w:pStyle w:val="a3"/>
        <w:tabs>
          <w:tab w:val="left" w:pos="1134"/>
        </w:tabs>
        <w:ind w:left="709"/>
        <w:jc w:val="both"/>
        <w:rPr>
          <w:b/>
          <w:snapToGrid w:val="0"/>
        </w:rPr>
      </w:pPr>
    </w:p>
    <w:tbl>
      <w:tblPr>
        <w:tblStyle w:val="af4"/>
        <w:tblW w:w="0" w:type="auto"/>
        <w:tblInd w:w="-5" w:type="dxa"/>
        <w:tblLook w:val="04A0" w:firstRow="1" w:lastRow="0" w:firstColumn="1" w:lastColumn="0" w:noHBand="0" w:noVBand="1"/>
      </w:tblPr>
      <w:tblGrid>
        <w:gridCol w:w="4111"/>
        <w:gridCol w:w="5805"/>
      </w:tblGrid>
      <w:tr w:rsidR="00A30BA0" w:rsidRPr="00AC4C4D" w14:paraId="03223FB3" w14:textId="77777777" w:rsidTr="00A30BA0">
        <w:tc>
          <w:tcPr>
            <w:tcW w:w="4111" w:type="dxa"/>
            <w:shd w:val="clear" w:color="auto" w:fill="D9D9D9" w:themeFill="background1" w:themeFillShade="D9"/>
            <w:vAlign w:val="center"/>
          </w:tcPr>
          <w:p w14:paraId="71AE87AA" w14:textId="77777777" w:rsidR="00A30BA0" w:rsidRPr="00AC4C4D" w:rsidRDefault="00A30BA0" w:rsidP="006E2E5F">
            <w:pPr>
              <w:pStyle w:val="a3"/>
              <w:tabs>
                <w:tab w:val="left" w:pos="1134"/>
              </w:tabs>
              <w:ind w:left="0"/>
              <w:jc w:val="both"/>
              <w:rPr>
                <w:b/>
                <w:snapToGrid w:val="0"/>
                <w:sz w:val="22"/>
                <w:szCs w:val="22"/>
              </w:rPr>
            </w:pPr>
            <w:r w:rsidRPr="00AC4C4D">
              <w:rPr>
                <w:b/>
                <w:bCs/>
                <w:sz w:val="22"/>
                <w:szCs w:val="22"/>
              </w:rPr>
              <w:t>Вид залога</w:t>
            </w:r>
            <w:r w:rsidRPr="00AC4C4D">
              <w:rPr>
                <w:sz w:val="22"/>
                <w:szCs w:val="22"/>
                <w:shd w:val="clear" w:color="auto" w:fill="FFFFFF"/>
              </w:rPr>
              <w:t xml:space="preserve"> </w:t>
            </w:r>
          </w:p>
        </w:tc>
        <w:tc>
          <w:tcPr>
            <w:tcW w:w="5805" w:type="dxa"/>
            <w:shd w:val="clear" w:color="auto" w:fill="D9D9D9" w:themeFill="background1" w:themeFillShade="D9"/>
          </w:tcPr>
          <w:p w14:paraId="4F9786FC" w14:textId="77777777" w:rsidR="00A30BA0" w:rsidRPr="00AC4C4D" w:rsidRDefault="00A30BA0" w:rsidP="006E2E5F">
            <w:pPr>
              <w:pStyle w:val="a3"/>
              <w:tabs>
                <w:tab w:val="left" w:pos="1134"/>
              </w:tabs>
              <w:ind w:left="0"/>
              <w:jc w:val="both"/>
              <w:rPr>
                <w:b/>
                <w:bCs/>
                <w:snapToGrid w:val="0"/>
                <w:sz w:val="22"/>
                <w:szCs w:val="22"/>
              </w:rPr>
            </w:pPr>
            <w:r w:rsidRPr="00AC4C4D">
              <w:rPr>
                <w:rFonts w:eastAsia="Lucida Sans Unicode"/>
                <w:b/>
                <w:bCs/>
                <w:kern w:val="1"/>
                <w:sz w:val="22"/>
                <w:szCs w:val="22"/>
              </w:rPr>
              <w:t>недвижимое имущество</w:t>
            </w:r>
          </w:p>
        </w:tc>
      </w:tr>
      <w:tr w:rsidR="00A30BA0" w:rsidRPr="00AC4C4D" w14:paraId="74D643E7" w14:textId="77777777" w:rsidTr="00A30BA0">
        <w:tc>
          <w:tcPr>
            <w:tcW w:w="4111" w:type="dxa"/>
            <w:shd w:val="clear" w:color="auto" w:fill="auto"/>
            <w:vAlign w:val="center"/>
          </w:tcPr>
          <w:p w14:paraId="53F27AD0" w14:textId="77777777" w:rsidR="00A30BA0" w:rsidRPr="00AC4C4D" w:rsidRDefault="00A30BA0" w:rsidP="006E2E5F">
            <w:pPr>
              <w:pStyle w:val="a3"/>
              <w:tabs>
                <w:tab w:val="left" w:pos="1134"/>
              </w:tabs>
              <w:ind w:left="0"/>
              <w:jc w:val="both"/>
              <w:rPr>
                <w:b/>
                <w:snapToGrid w:val="0"/>
                <w:sz w:val="22"/>
                <w:szCs w:val="22"/>
              </w:rPr>
            </w:pPr>
            <w:r w:rsidRPr="00AC4C4D">
              <w:rPr>
                <w:b/>
                <w:bCs/>
                <w:sz w:val="22"/>
                <w:szCs w:val="22"/>
              </w:rPr>
              <w:t>Собственник залога</w:t>
            </w:r>
          </w:p>
        </w:tc>
        <w:tc>
          <w:tcPr>
            <w:tcW w:w="5805" w:type="dxa"/>
            <w:shd w:val="clear" w:color="auto" w:fill="auto"/>
            <w:vAlign w:val="center"/>
          </w:tcPr>
          <w:p w14:paraId="185E4DAA"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59C0AACF" w14:textId="77777777" w:rsidTr="00A30BA0">
        <w:tc>
          <w:tcPr>
            <w:tcW w:w="4111" w:type="dxa"/>
            <w:shd w:val="clear" w:color="auto" w:fill="auto"/>
            <w:vAlign w:val="center"/>
          </w:tcPr>
          <w:p w14:paraId="5AF7EA41" w14:textId="77777777" w:rsidR="00A30BA0" w:rsidRPr="00AC4C4D" w:rsidRDefault="00A30BA0" w:rsidP="006E2E5F">
            <w:pPr>
              <w:pStyle w:val="a3"/>
              <w:tabs>
                <w:tab w:val="left" w:pos="1134"/>
              </w:tabs>
              <w:ind w:left="0"/>
              <w:jc w:val="both"/>
              <w:rPr>
                <w:b/>
                <w:snapToGrid w:val="0"/>
                <w:sz w:val="22"/>
                <w:szCs w:val="22"/>
              </w:rPr>
            </w:pPr>
            <w:r w:rsidRPr="00AC4C4D">
              <w:rPr>
                <w:b/>
                <w:bCs/>
                <w:sz w:val="22"/>
                <w:szCs w:val="22"/>
              </w:rPr>
              <w:t>Обременение залога</w:t>
            </w:r>
          </w:p>
        </w:tc>
        <w:tc>
          <w:tcPr>
            <w:tcW w:w="5805" w:type="dxa"/>
            <w:shd w:val="clear" w:color="auto" w:fill="auto"/>
            <w:vAlign w:val="center"/>
          </w:tcPr>
          <w:p w14:paraId="73E2AAD5"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0EE143CB" w14:textId="77777777" w:rsidTr="00A30BA0">
        <w:tc>
          <w:tcPr>
            <w:tcW w:w="4111" w:type="dxa"/>
          </w:tcPr>
          <w:p w14:paraId="4F65A3BC" w14:textId="77777777" w:rsidR="00A30BA0" w:rsidRPr="00AC4C4D" w:rsidRDefault="00A30BA0" w:rsidP="006E2E5F">
            <w:pPr>
              <w:pStyle w:val="a3"/>
              <w:tabs>
                <w:tab w:val="left" w:pos="1134"/>
              </w:tabs>
              <w:ind w:left="0"/>
              <w:jc w:val="both"/>
              <w:rPr>
                <w:b/>
                <w:snapToGrid w:val="0"/>
                <w:sz w:val="22"/>
                <w:szCs w:val="22"/>
              </w:rPr>
            </w:pPr>
            <w:r w:rsidRPr="00AC4C4D">
              <w:rPr>
                <w:rFonts w:eastAsia="Lucida Sans Unicode"/>
                <w:kern w:val="1"/>
                <w:sz w:val="22"/>
                <w:szCs w:val="22"/>
              </w:rPr>
              <w:t>назначение</w:t>
            </w:r>
          </w:p>
        </w:tc>
        <w:tc>
          <w:tcPr>
            <w:tcW w:w="5805" w:type="dxa"/>
          </w:tcPr>
          <w:p w14:paraId="094749A7"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2DE2CBF8" w14:textId="77777777" w:rsidTr="00A30BA0">
        <w:tc>
          <w:tcPr>
            <w:tcW w:w="4111" w:type="dxa"/>
          </w:tcPr>
          <w:p w14:paraId="72F27818" w14:textId="77777777" w:rsidR="00A30BA0" w:rsidRPr="00AC4C4D" w:rsidRDefault="00A30BA0" w:rsidP="006E2E5F">
            <w:pPr>
              <w:pStyle w:val="a3"/>
              <w:tabs>
                <w:tab w:val="left" w:pos="1134"/>
              </w:tabs>
              <w:ind w:left="0"/>
              <w:jc w:val="both"/>
              <w:rPr>
                <w:b/>
                <w:snapToGrid w:val="0"/>
                <w:sz w:val="22"/>
                <w:szCs w:val="22"/>
              </w:rPr>
            </w:pPr>
            <w:r w:rsidRPr="00AC4C4D">
              <w:rPr>
                <w:rFonts w:eastAsia="Lucida Sans Unicode"/>
                <w:kern w:val="1"/>
                <w:sz w:val="22"/>
                <w:szCs w:val="22"/>
              </w:rPr>
              <w:t>общая площадь кв.м</w:t>
            </w:r>
          </w:p>
        </w:tc>
        <w:tc>
          <w:tcPr>
            <w:tcW w:w="5805" w:type="dxa"/>
          </w:tcPr>
          <w:p w14:paraId="5AF61725"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3FAC1CB7" w14:textId="77777777" w:rsidTr="00A30BA0">
        <w:tc>
          <w:tcPr>
            <w:tcW w:w="4111" w:type="dxa"/>
          </w:tcPr>
          <w:p w14:paraId="70B7C7A7"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этаж</w:t>
            </w:r>
          </w:p>
        </w:tc>
        <w:tc>
          <w:tcPr>
            <w:tcW w:w="5805" w:type="dxa"/>
          </w:tcPr>
          <w:p w14:paraId="55733459"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2C8BB794" w14:textId="77777777" w:rsidTr="00A30BA0">
        <w:tc>
          <w:tcPr>
            <w:tcW w:w="4111" w:type="dxa"/>
          </w:tcPr>
          <w:p w14:paraId="48D65EEA"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адрес объекта</w:t>
            </w:r>
          </w:p>
        </w:tc>
        <w:tc>
          <w:tcPr>
            <w:tcW w:w="5805" w:type="dxa"/>
          </w:tcPr>
          <w:p w14:paraId="630406F4"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0E1E5227" w14:textId="77777777" w:rsidTr="00A30BA0">
        <w:tc>
          <w:tcPr>
            <w:tcW w:w="4111" w:type="dxa"/>
          </w:tcPr>
          <w:p w14:paraId="070E62B0"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кадастровый (или условный) номер:</w:t>
            </w:r>
          </w:p>
        </w:tc>
        <w:tc>
          <w:tcPr>
            <w:tcW w:w="5805" w:type="dxa"/>
          </w:tcPr>
          <w:p w14:paraId="4DECBD13"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5AF2E90C" w14:textId="77777777" w:rsidTr="00A30BA0">
        <w:tc>
          <w:tcPr>
            <w:tcW w:w="9916" w:type="dxa"/>
            <w:gridSpan w:val="2"/>
            <w:shd w:val="clear" w:color="auto" w:fill="D9D9D9" w:themeFill="background1" w:themeFillShade="D9"/>
          </w:tcPr>
          <w:p w14:paraId="3C426A40" w14:textId="77777777" w:rsidR="00A30BA0" w:rsidRPr="00AC4C4D" w:rsidRDefault="00A30BA0" w:rsidP="006E2E5F">
            <w:pPr>
              <w:pStyle w:val="a3"/>
              <w:tabs>
                <w:tab w:val="left" w:pos="1134"/>
              </w:tabs>
              <w:ind w:left="0"/>
              <w:jc w:val="both"/>
              <w:rPr>
                <w:b/>
                <w:bCs/>
                <w:snapToGrid w:val="0"/>
                <w:sz w:val="22"/>
                <w:szCs w:val="22"/>
              </w:rPr>
            </w:pPr>
            <w:r w:rsidRPr="00AC4C4D">
              <w:rPr>
                <w:rFonts w:eastAsia="Lucida Sans Unicode"/>
                <w:b/>
                <w:bCs/>
                <w:kern w:val="1"/>
                <w:sz w:val="22"/>
                <w:szCs w:val="22"/>
              </w:rPr>
              <w:t>Право собственности Залогодателя подтверждается:</w:t>
            </w:r>
          </w:p>
        </w:tc>
      </w:tr>
      <w:tr w:rsidR="00A30BA0" w:rsidRPr="00AC4C4D" w14:paraId="20D8F7E2" w14:textId="77777777" w:rsidTr="00A30BA0">
        <w:tc>
          <w:tcPr>
            <w:tcW w:w="4111" w:type="dxa"/>
          </w:tcPr>
          <w:p w14:paraId="33E35C5C"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Свидетельством о государственной регистрации права от</w:t>
            </w:r>
          </w:p>
        </w:tc>
        <w:tc>
          <w:tcPr>
            <w:tcW w:w="5805" w:type="dxa"/>
          </w:tcPr>
          <w:p w14:paraId="345AF796"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2525E0CC" w14:textId="77777777" w:rsidTr="00A30BA0">
        <w:tc>
          <w:tcPr>
            <w:tcW w:w="4111" w:type="dxa"/>
          </w:tcPr>
          <w:p w14:paraId="3EAA4A08"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805" w:type="dxa"/>
          </w:tcPr>
          <w:p w14:paraId="25E6DFD6"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7444A733" w14:textId="77777777" w:rsidTr="00A30BA0">
        <w:tc>
          <w:tcPr>
            <w:tcW w:w="4111" w:type="dxa"/>
          </w:tcPr>
          <w:p w14:paraId="392DB399" w14:textId="77777777" w:rsidR="00A30BA0" w:rsidRPr="00AC4C4D" w:rsidRDefault="00A30BA0" w:rsidP="006E2E5F">
            <w:pPr>
              <w:pStyle w:val="a3"/>
              <w:tabs>
                <w:tab w:val="left" w:pos="1134"/>
              </w:tabs>
              <w:ind w:left="0"/>
              <w:jc w:val="both"/>
              <w:rPr>
                <w:rFonts w:eastAsia="Lucida Sans Unicode"/>
                <w:kern w:val="1"/>
                <w:sz w:val="22"/>
                <w:szCs w:val="22"/>
              </w:rPr>
            </w:pPr>
            <w:r w:rsidRPr="00AC4C4D">
              <w:rPr>
                <w:rFonts w:eastAsia="Lucida Sans Unicode"/>
                <w:kern w:val="1"/>
                <w:sz w:val="22"/>
                <w:szCs w:val="22"/>
              </w:rPr>
              <w:t>о чем в Едином государственном реестре прав на недвижимое имущество и сделок с ним</w:t>
            </w:r>
          </w:p>
        </w:tc>
        <w:tc>
          <w:tcPr>
            <w:tcW w:w="5805" w:type="dxa"/>
          </w:tcPr>
          <w:p w14:paraId="294FC4FB"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56E2283F" w14:textId="77777777" w:rsidTr="00A30BA0">
        <w:tc>
          <w:tcPr>
            <w:tcW w:w="4111" w:type="dxa"/>
          </w:tcPr>
          <w:p w14:paraId="08CF3D73" w14:textId="77777777" w:rsidR="00A30BA0" w:rsidRPr="00AC4C4D" w:rsidRDefault="00A30BA0" w:rsidP="006E2E5F">
            <w:pPr>
              <w:widowControl w:val="0"/>
              <w:tabs>
                <w:tab w:val="left" w:pos="716"/>
                <w:tab w:val="left" w:pos="851"/>
              </w:tabs>
              <w:jc w:val="both"/>
              <w:rPr>
                <w:rFonts w:eastAsia="Lucida Sans Unicode"/>
                <w:kern w:val="1"/>
                <w:sz w:val="22"/>
                <w:szCs w:val="22"/>
              </w:rPr>
            </w:pPr>
            <w:r w:rsidRPr="00AC4C4D">
              <w:rPr>
                <w:rFonts w:eastAsia="Lucida Sans Unicode"/>
                <w:kern w:val="1"/>
                <w:sz w:val="22"/>
                <w:szCs w:val="22"/>
              </w:rPr>
              <w:t>года сделана запись регистрации №</w:t>
            </w:r>
          </w:p>
        </w:tc>
        <w:tc>
          <w:tcPr>
            <w:tcW w:w="5805" w:type="dxa"/>
          </w:tcPr>
          <w:p w14:paraId="11752A3D" w14:textId="77777777" w:rsidR="00A30BA0" w:rsidRPr="00AC4C4D" w:rsidRDefault="00A30BA0" w:rsidP="006E2E5F">
            <w:pPr>
              <w:pStyle w:val="a3"/>
              <w:tabs>
                <w:tab w:val="left" w:pos="1134"/>
              </w:tabs>
              <w:ind w:left="0"/>
              <w:jc w:val="both"/>
              <w:rPr>
                <w:b/>
                <w:snapToGrid w:val="0"/>
                <w:sz w:val="22"/>
                <w:szCs w:val="22"/>
              </w:rPr>
            </w:pPr>
          </w:p>
        </w:tc>
      </w:tr>
      <w:tr w:rsidR="00A30BA0" w:rsidRPr="00AC4C4D" w14:paraId="75192B52" w14:textId="77777777" w:rsidTr="00A30BA0">
        <w:tc>
          <w:tcPr>
            <w:tcW w:w="4111" w:type="dxa"/>
            <w:shd w:val="clear" w:color="auto" w:fill="D9D9D9" w:themeFill="background1" w:themeFillShade="D9"/>
            <w:vAlign w:val="center"/>
          </w:tcPr>
          <w:p w14:paraId="3D2EDAAB" w14:textId="77777777" w:rsidR="00A30BA0" w:rsidRPr="00AC4C4D" w:rsidRDefault="00A30BA0" w:rsidP="006E2E5F">
            <w:pPr>
              <w:widowControl w:val="0"/>
              <w:tabs>
                <w:tab w:val="left" w:pos="716"/>
                <w:tab w:val="left" w:pos="851"/>
              </w:tabs>
              <w:jc w:val="both"/>
              <w:rPr>
                <w:rFonts w:eastAsia="Lucida Sans Unicode"/>
                <w:kern w:val="1"/>
                <w:sz w:val="22"/>
                <w:szCs w:val="22"/>
              </w:rPr>
            </w:pPr>
            <w:r w:rsidRPr="00AC4C4D">
              <w:rPr>
                <w:b/>
                <w:sz w:val="22"/>
                <w:szCs w:val="22"/>
              </w:rPr>
              <w:t>Вывод по залогу:</w:t>
            </w:r>
          </w:p>
        </w:tc>
        <w:tc>
          <w:tcPr>
            <w:tcW w:w="5805" w:type="dxa"/>
            <w:shd w:val="clear" w:color="auto" w:fill="D9D9D9" w:themeFill="background1" w:themeFillShade="D9"/>
            <w:vAlign w:val="center"/>
          </w:tcPr>
          <w:p w14:paraId="4987AD89" w14:textId="77777777" w:rsidR="00A30BA0" w:rsidRPr="00AC4C4D" w:rsidRDefault="00A30BA0" w:rsidP="006E2E5F">
            <w:pPr>
              <w:pStyle w:val="a3"/>
              <w:tabs>
                <w:tab w:val="left" w:pos="1134"/>
              </w:tabs>
              <w:ind w:left="0"/>
              <w:jc w:val="both"/>
              <w:rPr>
                <w:b/>
                <w:snapToGrid w:val="0"/>
                <w:sz w:val="22"/>
                <w:szCs w:val="22"/>
              </w:rPr>
            </w:pPr>
            <w:r w:rsidRPr="00AC4C4D">
              <w:rPr>
                <w:b/>
                <w:sz w:val="22"/>
                <w:szCs w:val="22"/>
              </w:rPr>
              <w:t>право собственности заемщика/залогодателя на предмет залога подтверждено</w:t>
            </w:r>
          </w:p>
        </w:tc>
      </w:tr>
    </w:tbl>
    <w:p w14:paraId="619FDEB9" w14:textId="77777777" w:rsidR="00A30BA0" w:rsidRPr="00486726" w:rsidRDefault="00A30BA0" w:rsidP="006E2E5F">
      <w:pPr>
        <w:pStyle w:val="a3"/>
        <w:tabs>
          <w:tab w:val="left" w:pos="1134"/>
        </w:tabs>
        <w:ind w:left="709"/>
        <w:jc w:val="both"/>
        <w:rPr>
          <w:b/>
          <w:snapToGrid w:val="0"/>
        </w:rPr>
      </w:pPr>
    </w:p>
    <w:tbl>
      <w:tblPr>
        <w:tblStyle w:val="af4"/>
        <w:tblW w:w="9923" w:type="dxa"/>
        <w:tblInd w:w="-5" w:type="dxa"/>
        <w:tblLook w:val="04A0" w:firstRow="1" w:lastRow="0" w:firstColumn="1" w:lastColumn="0" w:noHBand="0" w:noVBand="1"/>
      </w:tblPr>
      <w:tblGrid>
        <w:gridCol w:w="7513"/>
        <w:gridCol w:w="2410"/>
      </w:tblGrid>
      <w:tr w:rsidR="00A30BA0" w:rsidRPr="008D0F44" w14:paraId="533F1706" w14:textId="77777777" w:rsidTr="00A30BA0">
        <w:trPr>
          <w:trHeight w:val="340"/>
        </w:trPr>
        <w:tc>
          <w:tcPr>
            <w:tcW w:w="9923" w:type="dxa"/>
            <w:gridSpan w:val="2"/>
            <w:shd w:val="clear" w:color="auto" w:fill="D9D9D9" w:themeFill="background1" w:themeFillShade="D9"/>
          </w:tcPr>
          <w:p w14:paraId="4D305BD0" w14:textId="77777777" w:rsidR="00A30BA0" w:rsidRPr="008D0F44" w:rsidRDefault="00A30BA0" w:rsidP="006E2E5F">
            <w:pPr>
              <w:pStyle w:val="a3"/>
              <w:tabs>
                <w:tab w:val="left" w:pos="1134"/>
              </w:tabs>
              <w:ind w:left="-57" w:right="-57"/>
              <w:jc w:val="both"/>
              <w:rPr>
                <w:b/>
                <w:snapToGrid w:val="0"/>
              </w:rPr>
            </w:pPr>
            <w:r w:rsidRPr="008D0F44">
              <w:rPr>
                <w:b/>
                <w:snapToGrid w:val="0"/>
              </w:rPr>
              <w:t>Определение стоимости залога</w:t>
            </w:r>
          </w:p>
        </w:tc>
      </w:tr>
      <w:tr w:rsidR="00A30BA0" w:rsidRPr="008D0F44" w14:paraId="0EE8FBB7" w14:textId="77777777" w:rsidTr="006E2E5F">
        <w:trPr>
          <w:trHeight w:val="340"/>
        </w:trPr>
        <w:tc>
          <w:tcPr>
            <w:tcW w:w="7513" w:type="dxa"/>
          </w:tcPr>
          <w:p w14:paraId="36632090" w14:textId="77777777" w:rsidR="00A30BA0" w:rsidRPr="00323819" w:rsidRDefault="00A30BA0" w:rsidP="006E2E5F">
            <w:pPr>
              <w:pStyle w:val="a3"/>
              <w:tabs>
                <w:tab w:val="left" w:pos="317"/>
              </w:tabs>
              <w:ind w:left="-57" w:right="-57"/>
              <w:jc w:val="both"/>
              <w:rPr>
                <w:b/>
                <w:snapToGrid w:val="0"/>
                <w:sz w:val="22"/>
                <w:szCs w:val="22"/>
              </w:rPr>
            </w:pPr>
            <w:r w:rsidRPr="00323819">
              <w:rPr>
                <w:b/>
                <w:snapToGrid w:val="0"/>
                <w:sz w:val="22"/>
                <w:szCs w:val="22"/>
              </w:rPr>
              <w:lastRenderedPageBreak/>
              <w:t>Вид залога:</w:t>
            </w:r>
          </w:p>
          <w:p w14:paraId="13E516EC" w14:textId="77777777" w:rsidR="00A30BA0" w:rsidRPr="008D0F44" w:rsidRDefault="00A30BA0" w:rsidP="006E2E5F">
            <w:pPr>
              <w:pStyle w:val="a3"/>
              <w:tabs>
                <w:tab w:val="left" w:pos="317"/>
              </w:tabs>
              <w:ind w:left="-57" w:right="-57"/>
              <w:jc w:val="both"/>
              <w:rPr>
                <w:bCs/>
                <w:i/>
                <w:iCs/>
                <w:snapToGrid w:val="0"/>
                <w:sz w:val="20"/>
                <w:szCs w:val="20"/>
              </w:rPr>
            </w:pPr>
            <w:r w:rsidRPr="008D0F44">
              <w:rPr>
                <w:sz w:val="20"/>
                <w:szCs w:val="20"/>
              </w:rPr>
              <w:t xml:space="preserve"> </w:t>
            </w:r>
            <w:r w:rsidRPr="008D0F44">
              <w:rPr>
                <w:bCs/>
                <w:snapToGrid w:val="0"/>
                <w:sz w:val="20"/>
                <w:szCs w:val="20"/>
              </w:rPr>
              <w:t>-</w:t>
            </w:r>
            <w:r w:rsidRPr="008D0F44">
              <w:rPr>
                <w:bCs/>
                <w:snapToGrid w:val="0"/>
                <w:sz w:val="20"/>
                <w:szCs w:val="20"/>
              </w:rPr>
              <w:tab/>
            </w:r>
            <w:r w:rsidRPr="008D0F44">
              <w:rPr>
                <w:bCs/>
                <w:i/>
                <w:iCs/>
                <w:snapToGrid w:val="0"/>
                <w:sz w:val="20"/>
                <w:szCs w:val="20"/>
              </w:rPr>
              <w:t>движимое имущество: транспортные средства (автомобили, мотоциклы, прицепы, самоходная сельхозтехника, строительные машины и т.д.</w:t>
            </w:r>
            <w:r w:rsidRPr="008D0F44">
              <w:rPr>
                <w:i/>
                <w:iCs/>
              </w:rPr>
              <w:t xml:space="preserve"> </w:t>
            </w:r>
            <w:r w:rsidRPr="008D0F44">
              <w:rPr>
                <w:bCs/>
                <w:i/>
                <w:iCs/>
                <w:snapToGrid w:val="0"/>
                <w:sz w:val="20"/>
                <w:szCs w:val="20"/>
              </w:rPr>
              <w:t>не более 16 лет с даты выпуска);</w:t>
            </w:r>
          </w:p>
          <w:p w14:paraId="56AD10B5" w14:textId="77777777" w:rsidR="00A30BA0" w:rsidRPr="008D0F44" w:rsidRDefault="00A30BA0" w:rsidP="006E2E5F">
            <w:pPr>
              <w:pStyle w:val="a3"/>
              <w:tabs>
                <w:tab w:val="left" w:pos="317"/>
              </w:tabs>
              <w:ind w:left="-57" w:right="-57"/>
              <w:jc w:val="both"/>
              <w:rPr>
                <w:bCs/>
                <w:i/>
                <w:iCs/>
                <w:snapToGrid w:val="0"/>
                <w:sz w:val="20"/>
                <w:szCs w:val="20"/>
              </w:rPr>
            </w:pPr>
            <w:r w:rsidRPr="008D0F44">
              <w:rPr>
                <w:bCs/>
                <w:i/>
                <w:iCs/>
                <w:snapToGrid w:val="0"/>
                <w:sz w:val="20"/>
                <w:szCs w:val="20"/>
              </w:rPr>
              <w:t>-</w:t>
            </w:r>
            <w:r w:rsidRPr="008D0F44">
              <w:rPr>
                <w:bCs/>
                <w:i/>
                <w:iCs/>
                <w:snapToGrid w:val="0"/>
                <w:sz w:val="20"/>
                <w:szCs w:val="20"/>
              </w:rPr>
              <w:tab/>
              <w:t>оборудование (</w:t>
            </w:r>
            <w:r>
              <w:rPr>
                <w:bCs/>
                <w:i/>
                <w:iCs/>
                <w:snapToGrid w:val="0"/>
                <w:sz w:val="20"/>
                <w:szCs w:val="20"/>
              </w:rPr>
              <w:t>только приобретаемое за счет средств микрозайма</w:t>
            </w:r>
            <w:r w:rsidRPr="008D0F44">
              <w:rPr>
                <w:bCs/>
                <w:i/>
                <w:iCs/>
                <w:snapToGrid w:val="0"/>
                <w:sz w:val="20"/>
                <w:szCs w:val="20"/>
              </w:rPr>
              <w:t>);</w:t>
            </w:r>
          </w:p>
          <w:p w14:paraId="4866D9B4" w14:textId="77777777" w:rsidR="00A30BA0" w:rsidRPr="008D0F44" w:rsidRDefault="00A30BA0" w:rsidP="006E2E5F">
            <w:pPr>
              <w:pStyle w:val="a3"/>
              <w:tabs>
                <w:tab w:val="left" w:pos="317"/>
              </w:tabs>
              <w:ind w:left="-57" w:right="-57"/>
              <w:jc w:val="both"/>
              <w:rPr>
                <w:bCs/>
                <w:snapToGrid w:val="0"/>
              </w:rPr>
            </w:pPr>
            <w:r w:rsidRPr="008D0F44">
              <w:rPr>
                <w:bCs/>
                <w:i/>
                <w:iCs/>
                <w:snapToGrid w:val="0"/>
                <w:sz w:val="20"/>
                <w:szCs w:val="20"/>
              </w:rPr>
              <w:t>-</w:t>
            </w:r>
            <w:r w:rsidRPr="008D0F44">
              <w:rPr>
                <w:bCs/>
                <w:i/>
                <w:iCs/>
                <w:snapToGrid w:val="0"/>
                <w:sz w:val="20"/>
                <w:szCs w:val="20"/>
              </w:rPr>
              <w:tab/>
              <w:t>недвижимое имущество (нежилые помещения, строения, сооружения, земельные участки и т.д.).</w:t>
            </w:r>
          </w:p>
        </w:tc>
        <w:tc>
          <w:tcPr>
            <w:tcW w:w="2410" w:type="dxa"/>
          </w:tcPr>
          <w:p w14:paraId="2CBAA216" w14:textId="77777777" w:rsidR="00A30BA0" w:rsidRPr="00323819" w:rsidRDefault="00A30BA0" w:rsidP="006E2E5F">
            <w:pPr>
              <w:pStyle w:val="a3"/>
              <w:tabs>
                <w:tab w:val="left" w:pos="1134"/>
              </w:tabs>
              <w:ind w:left="-57" w:right="-57"/>
              <w:jc w:val="both"/>
              <w:rPr>
                <w:bCs/>
                <w:snapToGrid w:val="0"/>
                <w:sz w:val="22"/>
                <w:szCs w:val="22"/>
              </w:rPr>
            </w:pPr>
          </w:p>
        </w:tc>
      </w:tr>
      <w:tr w:rsidR="00A30BA0" w:rsidRPr="008D0F44" w14:paraId="54CD6C64" w14:textId="77777777" w:rsidTr="006E2E5F">
        <w:trPr>
          <w:trHeight w:val="340"/>
        </w:trPr>
        <w:tc>
          <w:tcPr>
            <w:tcW w:w="7513" w:type="dxa"/>
          </w:tcPr>
          <w:p w14:paraId="1B0D472B" w14:textId="77777777" w:rsidR="00A30BA0" w:rsidRPr="00323819" w:rsidRDefault="00A30BA0" w:rsidP="006E2E5F">
            <w:pPr>
              <w:tabs>
                <w:tab w:val="left" w:pos="317"/>
                <w:tab w:val="left" w:pos="1701"/>
              </w:tabs>
              <w:suppressAutoHyphens/>
              <w:ind w:left="-57" w:right="-57"/>
              <w:jc w:val="both"/>
              <w:rPr>
                <w:rFonts w:eastAsia="TimesNewRomanPSMT"/>
                <w:b/>
                <w:bCs/>
                <w:sz w:val="22"/>
                <w:szCs w:val="22"/>
              </w:rPr>
            </w:pPr>
            <w:r w:rsidRPr="00323819">
              <w:rPr>
                <w:rFonts w:eastAsia="TimesNewRomanPSMT"/>
                <w:b/>
                <w:bCs/>
                <w:sz w:val="22"/>
                <w:szCs w:val="22"/>
              </w:rPr>
              <w:t>Меры по снижению залоговых рисков:</w:t>
            </w:r>
          </w:p>
          <w:p w14:paraId="676FEC20" w14:textId="77777777" w:rsidR="00A30BA0" w:rsidRPr="008D0F44" w:rsidRDefault="00A30BA0" w:rsidP="006E2E5F">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страхование предмета залога (соответствующая обязанность залогодателя по страхованию предмета залога указывается в договоре залога);</w:t>
            </w:r>
          </w:p>
          <w:p w14:paraId="4BC2679C" w14:textId="77777777" w:rsidR="00A30BA0" w:rsidRPr="008D0F44" w:rsidRDefault="00A30BA0" w:rsidP="006E2E5F">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проверка предмета залога сотрудником Фонда (проверка наличия и состояния предмета залога);</w:t>
            </w:r>
          </w:p>
          <w:p w14:paraId="7C0D994B" w14:textId="77777777" w:rsidR="00A30BA0" w:rsidRPr="008D0F44" w:rsidRDefault="00A30BA0" w:rsidP="006E2E5F">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передача на хранение в Фонд правоустанавливающих документов на предмет залога (ПТС/ПСМ на автотранспортные средства, др.).</w:t>
            </w:r>
          </w:p>
          <w:p w14:paraId="30BED958" w14:textId="77777777" w:rsidR="00A30BA0" w:rsidRPr="008D0F44" w:rsidRDefault="00A30BA0" w:rsidP="006E2E5F">
            <w:pPr>
              <w:numPr>
                <w:ilvl w:val="0"/>
                <w:numId w:val="65"/>
              </w:numPr>
              <w:tabs>
                <w:tab w:val="left" w:pos="317"/>
              </w:tabs>
              <w:suppressAutoHyphens/>
              <w:ind w:left="-57" w:right="-57" w:firstLine="0"/>
              <w:jc w:val="both"/>
              <w:rPr>
                <w:rFonts w:eastAsia="TimesNewRomanPSMT"/>
                <w:i/>
                <w:iCs/>
                <w:sz w:val="20"/>
                <w:szCs w:val="20"/>
              </w:rPr>
            </w:pPr>
            <w:r w:rsidRPr="008D0F44">
              <w:rPr>
                <w:rFonts w:eastAsia="TimesNewRomanPSMT"/>
                <w:i/>
                <w:iCs/>
                <w:sz w:val="20"/>
                <w:szCs w:val="20"/>
              </w:rPr>
              <w:t>оценка (переоценка) предмета залога;</w:t>
            </w:r>
          </w:p>
          <w:p w14:paraId="24A4CBA1" w14:textId="77777777" w:rsidR="00A30BA0" w:rsidRPr="008D0F44" w:rsidRDefault="00A30BA0" w:rsidP="006E2E5F">
            <w:pPr>
              <w:numPr>
                <w:ilvl w:val="0"/>
                <w:numId w:val="65"/>
              </w:numPr>
              <w:tabs>
                <w:tab w:val="left" w:pos="317"/>
              </w:tabs>
              <w:suppressAutoHyphens/>
              <w:ind w:left="-57" w:right="-57" w:firstLine="0"/>
              <w:jc w:val="both"/>
              <w:rPr>
                <w:rFonts w:eastAsia="TimesNewRomanPSMT"/>
              </w:rPr>
            </w:pPr>
            <w:r w:rsidRPr="008D0F44">
              <w:rPr>
                <w:rFonts w:eastAsia="TimesNewRomanPSMT"/>
                <w:i/>
                <w:iCs/>
                <w:sz w:val="20"/>
                <w:szCs w:val="20"/>
              </w:rPr>
              <w:t>иные меры по усмотрению Фонда в зависимости от особенностей предмета залога.</w:t>
            </w:r>
          </w:p>
        </w:tc>
        <w:tc>
          <w:tcPr>
            <w:tcW w:w="2410" w:type="dxa"/>
          </w:tcPr>
          <w:p w14:paraId="61249DFA" w14:textId="77777777" w:rsidR="00A30BA0" w:rsidRPr="00323819" w:rsidRDefault="00A30BA0" w:rsidP="006E2E5F">
            <w:pPr>
              <w:pStyle w:val="a3"/>
              <w:tabs>
                <w:tab w:val="left" w:pos="1134"/>
              </w:tabs>
              <w:ind w:left="-57" w:right="-57"/>
              <w:jc w:val="both"/>
              <w:rPr>
                <w:sz w:val="22"/>
                <w:szCs w:val="22"/>
              </w:rPr>
            </w:pPr>
          </w:p>
        </w:tc>
      </w:tr>
      <w:tr w:rsidR="00A30BA0" w:rsidRPr="008D0F44" w14:paraId="55BFD2EB" w14:textId="77777777" w:rsidTr="006E2E5F">
        <w:trPr>
          <w:trHeight w:val="340"/>
        </w:trPr>
        <w:tc>
          <w:tcPr>
            <w:tcW w:w="7513" w:type="dxa"/>
          </w:tcPr>
          <w:p w14:paraId="67C419BC" w14:textId="77777777" w:rsidR="00A30BA0" w:rsidRPr="00323819" w:rsidRDefault="00A30BA0" w:rsidP="006E2E5F">
            <w:pPr>
              <w:pStyle w:val="a3"/>
              <w:tabs>
                <w:tab w:val="left" w:pos="317"/>
              </w:tabs>
              <w:ind w:left="-57" w:right="-57"/>
              <w:jc w:val="both"/>
              <w:rPr>
                <w:snapToGrid w:val="0"/>
                <w:sz w:val="22"/>
                <w:szCs w:val="22"/>
              </w:rPr>
            </w:pPr>
            <w:r w:rsidRPr="00323819">
              <w:rPr>
                <w:snapToGrid w:val="0"/>
                <w:sz w:val="22"/>
                <w:szCs w:val="22"/>
              </w:rPr>
              <w:t xml:space="preserve">Отчет об оценке </w:t>
            </w:r>
          </w:p>
          <w:p w14:paraId="691C203B" w14:textId="77777777" w:rsidR="00A30BA0" w:rsidRPr="00323819" w:rsidRDefault="00A30BA0" w:rsidP="006E2E5F">
            <w:pPr>
              <w:pStyle w:val="a3"/>
              <w:tabs>
                <w:tab w:val="left" w:pos="317"/>
              </w:tabs>
              <w:ind w:left="-57" w:right="-57"/>
              <w:jc w:val="both"/>
              <w:rPr>
                <w:i/>
                <w:iCs/>
                <w:snapToGrid w:val="0"/>
                <w:sz w:val="22"/>
                <w:szCs w:val="22"/>
              </w:rPr>
            </w:pPr>
            <w:r w:rsidRPr="00323819">
              <w:rPr>
                <w:i/>
                <w:iCs/>
                <w:snapToGrid w:val="0"/>
                <w:sz w:val="22"/>
                <w:szCs w:val="22"/>
              </w:rPr>
              <w:t>№, дата, наименование оценщика.</w:t>
            </w:r>
          </w:p>
        </w:tc>
        <w:tc>
          <w:tcPr>
            <w:tcW w:w="2410" w:type="dxa"/>
          </w:tcPr>
          <w:p w14:paraId="770D5697" w14:textId="77777777" w:rsidR="00A30BA0" w:rsidRPr="00323819" w:rsidRDefault="00A30BA0" w:rsidP="006E2E5F">
            <w:pPr>
              <w:pStyle w:val="a3"/>
              <w:tabs>
                <w:tab w:val="left" w:pos="1134"/>
              </w:tabs>
              <w:ind w:left="-57" w:right="-57"/>
              <w:rPr>
                <w:b/>
                <w:snapToGrid w:val="0"/>
                <w:sz w:val="22"/>
                <w:szCs w:val="22"/>
                <w:highlight w:val="yellow"/>
              </w:rPr>
            </w:pPr>
          </w:p>
        </w:tc>
      </w:tr>
      <w:tr w:rsidR="00A30BA0" w:rsidRPr="008D0F44" w14:paraId="4E88F7EF" w14:textId="77777777" w:rsidTr="006E2E5F">
        <w:trPr>
          <w:trHeight w:val="340"/>
        </w:trPr>
        <w:tc>
          <w:tcPr>
            <w:tcW w:w="7513" w:type="dxa"/>
          </w:tcPr>
          <w:p w14:paraId="3B0B6926" w14:textId="77777777" w:rsidR="00A30BA0" w:rsidRPr="00323819" w:rsidRDefault="00A30BA0" w:rsidP="006E2E5F">
            <w:pPr>
              <w:pStyle w:val="a3"/>
              <w:tabs>
                <w:tab w:val="left" w:pos="1134"/>
              </w:tabs>
              <w:ind w:left="-57" w:right="-57"/>
              <w:jc w:val="both"/>
              <w:rPr>
                <w:b/>
                <w:snapToGrid w:val="0"/>
                <w:sz w:val="22"/>
                <w:szCs w:val="22"/>
              </w:rPr>
            </w:pPr>
            <w:r w:rsidRPr="00323819">
              <w:rPr>
                <w:bCs/>
                <w:snapToGrid w:val="0"/>
                <w:sz w:val="22"/>
                <w:szCs w:val="22"/>
              </w:rPr>
              <w:t>Соответствие оценщика требованиям Российского законодательства на осуществление данного вида деятельности</w:t>
            </w:r>
          </w:p>
        </w:tc>
        <w:tc>
          <w:tcPr>
            <w:tcW w:w="2410" w:type="dxa"/>
          </w:tcPr>
          <w:p w14:paraId="3FCDA03C" w14:textId="77777777" w:rsidR="00A30BA0" w:rsidRPr="00323819" w:rsidRDefault="00A30BA0" w:rsidP="006E2E5F">
            <w:pPr>
              <w:pStyle w:val="a3"/>
              <w:tabs>
                <w:tab w:val="left" w:pos="1134"/>
              </w:tabs>
              <w:ind w:left="-57" w:right="-57"/>
              <w:jc w:val="both"/>
              <w:rPr>
                <w:bCs/>
                <w:i/>
                <w:iCs/>
                <w:snapToGrid w:val="0"/>
                <w:sz w:val="22"/>
                <w:szCs w:val="22"/>
              </w:rPr>
            </w:pPr>
            <w:r w:rsidRPr="00323819">
              <w:rPr>
                <w:bCs/>
                <w:i/>
                <w:iCs/>
                <w:snapToGrid w:val="0"/>
                <w:sz w:val="22"/>
                <w:szCs w:val="22"/>
              </w:rPr>
              <w:t>соответствует /не соответствует</w:t>
            </w:r>
          </w:p>
        </w:tc>
      </w:tr>
      <w:tr w:rsidR="00A30BA0" w:rsidRPr="008D0F44" w14:paraId="2CDBAAAC" w14:textId="77777777" w:rsidTr="006E2E5F">
        <w:trPr>
          <w:trHeight w:val="340"/>
        </w:trPr>
        <w:tc>
          <w:tcPr>
            <w:tcW w:w="7513" w:type="dxa"/>
          </w:tcPr>
          <w:p w14:paraId="779C795E" w14:textId="4919A1F3" w:rsidR="00A30BA0" w:rsidRPr="00323819" w:rsidRDefault="00A30BA0" w:rsidP="006E2E5F">
            <w:pPr>
              <w:pStyle w:val="a3"/>
              <w:tabs>
                <w:tab w:val="left" w:pos="1134"/>
              </w:tabs>
              <w:ind w:left="-57" w:right="-57"/>
              <w:jc w:val="both"/>
              <w:rPr>
                <w:b/>
                <w:snapToGrid w:val="0"/>
                <w:sz w:val="22"/>
                <w:szCs w:val="22"/>
              </w:rPr>
            </w:pPr>
            <w:r w:rsidRPr="00323819">
              <w:rPr>
                <w:bCs/>
                <w:snapToGrid w:val="0"/>
                <w:sz w:val="22"/>
                <w:szCs w:val="22"/>
              </w:rPr>
              <w:t xml:space="preserve">Рыночная стоимость, </w:t>
            </w:r>
            <w:r w:rsidR="006E2E5F" w:rsidRPr="00323819">
              <w:rPr>
                <w:bCs/>
                <w:snapToGrid w:val="0"/>
                <w:sz w:val="22"/>
                <w:szCs w:val="22"/>
              </w:rPr>
              <w:t>согласно отчету</w:t>
            </w:r>
          </w:p>
        </w:tc>
        <w:tc>
          <w:tcPr>
            <w:tcW w:w="2410" w:type="dxa"/>
          </w:tcPr>
          <w:p w14:paraId="48E8FA6B" w14:textId="77777777" w:rsidR="00A30BA0" w:rsidRPr="00323819" w:rsidRDefault="00A30BA0" w:rsidP="006E2E5F">
            <w:pPr>
              <w:pStyle w:val="a3"/>
              <w:tabs>
                <w:tab w:val="left" w:pos="1134"/>
              </w:tabs>
              <w:ind w:left="-57" w:right="-57"/>
              <w:jc w:val="both"/>
              <w:rPr>
                <w:bCs/>
                <w:snapToGrid w:val="0"/>
                <w:sz w:val="22"/>
                <w:szCs w:val="22"/>
                <w:highlight w:val="yellow"/>
              </w:rPr>
            </w:pPr>
            <w:r w:rsidRPr="00323819">
              <w:rPr>
                <w:bCs/>
                <w:snapToGrid w:val="0"/>
                <w:sz w:val="22"/>
                <w:szCs w:val="22"/>
              </w:rPr>
              <w:t>_____________ рублей</w:t>
            </w:r>
          </w:p>
        </w:tc>
      </w:tr>
      <w:tr w:rsidR="00A30BA0" w:rsidRPr="008D0F44" w14:paraId="1AD9CFA1" w14:textId="77777777" w:rsidTr="006E2E5F">
        <w:trPr>
          <w:trHeight w:val="340"/>
        </w:trPr>
        <w:tc>
          <w:tcPr>
            <w:tcW w:w="7513" w:type="dxa"/>
          </w:tcPr>
          <w:p w14:paraId="022F4D1F" w14:textId="77777777" w:rsidR="00A30BA0" w:rsidRPr="00323819" w:rsidRDefault="00A30BA0" w:rsidP="006E2E5F">
            <w:pPr>
              <w:pStyle w:val="a3"/>
              <w:tabs>
                <w:tab w:val="left" w:pos="298"/>
                <w:tab w:val="left" w:pos="1134"/>
              </w:tabs>
              <w:ind w:left="-57" w:right="-57"/>
              <w:jc w:val="both"/>
              <w:rPr>
                <w:b/>
                <w:snapToGrid w:val="0"/>
                <w:sz w:val="22"/>
                <w:szCs w:val="22"/>
              </w:rPr>
            </w:pPr>
            <w:r w:rsidRPr="00323819">
              <w:rPr>
                <w:b/>
                <w:snapToGrid w:val="0"/>
                <w:sz w:val="22"/>
                <w:szCs w:val="22"/>
              </w:rPr>
              <w:t>Поправочный коэффициент:</w:t>
            </w:r>
          </w:p>
          <w:p w14:paraId="6BAE606C" w14:textId="77777777" w:rsidR="00A30BA0" w:rsidRPr="008D0F44" w:rsidRDefault="00A30BA0" w:rsidP="006E2E5F">
            <w:pPr>
              <w:pStyle w:val="a3"/>
              <w:tabs>
                <w:tab w:val="left" w:pos="298"/>
                <w:tab w:val="left" w:pos="1134"/>
              </w:tabs>
              <w:ind w:left="-57" w:right="-57"/>
              <w:jc w:val="both"/>
              <w:rPr>
                <w:bCs/>
                <w:i/>
                <w:iCs/>
                <w:snapToGrid w:val="0"/>
                <w:sz w:val="20"/>
                <w:szCs w:val="20"/>
              </w:rPr>
            </w:pPr>
            <w:r w:rsidRPr="008D0F44">
              <w:rPr>
                <w:bCs/>
                <w:i/>
                <w:iCs/>
                <w:snapToGrid w:val="0"/>
                <w:sz w:val="20"/>
                <w:szCs w:val="20"/>
              </w:rPr>
              <w:t>1)</w:t>
            </w:r>
            <w:r w:rsidRPr="008D0F44">
              <w:rPr>
                <w:bCs/>
                <w:i/>
                <w:iCs/>
                <w:snapToGrid w:val="0"/>
                <w:sz w:val="20"/>
                <w:szCs w:val="20"/>
              </w:rPr>
              <w:tab/>
              <w:t>при залоге объектов недвижимости:</w:t>
            </w:r>
          </w:p>
          <w:p w14:paraId="1BB5F7FD" w14:textId="77777777" w:rsidR="00A30BA0" w:rsidRPr="008D0F44" w:rsidRDefault="00A30BA0" w:rsidP="006E2E5F">
            <w:pPr>
              <w:pStyle w:val="a3"/>
              <w:tabs>
                <w:tab w:val="left" w:pos="298"/>
                <w:tab w:val="left" w:pos="1134"/>
              </w:tabs>
              <w:ind w:left="-57" w:right="-57"/>
              <w:jc w:val="both"/>
              <w:rPr>
                <w:bCs/>
                <w:i/>
                <w:iCs/>
                <w:snapToGrid w:val="0"/>
                <w:sz w:val="20"/>
                <w:szCs w:val="20"/>
              </w:rPr>
            </w:pPr>
            <w:r w:rsidRPr="008D0F44">
              <w:rPr>
                <w:bCs/>
                <w:i/>
                <w:iCs/>
                <w:snapToGrid w:val="0"/>
                <w:sz w:val="20"/>
                <w:szCs w:val="20"/>
              </w:rPr>
              <w:t>- нежилые помещения – от 0,5 (включительно) до 0,8 (включительно);</w:t>
            </w:r>
          </w:p>
          <w:p w14:paraId="2EF76CEB" w14:textId="77777777" w:rsidR="00A30BA0" w:rsidRPr="008D0F44" w:rsidRDefault="00A30BA0" w:rsidP="006E2E5F">
            <w:pPr>
              <w:pStyle w:val="a3"/>
              <w:tabs>
                <w:tab w:val="left" w:pos="298"/>
                <w:tab w:val="left" w:pos="1134"/>
              </w:tabs>
              <w:ind w:left="-57" w:right="-57"/>
              <w:jc w:val="both"/>
              <w:rPr>
                <w:bCs/>
                <w:i/>
                <w:iCs/>
                <w:snapToGrid w:val="0"/>
                <w:sz w:val="20"/>
                <w:szCs w:val="20"/>
              </w:rPr>
            </w:pPr>
            <w:r w:rsidRPr="008D0F44">
              <w:rPr>
                <w:bCs/>
                <w:i/>
                <w:iCs/>
                <w:snapToGrid w:val="0"/>
                <w:sz w:val="20"/>
                <w:szCs w:val="20"/>
              </w:rPr>
              <w:t>- земельные участки – от 0,5 (включительно) до 0,65 (включительно);</w:t>
            </w:r>
          </w:p>
          <w:p w14:paraId="651A3C33" w14:textId="77777777" w:rsidR="00A30BA0" w:rsidRPr="008D0F44" w:rsidRDefault="00A30BA0" w:rsidP="006E2E5F">
            <w:pPr>
              <w:pStyle w:val="a3"/>
              <w:tabs>
                <w:tab w:val="left" w:pos="298"/>
                <w:tab w:val="left" w:pos="1134"/>
              </w:tabs>
              <w:ind w:left="-57" w:right="-57"/>
              <w:jc w:val="both"/>
              <w:rPr>
                <w:bCs/>
                <w:i/>
                <w:iCs/>
                <w:snapToGrid w:val="0"/>
                <w:sz w:val="20"/>
                <w:szCs w:val="20"/>
              </w:rPr>
            </w:pPr>
            <w:r w:rsidRPr="008D0F44">
              <w:rPr>
                <w:bCs/>
                <w:i/>
                <w:iCs/>
                <w:snapToGrid w:val="0"/>
                <w:sz w:val="20"/>
                <w:szCs w:val="20"/>
              </w:rPr>
              <w:t>2) при залоге транспортных средств – от 0,5 (включительно) до 0,7 (включительно);</w:t>
            </w:r>
          </w:p>
          <w:p w14:paraId="3A845FA6" w14:textId="77777777" w:rsidR="00A30BA0" w:rsidRPr="008D0F44" w:rsidRDefault="00A30BA0" w:rsidP="006E2E5F">
            <w:pPr>
              <w:pStyle w:val="a3"/>
              <w:tabs>
                <w:tab w:val="left" w:pos="298"/>
                <w:tab w:val="left" w:pos="1134"/>
              </w:tabs>
              <w:ind w:left="-57" w:right="-57"/>
              <w:jc w:val="both"/>
              <w:rPr>
                <w:bCs/>
                <w:snapToGrid w:val="0"/>
              </w:rPr>
            </w:pPr>
            <w:r w:rsidRPr="008D0F44">
              <w:rPr>
                <w:bCs/>
                <w:i/>
                <w:iCs/>
                <w:snapToGrid w:val="0"/>
                <w:sz w:val="20"/>
                <w:szCs w:val="20"/>
              </w:rPr>
              <w:t>3) при залоге оборудования – от 0,4 (включительно) до 0,6 (включительно).</w:t>
            </w:r>
          </w:p>
        </w:tc>
        <w:tc>
          <w:tcPr>
            <w:tcW w:w="2410" w:type="dxa"/>
          </w:tcPr>
          <w:p w14:paraId="03562519" w14:textId="77777777" w:rsidR="00A30BA0" w:rsidRPr="00323819" w:rsidRDefault="00A30BA0" w:rsidP="006E2E5F">
            <w:pPr>
              <w:pStyle w:val="a3"/>
              <w:tabs>
                <w:tab w:val="left" w:pos="1134"/>
              </w:tabs>
              <w:ind w:left="-57" w:right="-57"/>
              <w:jc w:val="both"/>
              <w:rPr>
                <w:bCs/>
                <w:snapToGrid w:val="0"/>
                <w:sz w:val="22"/>
                <w:szCs w:val="22"/>
              </w:rPr>
            </w:pPr>
            <w:r w:rsidRPr="00323819">
              <w:rPr>
                <w:b/>
                <w:snapToGrid w:val="0"/>
                <w:sz w:val="22"/>
                <w:szCs w:val="22"/>
              </w:rPr>
              <w:t>____</w:t>
            </w:r>
          </w:p>
        </w:tc>
      </w:tr>
      <w:tr w:rsidR="00A30BA0" w:rsidRPr="008D0F44" w14:paraId="6BC80F74" w14:textId="77777777" w:rsidTr="006E2E5F">
        <w:trPr>
          <w:trHeight w:val="340"/>
        </w:trPr>
        <w:tc>
          <w:tcPr>
            <w:tcW w:w="7513" w:type="dxa"/>
          </w:tcPr>
          <w:p w14:paraId="30FF1906" w14:textId="77777777" w:rsidR="00A30BA0" w:rsidRPr="00323819" w:rsidRDefault="00A30BA0" w:rsidP="006E2E5F">
            <w:pPr>
              <w:pStyle w:val="a3"/>
              <w:tabs>
                <w:tab w:val="left" w:pos="1134"/>
              </w:tabs>
              <w:ind w:left="-57" w:right="-57"/>
              <w:jc w:val="both"/>
              <w:rPr>
                <w:b/>
                <w:snapToGrid w:val="0"/>
                <w:sz w:val="22"/>
                <w:szCs w:val="22"/>
              </w:rPr>
            </w:pPr>
            <w:r w:rsidRPr="00323819">
              <w:rPr>
                <w:bCs/>
                <w:snapToGrid w:val="0"/>
                <w:sz w:val="22"/>
                <w:szCs w:val="22"/>
              </w:rPr>
              <w:t>Залоговая стоимость</w:t>
            </w:r>
          </w:p>
        </w:tc>
        <w:tc>
          <w:tcPr>
            <w:tcW w:w="2410" w:type="dxa"/>
          </w:tcPr>
          <w:p w14:paraId="456FC43C" w14:textId="77777777" w:rsidR="00A30BA0" w:rsidRPr="00323819" w:rsidRDefault="00A30BA0" w:rsidP="006E2E5F">
            <w:pPr>
              <w:pStyle w:val="a3"/>
              <w:tabs>
                <w:tab w:val="left" w:pos="1134"/>
              </w:tabs>
              <w:ind w:left="-57" w:right="-57"/>
              <w:jc w:val="both"/>
              <w:rPr>
                <w:bCs/>
                <w:snapToGrid w:val="0"/>
                <w:sz w:val="22"/>
                <w:szCs w:val="22"/>
              </w:rPr>
            </w:pPr>
            <w:r w:rsidRPr="00323819">
              <w:rPr>
                <w:bCs/>
                <w:snapToGrid w:val="0"/>
                <w:sz w:val="22"/>
                <w:szCs w:val="22"/>
              </w:rPr>
              <w:t>_____________ рублей</w:t>
            </w:r>
          </w:p>
        </w:tc>
      </w:tr>
      <w:tr w:rsidR="00A30BA0" w:rsidRPr="008D0F44" w14:paraId="6988956D" w14:textId="77777777" w:rsidTr="006E2E5F">
        <w:trPr>
          <w:trHeight w:val="340"/>
        </w:trPr>
        <w:tc>
          <w:tcPr>
            <w:tcW w:w="7513" w:type="dxa"/>
          </w:tcPr>
          <w:p w14:paraId="7505D74A" w14:textId="77777777" w:rsidR="00A30BA0" w:rsidRPr="00323819" w:rsidRDefault="00A30BA0" w:rsidP="006E2E5F">
            <w:pPr>
              <w:pStyle w:val="a3"/>
              <w:tabs>
                <w:tab w:val="left" w:pos="1134"/>
              </w:tabs>
              <w:ind w:left="-57" w:right="-57"/>
              <w:jc w:val="both"/>
              <w:rPr>
                <w:sz w:val="22"/>
                <w:szCs w:val="22"/>
              </w:rPr>
            </w:pPr>
            <w:r w:rsidRPr="00323819">
              <w:rPr>
                <w:b/>
                <w:snapToGrid w:val="0"/>
                <w:sz w:val="22"/>
                <w:szCs w:val="22"/>
              </w:rPr>
              <w:t>% обеспечения микрозайма залогом</w:t>
            </w:r>
            <w:r w:rsidRPr="00323819">
              <w:rPr>
                <w:sz w:val="22"/>
                <w:szCs w:val="22"/>
              </w:rPr>
              <w:t xml:space="preserve"> </w:t>
            </w:r>
          </w:p>
          <w:p w14:paraId="7C211F5A" w14:textId="77777777" w:rsidR="00A30BA0" w:rsidRPr="008D0F44" w:rsidRDefault="00A30BA0" w:rsidP="006E2E5F">
            <w:pPr>
              <w:pStyle w:val="a3"/>
              <w:tabs>
                <w:tab w:val="left" w:pos="1134"/>
              </w:tabs>
              <w:ind w:left="-57" w:right="-57"/>
              <w:jc w:val="both"/>
              <w:rPr>
                <w:bCs/>
                <w:i/>
                <w:iCs/>
                <w:snapToGrid w:val="0"/>
                <w:sz w:val="20"/>
                <w:szCs w:val="20"/>
              </w:rPr>
            </w:pPr>
            <w:r w:rsidRPr="008D0F44">
              <w:rPr>
                <w:bCs/>
                <w:i/>
                <w:iCs/>
                <w:snapToGrid w:val="0"/>
                <w:sz w:val="20"/>
                <w:szCs w:val="20"/>
              </w:rPr>
              <w:t>не менее 50% от суммы микрозайма, с учетом поправочных коэффициентов Фонда</w:t>
            </w:r>
          </w:p>
        </w:tc>
        <w:tc>
          <w:tcPr>
            <w:tcW w:w="2410" w:type="dxa"/>
          </w:tcPr>
          <w:p w14:paraId="1DBCA813" w14:textId="77777777" w:rsidR="00A30BA0" w:rsidRPr="00323819" w:rsidRDefault="00A30BA0" w:rsidP="006E2E5F">
            <w:pPr>
              <w:pStyle w:val="a3"/>
              <w:tabs>
                <w:tab w:val="left" w:pos="1134"/>
              </w:tabs>
              <w:ind w:left="-57" w:right="-57"/>
              <w:jc w:val="both"/>
              <w:rPr>
                <w:bCs/>
                <w:snapToGrid w:val="0"/>
                <w:sz w:val="22"/>
                <w:szCs w:val="22"/>
              </w:rPr>
            </w:pPr>
            <w:r w:rsidRPr="00323819">
              <w:rPr>
                <w:bCs/>
                <w:snapToGrid w:val="0"/>
                <w:sz w:val="22"/>
                <w:szCs w:val="22"/>
              </w:rPr>
              <w:t>____ %</w:t>
            </w:r>
          </w:p>
        </w:tc>
      </w:tr>
    </w:tbl>
    <w:p w14:paraId="37D95D1A" w14:textId="77777777" w:rsidR="00A30BA0" w:rsidRPr="006E2E5F" w:rsidRDefault="00A30BA0" w:rsidP="006E2E5F">
      <w:pPr>
        <w:pStyle w:val="a3"/>
        <w:tabs>
          <w:tab w:val="left" w:pos="1134"/>
        </w:tabs>
        <w:ind w:left="709"/>
        <w:jc w:val="both"/>
        <w:rPr>
          <w:b/>
          <w:snapToGrid w:val="0"/>
          <w:sz w:val="22"/>
          <w:szCs w:val="22"/>
        </w:rPr>
      </w:pPr>
    </w:p>
    <w:tbl>
      <w:tblPr>
        <w:tblStyle w:val="af4"/>
        <w:tblW w:w="9918" w:type="dxa"/>
        <w:tblLayout w:type="fixed"/>
        <w:tblLook w:val="04A0" w:firstRow="1" w:lastRow="0" w:firstColumn="1" w:lastColumn="0" w:noHBand="0" w:noVBand="1"/>
      </w:tblPr>
      <w:tblGrid>
        <w:gridCol w:w="1838"/>
        <w:gridCol w:w="1418"/>
        <w:gridCol w:w="3260"/>
        <w:gridCol w:w="3402"/>
      </w:tblGrid>
      <w:tr w:rsidR="00A30BA0" w:rsidRPr="006E2E5F" w14:paraId="1FE34C56" w14:textId="77777777" w:rsidTr="00A30BA0">
        <w:trPr>
          <w:trHeight w:val="299"/>
        </w:trPr>
        <w:tc>
          <w:tcPr>
            <w:tcW w:w="9918" w:type="dxa"/>
            <w:gridSpan w:val="4"/>
            <w:shd w:val="clear" w:color="auto" w:fill="D9D9D9" w:themeFill="background1" w:themeFillShade="D9"/>
            <w:vAlign w:val="center"/>
          </w:tcPr>
          <w:p w14:paraId="28D57481" w14:textId="77777777" w:rsidR="00A30BA0" w:rsidRPr="006E2E5F" w:rsidRDefault="00A30BA0" w:rsidP="006E2E5F">
            <w:pPr>
              <w:ind w:left="-57" w:right="-57"/>
              <w:rPr>
                <w:b/>
                <w:bCs/>
                <w:sz w:val="22"/>
                <w:szCs w:val="22"/>
              </w:rPr>
            </w:pPr>
            <w:r w:rsidRPr="006E2E5F">
              <w:rPr>
                <w:b/>
                <w:bCs/>
                <w:sz w:val="22"/>
                <w:szCs w:val="22"/>
              </w:rPr>
              <w:t>Поручительство:</w:t>
            </w:r>
          </w:p>
        </w:tc>
      </w:tr>
      <w:tr w:rsidR="00A30BA0" w:rsidRPr="006E2E5F" w14:paraId="33EF7E99" w14:textId="77777777" w:rsidTr="00A30BA0">
        <w:trPr>
          <w:trHeight w:val="350"/>
        </w:trPr>
        <w:tc>
          <w:tcPr>
            <w:tcW w:w="1838" w:type="dxa"/>
            <w:vAlign w:val="center"/>
          </w:tcPr>
          <w:p w14:paraId="6DF4400D" w14:textId="77777777" w:rsidR="00A30BA0" w:rsidRPr="006E2E5F" w:rsidRDefault="00A30BA0" w:rsidP="006E2E5F">
            <w:pPr>
              <w:ind w:left="-57" w:right="-57"/>
              <w:jc w:val="center"/>
              <w:rPr>
                <w:b/>
                <w:bCs/>
                <w:sz w:val="22"/>
                <w:szCs w:val="22"/>
              </w:rPr>
            </w:pPr>
            <w:r w:rsidRPr="006E2E5F">
              <w:rPr>
                <w:b/>
                <w:bCs/>
                <w:sz w:val="22"/>
                <w:szCs w:val="22"/>
              </w:rPr>
              <w:t>Наименование</w:t>
            </w:r>
          </w:p>
        </w:tc>
        <w:tc>
          <w:tcPr>
            <w:tcW w:w="1418" w:type="dxa"/>
            <w:vAlign w:val="center"/>
          </w:tcPr>
          <w:p w14:paraId="4E4A377F" w14:textId="77777777" w:rsidR="00A30BA0" w:rsidRPr="006E2E5F" w:rsidRDefault="00A30BA0" w:rsidP="006E2E5F">
            <w:pPr>
              <w:ind w:left="-57" w:right="-57"/>
              <w:jc w:val="center"/>
              <w:rPr>
                <w:sz w:val="22"/>
                <w:szCs w:val="22"/>
              </w:rPr>
            </w:pPr>
            <w:r w:rsidRPr="006E2E5F">
              <w:rPr>
                <w:b/>
                <w:bCs/>
                <w:sz w:val="22"/>
                <w:szCs w:val="22"/>
              </w:rPr>
              <w:t>Документ</w:t>
            </w:r>
          </w:p>
        </w:tc>
        <w:tc>
          <w:tcPr>
            <w:tcW w:w="3260" w:type="dxa"/>
            <w:vAlign w:val="center"/>
          </w:tcPr>
          <w:p w14:paraId="103FD7E2" w14:textId="77777777" w:rsidR="00A30BA0" w:rsidRPr="006E2E5F" w:rsidRDefault="00A30BA0" w:rsidP="006E2E5F">
            <w:pPr>
              <w:ind w:left="-57" w:right="-57"/>
              <w:jc w:val="center"/>
              <w:rPr>
                <w:rStyle w:val="af9"/>
                <w:b/>
                <w:bCs/>
                <w:sz w:val="22"/>
                <w:szCs w:val="22"/>
                <w:shd w:val="clear" w:color="auto" w:fill="FFFFFF"/>
              </w:rPr>
            </w:pPr>
            <w:r w:rsidRPr="006E2E5F">
              <w:rPr>
                <w:b/>
                <w:bCs/>
                <w:sz w:val="22"/>
                <w:szCs w:val="22"/>
              </w:rPr>
              <w:t>Источники информации</w:t>
            </w:r>
          </w:p>
        </w:tc>
        <w:tc>
          <w:tcPr>
            <w:tcW w:w="3402" w:type="dxa"/>
            <w:vAlign w:val="center"/>
          </w:tcPr>
          <w:p w14:paraId="7C49BD48" w14:textId="77777777" w:rsidR="00A30BA0" w:rsidRPr="006E2E5F" w:rsidRDefault="00A30BA0" w:rsidP="006E2E5F">
            <w:pPr>
              <w:tabs>
                <w:tab w:val="left" w:pos="284"/>
              </w:tabs>
              <w:ind w:left="-57" w:right="-57"/>
              <w:contextualSpacing/>
              <w:jc w:val="center"/>
              <w:rPr>
                <w:rFonts w:eastAsiaTheme="minorHAnsi"/>
                <w:b/>
                <w:bCs/>
                <w:sz w:val="22"/>
                <w:szCs w:val="22"/>
                <w:lang w:eastAsia="en-US"/>
              </w:rPr>
            </w:pPr>
            <w:r w:rsidRPr="006E2E5F">
              <w:rPr>
                <w:rFonts w:eastAsiaTheme="minorHAnsi"/>
                <w:b/>
                <w:bCs/>
                <w:sz w:val="22"/>
                <w:szCs w:val="22"/>
                <w:lang w:eastAsia="en-US"/>
              </w:rPr>
              <w:t>Результат</w:t>
            </w:r>
          </w:p>
        </w:tc>
      </w:tr>
      <w:tr w:rsidR="00A30BA0" w:rsidRPr="006E2E5F" w14:paraId="714AE661" w14:textId="77777777" w:rsidTr="00A30BA0">
        <w:trPr>
          <w:trHeight w:val="798"/>
        </w:trPr>
        <w:tc>
          <w:tcPr>
            <w:tcW w:w="1838" w:type="dxa"/>
            <w:vMerge w:val="restart"/>
            <w:vAlign w:val="center"/>
          </w:tcPr>
          <w:p w14:paraId="05D88EC6" w14:textId="77777777" w:rsidR="00A30BA0" w:rsidRPr="006E2E5F" w:rsidRDefault="00A30BA0" w:rsidP="006E2E5F">
            <w:pPr>
              <w:ind w:left="-57" w:right="-57"/>
              <w:jc w:val="center"/>
              <w:rPr>
                <w:sz w:val="22"/>
                <w:szCs w:val="22"/>
              </w:rPr>
            </w:pPr>
          </w:p>
        </w:tc>
        <w:tc>
          <w:tcPr>
            <w:tcW w:w="1418" w:type="dxa"/>
            <w:vMerge w:val="restart"/>
            <w:vAlign w:val="center"/>
          </w:tcPr>
          <w:p w14:paraId="5FE9F794" w14:textId="77777777" w:rsidR="00A30BA0" w:rsidRPr="006E2E5F" w:rsidRDefault="00A30BA0" w:rsidP="006E2E5F">
            <w:pPr>
              <w:ind w:left="-57" w:right="-57"/>
              <w:jc w:val="center"/>
              <w:rPr>
                <w:sz w:val="22"/>
                <w:szCs w:val="22"/>
              </w:rPr>
            </w:pPr>
            <w:r w:rsidRPr="006E2E5F">
              <w:rPr>
                <w:sz w:val="22"/>
                <w:szCs w:val="22"/>
              </w:rPr>
              <w:t>Паспорт ____</w:t>
            </w:r>
          </w:p>
          <w:p w14:paraId="2DCBC4B4" w14:textId="77777777" w:rsidR="00A30BA0" w:rsidRPr="006E2E5F" w:rsidRDefault="00A30BA0" w:rsidP="006E2E5F">
            <w:pPr>
              <w:ind w:left="-57" w:right="-57"/>
              <w:jc w:val="center"/>
              <w:rPr>
                <w:sz w:val="22"/>
                <w:szCs w:val="22"/>
              </w:rPr>
            </w:pPr>
            <w:r w:rsidRPr="006E2E5F">
              <w:rPr>
                <w:sz w:val="22"/>
                <w:szCs w:val="22"/>
              </w:rPr>
              <w:t>______</w:t>
            </w:r>
          </w:p>
        </w:tc>
        <w:tc>
          <w:tcPr>
            <w:tcW w:w="3260" w:type="dxa"/>
            <w:vAlign w:val="center"/>
          </w:tcPr>
          <w:p w14:paraId="7D46025B" w14:textId="77777777" w:rsidR="00A30BA0" w:rsidRPr="006E2E5F" w:rsidRDefault="006C7809" w:rsidP="006E2E5F">
            <w:pPr>
              <w:ind w:left="-57" w:right="-57"/>
              <w:jc w:val="center"/>
              <w:rPr>
                <w:snapToGrid w:val="0"/>
                <w:sz w:val="22"/>
                <w:szCs w:val="22"/>
              </w:rPr>
            </w:pPr>
            <w:hyperlink r:id="rId25" w:history="1">
              <w:r w:rsidR="00A30BA0" w:rsidRPr="006E2E5F">
                <w:rPr>
                  <w:rStyle w:val="af9"/>
                  <w:snapToGrid w:val="0"/>
                  <w:sz w:val="22"/>
                  <w:szCs w:val="22"/>
                </w:rPr>
                <w:t>http://services.fms.gov.ru/</w:t>
              </w:r>
            </w:hyperlink>
            <w:r w:rsidR="00A30BA0" w:rsidRPr="006E2E5F">
              <w:rPr>
                <w:snapToGrid w:val="0"/>
                <w:sz w:val="22"/>
                <w:szCs w:val="22"/>
              </w:rPr>
              <w:t xml:space="preserve"> - Главное управление по вопросам миграции МВД России).</w:t>
            </w:r>
          </w:p>
        </w:tc>
        <w:tc>
          <w:tcPr>
            <w:tcW w:w="3402" w:type="dxa"/>
            <w:vAlign w:val="center"/>
          </w:tcPr>
          <w:p w14:paraId="01D55C84" w14:textId="77777777" w:rsidR="00A30BA0" w:rsidRPr="006E2E5F" w:rsidRDefault="00A30BA0" w:rsidP="006E2E5F">
            <w:pPr>
              <w:ind w:left="-57" w:right="-57"/>
              <w:jc w:val="center"/>
              <w:rPr>
                <w:sz w:val="22"/>
                <w:szCs w:val="22"/>
              </w:rPr>
            </w:pPr>
          </w:p>
        </w:tc>
      </w:tr>
      <w:tr w:rsidR="00A30BA0" w:rsidRPr="006E2E5F" w14:paraId="7EA5D399" w14:textId="77777777" w:rsidTr="00A30BA0">
        <w:trPr>
          <w:trHeight w:val="210"/>
        </w:trPr>
        <w:tc>
          <w:tcPr>
            <w:tcW w:w="1838" w:type="dxa"/>
            <w:vMerge/>
            <w:vAlign w:val="center"/>
          </w:tcPr>
          <w:p w14:paraId="6174FA72" w14:textId="77777777" w:rsidR="00A30BA0" w:rsidRPr="006E2E5F" w:rsidRDefault="00A30BA0" w:rsidP="006E2E5F">
            <w:pPr>
              <w:ind w:left="-57" w:right="-57"/>
              <w:jc w:val="center"/>
              <w:rPr>
                <w:i/>
                <w:iCs/>
                <w:sz w:val="22"/>
                <w:szCs w:val="22"/>
              </w:rPr>
            </w:pPr>
          </w:p>
        </w:tc>
        <w:tc>
          <w:tcPr>
            <w:tcW w:w="1418" w:type="dxa"/>
            <w:vMerge/>
            <w:vAlign w:val="center"/>
          </w:tcPr>
          <w:p w14:paraId="5FB8C4D9" w14:textId="77777777" w:rsidR="00A30BA0" w:rsidRPr="006E2E5F" w:rsidRDefault="00A30BA0" w:rsidP="006E2E5F">
            <w:pPr>
              <w:ind w:left="-57" w:right="-57"/>
              <w:jc w:val="center"/>
              <w:rPr>
                <w:i/>
                <w:iCs/>
                <w:sz w:val="22"/>
                <w:szCs w:val="22"/>
              </w:rPr>
            </w:pPr>
          </w:p>
        </w:tc>
        <w:tc>
          <w:tcPr>
            <w:tcW w:w="3260" w:type="dxa"/>
            <w:vAlign w:val="center"/>
          </w:tcPr>
          <w:p w14:paraId="4E64A614" w14:textId="77777777" w:rsidR="00A30BA0" w:rsidRPr="006E2E5F" w:rsidRDefault="006C7809" w:rsidP="006E2E5F">
            <w:pPr>
              <w:ind w:left="-57" w:right="-57"/>
              <w:jc w:val="center"/>
              <w:rPr>
                <w:i/>
                <w:iCs/>
                <w:sz w:val="22"/>
                <w:szCs w:val="22"/>
              </w:rPr>
            </w:pPr>
            <w:hyperlink r:id="rId26" w:history="1">
              <w:r w:rsidR="00A30BA0" w:rsidRPr="006E2E5F">
                <w:rPr>
                  <w:rStyle w:val="af9"/>
                  <w:i/>
                  <w:iCs/>
                  <w:sz w:val="22"/>
                  <w:szCs w:val="22"/>
                  <w:shd w:val="clear" w:color="auto" w:fill="FFFFFF"/>
                </w:rPr>
                <w:t>http://fssprus.ru/iss/</w:t>
              </w:r>
            </w:hyperlink>
            <w:r w:rsidR="00A30BA0" w:rsidRPr="006E2E5F">
              <w:rPr>
                <w:i/>
                <w:iCs/>
                <w:sz w:val="22"/>
                <w:szCs w:val="22"/>
              </w:rPr>
              <w:t xml:space="preserve"> (сведения об исполнительных производствах)</w:t>
            </w:r>
          </w:p>
        </w:tc>
        <w:tc>
          <w:tcPr>
            <w:tcW w:w="3402" w:type="dxa"/>
            <w:vAlign w:val="center"/>
          </w:tcPr>
          <w:p w14:paraId="064420AA" w14:textId="77777777" w:rsidR="00A30BA0" w:rsidRPr="006E2E5F" w:rsidRDefault="00A30BA0" w:rsidP="006E2E5F">
            <w:pPr>
              <w:ind w:left="-57" w:right="-57"/>
              <w:jc w:val="center"/>
              <w:rPr>
                <w:i/>
                <w:iCs/>
                <w:sz w:val="22"/>
                <w:szCs w:val="22"/>
              </w:rPr>
            </w:pPr>
          </w:p>
        </w:tc>
      </w:tr>
      <w:tr w:rsidR="00A30BA0" w:rsidRPr="006E2E5F" w14:paraId="4271ECF0" w14:textId="77777777" w:rsidTr="00A30BA0">
        <w:trPr>
          <w:trHeight w:val="210"/>
        </w:trPr>
        <w:tc>
          <w:tcPr>
            <w:tcW w:w="1838" w:type="dxa"/>
            <w:shd w:val="clear" w:color="auto" w:fill="D9D9D9" w:themeFill="background1" w:themeFillShade="D9"/>
            <w:vAlign w:val="center"/>
          </w:tcPr>
          <w:p w14:paraId="3AB39D7A" w14:textId="77777777" w:rsidR="00A30BA0" w:rsidRPr="006E2E5F" w:rsidRDefault="00A30BA0" w:rsidP="006E2E5F">
            <w:pPr>
              <w:ind w:left="-57" w:right="-57"/>
              <w:jc w:val="center"/>
              <w:rPr>
                <w:i/>
                <w:iCs/>
                <w:sz w:val="22"/>
                <w:szCs w:val="22"/>
              </w:rPr>
            </w:pPr>
            <w:r w:rsidRPr="006E2E5F">
              <w:rPr>
                <w:b/>
                <w:sz w:val="22"/>
                <w:szCs w:val="22"/>
              </w:rPr>
              <w:t>Вывод по поручительству:</w:t>
            </w:r>
          </w:p>
        </w:tc>
        <w:tc>
          <w:tcPr>
            <w:tcW w:w="8080" w:type="dxa"/>
            <w:gridSpan w:val="3"/>
            <w:shd w:val="clear" w:color="auto" w:fill="D9D9D9" w:themeFill="background1" w:themeFillShade="D9"/>
            <w:vAlign w:val="center"/>
          </w:tcPr>
          <w:p w14:paraId="17AD25C4" w14:textId="77777777" w:rsidR="00A30BA0" w:rsidRPr="006E2E5F" w:rsidRDefault="00A30BA0" w:rsidP="006E2E5F">
            <w:pPr>
              <w:ind w:left="-57" w:right="-57"/>
              <w:jc w:val="both"/>
              <w:rPr>
                <w:i/>
                <w:iCs/>
                <w:kern w:val="1"/>
                <w:sz w:val="22"/>
                <w:szCs w:val="22"/>
              </w:rPr>
            </w:pPr>
            <w:r w:rsidRPr="006E2E5F">
              <w:rPr>
                <w:i/>
                <w:iCs/>
                <w:kern w:val="1"/>
                <w:sz w:val="22"/>
                <w:szCs w:val="22"/>
              </w:rPr>
              <w:t>Лицо, действующее от имени поручителя, обладает достаточными полномочиями для подписания сделок.</w:t>
            </w:r>
          </w:p>
          <w:p w14:paraId="688E9EE0" w14:textId="77777777" w:rsidR="00A30BA0" w:rsidRPr="006E2E5F" w:rsidRDefault="00A30BA0" w:rsidP="006E2E5F">
            <w:pPr>
              <w:ind w:left="-57" w:right="-57"/>
              <w:rPr>
                <w:i/>
                <w:iCs/>
                <w:sz w:val="22"/>
                <w:szCs w:val="22"/>
              </w:rPr>
            </w:pPr>
            <w:r w:rsidRPr="006E2E5F">
              <w:rPr>
                <w:i/>
                <w:iCs/>
                <w:sz w:val="22"/>
                <w:szCs w:val="22"/>
              </w:rPr>
              <w:t>Имеется исполнительное производство, рекомендуется оплатить/ ….</w:t>
            </w:r>
          </w:p>
        </w:tc>
      </w:tr>
    </w:tbl>
    <w:p w14:paraId="279B8CCE" w14:textId="77777777" w:rsidR="00A30BA0" w:rsidRPr="006E2E5F" w:rsidRDefault="00A30BA0" w:rsidP="006E2E5F">
      <w:pPr>
        <w:pStyle w:val="a3"/>
        <w:tabs>
          <w:tab w:val="left" w:pos="1134"/>
        </w:tabs>
        <w:ind w:left="709"/>
        <w:jc w:val="both"/>
        <w:rPr>
          <w:b/>
          <w:snapToGrid w:val="0"/>
          <w:sz w:val="22"/>
          <w:szCs w:val="22"/>
        </w:rPr>
      </w:pPr>
    </w:p>
    <w:p w14:paraId="1575779B" w14:textId="77777777" w:rsidR="00A30BA0" w:rsidRPr="006E2E5F" w:rsidRDefault="00A30BA0" w:rsidP="006E2E5F">
      <w:pPr>
        <w:pStyle w:val="a3"/>
        <w:numPr>
          <w:ilvl w:val="0"/>
          <w:numId w:val="64"/>
        </w:numPr>
        <w:tabs>
          <w:tab w:val="left" w:pos="1134"/>
        </w:tabs>
        <w:ind w:left="0" w:firstLine="709"/>
        <w:jc w:val="both"/>
        <w:rPr>
          <w:rFonts w:eastAsia="SimSun"/>
          <w:sz w:val="22"/>
          <w:szCs w:val="22"/>
          <w:lang w:eastAsia="zh-CN"/>
        </w:rPr>
      </w:pPr>
      <w:r w:rsidRPr="006E2E5F">
        <w:rPr>
          <w:rFonts w:eastAsia="SimSun"/>
          <w:b/>
          <w:iCs/>
          <w:sz w:val="22"/>
          <w:szCs w:val="22"/>
          <w:lang w:eastAsia="zh-CN"/>
        </w:rPr>
        <w:t xml:space="preserve">Другие сведения, способные оказать влияние на возможность клиента исполнять свои обязательства перед Фондом (данные из заключения юриста Фонда). </w:t>
      </w:r>
    </w:p>
    <w:p w14:paraId="567A34B2" w14:textId="77777777" w:rsidR="00A30BA0" w:rsidRPr="006E2E5F" w:rsidRDefault="00A30BA0" w:rsidP="006E2E5F">
      <w:pPr>
        <w:tabs>
          <w:tab w:val="left" w:pos="1065"/>
        </w:tabs>
        <w:ind w:firstLine="709"/>
        <w:jc w:val="both"/>
        <w:rPr>
          <w:bCs/>
          <w:i/>
          <w:iCs/>
          <w:snapToGrid w:val="0"/>
          <w:sz w:val="22"/>
          <w:szCs w:val="22"/>
        </w:rPr>
      </w:pPr>
      <w:r w:rsidRPr="006E2E5F">
        <w:rPr>
          <w:bCs/>
          <w:i/>
          <w:iCs/>
          <w:snapToGrid w:val="0"/>
          <w:sz w:val="22"/>
          <w:szCs w:val="22"/>
        </w:rPr>
        <w:t>При наличии отражается иная существенная информация, например, вовлеченность клиента или связанных с ним лиц в судебные разбирательства, которые могут препятствовать своевременному исполнению обязательств перед Фондом.</w:t>
      </w:r>
    </w:p>
    <w:p w14:paraId="29448421" w14:textId="77777777" w:rsidR="00A30BA0" w:rsidRPr="006E2E5F" w:rsidRDefault="00A30BA0" w:rsidP="006E2E5F">
      <w:pPr>
        <w:tabs>
          <w:tab w:val="left" w:pos="1065"/>
        </w:tabs>
        <w:ind w:firstLine="709"/>
        <w:jc w:val="both"/>
        <w:rPr>
          <w:b/>
          <w:snapToGrid w:val="0"/>
          <w:sz w:val="22"/>
          <w:szCs w:val="22"/>
        </w:rPr>
      </w:pPr>
    </w:p>
    <w:p w14:paraId="448DBC4E" w14:textId="77777777" w:rsidR="00A30BA0" w:rsidRPr="006E2E5F" w:rsidRDefault="00A30BA0" w:rsidP="006E2E5F">
      <w:pPr>
        <w:pStyle w:val="a3"/>
        <w:numPr>
          <w:ilvl w:val="0"/>
          <w:numId w:val="64"/>
        </w:numPr>
        <w:tabs>
          <w:tab w:val="left" w:pos="1134"/>
        </w:tabs>
        <w:ind w:left="0" w:firstLine="709"/>
        <w:jc w:val="both"/>
        <w:rPr>
          <w:b/>
          <w:snapToGrid w:val="0"/>
          <w:sz w:val="22"/>
          <w:szCs w:val="22"/>
        </w:rPr>
      </w:pPr>
      <w:r w:rsidRPr="006E2E5F">
        <w:rPr>
          <w:b/>
          <w:snapToGrid w:val="0"/>
          <w:sz w:val="22"/>
          <w:szCs w:val="22"/>
        </w:rPr>
        <w:t>Выводы:</w:t>
      </w:r>
    </w:p>
    <w:p w14:paraId="0C7DDFC5"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6E2E5F">
        <w:rPr>
          <w:i/>
          <w:iCs/>
          <w:snapToGrid w:val="0"/>
          <w:sz w:val="22"/>
          <w:szCs w:val="22"/>
        </w:rPr>
        <w:t>- возможна или нет выдача микрозайма заемщику;</w:t>
      </w:r>
    </w:p>
    <w:p w14:paraId="53FE3D77"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6E2E5F">
        <w:rPr>
          <w:i/>
          <w:iCs/>
          <w:snapToGrid w:val="0"/>
          <w:sz w:val="22"/>
          <w:szCs w:val="22"/>
        </w:rPr>
        <w:t>- объем микрозайма, который может быть выдан заемщику;</w:t>
      </w:r>
    </w:p>
    <w:p w14:paraId="5B88E136" w14:textId="77777777" w:rsidR="00A30BA0" w:rsidRPr="006E2E5F" w:rsidRDefault="00A30BA0" w:rsidP="006E2E5F">
      <w:pPr>
        <w:pStyle w:val="a3"/>
        <w:tabs>
          <w:tab w:val="left" w:pos="567"/>
          <w:tab w:val="left" w:pos="709"/>
          <w:tab w:val="left" w:pos="851"/>
          <w:tab w:val="left" w:pos="1065"/>
        </w:tabs>
        <w:ind w:left="0" w:firstLine="709"/>
        <w:jc w:val="both"/>
        <w:rPr>
          <w:i/>
          <w:iCs/>
          <w:snapToGrid w:val="0"/>
          <w:sz w:val="22"/>
          <w:szCs w:val="22"/>
        </w:rPr>
      </w:pPr>
      <w:r w:rsidRPr="006E2E5F">
        <w:rPr>
          <w:i/>
          <w:iCs/>
          <w:snapToGrid w:val="0"/>
          <w:sz w:val="22"/>
          <w:szCs w:val="22"/>
        </w:rPr>
        <w:t>- рекомендации к оформлению документов по сделке, залоговому обеспечению, поручительствам</w:t>
      </w:r>
    </w:p>
    <w:p w14:paraId="2D34AC6F" w14:textId="77777777" w:rsidR="00A30BA0" w:rsidRPr="006E2E5F" w:rsidRDefault="00A30BA0" w:rsidP="006E2E5F">
      <w:pPr>
        <w:pStyle w:val="a3"/>
        <w:tabs>
          <w:tab w:val="left" w:pos="1134"/>
        </w:tabs>
        <w:ind w:left="0" w:firstLine="709"/>
        <w:jc w:val="both"/>
        <w:rPr>
          <w:b/>
          <w:snapToGrid w:val="0"/>
          <w:sz w:val="22"/>
          <w:szCs w:val="22"/>
        </w:rPr>
      </w:pPr>
    </w:p>
    <w:p w14:paraId="58C7F3AB" w14:textId="77777777" w:rsidR="00A30BA0" w:rsidRPr="006E2E5F" w:rsidRDefault="00A30BA0" w:rsidP="006E2E5F">
      <w:pPr>
        <w:numPr>
          <w:ilvl w:val="0"/>
          <w:numId w:val="61"/>
        </w:numPr>
        <w:tabs>
          <w:tab w:val="left" w:pos="851"/>
          <w:tab w:val="left" w:pos="1065"/>
        </w:tabs>
        <w:ind w:left="0" w:firstLine="709"/>
        <w:contextualSpacing/>
        <w:jc w:val="both"/>
        <w:rPr>
          <w:snapToGrid w:val="0"/>
          <w:sz w:val="22"/>
          <w:szCs w:val="22"/>
        </w:rPr>
      </w:pPr>
      <w:r w:rsidRPr="006E2E5F">
        <w:rPr>
          <w:snapToGrid w:val="0"/>
          <w:sz w:val="22"/>
          <w:szCs w:val="22"/>
        </w:rPr>
        <w:t xml:space="preserve">Заемщик </w:t>
      </w:r>
      <w:r w:rsidRPr="006E2E5F">
        <w:rPr>
          <w:i/>
          <w:iCs/>
          <w:snapToGrid w:val="0"/>
          <w:sz w:val="22"/>
          <w:szCs w:val="22"/>
        </w:rPr>
        <w:t>соответствует/не соответствует</w:t>
      </w:r>
      <w:r w:rsidRPr="006E2E5F">
        <w:rPr>
          <w:snapToGrid w:val="0"/>
          <w:sz w:val="22"/>
          <w:szCs w:val="22"/>
        </w:rPr>
        <w:t xml:space="preserve"> требованиям, установленным НО «Гарантийный фонд – МКК Хакасии».</w:t>
      </w:r>
    </w:p>
    <w:p w14:paraId="09DBBCB1" w14:textId="77777777" w:rsidR="00A30BA0" w:rsidRPr="006E2E5F" w:rsidRDefault="00A30BA0" w:rsidP="006E2E5F">
      <w:pPr>
        <w:numPr>
          <w:ilvl w:val="0"/>
          <w:numId w:val="61"/>
        </w:numPr>
        <w:tabs>
          <w:tab w:val="left" w:pos="851"/>
          <w:tab w:val="left" w:pos="1065"/>
        </w:tabs>
        <w:ind w:left="0" w:firstLine="709"/>
        <w:contextualSpacing/>
        <w:jc w:val="both"/>
        <w:rPr>
          <w:i/>
          <w:iCs/>
          <w:snapToGrid w:val="0"/>
          <w:sz w:val="22"/>
          <w:szCs w:val="22"/>
        </w:rPr>
      </w:pPr>
      <w:r w:rsidRPr="006E2E5F">
        <w:rPr>
          <w:i/>
          <w:iCs/>
          <w:snapToGrid w:val="0"/>
          <w:sz w:val="22"/>
          <w:szCs w:val="22"/>
        </w:rPr>
        <w:t>Выводы юриста Фонда.</w:t>
      </w:r>
    </w:p>
    <w:p w14:paraId="4DE29669" w14:textId="046830E8" w:rsidR="00A30BA0" w:rsidRPr="006E2E5F" w:rsidRDefault="00A30BA0" w:rsidP="006E2E5F">
      <w:pPr>
        <w:numPr>
          <w:ilvl w:val="0"/>
          <w:numId w:val="61"/>
        </w:numPr>
        <w:tabs>
          <w:tab w:val="left" w:pos="851"/>
          <w:tab w:val="left" w:pos="1065"/>
        </w:tabs>
        <w:ind w:left="0" w:firstLine="709"/>
        <w:jc w:val="both"/>
        <w:rPr>
          <w:b/>
          <w:bCs/>
          <w:snapToGrid w:val="0"/>
          <w:sz w:val="22"/>
          <w:szCs w:val="22"/>
        </w:rPr>
      </w:pPr>
      <w:r w:rsidRPr="006E2E5F">
        <w:rPr>
          <w:snapToGrid w:val="0"/>
          <w:sz w:val="22"/>
          <w:szCs w:val="22"/>
        </w:rPr>
        <w:lastRenderedPageBreak/>
        <w:t>В</w:t>
      </w:r>
      <w:r w:rsidRPr="006E2E5F">
        <w:rPr>
          <w:rFonts w:eastAsia="Calibri"/>
          <w:sz w:val="22"/>
          <w:szCs w:val="22"/>
          <w:lang w:eastAsia="en-US"/>
        </w:rPr>
        <w:t xml:space="preserve"> целом риск возникновения у Фонда потерь (убытков) вследствие неисполнения, несвоевременного или неполного исполнения клиентом обязательств по предоставляемому микрозайму, оценивается как </w:t>
      </w:r>
      <w:r w:rsidR="005E4B50">
        <w:rPr>
          <w:rFonts w:eastAsia="Calibri"/>
          <w:b/>
          <w:bCs/>
          <w:color w:val="0000FF"/>
          <w:sz w:val="22"/>
          <w:szCs w:val="22"/>
          <w:lang w:eastAsia="en-US"/>
        </w:rPr>
        <w:t>н</w:t>
      </w:r>
      <w:r w:rsidR="002912AB" w:rsidRPr="005E4B50">
        <w:rPr>
          <w:rFonts w:eastAsia="Calibri"/>
          <w:b/>
          <w:bCs/>
          <w:color w:val="0000FF"/>
          <w:sz w:val="22"/>
          <w:szCs w:val="22"/>
          <w:lang w:eastAsia="en-US"/>
        </w:rPr>
        <w:t>изкий/</w:t>
      </w:r>
      <w:r w:rsidR="005E4B50">
        <w:rPr>
          <w:rFonts w:eastAsia="Calibri"/>
          <w:b/>
          <w:bCs/>
          <w:color w:val="0000FF"/>
          <w:sz w:val="22"/>
          <w:szCs w:val="22"/>
          <w:lang w:eastAsia="en-US"/>
        </w:rPr>
        <w:t>с</w:t>
      </w:r>
      <w:r w:rsidR="002912AB" w:rsidRPr="005E4B50">
        <w:rPr>
          <w:rFonts w:eastAsia="Calibri"/>
          <w:b/>
          <w:bCs/>
          <w:color w:val="0000FF"/>
          <w:sz w:val="22"/>
          <w:szCs w:val="22"/>
          <w:lang w:eastAsia="en-US"/>
        </w:rPr>
        <w:t>редний/</w:t>
      </w:r>
      <w:r w:rsidR="005E4B50">
        <w:rPr>
          <w:rFonts w:eastAsia="Calibri"/>
          <w:b/>
          <w:bCs/>
          <w:color w:val="0000FF"/>
          <w:sz w:val="22"/>
          <w:szCs w:val="22"/>
          <w:lang w:eastAsia="en-US"/>
        </w:rPr>
        <w:t>в</w:t>
      </w:r>
      <w:r w:rsidR="002912AB" w:rsidRPr="005E4B50">
        <w:rPr>
          <w:rFonts w:eastAsia="Calibri"/>
          <w:b/>
          <w:bCs/>
          <w:color w:val="0000FF"/>
          <w:sz w:val="22"/>
          <w:szCs w:val="22"/>
          <w:lang w:eastAsia="en-US"/>
        </w:rPr>
        <w:t>ысокий</w:t>
      </w:r>
      <w:r w:rsidR="00A53ADE">
        <w:rPr>
          <w:rFonts w:eastAsia="Calibri"/>
          <w:b/>
          <w:bCs/>
          <w:color w:val="0000FF"/>
          <w:sz w:val="22"/>
          <w:szCs w:val="22"/>
          <w:lang w:eastAsia="en-US"/>
        </w:rPr>
        <w:t>.</w:t>
      </w:r>
    </w:p>
    <w:p w14:paraId="08B11842" w14:textId="1AC98340" w:rsidR="00A30BA0" w:rsidRPr="006E2E5F" w:rsidRDefault="00A30BA0" w:rsidP="006E2E5F">
      <w:pPr>
        <w:numPr>
          <w:ilvl w:val="0"/>
          <w:numId w:val="61"/>
        </w:numPr>
        <w:tabs>
          <w:tab w:val="left" w:pos="567"/>
          <w:tab w:val="left" w:pos="709"/>
          <w:tab w:val="left" w:pos="851"/>
          <w:tab w:val="left" w:pos="1065"/>
        </w:tabs>
        <w:ind w:left="0" w:firstLine="709"/>
        <w:contextualSpacing/>
        <w:jc w:val="both"/>
        <w:rPr>
          <w:snapToGrid w:val="0"/>
          <w:sz w:val="22"/>
          <w:szCs w:val="22"/>
        </w:rPr>
      </w:pPr>
      <w:r w:rsidRPr="006E2E5F">
        <w:rPr>
          <w:snapToGrid w:val="0"/>
          <w:sz w:val="22"/>
          <w:szCs w:val="22"/>
        </w:rPr>
        <w:t xml:space="preserve">Учитывая вышеизложенное, </w:t>
      </w:r>
      <w:r w:rsidRPr="006E2E5F">
        <w:rPr>
          <w:b/>
          <w:bCs/>
          <w:snapToGrid w:val="0"/>
          <w:sz w:val="22"/>
          <w:szCs w:val="22"/>
        </w:rPr>
        <w:t xml:space="preserve">считаем возможным/ </w:t>
      </w:r>
      <w:r w:rsidR="00C74F04" w:rsidRPr="006E2E5F">
        <w:rPr>
          <w:b/>
          <w:bCs/>
          <w:snapToGrid w:val="0"/>
          <w:sz w:val="22"/>
          <w:szCs w:val="22"/>
        </w:rPr>
        <w:t>невозможным</w:t>
      </w:r>
      <w:r w:rsidRPr="006E2E5F">
        <w:rPr>
          <w:snapToGrid w:val="0"/>
          <w:sz w:val="22"/>
          <w:szCs w:val="22"/>
        </w:rPr>
        <w:t xml:space="preserve"> предоставить </w:t>
      </w:r>
      <w:r w:rsidRPr="006E2E5F">
        <w:rPr>
          <w:i/>
          <w:iCs/>
          <w:snapToGrid w:val="0"/>
          <w:sz w:val="22"/>
          <w:szCs w:val="22"/>
        </w:rPr>
        <w:t>ИП/ООО</w:t>
      </w:r>
      <w:r w:rsidRPr="006E2E5F">
        <w:rPr>
          <w:snapToGrid w:val="0"/>
          <w:sz w:val="22"/>
          <w:szCs w:val="22"/>
        </w:rPr>
        <w:t xml:space="preserve"> _______________ микрозаём.</w:t>
      </w:r>
      <w:r w:rsidRPr="006E2E5F">
        <w:rPr>
          <w:rFonts w:eastAsia="SimSun"/>
          <w:sz w:val="22"/>
          <w:szCs w:val="22"/>
          <w:lang w:eastAsia="zh-CN"/>
        </w:rPr>
        <w:t xml:space="preserve"> </w:t>
      </w:r>
    </w:p>
    <w:p w14:paraId="0CFC54DA" w14:textId="77777777" w:rsidR="00A30BA0" w:rsidRPr="006E2E5F" w:rsidRDefault="00A30BA0" w:rsidP="006E2E5F">
      <w:pPr>
        <w:numPr>
          <w:ilvl w:val="0"/>
          <w:numId w:val="61"/>
        </w:numPr>
        <w:tabs>
          <w:tab w:val="left" w:pos="567"/>
          <w:tab w:val="left" w:pos="709"/>
          <w:tab w:val="left" w:pos="851"/>
          <w:tab w:val="left" w:pos="1065"/>
        </w:tabs>
        <w:ind w:left="0" w:firstLine="709"/>
        <w:contextualSpacing/>
        <w:jc w:val="both"/>
        <w:rPr>
          <w:snapToGrid w:val="0"/>
          <w:sz w:val="22"/>
          <w:szCs w:val="22"/>
        </w:rPr>
      </w:pPr>
      <w:r w:rsidRPr="006E2E5F">
        <w:rPr>
          <w:rFonts w:eastAsia="SimSun"/>
          <w:sz w:val="22"/>
          <w:szCs w:val="22"/>
          <w:lang w:eastAsia="zh-CN"/>
        </w:rPr>
        <w:t>Ссудную задолженность отнести в портфель «</w:t>
      </w:r>
      <w:r w:rsidRPr="006E2E5F">
        <w:rPr>
          <w:snapToGrid w:val="0"/>
          <w:sz w:val="22"/>
          <w:szCs w:val="22"/>
        </w:rPr>
        <w:t>Задолженность индивидуальных предпринимателей и юридических лиц, являющихся субъектами малого и среднего предпринимательства,</w:t>
      </w:r>
      <w:r w:rsidRPr="006E2E5F">
        <w:rPr>
          <w:sz w:val="22"/>
          <w:szCs w:val="22"/>
        </w:rPr>
        <w:t xml:space="preserve"> </w:t>
      </w:r>
      <w:r w:rsidRPr="006E2E5F">
        <w:rPr>
          <w:snapToGrid w:val="0"/>
          <w:sz w:val="22"/>
          <w:szCs w:val="22"/>
        </w:rPr>
        <w:t xml:space="preserve">обеспеченная залогом, поручительством». </w:t>
      </w:r>
      <w:r w:rsidRPr="006E2E5F">
        <w:rPr>
          <w:i/>
          <w:iCs/>
          <w:snapToGrid w:val="0"/>
          <w:sz w:val="22"/>
          <w:szCs w:val="22"/>
        </w:rPr>
        <w:t>(При возможности выдачи)</w:t>
      </w:r>
    </w:p>
    <w:p w14:paraId="474FDD80" w14:textId="77777777" w:rsidR="00A30BA0" w:rsidRPr="006E2E5F" w:rsidRDefault="00A30BA0" w:rsidP="006E2E5F">
      <w:pPr>
        <w:tabs>
          <w:tab w:val="left" w:pos="567"/>
          <w:tab w:val="left" w:pos="709"/>
          <w:tab w:val="left" w:pos="851"/>
          <w:tab w:val="left" w:pos="1065"/>
        </w:tabs>
        <w:ind w:left="709"/>
        <w:contextualSpacing/>
        <w:jc w:val="both"/>
        <w:rPr>
          <w:snapToGrid w:val="0"/>
          <w:sz w:val="22"/>
          <w:szCs w:val="22"/>
        </w:rPr>
      </w:pPr>
    </w:p>
    <w:p w14:paraId="5DF15B14" w14:textId="77777777" w:rsidR="00A30BA0" w:rsidRPr="006E2E5F" w:rsidRDefault="00A30BA0" w:rsidP="006E2E5F">
      <w:pPr>
        <w:tabs>
          <w:tab w:val="left" w:pos="567"/>
          <w:tab w:val="left" w:pos="709"/>
          <w:tab w:val="left" w:pos="851"/>
          <w:tab w:val="left" w:pos="1065"/>
        </w:tabs>
        <w:jc w:val="both"/>
        <w:rPr>
          <w:snapToGrid w:val="0"/>
          <w:sz w:val="22"/>
          <w:szCs w:val="22"/>
        </w:rPr>
      </w:pPr>
    </w:p>
    <w:tbl>
      <w:tblPr>
        <w:tblStyle w:val="af4"/>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492"/>
      </w:tblGrid>
      <w:tr w:rsidR="00A30BA0" w:rsidRPr="006E2E5F" w14:paraId="24056AF8" w14:textId="77777777" w:rsidTr="00A30BA0">
        <w:trPr>
          <w:trHeight w:val="113"/>
        </w:trPr>
        <w:tc>
          <w:tcPr>
            <w:tcW w:w="10036" w:type="dxa"/>
            <w:gridSpan w:val="2"/>
            <w:shd w:val="clear" w:color="auto" w:fill="D9D9D9" w:themeFill="background1" w:themeFillShade="D9"/>
          </w:tcPr>
          <w:p w14:paraId="0F3FF778" w14:textId="77777777" w:rsidR="00A30BA0" w:rsidRPr="006E2E5F" w:rsidRDefault="00A30BA0" w:rsidP="006E2E5F">
            <w:pPr>
              <w:jc w:val="both"/>
              <w:rPr>
                <w:b/>
                <w:bCs/>
                <w:snapToGrid w:val="0"/>
                <w:sz w:val="22"/>
                <w:szCs w:val="22"/>
              </w:rPr>
            </w:pPr>
            <w:r w:rsidRPr="006E2E5F">
              <w:rPr>
                <w:b/>
                <w:bCs/>
                <w:snapToGrid w:val="0"/>
                <w:sz w:val="22"/>
                <w:szCs w:val="22"/>
              </w:rPr>
              <w:t>9. УСЛОВИЯ ВЫДАЧИ МИКРОЗАЙМА</w:t>
            </w:r>
          </w:p>
        </w:tc>
      </w:tr>
      <w:tr w:rsidR="00A30BA0" w:rsidRPr="006E2E5F" w14:paraId="31902076" w14:textId="77777777" w:rsidTr="00A30BA0">
        <w:trPr>
          <w:trHeight w:val="113"/>
        </w:trPr>
        <w:tc>
          <w:tcPr>
            <w:tcW w:w="3544" w:type="dxa"/>
          </w:tcPr>
          <w:p w14:paraId="7EE584A8" w14:textId="77777777" w:rsidR="00A30BA0" w:rsidRPr="006E2E5F" w:rsidRDefault="00A30BA0" w:rsidP="006E2E5F">
            <w:pPr>
              <w:jc w:val="both"/>
              <w:rPr>
                <w:b/>
                <w:snapToGrid w:val="0"/>
                <w:sz w:val="22"/>
                <w:szCs w:val="22"/>
              </w:rPr>
            </w:pPr>
            <w:r w:rsidRPr="006E2E5F">
              <w:rPr>
                <w:b/>
                <w:snapToGrid w:val="0"/>
                <w:sz w:val="22"/>
                <w:szCs w:val="22"/>
              </w:rPr>
              <w:t>Сумма микрозайма</w:t>
            </w:r>
          </w:p>
        </w:tc>
        <w:tc>
          <w:tcPr>
            <w:tcW w:w="6492" w:type="dxa"/>
            <w:shd w:val="clear" w:color="auto" w:fill="auto"/>
          </w:tcPr>
          <w:p w14:paraId="461F15B2" w14:textId="77777777" w:rsidR="00A30BA0" w:rsidRPr="006E2E5F" w:rsidRDefault="00A30BA0" w:rsidP="006E2E5F">
            <w:pPr>
              <w:jc w:val="both"/>
              <w:rPr>
                <w:snapToGrid w:val="0"/>
                <w:sz w:val="22"/>
                <w:szCs w:val="22"/>
                <w:lang w:val="en-US"/>
              </w:rPr>
            </w:pPr>
            <w:r w:rsidRPr="006E2E5F">
              <w:rPr>
                <w:rFonts w:eastAsia="Calibri"/>
                <w:sz w:val="22"/>
                <w:szCs w:val="22"/>
              </w:rPr>
              <w:t xml:space="preserve">___ </w:t>
            </w:r>
            <w:r w:rsidRPr="006E2E5F">
              <w:rPr>
                <w:snapToGrid w:val="0"/>
                <w:sz w:val="22"/>
                <w:szCs w:val="22"/>
              </w:rPr>
              <w:t>рублей</w:t>
            </w:r>
          </w:p>
        </w:tc>
      </w:tr>
      <w:tr w:rsidR="00A30BA0" w:rsidRPr="006E2E5F" w14:paraId="5228560F" w14:textId="77777777" w:rsidTr="00A30BA0">
        <w:trPr>
          <w:trHeight w:val="113"/>
        </w:trPr>
        <w:tc>
          <w:tcPr>
            <w:tcW w:w="3544" w:type="dxa"/>
          </w:tcPr>
          <w:p w14:paraId="013A1DB2" w14:textId="77777777" w:rsidR="00A30BA0" w:rsidRPr="006E2E5F" w:rsidRDefault="00A30BA0" w:rsidP="006E2E5F">
            <w:pPr>
              <w:jc w:val="both"/>
              <w:rPr>
                <w:snapToGrid w:val="0"/>
                <w:sz w:val="22"/>
                <w:szCs w:val="22"/>
              </w:rPr>
            </w:pPr>
            <w:r w:rsidRPr="006E2E5F">
              <w:rPr>
                <w:b/>
                <w:snapToGrid w:val="0"/>
                <w:sz w:val="22"/>
                <w:szCs w:val="22"/>
              </w:rPr>
              <w:t>Срок микрозайма</w:t>
            </w:r>
          </w:p>
        </w:tc>
        <w:tc>
          <w:tcPr>
            <w:tcW w:w="6492" w:type="dxa"/>
            <w:shd w:val="clear" w:color="auto" w:fill="auto"/>
          </w:tcPr>
          <w:p w14:paraId="2D91EC70" w14:textId="77777777" w:rsidR="00A30BA0" w:rsidRPr="006E2E5F" w:rsidRDefault="00A30BA0" w:rsidP="006E2E5F">
            <w:pPr>
              <w:jc w:val="both"/>
              <w:rPr>
                <w:snapToGrid w:val="0"/>
                <w:sz w:val="22"/>
                <w:szCs w:val="22"/>
              </w:rPr>
            </w:pPr>
            <w:r w:rsidRPr="006E2E5F">
              <w:rPr>
                <w:snapToGrid w:val="0"/>
                <w:sz w:val="22"/>
                <w:szCs w:val="22"/>
              </w:rPr>
              <w:t>___ месяцев</w:t>
            </w:r>
          </w:p>
        </w:tc>
      </w:tr>
      <w:tr w:rsidR="00A30BA0" w:rsidRPr="006E2E5F" w14:paraId="3218074A" w14:textId="77777777" w:rsidTr="00A30BA0">
        <w:trPr>
          <w:trHeight w:val="113"/>
        </w:trPr>
        <w:tc>
          <w:tcPr>
            <w:tcW w:w="3544" w:type="dxa"/>
          </w:tcPr>
          <w:p w14:paraId="707A6CD4" w14:textId="77777777" w:rsidR="00A30BA0" w:rsidRPr="006E2E5F" w:rsidRDefault="00A30BA0" w:rsidP="006E2E5F">
            <w:pPr>
              <w:jc w:val="both"/>
              <w:rPr>
                <w:snapToGrid w:val="0"/>
                <w:sz w:val="22"/>
                <w:szCs w:val="22"/>
              </w:rPr>
            </w:pPr>
            <w:r w:rsidRPr="006E2E5F">
              <w:rPr>
                <w:b/>
                <w:snapToGrid w:val="0"/>
                <w:sz w:val="22"/>
                <w:szCs w:val="22"/>
              </w:rPr>
              <w:t>Порядок погашения</w:t>
            </w:r>
          </w:p>
        </w:tc>
        <w:tc>
          <w:tcPr>
            <w:tcW w:w="6492" w:type="dxa"/>
            <w:shd w:val="clear" w:color="auto" w:fill="auto"/>
          </w:tcPr>
          <w:p w14:paraId="23ADEE6A" w14:textId="77777777" w:rsidR="00A30BA0" w:rsidRPr="006E2E5F" w:rsidRDefault="00A30BA0" w:rsidP="006E2E5F">
            <w:pPr>
              <w:jc w:val="both"/>
              <w:rPr>
                <w:i/>
                <w:iCs/>
                <w:snapToGrid w:val="0"/>
                <w:sz w:val="22"/>
                <w:szCs w:val="22"/>
              </w:rPr>
            </w:pPr>
            <w:r w:rsidRPr="006E2E5F">
              <w:rPr>
                <w:i/>
                <w:iCs/>
                <w:snapToGrid w:val="0"/>
                <w:sz w:val="22"/>
                <w:szCs w:val="22"/>
              </w:rPr>
              <w:t xml:space="preserve">дифференцированные платежи, </w:t>
            </w:r>
          </w:p>
          <w:p w14:paraId="62A01379" w14:textId="77777777" w:rsidR="00A30BA0" w:rsidRPr="006E2E5F" w:rsidRDefault="00A30BA0" w:rsidP="006E2E5F">
            <w:pPr>
              <w:jc w:val="both"/>
              <w:rPr>
                <w:rFonts w:eastAsia="Calibri"/>
                <w:i/>
                <w:iCs/>
                <w:snapToGrid w:val="0"/>
                <w:sz w:val="22"/>
                <w:szCs w:val="22"/>
                <w:lang w:eastAsia="en-US"/>
              </w:rPr>
            </w:pPr>
            <w:r w:rsidRPr="006E2E5F">
              <w:rPr>
                <w:i/>
                <w:iCs/>
                <w:snapToGrid w:val="0"/>
                <w:sz w:val="22"/>
                <w:szCs w:val="22"/>
              </w:rPr>
              <w:t>(в последний м</w:t>
            </w:r>
            <w:r w:rsidRPr="006E2E5F">
              <w:rPr>
                <w:rFonts w:eastAsia="Calibri"/>
                <w:i/>
                <w:iCs/>
                <w:snapToGrid w:val="0"/>
                <w:sz w:val="22"/>
                <w:szCs w:val="22"/>
                <w:lang w:eastAsia="en-US"/>
              </w:rPr>
              <w:t>есяц в остатке ссудной задолженности)</w:t>
            </w:r>
          </w:p>
        </w:tc>
      </w:tr>
      <w:tr w:rsidR="00A30BA0" w:rsidRPr="006E2E5F" w14:paraId="7538034C" w14:textId="77777777" w:rsidTr="00A30BA0">
        <w:trPr>
          <w:trHeight w:val="113"/>
        </w:trPr>
        <w:tc>
          <w:tcPr>
            <w:tcW w:w="3544" w:type="dxa"/>
            <w:shd w:val="clear" w:color="auto" w:fill="auto"/>
          </w:tcPr>
          <w:p w14:paraId="5EDC5ECC" w14:textId="77777777" w:rsidR="00A30BA0" w:rsidRPr="006E2E5F" w:rsidRDefault="00A30BA0" w:rsidP="006E2E5F">
            <w:pPr>
              <w:jc w:val="both"/>
              <w:rPr>
                <w:rFonts w:eastAsia="Calibri"/>
                <w:b/>
                <w:snapToGrid w:val="0"/>
                <w:sz w:val="22"/>
                <w:szCs w:val="22"/>
                <w:lang w:eastAsia="en-US"/>
              </w:rPr>
            </w:pPr>
            <w:r w:rsidRPr="006E2E5F">
              <w:rPr>
                <w:rFonts w:eastAsia="Calibri"/>
                <w:b/>
                <w:snapToGrid w:val="0"/>
                <w:sz w:val="22"/>
                <w:szCs w:val="22"/>
                <w:lang w:eastAsia="en-US"/>
              </w:rPr>
              <w:t xml:space="preserve">График погашения микрозайма </w:t>
            </w:r>
          </w:p>
          <w:p w14:paraId="472DABCC" w14:textId="77777777" w:rsidR="00A30BA0" w:rsidRPr="006E2E5F" w:rsidRDefault="00A30BA0" w:rsidP="006E2E5F">
            <w:pPr>
              <w:jc w:val="both"/>
              <w:rPr>
                <w:snapToGrid w:val="0"/>
                <w:sz w:val="22"/>
                <w:szCs w:val="22"/>
              </w:rPr>
            </w:pPr>
            <w:r w:rsidRPr="006E2E5F">
              <w:rPr>
                <w:rFonts w:eastAsia="Calibri"/>
                <w:b/>
                <w:snapToGrid w:val="0"/>
                <w:sz w:val="22"/>
                <w:szCs w:val="22"/>
                <w:lang w:eastAsia="en-US"/>
              </w:rPr>
              <w:t>(отсрочка по погашению основного долга)</w:t>
            </w:r>
          </w:p>
        </w:tc>
        <w:tc>
          <w:tcPr>
            <w:tcW w:w="6492" w:type="dxa"/>
            <w:shd w:val="clear" w:color="auto" w:fill="auto"/>
          </w:tcPr>
          <w:p w14:paraId="3E249C55"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ежемесячное погашение основного долга, 20 числа</w:t>
            </w:r>
          </w:p>
          <w:p w14:paraId="1D8E3FF3" w14:textId="77777777" w:rsidR="00A30BA0" w:rsidRPr="006E2E5F" w:rsidRDefault="00A30BA0" w:rsidP="006E2E5F">
            <w:pPr>
              <w:tabs>
                <w:tab w:val="left" w:pos="346"/>
              </w:tabs>
              <w:jc w:val="both"/>
              <w:rPr>
                <w:rFonts w:eastAsia="Calibri"/>
                <w:i/>
                <w:iCs/>
                <w:snapToGrid w:val="0"/>
                <w:sz w:val="22"/>
                <w:szCs w:val="22"/>
                <w:lang w:eastAsia="en-US"/>
              </w:rPr>
            </w:pPr>
            <w:r w:rsidRPr="006E2E5F">
              <w:rPr>
                <w:rFonts w:eastAsia="Calibri"/>
                <w:i/>
                <w:iCs/>
                <w:snapToGrid w:val="0"/>
                <w:sz w:val="22"/>
                <w:szCs w:val="22"/>
                <w:lang w:eastAsia="en-US"/>
              </w:rPr>
              <w:t>отсрочки нет</w:t>
            </w:r>
          </w:p>
        </w:tc>
      </w:tr>
      <w:tr w:rsidR="00A30BA0" w:rsidRPr="006E2E5F" w14:paraId="4D573950" w14:textId="77777777" w:rsidTr="00A30BA0">
        <w:trPr>
          <w:trHeight w:val="113"/>
        </w:trPr>
        <w:tc>
          <w:tcPr>
            <w:tcW w:w="3544" w:type="dxa"/>
          </w:tcPr>
          <w:p w14:paraId="00E37964" w14:textId="77777777" w:rsidR="00A30BA0" w:rsidRPr="006E2E5F" w:rsidRDefault="00A30BA0" w:rsidP="006E2E5F">
            <w:pPr>
              <w:jc w:val="both"/>
              <w:rPr>
                <w:snapToGrid w:val="0"/>
                <w:sz w:val="22"/>
                <w:szCs w:val="22"/>
              </w:rPr>
            </w:pPr>
            <w:r w:rsidRPr="006E2E5F">
              <w:rPr>
                <w:b/>
                <w:snapToGrid w:val="0"/>
                <w:sz w:val="22"/>
                <w:szCs w:val="22"/>
              </w:rPr>
              <w:t>Процентная ставка</w:t>
            </w:r>
          </w:p>
        </w:tc>
        <w:tc>
          <w:tcPr>
            <w:tcW w:w="6492" w:type="dxa"/>
            <w:shd w:val="clear" w:color="auto" w:fill="auto"/>
          </w:tcPr>
          <w:p w14:paraId="31B4B1B1" w14:textId="352E8D63"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___% годовых; </w:t>
            </w:r>
          </w:p>
          <w:p w14:paraId="7C11AE43" w14:textId="49EB2F2D" w:rsidR="00A30BA0" w:rsidRPr="006E2E5F" w:rsidRDefault="00A30BA0" w:rsidP="006E2E5F">
            <w:pPr>
              <w:tabs>
                <w:tab w:val="left" w:pos="346"/>
              </w:tabs>
              <w:jc w:val="both"/>
              <w:rPr>
                <w:i/>
                <w:iCs/>
                <w:snapToGrid w:val="0"/>
                <w:sz w:val="22"/>
                <w:szCs w:val="22"/>
              </w:rPr>
            </w:pPr>
            <w:r w:rsidRPr="006E2E5F">
              <w:rPr>
                <w:i/>
                <w:iCs/>
                <w:snapToGrid w:val="0"/>
                <w:sz w:val="22"/>
                <w:szCs w:val="22"/>
              </w:rPr>
              <w:t xml:space="preserve">ставка устанавливается в размере </w:t>
            </w:r>
            <w:r w:rsidR="00B2596C" w:rsidRPr="006E2E5F">
              <w:rPr>
                <w:i/>
                <w:iCs/>
                <w:snapToGrid w:val="0"/>
                <w:sz w:val="22"/>
                <w:szCs w:val="22"/>
              </w:rPr>
              <w:t>ключевой ставки</w:t>
            </w:r>
            <w:r w:rsidR="00B2596C">
              <w:rPr>
                <w:i/>
                <w:iCs/>
                <w:snapToGrid w:val="0"/>
                <w:sz w:val="22"/>
                <w:szCs w:val="22"/>
              </w:rPr>
              <w:t>/ ½ ключевой ставки</w:t>
            </w:r>
            <w:r w:rsidR="00B2596C" w:rsidRPr="006E2E5F">
              <w:rPr>
                <w:i/>
                <w:iCs/>
                <w:snapToGrid w:val="0"/>
                <w:sz w:val="22"/>
                <w:szCs w:val="22"/>
              </w:rPr>
              <w:t xml:space="preserve"> Банка России,</w:t>
            </w:r>
            <w:r w:rsidRPr="006E2E5F">
              <w:rPr>
                <w:i/>
                <w:iCs/>
                <w:snapToGrid w:val="0"/>
                <w:sz w:val="22"/>
                <w:szCs w:val="22"/>
              </w:rPr>
              <w:t xml:space="preserve"> действующей на дату заключения </w:t>
            </w:r>
            <w:r w:rsidR="00C74F04" w:rsidRPr="006E2E5F">
              <w:rPr>
                <w:i/>
                <w:iCs/>
                <w:snapToGrid w:val="0"/>
                <w:sz w:val="22"/>
                <w:szCs w:val="22"/>
              </w:rPr>
              <w:t>договора микрозайма</w:t>
            </w:r>
            <w:r w:rsidRPr="006E2E5F">
              <w:rPr>
                <w:i/>
                <w:iCs/>
                <w:snapToGrid w:val="0"/>
                <w:sz w:val="22"/>
                <w:szCs w:val="22"/>
              </w:rPr>
              <w:t xml:space="preserve"> (на _</w:t>
            </w:r>
            <w:r w:rsidR="00B2596C" w:rsidRPr="006E2E5F">
              <w:rPr>
                <w:i/>
                <w:iCs/>
                <w:snapToGrid w:val="0"/>
                <w:sz w:val="22"/>
                <w:szCs w:val="22"/>
              </w:rPr>
              <w:t>_. _</w:t>
            </w:r>
            <w:r w:rsidRPr="006E2E5F">
              <w:rPr>
                <w:i/>
                <w:iCs/>
                <w:snapToGrid w:val="0"/>
                <w:sz w:val="22"/>
                <w:szCs w:val="22"/>
              </w:rPr>
              <w:t>__.202_г. ключевая ставка Банка России составляет __%)</w:t>
            </w:r>
          </w:p>
        </w:tc>
      </w:tr>
      <w:tr w:rsidR="00A30BA0" w:rsidRPr="006E2E5F" w14:paraId="61047995" w14:textId="77777777" w:rsidTr="00A30BA0">
        <w:trPr>
          <w:trHeight w:val="113"/>
        </w:trPr>
        <w:tc>
          <w:tcPr>
            <w:tcW w:w="3544" w:type="dxa"/>
          </w:tcPr>
          <w:p w14:paraId="263E82C3" w14:textId="77777777" w:rsidR="00A30BA0" w:rsidRPr="006E2E5F" w:rsidRDefault="00A30BA0" w:rsidP="006E2E5F">
            <w:pPr>
              <w:jc w:val="both"/>
              <w:rPr>
                <w:snapToGrid w:val="0"/>
                <w:sz w:val="22"/>
                <w:szCs w:val="22"/>
                <w:highlight w:val="yellow"/>
              </w:rPr>
            </w:pPr>
            <w:r w:rsidRPr="006E2E5F">
              <w:rPr>
                <w:b/>
                <w:snapToGrid w:val="0"/>
                <w:sz w:val="22"/>
                <w:szCs w:val="22"/>
              </w:rPr>
              <w:t>Цель микрозайма</w:t>
            </w:r>
          </w:p>
        </w:tc>
        <w:tc>
          <w:tcPr>
            <w:tcW w:w="6492" w:type="dxa"/>
            <w:shd w:val="clear" w:color="auto" w:fill="auto"/>
          </w:tcPr>
          <w:p w14:paraId="472B3E5E" w14:textId="5EC8B068" w:rsidR="00A30BA0" w:rsidRPr="006E2E5F" w:rsidRDefault="005C73A3" w:rsidP="006E2E5F">
            <w:pPr>
              <w:tabs>
                <w:tab w:val="left" w:pos="346"/>
              </w:tabs>
              <w:jc w:val="both"/>
              <w:rPr>
                <w:snapToGrid w:val="0"/>
                <w:sz w:val="22"/>
                <w:szCs w:val="22"/>
                <w:highlight w:val="yellow"/>
              </w:rPr>
            </w:pPr>
            <w:r>
              <w:rPr>
                <w:rFonts w:eastAsia="SimSun"/>
                <w:sz w:val="22"/>
                <w:szCs w:val="22"/>
                <w:lang w:eastAsia="zh-CN"/>
              </w:rPr>
              <w:t>……………</w:t>
            </w:r>
          </w:p>
        </w:tc>
      </w:tr>
      <w:tr w:rsidR="00A30BA0" w:rsidRPr="006E2E5F" w14:paraId="346DC483" w14:textId="77777777" w:rsidTr="00A30BA0">
        <w:trPr>
          <w:trHeight w:val="113"/>
        </w:trPr>
        <w:tc>
          <w:tcPr>
            <w:tcW w:w="3544" w:type="dxa"/>
          </w:tcPr>
          <w:p w14:paraId="03B93661" w14:textId="77777777" w:rsidR="00A30BA0" w:rsidRPr="006E2E5F" w:rsidRDefault="00A30BA0" w:rsidP="006E2E5F">
            <w:pPr>
              <w:jc w:val="both"/>
              <w:rPr>
                <w:b/>
                <w:snapToGrid w:val="0"/>
                <w:sz w:val="22"/>
                <w:szCs w:val="22"/>
              </w:rPr>
            </w:pPr>
            <w:r w:rsidRPr="006E2E5F">
              <w:rPr>
                <w:b/>
                <w:snapToGrid w:val="0"/>
                <w:sz w:val="22"/>
                <w:szCs w:val="22"/>
              </w:rPr>
              <w:t>Дополнительные условия</w:t>
            </w:r>
          </w:p>
        </w:tc>
        <w:tc>
          <w:tcPr>
            <w:tcW w:w="6492" w:type="dxa"/>
            <w:shd w:val="clear" w:color="auto" w:fill="auto"/>
          </w:tcPr>
          <w:p w14:paraId="7367D444" w14:textId="7E64DFC6" w:rsidR="00A30BA0" w:rsidRPr="006E2E5F" w:rsidRDefault="00A30BA0" w:rsidP="005C73A3">
            <w:pPr>
              <w:pStyle w:val="a3"/>
              <w:numPr>
                <w:ilvl w:val="0"/>
                <w:numId w:val="66"/>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предоставить копии документов, подтверждающих целевое использование заемных средств.</w:t>
            </w:r>
          </w:p>
          <w:p w14:paraId="71473B46" w14:textId="75852F5E" w:rsidR="00A30BA0" w:rsidRPr="006E2E5F" w:rsidRDefault="00A30BA0" w:rsidP="005C73A3">
            <w:pPr>
              <w:pStyle w:val="a3"/>
              <w:numPr>
                <w:ilvl w:val="0"/>
                <w:numId w:val="66"/>
              </w:numPr>
              <w:tabs>
                <w:tab w:val="left" w:pos="346"/>
              </w:tabs>
              <w:ind w:left="0" w:firstLine="0"/>
              <w:jc w:val="both"/>
              <w:rPr>
                <w:rFonts w:eastAsia="SimSun"/>
                <w:i/>
                <w:iCs/>
                <w:sz w:val="22"/>
                <w:szCs w:val="22"/>
                <w:lang w:eastAsia="zh-CN"/>
              </w:rPr>
            </w:pPr>
            <w:r w:rsidRPr="006E2E5F">
              <w:rPr>
                <w:rFonts w:eastAsia="SimSun"/>
                <w:i/>
                <w:iCs/>
                <w:sz w:val="22"/>
                <w:szCs w:val="22"/>
                <w:lang w:eastAsia="zh-CN"/>
              </w:rPr>
              <w:t>До _</w:t>
            </w:r>
            <w:r w:rsidR="00A7372E" w:rsidRPr="006E2E5F">
              <w:rPr>
                <w:rFonts w:eastAsia="SimSun"/>
                <w:i/>
                <w:iCs/>
                <w:sz w:val="22"/>
                <w:szCs w:val="22"/>
                <w:lang w:eastAsia="zh-CN"/>
              </w:rPr>
              <w:t>_. _</w:t>
            </w:r>
            <w:r w:rsidRPr="006E2E5F">
              <w:rPr>
                <w:rFonts w:eastAsia="SimSun"/>
                <w:i/>
                <w:iCs/>
                <w:sz w:val="22"/>
                <w:szCs w:val="22"/>
                <w:lang w:eastAsia="zh-CN"/>
              </w:rPr>
              <w:t>_.20__ 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54B9CEF6" w14:textId="28677402" w:rsidR="00A30BA0" w:rsidRPr="006E2E5F" w:rsidRDefault="00A30BA0" w:rsidP="005C73A3">
            <w:pPr>
              <w:pStyle w:val="a3"/>
              <w:numPr>
                <w:ilvl w:val="0"/>
                <w:numId w:val="66"/>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оформить договор залога приобретенного транспортного средства, прицепа и зарегистрировать залог в нотариальной палате, передать ПТС/ПСМ на хранение в Фонд.</w:t>
            </w:r>
          </w:p>
          <w:p w14:paraId="774587CF" w14:textId="2ECA4D5E" w:rsidR="00A30BA0" w:rsidRPr="006E2E5F" w:rsidRDefault="00A30BA0" w:rsidP="005C73A3">
            <w:pPr>
              <w:pStyle w:val="a3"/>
              <w:numPr>
                <w:ilvl w:val="0"/>
                <w:numId w:val="66"/>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 срок до _</w:t>
            </w:r>
            <w:r w:rsidR="00A7372E" w:rsidRPr="006E2E5F">
              <w:rPr>
                <w:rFonts w:eastAsia="SimSun"/>
                <w:i/>
                <w:iCs/>
                <w:sz w:val="22"/>
                <w:szCs w:val="22"/>
                <w:lang w:eastAsia="zh-CN"/>
              </w:rPr>
              <w:t>_. _</w:t>
            </w:r>
            <w:r w:rsidRPr="006E2E5F">
              <w:rPr>
                <w:rFonts w:eastAsia="SimSun"/>
                <w:i/>
                <w:iCs/>
                <w:sz w:val="22"/>
                <w:szCs w:val="22"/>
                <w:lang w:eastAsia="zh-CN"/>
              </w:rPr>
              <w:t>_.20__ г. оформить в залог приобретаемое оборудование. Залоговую стоимость определить на основании договора купли-продажи оборудования.</w:t>
            </w:r>
          </w:p>
          <w:p w14:paraId="63D37300" w14:textId="15260107" w:rsidR="00A30BA0" w:rsidRPr="006E2E5F" w:rsidRDefault="00A30BA0" w:rsidP="005C73A3">
            <w:pPr>
              <w:pStyle w:val="a3"/>
              <w:numPr>
                <w:ilvl w:val="0"/>
                <w:numId w:val="66"/>
              </w:numPr>
              <w:tabs>
                <w:tab w:val="left" w:pos="346"/>
              </w:tabs>
              <w:ind w:left="0" w:firstLine="0"/>
              <w:jc w:val="both"/>
              <w:rPr>
                <w:rFonts w:eastAsia="SimSun"/>
                <w:i/>
                <w:iCs/>
                <w:sz w:val="22"/>
                <w:szCs w:val="22"/>
                <w:lang w:eastAsia="zh-CN"/>
              </w:rPr>
            </w:pPr>
            <w:r w:rsidRPr="006E2E5F">
              <w:rPr>
                <w:rFonts w:eastAsia="SimSun"/>
                <w:i/>
                <w:iCs/>
                <w:sz w:val="22"/>
                <w:szCs w:val="22"/>
                <w:lang w:eastAsia="zh-CN"/>
              </w:rPr>
              <w:t>Выдачу микрозайма осуществить до государственной регистрации договора ипотеки (залога недвижимости).</w:t>
            </w:r>
          </w:p>
          <w:p w14:paraId="6E022363" w14:textId="2D0DE9C0" w:rsidR="00970654" w:rsidRPr="006E2E5F" w:rsidRDefault="00970654" w:rsidP="005C73A3">
            <w:pPr>
              <w:pStyle w:val="a3"/>
              <w:numPr>
                <w:ilvl w:val="0"/>
                <w:numId w:val="66"/>
              </w:numPr>
              <w:tabs>
                <w:tab w:val="left" w:pos="346"/>
              </w:tabs>
              <w:ind w:left="0" w:firstLine="0"/>
              <w:jc w:val="both"/>
              <w:rPr>
                <w:rFonts w:eastAsia="SimSun"/>
                <w:i/>
                <w:iCs/>
                <w:sz w:val="22"/>
                <w:szCs w:val="22"/>
                <w:u w:val="single"/>
                <w:lang w:eastAsia="zh-CN"/>
              </w:rPr>
            </w:pPr>
            <w:r w:rsidRPr="006E2E5F">
              <w:rPr>
                <w:rFonts w:eastAsia="SimSun"/>
                <w:i/>
                <w:iCs/>
                <w:sz w:val="22"/>
                <w:szCs w:val="22"/>
                <w:u w:val="single"/>
                <w:lang w:eastAsia="zh-CN"/>
              </w:rPr>
              <w:t>В случае применения ставки 1</w:t>
            </w:r>
            <w:r w:rsidR="00A970E6">
              <w:rPr>
                <w:rFonts w:eastAsia="SimSun"/>
                <w:i/>
                <w:iCs/>
                <w:sz w:val="22"/>
                <w:szCs w:val="22"/>
                <w:u w:val="single"/>
                <w:lang w:eastAsia="zh-CN"/>
              </w:rPr>
              <w:t>%/</w:t>
            </w:r>
            <w:r w:rsidRPr="006E2E5F">
              <w:rPr>
                <w:rFonts w:eastAsia="SimSun"/>
                <w:i/>
                <w:iCs/>
                <w:sz w:val="22"/>
                <w:szCs w:val="22"/>
                <w:u w:val="single"/>
                <w:lang w:eastAsia="zh-CN"/>
              </w:rPr>
              <w:t>3 %</w:t>
            </w:r>
          </w:p>
          <w:p w14:paraId="1869C2D4" w14:textId="62BE9A2A"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xml:space="preserve">6.1 Заемщик обязуется в течение 2020 года увеличить (сохранить) среднесписочную численность сотрудников и фонд оплаты труда на 10% по отношению к 2019 году. </w:t>
            </w:r>
          </w:p>
          <w:p w14:paraId="2C63F0EB" w14:textId="7B5943C8"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xml:space="preserve">6.2 в срок до 15.02.2021 г. предоставить отчетность, подтверждающую увеличение (сохранение) среднесписочной численности сотрудников и фонда оплаты труда на 10% в 2020 году по отношению </w:t>
            </w:r>
            <w:r w:rsidR="00A7372E" w:rsidRPr="006E2E5F">
              <w:rPr>
                <w:rFonts w:eastAsia="SimSun"/>
                <w:i/>
                <w:iCs/>
                <w:sz w:val="22"/>
                <w:szCs w:val="22"/>
                <w:lang w:eastAsia="zh-CN"/>
              </w:rPr>
              <w:t>к 2019</w:t>
            </w:r>
            <w:r w:rsidRPr="006E2E5F">
              <w:rPr>
                <w:rFonts w:eastAsia="SimSun"/>
                <w:i/>
                <w:iCs/>
                <w:sz w:val="22"/>
                <w:szCs w:val="22"/>
                <w:lang w:eastAsia="zh-CN"/>
              </w:rPr>
              <w:t xml:space="preserve"> году:</w:t>
            </w:r>
          </w:p>
          <w:p w14:paraId="111E402A"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1151111 за 2020 год (Расчет по страховым взносам),</w:t>
            </w:r>
          </w:p>
          <w:p w14:paraId="50904819" w14:textId="77777777" w:rsidR="00970654" w:rsidRPr="006E2E5F"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форма по КНД 1110018 за 2020 год (Сведения о среднесписочной численности работников за предшествующий календарный год),</w:t>
            </w:r>
          </w:p>
          <w:p w14:paraId="5DB26CFD" w14:textId="77777777" w:rsidR="00970654" w:rsidRDefault="00970654" w:rsidP="005C73A3">
            <w:pPr>
              <w:pStyle w:val="a3"/>
              <w:tabs>
                <w:tab w:val="left" w:pos="346"/>
              </w:tabs>
              <w:ind w:left="0"/>
              <w:jc w:val="both"/>
              <w:rPr>
                <w:rFonts w:eastAsia="SimSun"/>
                <w:i/>
                <w:iCs/>
                <w:sz w:val="22"/>
                <w:szCs w:val="22"/>
                <w:lang w:eastAsia="zh-CN"/>
              </w:rPr>
            </w:pPr>
            <w:r w:rsidRPr="006E2E5F">
              <w:rPr>
                <w:rFonts w:eastAsia="SimSun"/>
                <w:i/>
                <w:iCs/>
                <w:sz w:val="22"/>
                <w:szCs w:val="22"/>
                <w:lang w:eastAsia="zh-CN"/>
              </w:rPr>
              <w:t>- штатное расписание, за подписью руководителя на 2021 год;</w:t>
            </w:r>
          </w:p>
          <w:p w14:paraId="4178053D" w14:textId="6C38F951" w:rsidR="005C73A3" w:rsidRPr="006E2E5F" w:rsidRDefault="005C73A3" w:rsidP="005C73A3">
            <w:pPr>
              <w:pStyle w:val="a3"/>
              <w:tabs>
                <w:tab w:val="left" w:pos="346"/>
              </w:tabs>
              <w:ind w:left="0"/>
              <w:jc w:val="both"/>
              <w:rPr>
                <w:rFonts w:eastAsia="SimSun"/>
                <w:i/>
                <w:iCs/>
                <w:sz w:val="22"/>
                <w:szCs w:val="22"/>
                <w:lang w:eastAsia="zh-CN"/>
              </w:rPr>
            </w:pPr>
            <w:r>
              <w:rPr>
                <w:rFonts w:eastAsia="SimSun"/>
                <w:i/>
                <w:iCs/>
                <w:sz w:val="22"/>
                <w:szCs w:val="22"/>
                <w:lang w:eastAsia="zh-CN"/>
              </w:rPr>
              <w:t>7. …..</w:t>
            </w:r>
          </w:p>
        </w:tc>
      </w:tr>
      <w:tr w:rsidR="00A30BA0" w:rsidRPr="006E2E5F" w14:paraId="13626AFF" w14:textId="77777777" w:rsidTr="00A30BA0">
        <w:trPr>
          <w:trHeight w:val="113"/>
        </w:trPr>
        <w:tc>
          <w:tcPr>
            <w:tcW w:w="3544" w:type="dxa"/>
          </w:tcPr>
          <w:p w14:paraId="721896C6" w14:textId="77777777" w:rsidR="00A30BA0" w:rsidRPr="006E2E5F" w:rsidRDefault="00A30BA0" w:rsidP="006E2E5F">
            <w:pPr>
              <w:jc w:val="both"/>
              <w:rPr>
                <w:b/>
                <w:snapToGrid w:val="0"/>
                <w:sz w:val="22"/>
                <w:szCs w:val="22"/>
              </w:rPr>
            </w:pPr>
            <w:r w:rsidRPr="006E2E5F">
              <w:rPr>
                <w:b/>
                <w:snapToGrid w:val="0"/>
                <w:sz w:val="22"/>
                <w:szCs w:val="22"/>
              </w:rPr>
              <w:t>До выдачи кредитных средств</w:t>
            </w:r>
          </w:p>
        </w:tc>
        <w:tc>
          <w:tcPr>
            <w:tcW w:w="6492" w:type="dxa"/>
            <w:shd w:val="clear" w:color="auto" w:fill="auto"/>
          </w:tcPr>
          <w:p w14:paraId="345D2B2F" w14:textId="77777777" w:rsidR="00A30BA0" w:rsidRPr="006E2E5F" w:rsidRDefault="00A30BA0" w:rsidP="006E2E5F">
            <w:pPr>
              <w:pStyle w:val="a3"/>
              <w:numPr>
                <w:ilvl w:val="0"/>
                <w:numId w:val="68"/>
              </w:numPr>
              <w:tabs>
                <w:tab w:val="left" w:pos="346"/>
              </w:tabs>
              <w:ind w:left="0" w:firstLine="0"/>
              <w:jc w:val="both"/>
              <w:rPr>
                <w:rFonts w:eastAsia="SimSun"/>
                <w:i/>
                <w:iCs/>
                <w:sz w:val="22"/>
                <w:szCs w:val="22"/>
                <w:lang w:eastAsia="zh-CN"/>
              </w:rPr>
            </w:pPr>
            <w:r w:rsidRPr="006E2E5F">
              <w:rPr>
                <w:rFonts w:eastAsia="SimSun"/>
                <w:i/>
                <w:iCs/>
                <w:sz w:val="22"/>
                <w:szCs w:val="22"/>
                <w:lang w:eastAsia="zh-CN"/>
              </w:rPr>
              <w:t>Зарегистрировать залог транспортных средств в нотариальной палате.</w:t>
            </w:r>
          </w:p>
          <w:p w14:paraId="754E6A49" w14:textId="77777777" w:rsidR="00A30BA0" w:rsidRPr="006E2E5F" w:rsidRDefault="00A30BA0" w:rsidP="006E2E5F">
            <w:pPr>
              <w:pStyle w:val="a3"/>
              <w:numPr>
                <w:ilvl w:val="0"/>
                <w:numId w:val="68"/>
              </w:numPr>
              <w:tabs>
                <w:tab w:val="left" w:pos="346"/>
              </w:tabs>
              <w:ind w:left="0" w:firstLine="0"/>
              <w:jc w:val="both"/>
              <w:rPr>
                <w:rFonts w:eastAsia="SimSun"/>
                <w:i/>
                <w:iCs/>
                <w:sz w:val="22"/>
                <w:szCs w:val="22"/>
                <w:lang w:eastAsia="zh-CN"/>
              </w:rPr>
            </w:pPr>
            <w:r w:rsidRPr="006E2E5F">
              <w:rPr>
                <w:rFonts w:eastAsia="SimSun"/>
                <w:i/>
                <w:iCs/>
                <w:sz w:val="22"/>
                <w:szCs w:val="22"/>
                <w:lang w:eastAsia="zh-CN"/>
              </w:rPr>
              <w:t>Передать на хранение в Фонд ПТС/ПСМ по договору залога.</w:t>
            </w:r>
          </w:p>
          <w:p w14:paraId="2242D70B" w14:textId="77777777" w:rsidR="00A30BA0" w:rsidRDefault="00A30BA0" w:rsidP="006E2E5F">
            <w:pPr>
              <w:pStyle w:val="a3"/>
              <w:numPr>
                <w:ilvl w:val="0"/>
                <w:numId w:val="68"/>
              </w:numPr>
              <w:tabs>
                <w:tab w:val="left" w:pos="346"/>
              </w:tabs>
              <w:ind w:left="0" w:firstLine="0"/>
              <w:jc w:val="both"/>
              <w:rPr>
                <w:rFonts w:eastAsia="SimSun"/>
                <w:i/>
                <w:iCs/>
                <w:sz w:val="22"/>
                <w:szCs w:val="22"/>
                <w:lang w:eastAsia="zh-CN"/>
              </w:rPr>
            </w:pPr>
            <w:r w:rsidRPr="006E2E5F">
              <w:rPr>
                <w:rFonts w:eastAsia="SimSun"/>
                <w:i/>
                <w:iCs/>
                <w:sz w:val="22"/>
                <w:szCs w:val="22"/>
                <w:lang w:eastAsia="zh-CN"/>
              </w:rPr>
              <w:t>Предоставить документ, подтверждающей сдачу договора залога (ипотеки) на государственную регистрацию</w:t>
            </w:r>
          </w:p>
          <w:p w14:paraId="5C5065E8" w14:textId="6915009A" w:rsidR="00A970E6" w:rsidRPr="006E2E5F" w:rsidRDefault="00A970E6" w:rsidP="006E2E5F">
            <w:pPr>
              <w:pStyle w:val="a3"/>
              <w:numPr>
                <w:ilvl w:val="0"/>
                <w:numId w:val="68"/>
              </w:numPr>
              <w:tabs>
                <w:tab w:val="left" w:pos="346"/>
              </w:tabs>
              <w:ind w:left="0" w:firstLine="0"/>
              <w:jc w:val="both"/>
              <w:rPr>
                <w:rFonts w:eastAsia="SimSun"/>
                <w:i/>
                <w:iCs/>
                <w:sz w:val="22"/>
                <w:szCs w:val="22"/>
                <w:lang w:eastAsia="zh-CN"/>
              </w:rPr>
            </w:pPr>
            <w:r>
              <w:rPr>
                <w:rFonts w:eastAsia="SimSun"/>
                <w:i/>
                <w:iCs/>
                <w:sz w:val="22"/>
                <w:szCs w:val="22"/>
                <w:lang w:eastAsia="zh-CN"/>
              </w:rPr>
              <w:lastRenderedPageBreak/>
              <w:t>……..</w:t>
            </w:r>
          </w:p>
        </w:tc>
      </w:tr>
      <w:tr w:rsidR="00A30BA0" w:rsidRPr="006E2E5F" w14:paraId="19FB0BAE" w14:textId="77777777" w:rsidTr="00A30BA0">
        <w:trPr>
          <w:trHeight w:val="1602"/>
        </w:trPr>
        <w:tc>
          <w:tcPr>
            <w:tcW w:w="3544" w:type="dxa"/>
          </w:tcPr>
          <w:p w14:paraId="41AF79D3" w14:textId="77777777" w:rsidR="00A30BA0" w:rsidRPr="006E2E5F" w:rsidRDefault="00A30BA0" w:rsidP="006E2E5F">
            <w:pPr>
              <w:jc w:val="both"/>
              <w:rPr>
                <w:b/>
                <w:snapToGrid w:val="0"/>
                <w:sz w:val="22"/>
                <w:szCs w:val="22"/>
              </w:rPr>
            </w:pPr>
            <w:r w:rsidRPr="006E2E5F">
              <w:rPr>
                <w:b/>
                <w:snapToGrid w:val="0"/>
                <w:sz w:val="22"/>
                <w:szCs w:val="22"/>
              </w:rPr>
              <w:lastRenderedPageBreak/>
              <w:t>Обеспечение/поручительство</w:t>
            </w:r>
          </w:p>
        </w:tc>
        <w:tc>
          <w:tcPr>
            <w:tcW w:w="6492" w:type="dxa"/>
            <w:shd w:val="clear" w:color="auto" w:fill="auto"/>
          </w:tcPr>
          <w:p w14:paraId="03E16E8B" w14:textId="77777777" w:rsidR="00A30BA0" w:rsidRPr="006E2E5F" w:rsidRDefault="00A30BA0" w:rsidP="006E2E5F">
            <w:pPr>
              <w:pStyle w:val="a3"/>
              <w:numPr>
                <w:ilvl w:val="0"/>
                <w:numId w:val="63"/>
              </w:numPr>
              <w:tabs>
                <w:tab w:val="left" w:pos="322"/>
              </w:tabs>
              <w:ind w:left="0" w:firstLine="0"/>
              <w:jc w:val="both"/>
              <w:rPr>
                <w:rFonts w:eastAsia="SimSun"/>
                <w:i/>
                <w:iCs/>
                <w:sz w:val="22"/>
                <w:szCs w:val="22"/>
                <w:lang w:eastAsia="zh-CN"/>
              </w:rPr>
            </w:pPr>
            <w:r w:rsidRPr="006E2E5F">
              <w:rPr>
                <w:rFonts w:eastAsia="SimSun"/>
                <w:i/>
                <w:iCs/>
                <w:sz w:val="22"/>
                <w:szCs w:val="22"/>
                <w:lang w:eastAsia="zh-CN"/>
              </w:rPr>
              <w:t>Поручительство ____________________ (супруга ИП);</w:t>
            </w:r>
          </w:p>
          <w:p w14:paraId="7A5A8AA2" w14:textId="77777777" w:rsidR="00A30BA0" w:rsidRPr="006E2E5F" w:rsidRDefault="00A30BA0" w:rsidP="006E2E5F">
            <w:pPr>
              <w:pStyle w:val="a3"/>
              <w:numPr>
                <w:ilvl w:val="0"/>
                <w:numId w:val="63"/>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Поручительство ______________________ (залогодатель) </w:t>
            </w:r>
          </w:p>
          <w:p w14:paraId="7E855545" w14:textId="1364D55F" w:rsidR="00A30BA0" w:rsidRPr="006E2E5F" w:rsidRDefault="00A30BA0" w:rsidP="006E2E5F">
            <w:pPr>
              <w:pStyle w:val="a3"/>
              <w:numPr>
                <w:ilvl w:val="0"/>
                <w:numId w:val="63"/>
              </w:numPr>
              <w:tabs>
                <w:tab w:val="left" w:pos="322"/>
              </w:tabs>
              <w:ind w:left="0" w:firstLine="0"/>
              <w:jc w:val="both"/>
              <w:rPr>
                <w:rFonts w:eastAsia="SimSun"/>
                <w:i/>
                <w:iCs/>
                <w:sz w:val="22"/>
                <w:szCs w:val="22"/>
                <w:lang w:eastAsia="zh-CN"/>
              </w:rPr>
            </w:pPr>
            <w:r w:rsidRPr="006E2E5F">
              <w:rPr>
                <w:rFonts w:eastAsia="SimSun"/>
                <w:i/>
                <w:iCs/>
                <w:sz w:val="22"/>
                <w:szCs w:val="22"/>
                <w:lang w:eastAsia="zh-CN"/>
              </w:rPr>
              <w:t xml:space="preserve">Залог транспортного средства ___, ____г.в. залоговой стоимостью _______ </w:t>
            </w:r>
            <w:r w:rsidR="00A7372E" w:rsidRPr="006E2E5F">
              <w:rPr>
                <w:rFonts w:eastAsia="SimSun"/>
                <w:i/>
                <w:iCs/>
                <w:sz w:val="22"/>
                <w:szCs w:val="22"/>
                <w:lang w:eastAsia="zh-CN"/>
              </w:rPr>
              <w:t>рублей, собственник</w:t>
            </w:r>
            <w:r w:rsidRPr="006E2E5F">
              <w:rPr>
                <w:rFonts w:eastAsia="SimSun"/>
                <w:i/>
                <w:iCs/>
                <w:sz w:val="22"/>
                <w:szCs w:val="22"/>
                <w:lang w:eastAsia="zh-CN"/>
              </w:rPr>
              <w:t xml:space="preserve"> ________________.</w:t>
            </w:r>
          </w:p>
          <w:p w14:paraId="51896B2B" w14:textId="77777777" w:rsidR="00A30BA0" w:rsidRDefault="00A30BA0" w:rsidP="006E2E5F">
            <w:pPr>
              <w:pStyle w:val="a3"/>
              <w:numPr>
                <w:ilvl w:val="0"/>
                <w:numId w:val="63"/>
              </w:numPr>
              <w:tabs>
                <w:tab w:val="left" w:pos="322"/>
              </w:tabs>
              <w:ind w:left="0" w:firstLine="0"/>
              <w:jc w:val="both"/>
              <w:rPr>
                <w:rFonts w:eastAsia="SimSun"/>
                <w:i/>
                <w:iCs/>
                <w:sz w:val="22"/>
                <w:szCs w:val="22"/>
                <w:lang w:eastAsia="zh-CN"/>
              </w:rPr>
            </w:pPr>
            <w:r w:rsidRPr="006E2E5F">
              <w:rPr>
                <w:rFonts w:eastAsia="SimSun"/>
                <w:i/>
                <w:iCs/>
                <w:sz w:val="22"/>
                <w:szCs w:val="22"/>
                <w:lang w:eastAsia="zh-CN"/>
              </w:rPr>
              <w:t>Залог недвижимого имущества залоговой стоимостью ____________ рублей, собственник _________________.</w:t>
            </w:r>
          </w:p>
          <w:p w14:paraId="5C2531F9" w14:textId="7856393C" w:rsidR="00A970E6" w:rsidRPr="006E2E5F" w:rsidRDefault="00A970E6" w:rsidP="006E2E5F">
            <w:pPr>
              <w:pStyle w:val="a3"/>
              <w:numPr>
                <w:ilvl w:val="0"/>
                <w:numId w:val="63"/>
              </w:numPr>
              <w:tabs>
                <w:tab w:val="left" w:pos="322"/>
              </w:tabs>
              <w:ind w:left="0" w:firstLine="0"/>
              <w:jc w:val="both"/>
              <w:rPr>
                <w:rFonts w:eastAsia="SimSun"/>
                <w:i/>
                <w:iCs/>
                <w:sz w:val="22"/>
                <w:szCs w:val="22"/>
                <w:lang w:eastAsia="zh-CN"/>
              </w:rPr>
            </w:pPr>
            <w:r>
              <w:rPr>
                <w:rFonts w:eastAsia="SimSun"/>
                <w:i/>
                <w:iCs/>
                <w:sz w:val="22"/>
                <w:szCs w:val="22"/>
                <w:lang w:eastAsia="zh-CN"/>
              </w:rPr>
              <w:t>…………</w:t>
            </w:r>
          </w:p>
        </w:tc>
      </w:tr>
      <w:tr w:rsidR="00A30BA0" w:rsidRPr="006E2E5F" w14:paraId="4E00A73D" w14:textId="77777777" w:rsidTr="00A30BA0">
        <w:trPr>
          <w:trHeight w:val="113"/>
        </w:trPr>
        <w:tc>
          <w:tcPr>
            <w:tcW w:w="3544" w:type="dxa"/>
          </w:tcPr>
          <w:p w14:paraId="4EFBCD1B" w14:textId="77777777" w:rsidR="00A30BA0" w:rsidRPr="006E2E5F" w:rsidRDefault="00A30BA0" w:rsidP="006E2E5F">
            <w:pPr>
              <w:jc w:val="both"/>
              <w:rPr>
                <w:b/>
                <w:snapToGrid w:val="0"/>
                <w:sz w:val="22"/>
                <w:szCs w:val="22"/>
              </w:rPr>
            </w:pPr>
            <w:r w:rsidRPr="006E2E5F">
              <w:rPr>
                <w:b/>
                <w:snapToGrid w:val="0"/>
                <w:sz w:val="22"/>
                <w:szCs w:val="22"/>
              </w:rPr>
              <w:t>Штрафные санкции</w:t>
            </w:r>
          </w:p>
        </w:tc>
        <w:tc>
          <w:tcPr>
            <w:tcW w:w="6492" w:type="dxa"/>
            <w:shd w:val="clear" w:color="auto" w:fill="auto"/>
          </w:tcPr>
          <w:p w14:paraId="30D95A90" w14:textId="7B87F11E"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iCs/>
                <w:sz w:val="22"/>
                <w:szCs w:val="22"/>
                <w:lang w:eastAsia="zh-CN"/>
              </w:rPr>
              <w:t xml:space="preserve">1. </w:t>
            </w:r>
            <w:r w:rsidR="00A30BA0" w:rsidRPr="006E2E5F">
              <w:rPr>
                <w:rFonts w:eastAsia="SimSun"/>
                <w:i/>
                <w:iCs/>
                <w:sz w:val="22"/>
                <w:szCs w:val="22"/>
                <w:lang w:eastAsia="zh-CN"/>
              </w:rPr>
              <w:t>за неисполнение п. 2 Дополнительных условий - 1 000 руб.,</w:t>
            </w:r>
            <w:r w:rsidR="00A30BA0" w:rsidRPr="006E2E5F">
              <w:rPr>
                <w:i/>
                <w:iCs/>
                <w:sz w:val="22"/>
                <w:szCs w:val="22"/>
              </w:rPr>
              <w:t xml:space="preserve"> (</w:t>
            </w:r>
            <w:r w:rsidR="00A30BA0" w:rsidRPr="006E2E5F">
              <w:rPr>
                <w:rFonts w:eastAsia="SimSun"/>
                <w:i/>
                <w:iCs/>
                <w:sz w:val="22"/>
                <w:szCs w:val="22"/>
                <w:lang w:eastAsia="zh-CN"/>
              </w:rPr>
              <w:t>за каждый факт неисполнения, ежемесячно, до предоставления документов, НДС не облагается).</w:t>
            </w:r>
          </w:p>
          <w:p w14:paraId="6F1964A1" w14:textId="5A04032D"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2. При неисполнении условий, предусмотренных п.6 дополнительных условий, неустойка взимается единовременно за факт неисполнения обязательств. </w:t>
            </w:r>
          </w:p>
          <w:p w14:paraId="3C3660FC" w14:textId="77777777" w:rsidR="00970654" w:rsidRPr="006E2E5F" w:rsidRDefault="00970654" w:rsidP="006E2E5F">
            <w:pPr>
              <w:pStyle w:val="a3"/>
              <w:ind w:left="0"/>
              <w:jc w:val="both"/>
              <w:rPr>
                <w:rFonts w:eastAsia="SimSun"/>
                <w:i/>
                <w:sz w:val="22"/>
                <w:szCs w:val="22"/>
                <w:lang w:eastAsia="zh-CN"/>
              </w:rPr>
            </w:pPr>
            <w:r w:rsidRPr="006E2E5F">
              <w:rPr>
                <w:rFonts w:eastAsia="SimSun"/>
                <w:i/>
                <w:sz w:val="22"/>
                <w:szCs w:val="22"/>
                <w:lang w:eastAsia="zh-CN"/>
              </w:rPr>
              <w:t xml:space="preserve">Неустойка рассчитывается, начиная с даты заключения договора микрозайма до даты выявления неисполнения условий договора как разница между льготной ставкой и ключевой ставкой Банка России (в процентах годовых), установленной на дату заключения договора микрозайма. </w:t>
            </w:r>
          </w:p>
          <w:p w14:paraId="2CF855CF" w14:textId="0D337DFD" w:rsidR="00970654" w:rsidRPr="006E2E5F" w:rsidRDefault="00970654" w:rsidP="006E2E5F">
            <w:pPr>
              <w:pStyle w:val="a3"/>
              <w:tabs>
                <w:tab w:val="left" w:pos="322"/>
              </w:tabs>
              <w:ind w:left="0"/>
              <w:jc w:val="both"/>
              <w:rPr>
                <w:rFonts w:eastAsia="SimSun"/>
                <w:i/>
                <w:iCs/>
                <w:sz w:val="22"/>
                <w:szCs w:val="22"/>
                <w:lang w:eastAsia="zh-CN"/>
              </w:rPr>
            </w:pPr>
            <w:r w:rsidRPr="006E2E5F">
              <w:rPr>
                <w:rFonts w:eastAsia="SimSun"/>
                <w:i/>
                <w:sz w:val="22"/>
                <w:szCs w:val="22"/>
                <w:lang w:eastAsia="zh-CN"/>
              </w:rPr>
              <w:t>Процентная ставка увеличивается до ключевой ставки Банка России. Изменение процентной ставки вступает в силу с даты выявления неисполнения условий.</w:t>
            </w:r>
          </w:p>
        </w:tc>
      </w:tr>
    </w:tbl>
    <w:p w14:paraId="0A1C9C1D" w14:textId="77777777" w:rsidR="00A30BA0" w:rsidRPr="006E2E5F" w:rsidRDefault="00A30BA0" w:rsidP="006E2E5F">
      <w:pPr>
        <w:ind w:firstLine="567"/>
        <w:jc w:val="both"/>
        <w:rPr>
          <w:snapToGrid w:val="0"/>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3"/>
        <w:gridCol w:w="2221"/>
        <w:gridCol w:w="4387"/>
      </w:tblGrid>
      <w:tr w:rsidR="00A30BA0" w:rsidRPr="006E2E5F" w14:paraId="7F4B7618" w14:textId="77777777" w:rsidTr="00A30BA0">
        <w:trPr>
          <w:trHeight w:val="397"/>
        </w:trPr>
        <w:tc>
          <w:tcPr>
            <w:tcW w:w="3303" w:type="dxa"/>
          </w:tcPr>
          <w:p w14:paraId="069DCCEB" w14:textId="7A8B3042" w:rsidR="00A30BA0" w:rsidRPr="006E2E5F" w:rsidRDefault="00A30BA0" w:rsidP="006E2E5F">
            <w:pPr>
              <w:rPr>
                <w:snapToGrid w:val="0"/>
                <w:sz w:val="22"/>
                <w:szCs w:val="22"/>
              </w:rPr>
            </w:pPr>
            <w:r w:rsidRPr="006E2E5F">
              <w:rPr>
                <w:snapToGrid w:val="0"/>
                <w:sz w:val="22"/>
                <w:szCs w:val="22"/>
              </w:rPr>
              <w:t>__</w:t>
            </w:r>
            <w:r w:rsidR="00A970E6" w:rsidRPr="006E2E5F">
              <w:rPr>
                <w:snapToGrid w:val="0"/>
                <w:sz w:val="22"/>
                <w:szCs w:val="22"/>
              </w:rPr>
              <w:t>_. _</w:t>
            </w:r>
            <w:r w:rsidRPr="006E2E5F">
              <w:rPr>
                <w:snapToGrid w:val="0"/>
                <w:sz w:val="22"/>
                <w:szCs w:val="22"/>
              </w:rPr>
              <w:t>__.202__ г.</w:t>
            </w:r>
          </w:p>
          <w:p w14:paraId="6ECB18AD" w14:textId="77777777" w:rsidR="00A30BA0" w:rsidRPr="006E2E5F" w:rsidRDefault="00A30BA0" w:rsidP="006E2E5F">
            <w:pPr>
              <w:jc w:val="both"/>
              <w:rPr>
                <w:snapToGrid w:val="0"/>
                <w:color w:val="0000FF"/>
                <w:sz w:val="22"/>
                <w:szCs w:val="22"/>
              </w:rPr>
            </w:pPr>
          </w:p>
        </w:tc>
        <w:tc>
          <w:tcPr>
            <w:tcW w:w="2221" w:type="dxa"/>
          </w:tcPr>
          <w:p w14:paraId="007EA5BB" w14:textId="77777777" w:rsidR="00A30BA0" w:rsidRPr="006E2E5F" w:rsidRDefault="00A30BA0" w:rsidP="006E2E5F">
            <w:pPr>
              <w:jc w:val="both"/>
              <w:rPr>
                <w:snapToGrid w:val="0"/>
                <w:sz w:val="22"/>
                <w:szCs w:val="22"/>
              </w:rPr>
            </w:pPr>
          </w:p>
        </w:tc>
        <w:tc>
          <w:tcPr>
            <w:tcW w:w="4387" w:type="dxa"/>
          </w:tcPr>
          <w:p w14:paraId="15A8943C" w14:textId="77777777" w:rsidR="00A30BA0" w:rsidRPr="006E2E5F" w:rsidRDefault="00A30BA0" w:rsidP="006E2E5F">
            <w:pPr>
              <w:jc w:val="both"/>
              <w:rPr>
                <w:snapToGrid w:val="0"/>
                <w:sz w:val="22"/>
                <w:szCs w:val="22"/>
              </w:rPr>
            </w:pPr>
          </w:p>
        </w:tc>
      </w:tr>
      <w:tr w:rsidR="00A30BA0" w:rsidRPr="006E2E5F" w14:paraId="6D732DDD" w14:textId="77777777" w:rsidTr="00A30BA0">
        <w:trPr>
          <w:trHeight w:val="397"/>
        </w:trPr>
        <w:tc>
          <w:tcPr>
            <w:tcW w:w="3303" w:type="dxa"/>
            <w:shd w:val="clear" w:color="auto" w:fill="auto"/>
          </w:tcPr>
          <w:p w14:paraId="0CFE7A2F" w14:textId="77777777" w:rsidR="00A30BA0" w:rsidRPr="006E2E5F" w:rsidRDefault="00A30BA0" w:rsidP="006E2E5F">
            <w:pPr>
              <w:jc w:val="both"/>
              <w:rPr>
                <w:snapToGrid w:val="0"/>
                <w:sz w:val="22"/>
                <w:szCs w:val="22"/>
              </w:rPr>
            </w:pPr>
            <w:r w:rsidRPr="006E2E5F">
              <w:rPr>
                <w:snapToGrid w:val="0"/>
                <w:sz w:val="22"/>
                <w:szCs w:val="22"/>
              </w:rPr>
              <w:t>Должность</w:t>
            </w:r>
          </w:p>
        </w:tc>
        <w:tc>
          <w:tcPr>
            <w:tcW w:w="2221" w:type="dxa"/>
            <w:shd w:val="clear" w:color="auto" w:fill="auto"/>
          </w:tcPr>
          <w:p w14:paraId="19A217E5"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A7B7638" w14:textId="77777777" w:rsidR="00A30BA0" w:rsidRPr="006E2E5F" w:rsidRDefault="00A30BA0" w:rsidP="006E2E5F">
            <w:pPr>
              <w:jc w:val="both"/>
              <w:rPr>
                <w:snapToGrid w:val="0"/>
                <w:sz w:val="22"/>
                <w:szCs w:val="22"/>
              </w:rPr>
            </w:pPr>
            <w:r w:rsidRPr="006E2E5F">
              <w:rPr>
                <w:snapToGrid w:val="0"/>
                <w:sz w:val="22"/>
                <w:szCs w:val="22"/>
              </w:rPr>
              <w:t>Ф.И.О.</w:t>
            </w:r>
          </w:p>
        </w:tc>
      </w:tr>
      <w:tr w:rsidR="00A30BA0" w:rsidRPr="006E2E5F" w14:paraId="5EE15F1D" w14:textId="77777777" w:rsidTr="00A30BA0">
        <w:trPr>
          <w:trHeight w:val="397"/>
        </w:trPr>
        <w:tc>
          <w:tcPr>
            <w:tcW w:w="3303" w:type="dxa"/>
            <w:shd w:val="clear" w:color="auto" w:fill="auto"/>
          </w:tcPr>
          <w:p w14:paraId="76B36A4C" w14:textId="77777777" w:rsidR="00A30BA0" w:rsidRPr="006E2E5F" w:rsidRDefault="00A30BA0" w:rsidP="006E2E5F">
            <w:pPr>
              <w:jc w:val="both"/>
              <w:rPr>
                <w:b/>
                <w:bCs/>
                <w:snapToGrid w:val="0"/>
                <w:sz w:val="22"/>
                <w:szCs w:val="22"/>
              </w:rPr>
            </w:pPr>
            <w:r w:rsidRPr="006E2E5F">
              <w:rPr>
                <w:b/>
                <w:bCs/>
                <w:snapToGrid w:val="0"/>
                <w:sz w:val="22"/>
                <w:szCs w:val="22"/>
              </w:rPr>
              <w:t>Согласовано:</w:t>
            </w:r>
          </w:p>
        </w:tc>
        <w:tc>
          <w:tcPr>
            <w:tcW w:w="2221" w:type="dxa"/>
            <w:shd w:val="clear" w:color="auto" w:fill="auto"/>
          </w:tcPr>
          <w:p w14:paraId="5C01DEEB" w14:textId="77777777" w:rsidR="00A30BA0" w:rsidRPr="006E2E5F" w:rsidRDefault="00A30BA0" w:rsidP="006E2E5F">
            <w:pPr>
              <w:jc w:val="both"/>
              <w:rPr>
                <w:snapToGrid w:val="0"/>
                <w:sz w:val="22"/>
                <w:szCs w:val="22"/>
              </w:rPr>
            </w:pPr>
          </w:p>
        </w:tc>
        <w:tc>
          <w:tcPr>
            <w:tcW w:w="4387" w:type="dxa"/>
            <w:shd w:val="clear" w:color="auto" w:fill="auto"/>
          </w:tcPr>
          <w:p w14:paraId="4ED1BA35" w14:textId="77777777" w:rsidR="00A30BA0" w:rsidRPr="006E2E5F" w:rsidRDefault="00A30BA0" w:rsidP="006E2E5F">
            <w:pPr>
              <w:jc w:val="both"/>
              <w:rPr>
                <w:snapToGrid w:val="0"/>
                <w:sz w:val="22"/>
                <w:szCs w:val="22"/>
              </w:rPr>
            </w:pPr>
          </w:p>
        </w:tc>
      </w:tr>
      <w:tr w:rsidR="00A30BA0" w:rsidRPr="006E2E5F" w14:paraId="64BCAE41" w14:textId="77777777" w:rsidTr="00A30BA0">
        <w:trPr>
          <w:trHeight w:val="397"/>
        </w:trPr>
        <w:tc>
          <w:tcPr>
            <w:tcW w:w="3303" w:type="dxa"/>
            <w:shd w:val="clear" w:color="auto" w:fill="auto"/>
          </w:tcPr>
          <w:p w14:paraId="070ACFE7" w14:textId="77777777" w:rsidR="00A30BA0" w:rsidRPr="006E2E5F" w:rsidRDefault="00A30BA0" w:rsidP="006E2E5F">
            <w:pPr>
              <w:jc w:val="both"/>
              <w:rPr>
                <w:snapToGrid w:val="0"/>
                <w:sz w:val="22"/>
                <w:szCs w:val="22"/>
              </w:rPr>
            </w:pPr>
            <w:r w:rsidRPr="006E2E5F">
              <w:rPr>
                <w:snapToGrid w:val="0"/>
                <w:sz w:val="22"/>
                <w:szCs w:val="22"/>
              </w:rPr>
              <w:t>Директор</w:t>
            </w:r>
          </w:p>
        </w:tc>
        <w:tc>
          <w:tcPr>
            <w:tcW w:w="2221" w:type="dxa"/>
            <w:shd w:val="clear" w:color="auto" w:fill="auto"/>
          </w:tcPr>
          <w:p w14:paraId="44D687C4" w14:textId="77777777" w:rsidR="00A30BA0" w:rsidRPr="006E2E5F" w:rsidRDefault="00A30BA0" w:rsidP="006E2E5F">
            <w:pPr>
              <w:jc w:val="both"/>
              <w:rPr>
                <w:snapToGrid w:val="0"/>
                <w:sz w:val="22"/>
                <w:szCs w:val="22"/>
              </w:rPr>
            </w:pPr>
            <w:r w:rsidRPr="006E2E5F">
              <w:rPr>
                <w:snapToGrid w:val="0"/>
                <w:sz w:val="22"/>
                <w:szCs w:val="22"/>
              </w:rPr>
              <w:t>______________</w:t>
            </w:r>
          </w:p>
        </w:tc>
        <w:tc>
          <w:tcPr>
            <w:tcW w:w="4387" w:type="dxa"/>
            <w:shd w:val="clear" w:color="auto" w:fill="auto"/>
          </w:tcPr>
          <w:p w14:paraId="7523428A" w14:textId="77777777" w:rsidR="00A30BA0" w:rsidRPr="006E2E5F" w:rsidRDefault="00A30BA0" w:rsidP="006E2E5F">
            <w:pPr>
              <w:jc w:val="both"/>
              <w:rPr>
                <w:snapToGrid w:val="0"/>
                <w:sz w:val="22"/>
                <w:szCs w:val="22"/>
              </w:rPr>
            </w:pPr>
            <w:r w:rsidRPr="006E2E5F">
              <w:rPr>
                <w:snapToGrid w:val="0"/>
                <w:sz w:val="22"/>
                <w:szCs w:val="22"/>
              </w:rPr>
              <w:t>Ф.И.О.</w:t>
            </w:r>
          </w:p>
        </w:tc>
      </w:tr>
    </w:tbl>
    <w:p w14:paraId="3575D2D9" w14:textId="77777777" w:rsidR="00A30BA0" w:rsidRPr="006E2E5F" w:rsidRDefault="00A30BA0" w:rsidP="006E2E5F">
      <w:pPr>
        <w:ind w:firstLine="567"/>
        <w:jc w:val="both"/>
        <w:rPr>
          <w:snapToGrid w:val="0"/>
          <w:sz w:val="22"/>
          <w:szCs w:val="22"/>
        </w:rPr>
      </w:pPr>
    </w:p>
    <w:p w14:paraId="0426A381" w14:textId="77777777" w:rsidR="00A30BA0" w:rsidRPr="006E2E5F" w:rsidRDefault="00A30BA0" w:rsidP="006E2E5F">
      <w:pPr>
        <w:rPr>
          <w:snapToGrid w:val="0"/>
          <w:sz w:val="22"/>
          <w:szCs w:val="22"/>
        </w:rPr>
      </w:pPr>
    </w:p>
    <w:p w14:paraId="5500C5B4" w14:textId="77777777" w:rsidR="00F57627" w:rsidRPr="006E2E5F" w:rsidRDefault="00F57627" w:rsidP="006E2E5F">
      <w:pPr>
        <w:jc w:val="center"/>
        <w:rPr>
          <w:b/>
          <w:sz w:val="22"/>
          <w:szCs w:val="22"/>
        </w:rPr>
      </w:pPr>
    </w:p>
    <w:p w14:paraId="19AD78C3" w14:textId="77777777" w:rsidR="00F57627" w:rsidRDefault="00F57627" w:rsidP="00F57627">
      <w:pPr>
        <w:spacing w:line="257" w:lineRule="auto"/>
        <w:jc w:val="center"/>
        <w:rPr>
          <w:b/>
          <w:sz w:val="22"/>
          <w:szCs w:val="22"/>
        </w:rPr>
      </w:pPr>
    </w:p>
    <w:p w14:paraId="2EFE99AC" w14:textId="77777777" w:rsidR="00F57627" w:rsidRDefault="00F57627" w:rsidP="00F57627">
      <w:pPr>
        <w:spacing w:line="257" w:lineRule="auto"/>
        <w:jc w:val="center"/>
        <w:rPr>
          <w:b/>
          <w:sz w:val="22"/>
          <w:szCs w:val="22"/>
        </w:rPr>
      </w:pPr>
    </w:p>
    <w:p w14:paraId="785A243D" w14:textId="77777777" w:rsidR="00F57627" w:rsidRDefault="00F57627" w:rsidP="00F57627">
      <w:pPr>
        <w:spacing w:line="257" w:lineRule="auto"/>
        <w:jc w:val="center"/>
        <w:rPr>
          <w:b/>
          <w:sz w:val="22"/>
          <w:szCs w:val="22"/>
        </w:rPr>
      </w:pPr>
    </w:p>
    <w:p w14:paraId="352D2050" w14:textId="77777777" w:rsidR="00F57627" w:rsidRDefault="00F57627" w:rsidP="00F57627">
      <w:pPr>
        <w:spacing w:line="257" w:lineRule="auto"/>
        <w:jc w:val="center"/>
        <w:rPr>
          <w:b/>
          <w:sz w:val="22"/>
          <w:szCs w:val="22"/>
        </w:rPr>
      </w:pPr>
    </w:p>
    <w:p w14:paraId="1F3D631F" w14:textId="77777777" w:rsidR="00F57627" w:rsidRDefault="00F57627" w:rsidP="00F57627">
      <w:pPr>
        <w:spacing w:line="257" w:lineRule="auto"/>
        <w:jc w:val="center"/>
        <w:rPr>
          <w:b/>
          <w:sz w:val="22"/>
          <w:szCs w:val="22"/>
        </w:rPr>
      </w:pPr>
    </w:p>
    <w:p w14:paraId="11106FBC" w14:textId="77777777" w:rsidR="00F57627" w:rsidRDefault="00F57627" w:rsidP="00F57627">
      <w:pPr>
        <w:spacing w:line="257" w:lineRule="auto"/>
        <w:jc w:val="center"/>
        <w:rPr>
          <w:b/>
          <w:sz w:val="22"/>
          <w:szCs w:val="22"/>
        </w:rPr>
      </w:pPr>
    </w:p>
    <w:p w14:paraId="3E9B401C" w14:textId="4478EE25" w:rsidR="00F57627" w:rsidRDefault="00F57627" w:rsidP="00F57627">
      <w:pPr>
        <w:spacing w:line="257" w:lineRule="auto"/>
        <w:jc w:val="center"/>
        <w:rPr>
          <w:b/>
          <w:sz w:val="22"/>
          <w:szCs w:val="22"/>
        </w:rPr>
      </w:pPr>
    </w:p>
    <w:p w14:paraId="6E54ECF6" w14:textId="4B138C4F" w:rsidR="006C7809" w:rsidRDefault="006C7809" w:rsidP="00F57627">
      <w:pPr>
        <w:spacing w:line="257" w:lineRule="auto"/>
        <w:jc w:val="center"/>
        <w:rPr>
          <w:b/>
          <w:sz w:val="22"/>
          <w:szCs w:val="22"/>
        </w:rPr>
      </w:pPr>
    </w:p>
    <w:p w14:paraId="47FA7EC0" w14:textId="6FDD7399" w:rsidR="006C7809" w:rsidRDefault="006C7809" w:rsidP="00F57627">
      <w:pPr>
        <w:spacing w:line="257" w:lineRule="auto"/>
        <w:jc w:val="center"/>
        <w:rPr>
          <w:b/>
          <w:sz w:val="22"/>
          <w:szCs w:val="22"/>
        </w:rPr>
      </w:pPr>
    </w:p>
    <w:p w14:paraId="1DA8AB59" w14:textId="6AC2250F" w:rsidR="006C7809" w:rsidRDefault="006C7809" w:rsidP="00F57627">
      <w:pPr>
        <w:spacing w:line="257" w:lineRule="auto"/>
        <w:jc w:val="center"/>
        <w:rPr>
          <w:b/>
          <w:sz w:val="22"/>
          <w:szCs w:val="22"/>
        </w:rPr>
      </w:pPr>
    </w:p>
    <w:p w14:paraId="3514A557" w14:textId="7417BBDD" w:rsidR="006C7809" w:rsidRDefault="006C7809" w:rsidP="00F57627">
      <w:pPr>
        <w:spacing w:line="257" w:lineRule="auto"/>
        <w:jc w:val="center"/>
        <w:rPr>
          <w:b/>
          <w:sz w:val="22"/>
          <w:szCs w:val="22"/>
        </w:rPr>
      </w:pPr>
    </w:p>
    <w:p w14:paraId="4D8F1581" w14:textId="0538D866" w:rsidR="006C7809" w:rsidRDefault="006C7809" w:rsidP="00F57627">
      <w:pPr>
        <w:spacing w:line="257" w:lineRule="auto"/>
        <w:jc w:val="center"/>
        <w:rPr>
          <w:b/>
          <w:sz w:val="22"/>
          <w:szCs w:val="22"/>
        </w:rPr>
      </w:pPr>
    </w:p>
    <w:p w14:paraId="70D26F0F" w14:textId="53FB8085" w:rsidR="006C7809" w:rsidRDefault="006C7809" w:rsidP="00F57627">
      <w:pPr>
        <w:spacing w:line="257" w:lineRule="auto"/>
        <w:jc w:val="center"/>
        <w:rPr>
          <w:b/>
          <w:sz w:val="22"/>
          <w:szCs w:val="22"/>
        </w:rPr>
      </w:pPr>
    </w:p>
    <w:p w14:paraId="727E41B5" w14:textId="70ABC353" w:rsidR="006C7809" w:rsidRDefault="006C7809" w:rsidP="00F57627">
      <w:pPr>
        <w:spacing w:line="257" w:lineRule="auto"/>
        <w:jc w:val="center"/>
        <w:rPr>
          <w:b/>
          <w:sz w:val="22"/>
          <w:szCs w:val="22"/>
        </w:rPr>
      </w:pPr>
    </w:p>
    <w:p w14:paraId="087129B0" w14:textId="7858F304" w:rsidR="006C7809" w:rsidRDefault="006C7809" w:rsidP="00F57627">
      <w:pPr>
        <w:spacing w:line="257" w:lineRule="auto"/>
        <w:jc w:val="center"/>
        <w:rPr>
          <w:b/>
          <w:sz w:val="22"/>
          <w:szCs w:val="22"/>
        </w:rPr>
      </w:pPr>
    </w:p>
    <w:p w14:paraId="076FD57F" w14:textId="685E121F" w:rsidR="006C7809" w:rsidRDefault="006C7809" w:rsidP="00F57627">
      <w:pPr>
        <w:spacing w:line="257" w:lineRule="auto"/>
        <w:jc w:val="center"/>
        <w:rPr>
          <w:b/>
          <w:sz w:val="22"/>
          <w:szCs w:val="22"/>
        </w:rPr>
      </w:pPr>
    </w:p>
    <w:p w14:paraId="7BEA16CF" w14:textId="5E7A0473" w:rsidR="006C7809" w:rsidRDefault="006C7809" w:rsidP="00F57627">
      <w:pPr>
        <w:spacing w:line="257" w:lineRule="auto"/>
        <w:jc w:val="center"/>
        <w:rPr>
          <w:b/>
          <w:sz w:val="22"/>
          <w:szCs w:val="22"/>
        </w:rPr>
      </w:pPr>
    </w:p>
    <w:p w14:paraId="0A09965C" w14:textId="2CD9EE16" w:rsidR="006C7809" w:rsidRDefault="006C7809" w:rsidP="00F57627">
      <w:pPr>
        <w:spacing w:line="257" w:lineRule="auto"/>
        <w:jc w:val="center"/>
        <w:rPr>
          <w:b/>
          <w:sz w:val="22"/>
          <w:szCs w:val="22"/>
        </w:rPr>
      </w:pPr>
    </w:p>
    <w:p w14:paraId="3F8F9157" w14:textId="01C79E29" w:rsidR="006C7809" w:rsidRDefault="006C7809" w:rsidP="00F57627">
      <w:pPr>
        <w:spacing w:line="257" w:lineRule="auto"/>
        <w:jc w:val="center"/>
        <w:rPr>
          <w:b/>
          <w:sz w:val="22"/>
          <w:szCs w:val="22"/>
        </w:rPr>
      </w:pPr>
    </w:p>
    <w:p w14:paraId="620B3F6B" w14:textId="648CD260" w:rsidR="006C7809" w:rsidRDefault="006C7809" w:rsidP="00F57627">
      <w:pPr>
        <w:spacing w:line="257" w:lineRule="auto"/>
        <w:jc w:val="center"/>
        <w:rPr>
          <w:b/>
          <w:sz w:val="22"/>
          <w:szCs w:val="22"/>
        </w:rPr>
      </w:pPr>
    </w:p>
    <w:p w14:paraId="096F89F1" w14:textId="170B8698" w:rsidR="006C7809" w:rsidRDefault="006C7809" w:rsidP="00F57627">
      <w:pPr>
        <w:spacing w:line="257" w:lineRule="auto"/>
        <w:jc w:val="center"/>
        <w:rPr>
          <w:b/>
          <w:sz w:val="22"/>
          <w:szCs w:val="22"/>
        </w:rPr>
      </w:pPr>
    </w:p>
    <w:p w14:paraId="303736DB" w14:textId="77777777" w:rsidR="006C7809" w:rsidRDefault="006C7809" w:rsidP="00F57627">
      <w:pPr>
        <w:spacing w:line="257" w:lineRule="auto"/>
        <w:jc w:val="center"/>
        <w:rPr>
          <w:b/>
          <w:sz w:val="22"/>
          <w:szCs w:val="22"/>
        </w:rPr>
      </w:pPr>
    </w:p>
    <w:p w14:paraId="64F75094" w14:textId="77777777" w:rsidR="00F57627" w:rsidRDefault="00F57627" w:rsidP="00F57627">
      <w:pPr>
        <w:spacing w:line="257" w:lineRule="auto"/>
        <w:jc w:val="center"/>
        <w:rPr>
          <w:b/>
          <w:sz w:val="22"/>
          <w:szCs w:val="22"/>
        </w:rPr>
      </w:pPr>
    </w:p>
    <w:p w14:paraId="7EDB38DF" w14:textId="77777777" w:rsidR="00F57627" w:rsidRDefault="00F57627" w:rsidP="00F57627">
      <w:pPr>
        <w:spacing w:line="257" w:lineRule="auto"/>
        <w:jc w:val="center"/>
        <w:rPr>
          <w:b/>
          <w:sz w:val="22"/>
          <w:szCs w:val="22"/>
        </w:rPr>
      </w:pPr>
    </w:p>
    <w:p w14:paraId="3B21AD8F" w14:textId="77777777" w:rsidR="00F57627" w:rsidRDefault="00F57627" w:rsidP="00F57627">
      <w:pPr>
        <w:spacing w:line="257" w:lineRule="auto"/>
        <w:jc w:val="center"/>
        <w:rPr>
          <w:b/>
          <w:sz w:val="22"/>
          <w:szCs w:val="22"/>
        </w:rPr>
      </w:pPr>
    </w:p>
    <w:p w14:paraId="54FD8D6B" w14:textId="6DBFF970" w:rsidR="00F57627" w:rsidRPr="00AA328B" w:rsidRDefault="00F027EC" w:rsidP="00F57627">
      <w:pPr>
        <w:spacing w:line="257" w:lineRule="auto"/>
        <w:jc w:val="right"/>
        <w:rPr>
          <w:b/>
        </w:rPr>
      </w:pPr>
      <w:bookmarkStart w:id="62" w:name="П28"/>
      <w:r>
        <w:rPr>
          <w:b/>
        </w:rPr>
        <w:lastRenderedPageBreak/>
        <w:t>П</w:t>
      </w:r>
      <w:r w:rsidR="00F57627" w:rsidRPr="00AA328B">
        <w:rPr>
          <w:b/>
        </w:rPr>
        <w:t>риложение №28</w:t>
      </w:r>
    </w:p>
    <w:bookmarkEnd w:id="62"/>
    <w:p w14:paraId="7C6819B1" w14:textId="062DC158" w:rsidR="00F57627" w:rsidRDefault="00F57627" w:rsidP="00F57627">
      <w:pPr>
        <w:rPr>
          <w:sz w:val="22"/>
          <w:szCs w:val="22"/>
        </w:rPr>
      </w:pPr>
    </w:p>
    <w:p w14:paraId="04E650C5" w14:textId="77777777" w:rsidR="007C58C0" w:rsidRPr="005358A5" w:rsidRDefault="007C58C0" w:rsidP="007C58C0">
      <w:pPr>
        <w:jc w:val="center"/>
        <w:rPr>
          <w:b/>
          <w:bCs/>
          <w:sz w:val="28"/>
          <w:szCs w:val="28"/>
        </w:rPr>
      </w:pPr>
      <w:r w:rsidRPr="005358A5">
        <w:rPr>
          <w:b/>
          <w:bCs/>
          <w:sz w:val="28"/>
          <w:szCs w:val="28"/>
        </w:rPr>
        <w:t>Заключение юриста</w:t>
      </w:r>
    </w:p>
    <w:p w14:paraId="12B538A3" w14:textId="77777777" w:rsidR="007C58C0" w:rsidRPr="00A5697D" w:rsidRDefault="007C58C0" w:rsidP="007C58C0">
      <w:pPr>
        <w:jc w:val="center"/>
        <w:rPr>
          <w:sz w:val="22"/>
          <w:szCs w:val="22"/>
        </w:rPr>
      </w:pPr>
      <w:r w:rsidRPr="00A5697D">
        <w:rPr>
          <w:sz w:val="22"/>
          <w:szCs w:val="22"/>
        </w:rPr>
        <w:t xml:space="preserve">по результатам правовой экспертизы правоспособности клиента </w:t>
      </w:r>
    </w:p>
    <w:p w14:paraId="4D4A78FD" w14:textId="77777777" w:rsidR="007C58C0" w:rsidRPr="00A5697D" w:rsidRDefault="007C58C0" w:rsidP="007C58C0">
      <w:pPr>
        <w:jc w:val="center"/>
        <w:rPr>
          <w:sz w:val="22"/>
          <w:szCs w:val="22"/>
        </w:rPr>
      </w:pPr>
      <w:r w:rsidRPr="00A5697D">
        <w:rPr>
          <w:sz w:val="22"/>
          <w:szCs w:val="22"/>
        </w:rPr>
        <w:t xml:space="preserve">при получении микрозайма, НО «Гарантийный фонд – МКК Хакасии» </w:t>
      </w:r>
    </w:p>
    <w:p w14:paraId="3D106F75" w14:textId="77777777" w:rsidR="007C58C0" w:rsidRPr="00A5697D" w:rsidRDefault="007C58C0" w:rsidP="007C58C0">
      <w:pPr>
        <w:jc w:val="center"/>
        <w:rPr>
          <w:b/>
          <w:sz w:val="22"/>
          <w:szCs w:val="22"/>
        </w:rPr>
      </w:pPr>
    </w:p>
    <w:tbl>
      <w:tblPr>
        <w:tblStyle w:val="af4"/>
        <w:tblW w:w="9918" w:type="dxa"/>
        <w:tblLook w:val="04A0" w:firstRow="1" w:lastRow="0" w:firstColumn="1" w:lastColumn="0" w:noHBand="0" w:noVBand="1"/>
      </w:tblPr>
      <w:tblGrid>
        <w:gridCol w:w="3681"/>
        <w:gridCol w:w="6237"/>
      </w:tblGrid>
      <w:tr w:rsidR="007C58C0" w:rsidRPr="007914BF" w14:paraId="5A001FDE" w14:textId="77777777" w:rsidTr="00314B2E">
        <w:trPr>
          <w:trHeight w:val="284"/>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90A469" w14:textId="77777777" w:rsidR="007C58C0" w:rsidRPr="005358A5" w:rsidRDefault="007C58C0" w:rsidP="00025862">
            <w:pPr>
              <w:pStyle w:val="a3"/>
              <w:widowControl w:val="0"/>
              <w:numPr>
                <w:ilvl w:val="0"/>
                <w:numId w:val="71"/>
              </w:numPr>
              <w:tabs>
                <w:tab w:val="left" w:pos="317"/>
              </w:tabs>
              <w:suppressAutoHyphens/>
              <w:autoSpaceDE w:val="0"/>
              <w:autoSpaceDN w:val="0"/>
              <w:adjustRightInd w:val="0"/>
              <w:jc w:val="both"/>
              <w:rPr>
                <w:rFonts w:eastAsia="SimSun"/>
                <w:iCs/>
                <w:sz w:val="22"/>
                <w:szCs w:val="22"/>
                <w:lang w:eastAsia="zh-CN"/>
              </w:rPr>
            </w:pPr>
            <w:r w:rsidRPr="005358A5">
              <w:rPr>
                <w:rFonts w:eastAsia="SimSun"/>
                <w:b/>
                <w:iCs/>
                <w:sz w:val="22"/>
                <w:szCs w:val="22"/>
                <w:lang w:eastAsia="zh-CN"/>
              </w:rPr>
              <w:t>ПАРАМЕТРЫ ЗАПРАШИВАЕМОГО МИКРОЗАЙМА.</w:t>
            </w:r>
          </w:p>
        </w:tc>
      </w:tr>
      <w:tr w:rsidR="007C58C0" w:rsidRPr="007914BF" w14:paraId="6670A226" w14:textId="77777777" w:rsidTr="00314B2E">
        <w:trPr>
          <w:trHeight w:val="284"/>
        </w:trPr>
        <w:tc>
          <w:tcPr>
            <w:tcW w:w="3681" w:type="dxa"/>
          </w:tcPr>
          <w:p w14:paraId="51D36BAD" w14:textId="77777777" w:rsidR="007C58C0" w:rsidRPr="007914BF" w:rsidRDefault="007C58C0" w:rsidP="00314B2E">
            <w:pPr>
              <w:widowControl w:val="0"/>
              <w:autoSpaceDE w:val="0"/>
              <w:autoSpaceDN w:val="0"/>
              <w:adjustRightInd w:val="0"/>
              <w:jc w:val="both"/>
              <w:rPr>
                <w:rFonts w:eastAsia="SimSun"/>
                <w:sz w:val="22"/>
                <w:szCs w:val="22"/>
                <w:lang w:eastAsia="zh-CN"/>
              </w:rPr>
            </w:pPr>
            <w:r w:rsidRPr="007914BF">
              <w:rPr>
                <w:rFonts w:eastAsia="SimSun"/>
                <w:sz w:val="22"/>
                <w:szCs w:val="22"/>
                <w:lang w:eastAsia="zh-CN"/>
              </w:rPr>
              <w:t>Заявитель</w:t>
            </w:r>
          </w:p>
        </w:tc>
        <w:tc>
          <w:tcPr>
            <w:tcW w:w="6237" w:type="dxa"/>
          </w:tcPr>
          <w:p w14:paraId="36D6B87F"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4FEE8D01" w14:textId="77777777" w:rsidTr="00314B2E">
        <w:trPr>
          <w:trHeight w:val="284"/>
        </w:trPr>
        <w:tc>
          <w:tcPr>
            <w:tcW w:w="3681" w:type="dxa"/>
          </w:tcPr>
          <w:p w14:paraId="0A09669F" w14:textId="77777777" w:rsidR="007C58C0" w:rsidRPr="007914BF" w:rsidRDefault="007C58C0" w:rsidP="00314B2E">
            <w:pPr>
              <w:widowControl w:val="0"/>
              <w:autoSpaceDE w:val="0"/>
              <w:autoSpaceDN w:val="0"/>
              <w:adjustRightInd w:val="0"/>
              <w:jc w:val="both"/>
              <w:rPr>
                <w:sz w:val="22"/>
                <w:szCs w:val="22"/>
              </w:rPr>
            </w:pPr>
            <w:r w:rsidRPr="007914BF">
              <w:rPr>
                <w:bCs/>
                <w:snapToGrid w:val="0"/>
                <w:sz w:val="22"/>
                <w:szCs w:val="22"/>
              </w:rPr>
              <w:t>ИНН</w:t>
            </w:r>
          </w:p>
        </w:tc>
        <w:tc>
          <w:tcPr>
            <w:tcW w:w="6237" w:type="dxa"/>
          </w:tcPr>
          <w:p w14:paraId="25B29AEF" w14:textId="77777777" w:rsidR="007C58C0" w:rsidRPr="007914BF" w:rsidRDefault="007C58C0" w:rsidP="00314B2E">
            <w:pPr>
              <w:widowControl w:val="0"/>
              <w:autoSpaceDE w:val="0"/>
              <w:autoSpaceDN w:val="0"/>
              <w:adjustRightInd w:val="0"/>
              <w:jc w:val="both"/>
              <w:rPr>
                <w:sz w:val="22"/>
                <w:szCs w:val="22"/>
              </w:rPr>
            </w:pPr>
          </w:p>
        </w:tc>
      </w:tr>
      <w:tr w:rsidR="004D5A67" w:rsidRPr="00C9509F" w14:paraId="774F08B5" w14:textId="77777777" w:rsidTr="00314B2E">
        <w:trPr>
          <w:trHeight w:val="284"/>
        </w:trPr>
        <w:tc>
          <w:tcPr>
            <w:tcW w:w="3681" w:type="dxa"/>
          </w:tcPr>
          <w:p w14:paraId="14901DC7" w14:textId="6CA7447D" w:rsidR="004D5A67" w:rsidRPr="00C9509F" w:rsidRDefault="004D5A67" w:rsidP="00314B2E">
            <w:pPr>
              <w:widowControl w:val="0"/>
              <w:autoSpaceDE w:val="0"/>
              <w:autoSpaceDN w:val="0"/>
              <w:adjustRightInd w:val="0"/>
              <w:jc w:val="both"/>
              <w:rPr>
                <w:bCs/>
                <w:snapToGrid w:val="0"/>
                <w:color w:val="FF0000"/>
                <w:sz w:val="22"/>
                <w:szCs w:val="22"/>
              </w:rPr>
            </w:pPr>
            <w:r w:rsidRPr="00C9509F">
              <w:rPr>
                <w:bCs/>
                <w:snapToGrid w:val="0"/>
                <w:color w:val="FF0000"/>
                <w:sz w:val="22"/>
                <w:szCs w:val="22"/>
              </w:rPr>
              <w:t>Орган управления</w:t>
            </w:r>
          </w:p>
        </w:tc>
        <w:tc>
          <w:tcPr>
            <w:tcW w:w="6237" w:type="dxa"/>
          </w:tcPr>
          <w:p w14:paraId="77D31163" w14:textId="77777777" w:rsidR="004D5A67" w:rsidRPr="00C9509F" w:rsidRDefault="004D5A67" w:rsidP="00314B2E">
            <w:pPr>
              <w:widowControl w:val="0"/>
              <w:autoSpaceDE w:val="0"/>
              <w:autoSpaceDN w:val="0"/>
              <w:adjustRightInd w:val="0"/>
              <w:jc w:val="both"/>
              <w:rPr>
                <w:color w:val="FF0000"/>
                <w:sz w:val="22"/>
                <w:szCs w:val="22"/>
              </w:rPr>
            </w:pPr>
          </w:p>
        </w:tc>
      </w:tr>
      <w:tr w:rsidR="007C58C0" w:rsidRPr="007914BF" w14:paraId="370BA08B" w14:textId="77777777" w:rsidTr="00314B2E">
        <w:trPr>
          <w:trHeight w:val="284"/>
        </w:trPr>
        <w:tc>
          <w:tcPr>
            <w:tcW w:w="3681" w:type="dxa"/>
          </w:tcPr>
          <w:p w14:paraId="0DA43276"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 xml:space="preserve">Сумма микрозайма </w:t>
            </w:r>
          </w:p>
        </w:tc>
        <w:tc>
          <w:tcPr>
            <w:tcW w:w="6237" w:type="dxa"/>
          </w:tcPr>
          <w:p w14:paraId="6F309D33"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2811FE75" w14:textId="77777777" w:rsidTr="00314B2E">
        <w:trPr>
          <w:trHeight w:val="284"/>
        </w:trPr>
        <w:tc>
          <w:tcPr>
            <w:tcW w:w="3681" w:type="dxa"/>
          </w:tcPr>
          <w:p w14:paraId="541AC771" w14:textId="77777777" w:rsidR="007C58C0" w:rsidRPr="007914BF" w:rsidRDefault="007C58C0" w:rsidP="00314B2E">
            <w:pPr>
              <w:widowControl w:val="0"/>
              <w:autoSpaceDE w:val="0"/>
              <w:autoSpaceDN w:val="0"/>
              <w:adjustRightInd w:val="0"/>
              <w:jc w:val="both"/>
              <w:rPr>
                <w:rFonts w:eastAsia="SimSun"/>
                <w:sz w:val="22"/>
                <w:szCs w:val="22"/>
                <w:lang w:eastAsia="zh-CN"/>
              </w:rPr>
            </w:pPr>
            <w:r w:rsidRPr="007914BF">
              <w:rPr>
                <w:sz w:val="22"/>
                <w:szCs w:val="22"/>
              </w:rPr>
              <w:t>Срок микрозайма</w:t>
            </w:r>
          </w:p>
        </w:tc>
        <w:tc>
          <w:tcPr>
            <w:tcW w:w="6237" w:type="dxa"/>
          </w:tcPr>
          <w:p w14:paraId="226216D0" w14:textId="77777777" w:rsidR="007C58C0" w:rsidRPr="007914BF" w:rsidRDefault="007C58C0" w:rsidP="00314B2E">
            <w:pPr>
              <w:widowControl w:val="0"/>
              <w:autoSpaceDE w:val="0"/>
              <w:autoSpaceDN w:val="0"/>
              <w:adjustRightInd w:val="0"/>
              <w:jc w:val="both"/>
              <w:rPr>
                <w:rFonts w:eastAsia="SimSun"/>
                <w:sz w:val="22"/>
                <w:szCs w:val="22"/>
                <w:lang w:eastAsia="zh-CN"/>
              </w:rPr>
            </w:pPr>
          </w:p>
        </w:tc>
      </w:tr>
      <w:tr w:rsidR="007C58C0" w:rsidRPr="007914BF" w14:paraId="7968173A" w14:textId="77777777" w:rsidTr="00314B2E">
        <w:trPr>
          <w:trHeight w:val="284"/>
        </w:trPr>
        <w:tc>
          <w:tcPr>
            <w:tcW w:w="3681" w:type="dxa"/>
          </w:tcPr>
          <w:p w14:paraId="555BA0A0"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Процентная ставка</w:t>
            </w:r>
          </w:p>
        </w:tc>
        <w:tc>
          <w:tcPr>
            <w:tcW w:w="6237" w:type="dxa"/>
          </w:tcPr>
          <w:p w14:paraId="372DF6F6"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558562FB" w14:textId="77777777" w:rsidTr="00314B2E">
        <w:trPr>
          <w:trHeight w:val="284"/>
        </w:trPr>
        <w:tc>
          <w:tcPr>
            <w:tcW w:w="3681" w:type="dxa"/>
          </w:tcPr>
          <w:p w14:paraId="29500070"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Цель кредита</w:t>
            </w:r>
          </w:p>
        </w:tc>
        <w:tc>
          <w:tcPr>
            <w:tcW w:w="6237" w:type="dxa"/>
          </w:tcPr>
          <w:p w14:paraId="7D2D7F9B"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5A92461C" w14:textId="77777777" w:rsidTr="00314B2E">
        <w:trPr>
          <w:trHeight w:val="284"/>
        </w:trPr>
        <w:tc>
          <w:tcPr>
            <w:tcW w:w="3681" w:type="dxa"/>
          </w:tcPr>
          <w:p w14:paraId="793312D1"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Приоритетное направление</w:t>
            </w:r>
          </w:p>
        </w:tc>
        <w:tc>
          <w:tcPr>
            <w:tcW w:w="6237" w:type="dxa"/>
          </w:tcPr>
          <w:p w14:paraId="3765E1C0" w14:textId="77777777" w:rsidR="007C58C0" w:rsidRPr="007914BF" w:rsidRDefault="007C58C0" w:rsidP="00314B2E">
            <w:pPr>
              <w:widowControl w:val="0"/>
              <w:autoSpaceDE w:val="0"/>
              <w:autoSpaceDN w:val="0"/>
              <w:adjustRightInd w:val="0"/>
              <w:jc w:val="both"/>
              <w:rPr>
                <w:rFonts w:eastAsia="SimSun"/>
                <w:sz w:val="22"/>
                <w:szCs w:val="22"/>
                <w:lang w:eastAsia="zh-CN"/>
              </w:rPr>
            </w:pPr>
          </w:p>
        </w:tc>
      </w:tr>
      <w:tr w:rsidR="007C58C0" w:rsidRPr="007914BF" w14:paraId="7A6605B7" w14:textId="77777777" w:rsidTr="00314B2E">
        <w:trPr>
          <w:trHeight w:val="284"/>
        </w:trPr>
        <w:tc>
          <w:tcPr>
            <w:tcW w:w="3681" w:type="dxa"/>
          </w:tcPr>
          <w:p w14:paraId="38988553"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Обеспечение</w:t>
            </w:r>
          </w:p>
        </w:tc>
        <w:tc>
          <w:tcPr>
            <w:tcW w:w="6237" w:type="dxa"/>
          </w:tcPr>
          <w:p w14:paraId="4E3FA33C" w14:textId="77777777" w:rsidR="007C58C0" w:rsidRPr="007914BF" w:rsidRDefault="007C58C0" w:rsidP="00314B2E">
            <w:pPr>
              <w:widowControl w:val="0"/>
              <w:autoSpaceDE w:val="0"/>
              <w:autoSpaceDN w:val="0"/>
              <w:adjustRightInd w:val="0"/>
              <w:jc w:val="both"/>
              <w:rPr>
                <w:sz w:val="22"/>
                <w:szCs w:val="22"/>
              </w:rPr>
            </w:pPr>
          </w:p>
        </w:tc>
      </w:tr>
      <w:tr w:rsidR="007C58C0" w:rsidRPr="007914BF" w14:paraId="217D7487" w14:textId="77777777" w:rsidTr="00314B2E">
        <w:trPr>
          <w:trHeight w:val="284"/>
        </w:trPr>
        <w:tc>
          <w:tcPr>
            <w:tcW w:w="3681" w:type="dxa"/>
          </w:tcPr>
          <w:p w14:paraId="36F64447" w14:textId="77777777" w:rsidR="007C58C0" w:rsidRPr="007914BF" w:rsidRDefault="007C58C0" w:rsidP="00314B2E">
            <w:pPr>
              <w:widowControl w:val="0"/>
              <w:autoSpaceDE w:val="0"/>
              <w:autoSpaceDN w:val="0"/>
              <w:adjustRightInd w:val="0"/>
              <w:jc w:val="both"/>
              <w:rPr>
                <w:sz w:val="22"/>
                <w:szCs w:val="22"/>
              </w:rPr>
            </w:pPr>
            <w:r w:rsidRPr="007914BF">
              <w:rPr>
                <w:sz w:val="22"/>
                <w:szCs w:val="22"/>
              </w:rPr>
              <w:t>Поручительство</w:t>
            </w:r>
          </w:p>
        </w:tc>
        <w:tc>
          <w:tcPr>
            <w:tcW w:w="6237" w:type="dxa"/>
          </w:tcPr>
          <w:p w14:paraId="20A628F1" w14:textId="77777777" w:rsidR="007C58C0" w:rsidRPr="007914BF" w:rsidRDefault="007C58C0" w:rsidP="00314B2E">
            <w:pPr>
              <w:widowControl w:val="0"/>
              <w:tabs>
                <w:tab w:val="left" w:pos="280"/>
              </w:tabs>
              <w:autoSpaceDE w:val="0"/>
              <w:autoSpaceDN w:val="0"/>
              <w:adjustRightInd w:val="0"/>
              <w:contextualSpacing/>
              <w:jc w:val="both"/>
              <w:rPr>
                <w:sz w:val="22"/>
                <w:szCs w:val="22"/>
              </w:rPr>
            </w:pPr>
          </w:p>
        </w:tc>
      </w:tr>
    </w:tbl>
    <w:p w14:paraId="64EC23C0" w14:textId="77777777" w:rsidR="007C58C0" w:rsidRPr="00A5697D" w:rsidRDefault="007C58C0" w:rsidP="007C58C0">
      <w:pPr>
        <w:rPr>
          <w:b/>
          <w:bCs/>
          <w:sz w:val="22"/>
          <w:szCs w:val="22"/>
        </w:rPr>
      </w:pPr>
    </w:p>
    <w:tbl>
      <w:tblPr>
        <w:tblStyle w:val="af4"/>
        <w:tblW w:w="9918" w:type="dxa"/>
        <w:tblLook w:val="04A0" w:firstRow="1" w:lastRow="0" w:firstColumn="1" w:lastColumn="0" w:noHBand="0" w:noVBand="1"/>
      </w:tblPr>
      <w:tblGrid>
        <w:gridCol w:w="2972"/>
        <w:gridCol w:w="1843"/>
        <w:gridCol w:w="2410"/>
        <w:gridCol w:w="2693"/>
      </w:tblGrid>
      <w:tr w:rsidR="00184FB6" w:rsidRPr="007914BF" w14:paraId="5A596B27" w14:textId="138B8C58" w:rsidTr="006946EC">
        <w:trPr>
          <w:trHeight w:val="369"/>
        </w:trPr>
        <w:tc>
          <w:tcPr>
            <w:tcW w:w="9918" w:type="dxa"/>
            <w:gridSpan w:val="4"/>
            <w:shd w:val="clear" w:color="auto" w:fill="D9D9D9" w:themeFill="background1" w:themeFillShade="D9"/>
          </w:tcPr>
          <w:p w14:paraId="6B93CE34" w14:textId="2D43143A" w:rsidR="00184FB6" w:rsidRPr="007914BF" w:rsidRDefault="00184FB6" w:rsidP="002A01A3">
            <w:pPr>
              <w:pStyle w:val="a3"/>
              <w:suppressAutoHyphens/>
              <w:ind w:left="0" w:right="-57"/>
              <w:contextualSpacing w:val="0"/>
              <w:rPr>
                <w:b/>
                <w:bCs/>
                <w:sz w:val="22"/>
                <w:szCs w:val="22"/>
              </w:rPr>
            </w:pPr>
            <w:r w:rsidRPr="007914BF">
              <w:rPr>
                <w:b/>
                <w:bCs/>
                <w:sz w:val="22"/>
                <w:szCs w:val="22"/>
              </w:rPr>
              <w:t>Определение группы связанных компаний (ГСК):</w:t>
            </w:r>
          </w:p>
        </w:tc>
      </w:tr>
      <w:tr w:rsidR="00184FB6" w:rsidRPr="007914BF" w14:paraId="05AA8AC4" w14:textId="205A909C" w:rsidTr="002A01A3">
        <w:trPr>
          <w:trHeight w:val="437"/>
        </w:trPr>
        <w:tc>
          <w:tcPr>
            <w:tcW w:w="2972" w:type="dxa"/>
          </w:tcPr>
          <w:p w14:paraId="33708ED6" w14:textId="77777777" w:rsidR="00184FB6" w:rsidRPr="00BB526D" w:rsidRDefault="00184FB6" w:rsidP="00314B2E">
            <w:pPr>
              <w:ind w:left="-57" w:right="-57"/>
              <w:rPr>
                <w:sz w:val="22"/>
                <w:szCs w:val="22"/>
              </w:rPr>
            </w:pPr>
            <w:r w:rsidRPr="00BB526D">
              <w:rPr>
                <w:sz w:val="22"/>
                <w:szCs w:val="22"/>
              </w:rPr>
              <w:t>Наименование участников, ИНН</w:t>
            </w:r>
          </w:p>
        </w:tc>
        <w:tc>
          <w:tcPr>
            <w:tcW w:w="1843" w:type="dxa"/>
          </w:tcPr>
          <w:p w14:paraId="00246F27" w14:textId="77777777" w:rsidR="00184FB6" w:rsidRPr="00BB526D" w:rsidRDefault="00184FB6" w:rsidP="00314B2E">
            <w:pPr>
              <w:ind w:left="-57" w:right="-57"/>
              <w:rPr>
                <w:sz w:val="22"/>
                <w:szCs w:val="22"/>
              </w:rPr>
            </w:pPr>
            <w:r w:rsidRPr="00BB526D">
              <w:rPr>
                <w:sz w:val="22"/>
                <w:szCs w:val="22"/>
              </w:rPr>
              <w:t>Адрес компании</w:t>
            </w:r>
          </w:p>
        </w:tc>
        <w:tc>
          <w:tcPr>
            <w:tcW w:w="2410" w:type="dxa"/>
          </w:tcPr>
          <w:p w14:paraId="10C8E29E" w14:textId="77777777" w:rsidR="00184FB6" w:rsidRPr="00BB526D" w:rsidRDefault="00184FB6" w:rsidP="00314B2E">
            <w:pPr>
              <w:ind w:left="-57" w:right="-57"/>
              <w:rPr>
                <w:sz w:val="22"/>
                <w:szCs w:val="22"/>
              </w:rPr>
            </w:pPr>
            <w:r w:rsidRPr="00BB526D">
              <w:rPr>
                <w:sz w:val="22"/>
                <w:szCs w:val="22"/>
              </w:rPr>
              <w:t>Роль в компании, доля %</w:t>
            </w:r>
          </w:p>
        </w:tc>
        <w:tc>
          <w:tcPr>
            <w:tcW w:w="2693" w:type="dxa"/>
            <w:vAlign w:val="center"/>
          </w:tcPr>
          <w:p w14:paraId="4D6A83EB" w14:textId="016BBE21" w:rsidR="00184FB6" w:rsidRPr="00C9509F" w:rsidRDefault="00184FB6" w:rsidP="002A01A3">
            <w:pPr>
              <w:ind w:left="-57" w:right="-57"/>
              <w:jc w:val="center"/>
              <w:rPr>
                <w:color w:val="FF0000"/>
                <w:sz w:val="22"/>
                <w:szCs w:val="22"/>
              </w:rPr>
            </w:pPr>
            <w:r w:rsidRPr="00C9509F">
              <w:rPr>
                <w:color w:val="FF0000"/>
                <w:sz w:val="22"/>
                <w:szCs w:val="22"/>
              </w:rPr>
              <w:t>СПАРК</w:t>
            </w:r>
          </w:p>
        </w:tc>
      </w:tr>
      <w:tr w:rsidR="00184FB6" w:rsidRPr="00D835D9" w14:paraId="49B208F8" w14:textId="0A53A0A5" w:rsidTr="002A01A3">
        <w:trPr>
          <w:trHeight w:val="61"/>
        </w:trPr>
        <w:tc>
          <w:tcPr>
            <w:tcW w:w="2972" w:type="dxa"/>
          </w:tcPr>
          <w:p w14:paraId="7A9A27FE" w14:textId="77777777" w:rsidR="00184FB6" w:rsidRPr="006F19C4" w:rsidRDefault="00184FB6" w:rsidP="00314B2E">
            <w:pPr>
              <w:ind w:left="-57" w:right="-57"/>
              <w:rPr>
                <w:i/>
                <w:iCs/>
                <w:sz w:val="22"/>
                <w:szCs w:val="22"/>
              </w:rPr>
            </w:pPr>
            <w:r w:rsidRPr="006F19C4">
              <w:rPr>
                <w:i/>
                <w:iCs/>
                <w:sz w:val="22"/>
                <w:szCs w:val="22"/>
              </w:rPr>
              <w:t>- Не выявлено</w:t>
            </w:r>
          </w:p>
          <w:p w14:paraId="06FD46C6" w14:textId="77777777" w:rsidR="00184FB6" w:rsidRPr="006F19C4" w:rsidRDefault="00184FB6" w:rsidP="00314B2E">
            <w:pPr>
              <w:ind w:left="-57" w:right="-57"/>
              <w:rPr>
                <w:sz w:val="22"/>
                <w:szCs w:val="22"/>
              </w:rPr>
            </w:pPr>
            <w:r w:rsidRPr="006F19C4">
              <w:rPr>
                <w:i/>
                <w:iCs/>
                <w:sz w:val="22"/>
                <w:szCs w:val="22"/>
              </w:rPr>
              <w:t>- При наличии прописываются участники Группы.</w:t>
            </w:r>
          </w:p>
        </w:tc>
        <w:tc>
          <w:tcPr>
            <w:tcW w:w="1843" w:type="dxa"/>
          </w:tcPr>
          <w:p w14:paraId="3D90DD97" w14:textId="77777777" w:rsidR="00184FB6" w:rsidRPr="006F19C4" w:rsidRDefault="00184FB6" w:rsidP="00314B2E">
            <w:pPr>
              <w:ind w:left="-57" w:right="-57"/>
              <w:rPr>
                <w:sz w:val="22"/>
                <w:szCs w:val="22"/>
              </w:rPr>
            </w:pPr>
          </w:p>
        </w:tc>
        <w:tc>
          <w:tcPr>
            <w:tcW w:w="2410" w:type="dxa"/>
          </w:tcPr>
          <w:p w14:paraId="7991C484" w14:textId="77777777" w:rsidR="00184FB6" w:rsidRPr="006F19C4" w:rsidRDefault="00184FB6" w:rsidP="00314B2E">
            <w:pPr>
              <w:ind w:left="-57" w:right="-57"/>
              <w:rPr>
                <w:i/>
                <w:iCs/>
                <w:sz w:val="22"/>
                <w:szCs w:val="22"/>
              </w:rPr>
            </w:pPr>
            <w:r w:rsidRPr="006F19C4">
              <w:rPr>
                <w:i/>
                <w:iCs/>
                <w:sz w:val="22"/>
                <w:szCs w:val="22"/>
              </w:rPr>
              <w:t>Ф.И.О</w:t>
            </w:r>
          </w:p>
          <w:p w14:paraId="682CF3E9" w14:textId="77777777" w:rsidR="00184FB6" w:rsidRPr="006F19C4" w:rsidRDefault="00184FB6" w:rsidP="00314B2E">
            <w:pPr>
              <w:ind w:left="-57" w:right="-57"/>
              <w:rPr>
                <w:i/>
                <w:iCs/>
                <w:sz w:val="22"/>
                <w:szCs w:val="22"/>
              </w:rPr>
            </w:pPr>
            <w:r w:rsidRPr="006F19C4">
              <w:rPr>
                <w:i/>
                <w:iCs/>
                <w:sz w:val="22"/>
                <w:szCs w:val="22"/>
              </w:rPr>
              <w:t>- учредитель (наименование организации),</w:t>
            </w:r>
          </w:p>
          <w:p w14:paraId="1F962A82" w14:textId="77777777" w:rsidR="00184FB6" w:rsidRPr="006F19C4" w:rsidRDefault="00184FB6" w:rsidP="00314B2E">
            <w:pPr>
              <w:ind w:left="-57" w:right="-57"/>
              <w:rPr>
                <w:i/>
                <w:iCs/>
                <w:sz w:val="22"/>
                <w:szCs w:val="22"/>
              </w:rPr>
            </w:pPr>
            <w:r w:rsidRPr="006F19C4">
              <w:rPr>
                <w:i/>
                <w:iCs/>
                <w:sz w:val="22"/>
                <w:szCs w:val="22"/>
              </w:rPr>
              <w:t>- директор</w:t>
            </w:r>
          </w:p>
          <w:p w14:paraId="5EE9702D" w14:textId="77777777" w:rsidR="00184FB6" w:rsidRPr="006F19C4" w:rsidRDefault="00184FB6" w:rsidP="00314B2E">
            <w:pPr>
              <w:ind w:left="-57" w:right="-57"/>
              <w:rPr>
                <w:i/>
                <w:iCs/>
                <w:sz w:val="22"/>
                <w:szCs w:val="22"/>
              </w:rPr>
            </w:pPr>
            <w:r w:rsidRPr="006F19C4">
              <w:rPr>
                <w:i/>
                <w:iCs/>
                <w:sz w:val="22"/>
                <w:szCs w:val="22"/>
              </w:rPr>
              <w:t>- ген. директор</w:t>
            </w:r>
          </w:p>
          <w:p w14:paraId="3C815BF8" w14:textId="77777777" w:rsidR="00184FB6" w:rsidRPr="006F19C4" w:rsidRDefault="00184FB6" w:rsidP="00314B2E">
            <w:pPr>
              <w:ind w:left="-57" w:right="-57"/>
              <w:rPr>
                <w:sz w:val="22"/>
                <w:szCs w:val="22"/>
              </w:rPr>
            </w:pPr>
            <w:r w:rsidRPr="006F19C4">
              <w:rPr>
                <w:i/>
                <w:iCs/>
                <w:sz w:val="22"/>
                <w:szCs w:val="22"/>
              </w:rPr>
              <w:t>- прочее</w:t>
            </w:r>
          </w:p>
        </w:tc>
        <w:tc>
          <w:tcPr>
            <w:tcW w:w="2693" w:type="dxa"/>
          </w:tcPr>
          <w:p w14:paraId="45469E5A" w14:textId="0F820A10" w:rsidR="00184FB6" w:rsidRPr="00C9509F" w:rsidRDefault="00184FB6" w:rsidP="00314B2E">
            <w:pPr>
              <w:ind w:left="-57" w:right="-57"/>
              <w:rPr>
                <w:i/>
                <w:iCs/>
                <w:color w:val="FF0000"/>
                <w:sz w:val="22"/>
                <w:szCs w:val="22"/>
              </w:rPr>
            </w:pPr>
            <w:r w:rsidRPr="00C9509F">
              <w:rPr>
                <w:i/>
                <w:iCs/>
                <w:color w:val="FF0000"/>
                <w:sz w:val="22"/>
                <w:szCs w:val="22"/>
              </w:rPr>
              <w:t>Значение триггеров, и наличие негативных факторов</w:t>
            </w:r>
          </w:p>
        </w:tc>
      </w:tr>
    </w:tbl>
    <w:p w14:paraId="4E0EDDB2" w14:textId="77777777" w:rsidR="007C58C0" w:rsidRPr="00D835D9" w:rsidRDefault="007C58C0" w:rsidP="007C58C0">
      <w:pPr>
        <w:ind w:firstLine="709"/>
        <w:jc w:val="both"/>
        <w:rPr>
          <w:sz w:val="22"/>
          <w:szCs w:val="22"/>
        </w:rPr>
      </w:pPr>
    </w:p>
    <w:tbl>
      <w:tblPr>
        <w:tblStyle w:val="af4"/>
        <w:tblW w:w="9997" w:type="dxa"/>
        <w:tblLayout w:type="fixed"/>
        <w:tblLook w:val="04A0" w:firstRow="1" w:lastRow="0" w:firstColumn="1" w:lastColumn="0" w:noHBand="0" w:noVBand="1"/>
      </w:tblPr>
      <w:tblGrid>
        <w:gridCol w:w="3114"/>
        <w:gridCol w:w="2551"/>
        <w:gridCol w:w="4332"/>
      </w:tblGrid>
      <w:tr w:rsidR="007C58C0" w:rsidRPr="007914BF" w14:paraId="3C2408BE" w14:textId="77777777" w:rsidTr="00314B2E">
        <w:trPr>
          <w:trHeight w:val="340"/>
        </w:trPr>
        <w:tc>
          <w:tcPr>
            <w:tcW w:w="9997" w:type="dxa"/>
            <w:gridSpan w:val="3"/>
            <w:shd w:val="clear" w:color="auto" w:fill="D9D9D9" w:themeFill="background1" w:themeFillShade="D9"/>
            <w:vAlign w:val="center"/>
          </w:tcPr>
          <w:p w14:paraId="2B5BDA12" w14:textId="77777777" w:rsidR="007C58C0" w:rsidRPr="00180F60" w:rsidRDefault="007C58C0" w:rsidP="00025862">
            <w:pPr>
              <w:pStyle w:val="a3"/>
              <w:numPr>
                <w:ilvl w:val="0"/>
                <w:numId w:val="71"/>
              </w:numPr>
              <w:tabs>
                <w:tab w:val="left" w:pos="284"/>
              </w:tabs>
              <w:ind w:left="33" w:right="-57" w:firstLine="0"/>
              <w:jc w:val="both"/>
              <w:rPr>
                <w:b/>
                <w:iCs/>
                <w:kern w:val="1"/>
              </w:rPr>
            </w:pPr>
            <w:r w:rsidRPr="00180F60">
              <w:rPr>
                <w:rFonts w:eastAsia="Calibri"/>
                <w:b/>
                <w:iCs/>
                <w:lang w:eastAsia="zh-CN"/>
              </w:rPr>
              <w:t>Оценка правоспособности в отношении клиента/ каждого учредителя/ руководителя – подтверждаются полномочия.</w:t>
            </w:r>
          </w:p>
          <w:p w14:paraId="7DC9A74C" w14:textId="77777777" w:rsidR="007C58C0" w:rsidRPr="00180F60" w:rsidRDefault="007C58C0" w:rsidP="00314B2E">
            <w:pPr>
              <w:pStyle w:val="a3"/>
              <w:tabs>
                <w:tab w:val="left" w:pos="284"/>
              </w:tabs>
              <w:ind w:left="33" w:right="-57"/>
              <w:jc w:val="both"/>
              <w:rPr>
                <w:b/>
                <w:iCs/>
                <w:kern w:val="1"/>
              </w:rPr>
            </w:pPr>
            <w:r w:rsidRPr="00180F60">
              <w:rPr>
                <w:rFonts w:eastAsia="Calibri"/>
                <w:b/>
                <w:iCs/>
                <w:lang w:eastAsia="zh-CN"/>
              </w:rPr>
              <w:t>Проверка наличия п</w:t>
            </w:r>
            <w:r w:rsidRPr="00180F60">
              <w:rPr>
                <w:b/>
                <w:iCs/>
                <w:kern w:val="1"/>
              </w:rPr>
              <w:t xml:space="preserve">равоустанавливающих документов: </w:t>
            </w:r>
          </w:p>
        </w:tc>
      </w:tr>
      <w:tr w:rsidR="007C58C0" w:rsidRPr="007914BF" w14:paraId="6B6E9206" w14:textId="77777777" w:rsidTr="00314B2E">
        <w:trPr>
          <w:trHeight w:val="340"/>
        </w:trPr>
        <w:tc>
          <w:tcPr>
            <w:tcW w:w="3114" w:type="dxa"/>
            <w:vAlign w:val="center"/>
          </w:tcPr>
          <w:p w14:paraId="4D703DDC" w14:textId="77777777" w:rsidR="007C58C0" w:rsidRPr="007914BF" w:rsidRDefault="007C58C0" w:rsidP="00314B2E">
            <w:pPr>
              <w:ind w:left="-57" w:right="-57"/>
              <w:jc w:val="center"/>
              <w:rPr>
                <w:rStyle w:val="af9"/>
                <w:b/>
                <w:bCs/>
                <w:sz w:val="22"/>
                <w:szCs w:val="22"/>
                <w:shd w:val="clear" w:color="auto" w:fill="FFFFFF"/>
              </w:rPr>
            </w:pPr>
            <w:r w:rsidRPr="007914BF">
              <w:rPr>
                <w:b/>
                <w:bCs/>
                <w:sz w:val="22"/>
                <w:szCs w:val="22"/>
              </w:rPr>
              <w:t>Источники информации</w:t>
            </w:r>
          </w:p>
        </w:tc>
        <w:tc>
          <w:tcPr>
            <w:tcW w:w="2551" w:type="dxa"/>
            <w:vAlign w:val="center"/>
          </w:tcPr>
          <w:p w14:paraId="6601FCC8" w14:textId="77777777" w:rsidR="007C58C0" w:rsidRPr="007914BF" w:rsidRDefault="007C58C0" w:rsidP="00314B2E">
            <w:pPr>
              <w:tabs>
                <w:tab w:val="left" w:pos="284"/>
              </w:tabs>
              <w:ind w:left="-57" w:right="-57"/>
              <w:contextualSpacing/>
              <w:jc w:val="center"/>
              <w:rPr>
                <w:rFonts w:eastAsiaTheme="minorHAnsi"/>
                <w:b/>
                <w:bCs/>
                <w:sz w:val="22"/>
                <w:szCs w:val="22"/>
                <w:lang w:eastAsia="en-US"/>
              </w:rPr>
            </w:pPr>
            <w:r w:rsidRPr="007914BF">
              <w:rPr>
                <w:rFonts w:eastAsiaTheme="minorHAnsi"/>
                <w:b/>
                <w:bCs/>
                <w:sz w:val="22"/>
                <w:szCs w:val="22"/>
                <w:lang w:eastAsia="en-US"/>
              </w:rPr>
              <w:t>Что проверяется</w:t>
            </w:r>
          </w:p>
        </w:tc>
        <w:tc>
          <w:tcPr>
            <w:tcW w:w="4332" w:type="dxa"/>
            <w:vAlign w:val="center"/>
          </w:tcPr>
          <w:p w14:paraId="754B7904" w14:textId="77777777" w:rsidR="007C58C0" w:rsidRPr="007914BF" w:rsidRDefault="007C58C0" w:rsidP="00314B2E">
            <w:pPr>
              <w:tabs>
                <w:tab w:val="left" w:pos="284"/>
              </w:tabs>
              <w:ind w:left="-57" w:right="-57"/>
              <w:contextualSpacing/>
              <w:jc w:val="center"/>
              <w:rPr>
                <w:rFonts w:eastAsiaTheme="minorHAnsi"/>
                <w:b/>
                <w:bCs/>
                <w:sz w:val="22"/>
                <w:szCs w:val="22"/>
                <w:lang w:eastAsia="en-US"/>
              </w:rPr>
            </w:pPr>
            <w:r w:rsidRPr="007914BF">
              <w:rPr>
                <w:rFonts w:eastAsiaTheme="minorHAnsi"/>
                <w:b/>
                <w:bCs/>
                <w:sz w:val="22"/>
                <w:szCs w:val="22"/>
                <w:lang w:eastAsia="en-US"/>
              </w:rPr>
              <w:t>Результат</w:t>
            </w:r>
          </w:p>
        </w:tc>
      </w:tr>
      <w:tr w:rsidR="004C5D24" w:rsidRPr="004C5D24" w14:paraId="5288A359" w14:textId="77777777" w:rsidTr="00314B2E">
        <w:trPr>
          <w:trHeight w:val="340"/>
        </w:trPr>
        <w:tc>
          <w:tcPr>
            <w:tcW w:w="3114" w:type="dxa"/>
            <w:vMerge w:val="restart"/>
            <w:vAlign w:val="center"/>
          </w:tcPr>
          <w:p w14:paraId="0BE4EEE3" w14:textId="77777777" w:rsidR="0001362F" w:rsidRPr="004C5D24" w:rsidRDefault="0001362F" w:rsidP="00314B2E">
            <w:pPr>
              <w:tabs>
                <w:tab w:val="left" w:pos="284"/>
              </w:tabs>
              <w:ind w:left="-57" w:right="-57"/>
              <w:contextualSpacing/>
              <w:jc w:val="both"/>
              <w:rPr>
                <w:kern w:val="1"/>
                <w:sz w:val="22"/>
                <w:szCs w:val="22"/>
                <w:lang w:eastAsia="en-US"/>
              </w:rPr>
            </w:pPr>
            <w:r w:rsidRPr="004C5D24">
              <w:rPr>
                <w:kern w:val="1"/>
                <w:sz w:val="22"/>
                <w:szCs w:val="22"/>
                <w:lang w:eastAsia="en-US"/>
              </w:rPr>
              <w:t>Устав (в последней редакции) / учредительный договор (при наличии).</w:t>
            </w:r>
          </w:p>
        </w:tc>
        <w:tc>
          <w:tcPr>
            <w:tcW w:w="2551" w:type="dxa"/>
            <w:vAlign w:val="center"/>
          </w:tcPr>
          <w:p w14:paraId="68AD33EF" w14:textId="77777777" w:rsidR="0001362F" w:rsidRPr="004C5D24" w:rsidRDefault="0001362F" w:rsidP="00314B2E">
            <w:pPr>
              <w:tabs>
                <w:tab w:val="left" w:pos="284"/>
              </w:tabs>
              <w:ind w:left="-57" w:right="-57"/>
              <w:contextualSpacing/>
              <w:rPr>
                <w:bCs/>
                <w:iCs/>
                <w:kern w:val="1"/>
                <w:sz w:val="22"/>
                <w:szCs w:val="22"/>
              </w:rPr>
            </w:pPr>
            <w:r w:rsidRPr="004C5D24">
              <w:rPr>
                <w:bCs/>
                <w:iCs/>
                <w:kern w:val="1"/>
                <w:sz w:val="22"/>
                <w:szCs w:val="22"/>
              </w:rPr>
              <w:t>Полномочия руководителя</w:t>
            </w:r>
          </w:p>
        </w:tc>
        <w:tc>
          <w:tcPr>
            <w:tcW w:w="4332" w:type="dxa"/>
            <w:vAlign w:val="center"/>
          </w:tcPr>
          <w:p w14:paraId="57AE3DE0" w14:textId="2099F160"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Срок полномочий по уставу:</w:t>
            </w:r>
          </w:p>
        </w:tc>
      </w:tr>
      <w:tr w:rsidR="00184FB6" w:rsidRPr="004C5D24" w14:paraId="44B6654A" w14:textId="77777777" w:rsidTr="00314B2E">
        <w:trPr>
          <w:trHeight w:val="340"/>
        </w:trPr>
        <w:tc>
          <w:tcPr>
            <w:tcW w:w="3114" w:type="dxa"/>
            <w:vMerge/>
            <w:vAlign w:val="center"/>
          </w:tcPr>
          <w:p w14:paraId="717BC6C1" w14:textId="77777777" w:rsidR="00184FB6" w:rsidRPr="004C5D24" w:rsidRDefault="00184FB6" w:rsidP="00314B2E">
            <w:pPr>
              <w:tabs>
                <w:tab w:val="left" w:pos="284"/>
              </w:tabs>
              <w:ind w:left="-57" w:right="-57"/>
              <w:contextualSpacing/>
              <w:jc w:val="both"/>
              <w:rPr>
                <w:kern w:val="1"/>
                <w:sz w:val="22"/>
                <w:szCs w:val="22"/>
                <w:lang w:eastAsia="en-US"/>
              </w:rPr>
            </w:pPr>
          </w:p>
        </w:tc>
        <w:tc>
          <w:tcPr>
            <w:tcW w:w="2551" w:type="dxa"/>
            <w:vAlign w:val="center"/>
          </w:tcPr>
          <w:p w14:paraId="3484C483" w14:textId="5E62B166" w:rsidR="00184FB6" w:rsidRPr="00C9509F" w:rsidRDefault="00184FB6" w:rsidP="00314B2E">
            <w:pPr>
              <w:tabs>
                <w:tab w:val="left" w:pos="284"/>
              </w:tabs>
              <w:ind w:left="-57" w:right="-57"/>
              <w:contextualSpacing/>
              <w:rPr>
                <w:bCs/>
                <w:iCs/>
                <w:color w:val="FF0000"/>
                <w:kern w:val="1"/>
                <w:sz w:val="22"/>
                <w:szCs w:val="22"/>
              </w:rPr>
            </w:pPr>
            <w:r w:rsidRPr="00C9509F">
              <w:rPr>
                <w:bCs/>
                <w:iCs/>
                <w:color w:val="FF0000"/>
                <w:kern w:val="1"/>
                <w:sz w:val="22"/>
                <w:szCs w:val="22"/>
              </w:rPr>
              <w:t>Выписка из ЕГРЮЛ (подтверждение полномочий директора)</w:t>
            </w:r>
          </w:p>
        </w:tc>
        <w:tc>
          <w:tcPr>
            <w:tcW w:w="4332" w:type="dxa"/>
            <w:vAlign w:val="center"/>
          </w:tcPr>
          <w:p w14:paraId="6473ACBB" w14:textId="2B00CA24" w:rsidR="00184FB6" w:rsidRPr="00C9509F" w:rsidRDefault="00184FB6" w:rsidP="00314B2E">
            <w:pPr>
              <w:tabs>
                <w:tab w:val="left" w:pos="708"/>
              </w:tabs>
              <w:ind w:left="-57" w:right="-57"/>
              <w:contextualSpacing/>
              <w:rPr>
                <w:i/>
                <w:iCs/>
                <w:color w:val="FF0000"/>
                <w:kern w:val="1"/>
                <w:sz w:val="22"/>
                <w:szCs w:val="22"/>
              </w:rPr>
            </w:pPr>
            <w:r w:rsidRPr="00C9509F">
              <w:rPr>
                <w:i/>
                <w:iCs/>
                <w:color w:val="FF0000"/>
                <w:kern w:val="1"/>
                <w:sz w:val="22"/>
                <w:szCs w:val="22"/>
              </w:rPr>
              <w:t>от дата</w:t>
            </w:r>
          </w:p>
        </w:tc>
      </w:tr>
      <w:tr w:rsidR="004C5D24" w:rsidRPr="004C5D24" w14:paraId="349C4D61" w14:textId="77777777" w:rsidTr="00314B2E">
        <w:trPr>
          <w:trHeight w:val="340"/>
        </w:trPr>
        <w:tc>
          <w:tcPr>
            <w:tcW w:w="3114" w:type="dxa"/>
            <w:vMerge/>
            <w:vAlign w:val="center"/>
          </w:tcPr>
          <w:p w14:paraId="48970493" w14:textId="77777777" w:rsidR="0001362F" w:rsidRPr="004C5D24" w:rsidRDefault="0001362F" w:rsidP="00314B2E">
            <w:pPr>
              <w:tabs>
                <w:tab w:val="left" w:pos="284"/>
              </w:tabs>
              <w:ind w:left="-57" w:right="-57"/>
              <w:contextualSpacing/>
              <w:jc w:val="both"/>
              <w:rPr>
                <w:kern w:val="1"/>
                <w:sz w:val="22"/>
                <w:szCs w:val="22"/>
                <w:lang w:eastAsia="en-US"/>
              </w:rPr>
            </w:pPr>
          </w:p>
        </w:tc>
        <w:tc>
          <w:tcPr>
            <w:tcW w:w="2551" w:type="dxa"/>
            <w:vAlign w:val="center"/>
          </w:tcPr>
          <w:p w14:paraId="64974DD2" w14:textId="47E8EE2F" w:rsidR="0001362F" w:rsidRPr="004C5D24" w:rsidRDefault="0001362F" w:rsidP="00314B2E">
            <w:pPr>
              <w:tabs>
                <w:tab w:val="left" w:pos="284"/>
              </w:tabs>
              <w:ind w:left="-57" w:right="-57"/>
              <w:contextualSpacing/>
              <w:rPr>
                <w:bCs/>
                <w:iCs/>
                <w:kern w:val="1"/>
                <w:sz w:val="22"/>
                <w:szCs w:val="22"/>
              </w:rPr>
            </w:pPr>
            <w:r w:rsidRPr="004C5D24">
              <w:rPr>
                <w:kern w:val="1"/>
                <w:sz w:val="22"/>
                <w:szCs w:val="22"/>
                <w:lang w:eastAsia="en-US"/>
              </w:rPr>
              <w:t xml:space="preserve">Решение о назначении </w:t>
            </w:r>
          </w:p>
        </w:tc>
        <w:tc>
          <w:tcPr>
            <w:tcW w:w="4332" w:type="dxa"/>
            <w:vAlign w:val="center"/>
          </w:tcPr>
          <w:p w14:paraId="1B916A00" w14:textId="0D198AA8"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       дата</w:t>
            </w:r>
          </w:p>
        </w:tc>
      </w:tr>
      <w:tr w:rsidR="004C5D24" w:rsidRPr="004C5D24" w14:paraId="65C58243" w14:textId="77777777" w:rsidTr="00314B2E">
        <w:trPr>
          <w:trHeight w:val="340"/>
        </w:trPr>
        <w:tc>
          <w:tcPr>
            <w:tcW w:w="3114" w:type="dxa"/>
            <w:vMerge/>
            <w:vAlign w:val="center"/>
          </w:tcPr>
          <w:p w14:paraId="05C43108" w14:textId="77777777" w:rsidR="0001362F" w:rsidRPr="004C5D24" w:rsidRDefault="0001362F" w:rsidP="00314B2E">
            <w:pPr>
              <w:tabs>
                <w:tab w:val="left" w:pos="284"/>
              </w:tabs>
              <w:ind w:left="-57" w:right="-57"/>
              <w:contextualSpacing/>
              <w:jc w:val="both"/>
              <w:rPr>
                <w:kern w:val="1"/>
                <w:sz w:val="22"/>
                <w:szCs w:val="22"/>
                <w:lang w:eastAsia="en-US"/>
              </w:rPr>
            </w:pPr>
          </w:p>
        </w:tc>
        <w:tc>
          <w:tcPr>
            <w:tcW w:w="2551" w:type="dxa"/>
            <w:vAlign w:val="center"/>
          </w:tcPr>
          <w:p w14:paraId="5299C178" w14:textId="7341E996" w:rsidR="0001362F" w:rsidRPr="004C5D24" w:rsidRDefault="0001362F" w:rsidP="00314B2E">
            <w:pPr>
              <w:tabs>
                <w:tab w:val="left" w:pos="284"/>
              </w:tabs>
              <w:ind w:left="-57" w:right="-57"/>
              <w:contextualSpacing/>
              <w:rPr>
                <w:bCs/>
                <w:iCs/>
                <w:kern w:val="1"/>
                <w:sz w:val="22"/>
                <w:szCs w:val="22"/>
              </w:rPr>
            </w:pPr>
            <w:r w:rsidRPr="004C5D24">
              <w:rPr>
                <w:bCs/>
                <w:iCs/>
                <w:kern w:val="1"/>
                <w:sz w:val="22"/>
                <w:szCs w:val="22"/>
              </w:rPr>
              <w:t>Решение о совершении крупной сделки</w:t>
            </w:r>
          </w:p>
        </w:tc>
        <w:tc>
          <w:tcPr>
            <w:tcW w:w="4332" w:type="dxa"/>
            <w:vAlign w:val="center"/>
          </w:tcPr>
          <w:p w14:paraId="6F9FEFF5" w14:textId="5A6DD2B2" w:rsidR="0001362F" w:rsidRPr="004C5D24" w:rsidRDefault="0001362F" w:rsidP="00314B2E">
            <w:pPr>
              <w:tabs>
                <w:tab w:val="left" w:pos="708"/>
              </w:tabs>
              <w:ind w:left="-57" w:right="-57"/>
              <w:contextualSpacing/>
              <w:rPr>
                <w:i/>
                <w:iCs/>
                <w:kern w:val="1"/>
                <w:sz w:val="22"/>
                <w:szCs w:val="22"/>
              </w:rPr>
            </w:pPr>
            <w:r w:rsidRPr="004C5D24">
              <w:rPr>
                <w:i/>
                <w:iCs/>
                <w:kern w:val="1"/>
                <w:sz w:val="22"/>
                <w:szCs w:val="22"/>
              </w:rPr>
              <w:t>№       дата</w:t>
            </w:r>
          </w:p>
        </w:tc>
      </w:tr>
      <w:tr w:rsidR="004C5D24" w:rsidRPr="004C5D24" w14:paraId="67B85B19" w14:textId="77777777" w:rsidTr="00314B2E">
        <w:trPr>
          <w:trHeight w:val="340"/>
        </w:trPr>
        <w:tc>
          <w:tcPr>
            <w:tcW w:w="3114" w:type="dxa"/>
            <w:vAlign w:val="center"/>
          </w:tcPr>
          <w:p w14:paraId="5EEF7987" w14:textId="77777777" w:rsidR="007C58C0" w:rsidRPr="004C5D24" w:rsidRDefault="006C7809" w:rsidP="00314B2E">
            <w:pPr>
              <w:ind w:left="-57" w:right="-57"/>
              <w:rPr>
                <w:sz w:val="22"/>
                <w:szCs w:val="22"/>
              </w:rPr>
            </w:pPr>
            <w:hyperlink r:id="rId27" w:history="1">
              <w:r w:rsidR="007C58C0" w:rsidRPr="004C5D24">
                <w:rPr>
                  <w:rStyle w:val="af9"/>
                  <w:color w:val="auto"/>
                  <w:sz w:val="22"/>
                  <w:szCs w:val="22"/>
                  <w:shd w:val="clear" w:color="auto" w:fill="FFFFFF"/>
                </w:rPr>
                <w:t>http://fssprus.ru/iss/</w:t>
              </w:r>
            </w:hyperlink>
            <w:r w:rsidR="007C58C0" w:rsidRPr="004C5D24">
              <w:rPr>
                <w:sz w:val="22"/>
                <w:szCs w:val="22"/>
              </w:rPr>
              <w:t xml:space="preserve"> (сведения об исполнительных производствах)</w:t>
            </w:r>
          </w:p>
        </w:tc>
        <w:tc>
          <w:tcPr>
            <w:tcW w:w="2551" w:type="dxa"/>
            <w:vAlign w:val="center"/>
          </w:tcPr>
          <w:p w14:paraId="241614F9" w14:textId="6CE7CC3C" w:rsidR="007C58C0" w:rsidRPr="004C5D24" w:rsidRDefault="007C58C0" w:rsidP="00C9509F">
            <w:pPr>
              <w:ind w:left="-57" w:right="-57"/>
              <w:rPr>
                <w:sz w:val="22"/>
                <w:szCs w:val="22"/>
              </w:rPr>
            </w:pPr>
            <w:r w:rsidRPr="00C9509F">
              <w:rPr>
                <w:color w:val="FF0000"/>
                <w:sz w:val="22"/>
                <w:szCs w:val="22"/>
              </w:rPr>
              <w:t>Наличие</w:t>
            </w:r>
            <w:r w:rsidR="00FE51DE" w:rsidRPr="00C9509F">
              <w:rPr>
                <w:color w:val="FF0000"/>
                <w:sz w:val="22"/>
                <w:szCs w:val="22"/>
              </w:rPr>
              <w:t xml:space="preserve"> теку</w:t>
            </w:r>
            <w:r w:rsidR="00C9509F" w:rsidRPr="00C9509F">
              <w:rPr>
                <w:color w:val="FF0000"/>
                <w:sz w:val="22"/>
                <w:szCs w:val="22"/>
              </w:rPr>
              <w:t>щих исполнительных производств</w:t>
            </w:r>
          </w:p>
        </w:tc>
        <w:tc>
          <w:tcPr>
            <w:tcW w:w="4332" w:type="dxa"/>
            <w:vAlign w:val="center"/>
          </w:tcPr>
          <w:p w14:paraId="7E2F61A1" w14:textId="77777777" w:rsidR="007C58C0" w:rsidRPr="004C5D24" w:rsidRDefault="007C58C0" w:rsidP="00314B2E">
            <w:pPr>
              <w:tabs>
                <w:tab w:val="left" w:pos="284"/>
              </w:tabs>
              <w:ind w:left="-57" w:right="-57"/>
              <w:contextualSpacing/>
            </w:pPr>
            <w:r w:rsidRPr="004C5D24">
              <w:rPr>
                <w:i/>
                <w:iCs/>
                <w:sz w:val="22"/>
                <w:szCs w:val="22"/>
              </w:rPr>
              <w:t>Имеется / Не имеется</w:t>
            </w:r>
            <w:r w:rsidRPr="004C5D24">
              <w:t xml:space="preserve"> </w:t>
            </w:r>
          </w:p>
          <w:p w14:paraId="7AC16122" w14:textId="77777777" w:rsidR="007C58C0" w:rsidRPr="004C5D24" w:rsidRDefault="007C58C0" w:rsidP="00314B2E">
            <w:pPr>
              <w:tabs>
                <w:tab w:val="left" w:pos="284"/>
              </w:tabs>
              <w:ind w:left="-57" w:right="-57"/>
              <w:contextualSpacing/>
              <w:rPr>
                <w:i/>
                <w:iCs/>
                <w:kern w:val="1"/>
                <w:sz w:val="22"/>
                <w:szCs w:val="22"/>
                <w:lang w:eastAsia="en-US"/>
              </w:rPr>
            </w:pPr>
            <w:r w:rsidRPr="004C5D24">
              <w:rPr>
                <w:i/>
                <w:iCs/>
                <w:sz w:val="22"/>
                <w:szCs w:val="22"/>
              </w:rPr>
              <w:t>Если есть прописать основные параметры</w:t>
            </w:r>
          </w:p>
        </w:tc>
      </w:tr>
      <w:tr w:rsidR="007C58C0" w:rsidRPr="007914BF" w14:paraId="6A8BA00F" w14:textId="77777777" w:rsidTr="00314B2E">
        <w:trPr>
          <w:trHeight w:val="340"/>
        </w:trPr>
        <w:tc>
          <w:tcPr>
            <w:tcW w:w="3114" w:type="dxa"/>
            <w:vAlign w:val="center"/>
          </w:tcPr>
          <w:p w14:paraId="268BB0C4" w14:textId="77777777" w:rsidR="007C58C0" w:rsidRPr="007914BF" w:rsidRDefault="006C7809" w:rsidP="00314B2E">
            <w:pPr>
              <w:ind w:left="-57" w:right="-57"/>
              <w:rPr>
                <w:sz w:val="22"/>
                <w:szCs w:val="22"/>
              </w:rPr>
            </w:pPr>
            <w:hyperlink r:id="rId28" w:history="1">
              <w:r w:rsidR="007C58C0" w:rsidRPr="007914BF">
                <w:rPr>
                  <w:rStyle w:val="af9"/>
                  <w:sz w:val="22"/>
                  <w:szCs w:val="22"/>
                </w:rPr>
                <w:t>https://kad.arbitr.ru/</w:t>
              </w:r>
            </w:hyperlink>
            <w:r w:rsidR="007C58C0" w:rsidRPr="007914BF">
              <w:rPr>
                <w:sz w:val="22"/>
                <w:szCs w:val="22"/>
              </w:rPr>
              <w:t xml:space="preserve"> (каталог арбитражных дел);</w:t>
            </w:r>
          </w:p>
        </w:tc>
        <w:tc>
          <w:tcPr>
            <w:tcW w:w="2551" w:type="dxa"/>
            <w:vAlign w:val="center"/>
          </w:tcPr>
          <w:p w14:paraId="58090B25" w14:textId="77777777" w:rsidR="007C58C0" w:rsidRPr="007914BF" w:rsidRDefault="007C58C0" w:rsidP="00314B2E">
            <w:pPr>
              <w:ind w:left="-57" w:right="-57"/>
              <w:rPr>
                <w:sz w:val="22"/>
                <w:szCs w:val="22"/>
              </w:rPr>
            </w:pPr>
            <w:r w:rsidRPr="007914BF">
              <w:rPr>
                <w:sz w:val="22"/>
                <w:szCs w:val="22"/>
              </w:rPr>
              <w:t>Наличие текущих арбитражных дел</w:t>
            </w:r>
          </w:p>
        </w:tc>
        <w:tc>
          <w:tcPr>
            <w:tcW w:w="4332" w:type="dxa"/>
            <w:vAlign w:val="center"/>
          </w:tcPr>
          <w:p w14:paraId="6DFD7044" w14:textId="77777777" w:rsidR="007C58C0" w:rsidRPr="006F19C4" w:rsidRDefault="007C58C0" w:rsidP="00314B2E">
            <w:pPr>
              <w:tabs>
                <w:tab w:val="left" w:pos="284"/>
              </w:tabs>
              <w:ind w:left="-57" w:right="-57"/>
              <w:contextualSpacing/>
              <w:rPr>
                <w:i/>
                <w:iCs/>
                <w:sz w:val="22"/>
                <w:szCs w:val="22"/>
              </w:rPr>
            </w:pPr>
            <w:r w:rsidRPr="006F19C4">
              <w:rPr>
                <w:i/>
                <w:iCs/>
                <w:sz w:val="22"/>
                <w:szCs w:val="22"/>
              </w:rPr>
              <w:t>Имеется / Не имеется</w:t>
            </w:r>
          </w:p>
          <w:p w14:paraId="2EC8DB23" w14:textId="77777777" w:rsidR="007C58C0" w:rsidRPr="006F19C4" w:rsidRDefault="007C58C0" w:rsidP="00314B2E">
            <w:pPr>
              <w:tabs>
                <w:tab w:val="left" w:pos="284"/>
              </w:tabs>
              <w:ind w:left="-57" w:right="-57"/>
              <w:contextualSpacing/>
              <w:rPr>
                <w:i/>
                <w:iCs/>
                <w:kern w:val="1"/>
                <w:sz w:val="22"/>
                <w:szCs w:val="22"/>
                <w:lang w:eastAsia="en-US"/>
              </w:rPr>
            </w:pPr>
            <w:r w:rsidRPr="006F19C4">
              <w:rPr>
                <w:i/>
                <w:iCs/>
                <w:sz w:val="22"/>
                <w:szCs w:val="22"/>
              </w:rPr>
              <w:t>Если есть прописать дату, кто истец, предмет иска</w:t>
            </w:r>
          </w:p>
        </w:tc>
      </w:tr>
      <w:tr w:rsidR="007C58C0" w:rsidRPr="007914BF" w14:paraId="369F8126" w14:textId="77777777" w:rsidTr="00314B2E">
        <w:trPr>
          <w:trHeight w:val="340"/>
        </w:trPr>
        <w:tc>
          <w:tcPr>
            <w:tcW w:w="3114" w:type="dxa"/>
            <w:vAlign w:val="center"/>
          </w:tcPr>
          <w:p w14:paraId="384438E6" w14:textId="77777777" w:rsidR="007C58C0" w:rsidRPr="007914BF" w:rsidRDefault="007C58C0" w:rsidP="00314B2E">
            <w:pPr>
              <w:ind w:left="-57" w:right="-57"/>
              <w:rPr>
                <w:sz w:val="22"/>
                <w:szCs w:val="22"/>
              </w:rPr>
            </w:pPr>
            <w:r w:rsidRPr="007914BF">
              <w:rPr>
                <w:sz w:val="22"/>
                <w:szCs w:val="22"/>
              </w:rPr>
              <w:t>СПАРК</w:t>
            </w:r>
          </w:p>
        </w:tc>
        <w:tc>
          <w:tcPr>
            <w:tcW w:w="2551" w:type="dxa"/>
            <w:vAlign w:val="center"/>
          </w:tcPr>
          <w:p w14:paraId="2C47958A" w14:textId="77777777" w:rsidR="007C58C0" w:rsidRPr="007914BF" w:rsidRDefault="007C58C0" w:rsidP="00314B2E">
            <w:pPr>
              <w:ind w:left="-57" w:right="-57"/>
              <w:rPr>
                <w:sz w:val="22"/>
                <w:szCs w:val="22"/>
              </w:rPr>
            </w:pPr>
            <w:r w:rsidRPr="007914BF">
              <w:rPr>
                <w:sz w:val="22"/>
                <w:szCs w:val="22"/>
              </w:rPr>
              <w:t>Общая информация о заемщике</w:t>
            </w:r>
          </w:p>
        </w:tc>
        <w:tc>
          <w:tcPr>
            <w:tcW w:w="4332" w:type="dxa"/>
            <w:vAlign w:val="center"/>
          </w:tcPr>
          <w:p w14:paraId="51409BA2" w14:textId="77777777" w:rsidR="007C58C0" w:rsidRPr="005A3103" w:rsidRDefault="007C58C0" w:rsidP="00314B2E">
            <w:pPr>
              <w:tabs>
                <w:tab w:val="left" w:pos="284"/>
              </w:tabs>
              <w:ind w:right="-57"/>
              <w:contextualSpacing/>
              <w:rPr>
                <w:i/>
                <w:iCs/>
                <w:kern w:val="1"/>
                <w:sz w:val="22"/>
                <w:szCs w:val="22"/>
                <w:lang w:eastAsia="en-US"/>
              </w:rPr>
            </w:pPr>
          </w:p>
        </w:tc>
      </w:tr>
      <w:tr w:rsidR="007C58C0" w:rsidRPr="007914BF" w14:paraId="169E4C60" w14:textId="77777777" w:rsidTr="00314B2E">
        <w:trPr>
          <w:trHeight w:val="340"/>
        </w:trPr>
        <w:tc>
          <w:tcPr>
            <w:tcW w:w="9997" w:type="dxa"/>
            <w:gridSpan w:val="3"/>
            <w:shd w:val="clear" w:color="auto" w:fill="BFBFBF" w:themeFill="background1" w:themeFillShade="BF"/>
            <w:vAlign w:val="center"/>
          </w:tcPr>
          <w:p w14:paraId="202A6CD8" w14:textId="77777777" w:rsidR="007C58C0" w:rsidRPr="007914BF" w:rsidRDefault="007C58C0" w:rsidP="00314B2E">
            <w:pPr>
              <w:tabs>
                <w:tab w:val="left" w:pos="284"/>
              </w:tabs>
              <w:ind w:left="-57" w:right="-57"/>
              <w:contextualSpacing/>
              <w:rPr>
                <w:b/>
                <w:sz w:val="22"/>
                <w:szCs w:val="22"/>
              </w:rPr>
            </w:pPr>
            <w:r w:rsidRPr="007914BF">
              <w:rPr>
                <w:b/>
                <w:sz w:val="22"/>
                <w:szCs w:val="22"/>
              </w:rPr>
              <w:t>Вывод:</w:t>
            </w:r>
          </w:p>
        </w:tc>
      </w:tr>
      <w:tr w:rsidR="007C58C0" w:rsidRPr="004C5D24" w14:paraId="3EA381A3"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51E4B14D"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t>Вариант 1</w:t>
            </w:r>
          </w:p>
          <w:p w14:paraId="0B405903" w14:textId="0C69C8BF" w:rsidR="007C58C0" w:rsidRPr="004C5D24" w:rsidRDefault="0003223B" w:rsidP="0003223B">
            <w:pPr>
              <w:tabs>
                <w:tab w:val="left" w:pos="426"/>
              </w:tabs>
              <w:adjustRightInd w:val="0"/>
              <w:rPr>
                <w:b/>
                <w:sz w:val="22"/>
                <w:szCs w:val="22"/>
              </w:rPr>
            </w:pPr>
            <w:r w:rsidRPr="004C5D24">
              <w:rPr>
                <w:color w:val="000000"/>
                <w:sz w:val="22"/>
                <w:szCs w:val="22"/>
              </w:rPr>
              <w:t>Правоспособность заемщика подтверждена, негативные факторы отсутствуют.</w:t>
            </w:r>
          </w:p>
        </w:tc>
      </w:tr>
      <w:tr w:rsidR="007C58C0" w:rsidRPr="004C5D24" w14:paraId="7607ABF6"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21B110E0"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t>Вариант 2</w:t>
            </w:r>
          </w:p>
          <w:p w14:paraId="17E8E2B2" w14:textId="77777777" w:rsidR="0003223B" w:rsidRPr="004C5D24" w:rsidRDefault="0003223B" w:rsidP="002A01A3">
            <w:pPr>
              <w:tabs>
                <w:tab w:val="left" w:pos="284"/>
              </w:tabs>
              <w:ind w:right="-57"/>
              <w:contextualSpacing/>
              <w:rPr>
                <w:color w:val="000000"/>
                <w:sz w:val="22"/>
                <w:szCs w:val="22"/>
              </w:rPr>
            </w:pPr>
            <w:r w:rsidRPr="004C5D24">
              <w:rPr>
                <w:color w:val="000000"/>
                <w:sz w:val="22"/>
                <w:szCs w:val="22"/>
              </w:rPr>
              <w:t>Правоспособность заемщика подтверждена, имеются негативные факторы.</w:t>
            </w:r>
          </w:p>
          <w:p w14:paraId="77904DDA" w14:textId="6BB95A76" w:rsidR="007C58C0" w:rsidRPr="004C5D24" w:rsidRDefault="007C58C0" w:rsidP="002A01A3">
            <w:pPr>
              <w:tabs>
                <w:tab w:val="left" w:pos="284"/>
              </w:tabs>
              <w:ind w:right="-57"/>
              <w:contextualSpacing/>
              <w:rPr>
                <w:b/>
                <w:sz w:val="22"/>
                <w:szCs w:val="22"/>
              </w:rPr>
            </w:pPr>
            <w:r w:rsidRPr="004C5D24">
              <w:rPr>
                <w:i/>
                <w:color w:val="000000"/>
                <w:sz w:val="22"/>
                <w:szCs w:val="22"/>
              </w:rPr>
              <w:lastRenderedPageBreak/>
              <w:t xml:space="preserve">Комментарии - указывается обстоятельство, с которым связано наличие </w:t>
            </w:r>
            <w:r w:rsidR="0003223B" w:rsidRPr="004C5D24">
              <w:rPr>
                <w:i/>
                <w:color w:val="000000"/>
                <w:sz w:val="22"/>
                <w:szCs w:val="22"/>
              </w:rPr>
              <w:t>негативного фактора</w:t>
            </w:r>
            <w:r w:rsidRPr="004C5D24">
              <w:rPr>
                <w:i/>
                <w:color w:val="000000"/>
                <w:sz w:val="22"/>
                <w:szCs w:val="22"/>
              </w:rPr>
              <w:t>, а также предложения по устранению или минимизации риска.</w:t>
            </w:r>
          </w:p>
        </w:tc>
      </w:tr>
      <w:tr w:rsidR="007C58C0" w:rsidRPr="007914BF" w14:paraId="6B31F221" w14:textId="77777777" w:rsidTr="00314B2E">
        <w:trPr>
          <w:trHeight w:val="340"/>
        </w:trPr>
        <w:tc>
          <w:tcPr>
            <w:tcW w:w="9997" w:type="dxa"/>
            <w:gridSpan w:val="3"/>
            <w:tcBorders>
              <w:top w:val="single" w:sz="4" w:space="0" w:color="auto"/>
              <w:left w:val="single" w:sz="4" w:space="0" w:color="auto"/>
              <w:bottom w:val="single" w:sz="4" w:space="0" w:color="auto"/>
              <w:right w:val="single" w:sz="4" w:space="0" w:color="auto"/>
            </w:tcBorders>
          </w:tcPr>
          <w:p w14:paraId="1F5D01AB" w14:textId="77777777" w:rsidR="007C58C0" w:rsidRPr="004C5D24" w:rsidRDefault="007C58C0" w:rsidP="00314B2E">
            <w:pPr>
              <w:tabs>
                <w:tab w:val="left" w:pos="426"/>
              </w:tabs>
              <w:adjustRightInd w:val="0"/>
              <w:rPr>
                <w:i/>
                <w:color w:val="000000"/>
                <w:sz w:val="22"/>
                <w:szCs w:val="22"/>
              </w:rPr>
            </w:pPr>
            <w:r w:rsidRPr="004C5D24">
              <w:rPr>
                <w:i/>
                <w:color w:val="000000"/>
                <w:sz w:val="22"/>
                <w:szCs w:val="22"/>
              </w:rPr>
              <w:lastRenderedPageBreak/>
              <w:t>Вариант 3</w:t>
            </w:r>
          </w:p>
          <w:p w14:paraId="26583A76" w14:textId="21C798E9" w:rsidR="0003223B" w:rsidRPr="004C5D24" w:rsidRDefault="0003223B" w:rsidP="002A01A3">
            <w:pPr>
              <w:tabs>
                <w:tab w:val="left" w:pos="284"/>
              </w:tabs>
              <w:ind w:right="-57"/>
              <w:contextualSpacing/>
              <w:rPr>
                <w:color w:val="000000"/>
                <w:sz w:val="22"/>
                <w:szCs w:val="22"/>
              </w:rPr>
            </w:pPr>
            <w:r w:rsidRPr="004C5D24">
              <w:rPr>
                <w:color w:val="000000"/>
                <w:sz w:val="22"/>
                <w:szCs w:val="22"/>
              </w:rPr>
              <w:t>Правоспособность заемщика не подтверждена, имеются негативные факторы.</w:t>
            </w:r>
          </w:p>
          <w:p w14:paraId="31F3A5F2" w14:textId="7D31446A" w:rsidR="007C58C0" w:rsidRPr="004C5D24" w:rsidRDefault="007C58C0" w:rsidP="0003223B">
            <w:pPr>
              <w:jc w:val="both"/>
              <w:rPr>
                <w:i/>
                <w:sz w:val="22"/>
                <w:szCs w:val="22"/>
              </w:rPr>
            </w:pPr>
            <w:r w:rsidRPr="004C5D24">
              <w:rPr>
                <w:i/>
                <w:color w:val="000000"/>
                <w:sz w:val="22"/>
                <w:szCs w:val="22"/>
              </w:rPr>
              <w:t xml:space="preserve">Комментарии - указывается, в чем заключается </w:t>
            </w:r>
            <w:r w:rsidR="0003223B" w:rsidRPr="004C5D24">
              <w:rPr>
                <w:i/>
                <w:color w:val="000000"/>
                <w:sz w:val="22"/>
                <w:szCs w:val="22"/>
              </w:rPr>
              <w:t>негативный фактор</w:t>
            </w:r>
            <w:r w:rsidRPr="004C5D24">
              <w:rPr>
                <w:i/>
                <w:color w:val="000000"/>
                <w:sz w:val="22"/>
                <w:szCs w:val="22"/>
              </w:rPr>
              <w:t xml:space="preserve">, а также предоставление каких документов/совершение каких действий необходимо для устранения </w:t>
            </w:r>
            <w:r w:rsidR="0003223B" w:rsidRPr="004C5D24">
              <w:rPr>
                <w:i/>
                <w:color w:val="000000"/>
                <w:sz w:val="22"/>
                <w:szCs w:val="22"/>
              </w:rPr>
              <w:t>негативного фактора</w:t>
            </w:r>
            <w:r w:rsidRPr="004C5D24">
              <w:rPr>
                <w:i/>
                <w:color w:val="000000"/>
                <w:sz w:val="22"/>
                <w:szCs w:val="22"/>
              </w:rPr>
              <w:t>, предложения по его минимизации.</w:t>
            </w:r>
          </w:p>
        </w:tc>
      </w:tr>
    </w:tbl>
    <w:p w14:paraId="4B65ED4F" w14:textId="77777777" w:rsidR="007C58C0" w:rsidRDefault="007C58C0" w:rsidP="007C58C0">
      <w:pPr>
        <w:tabs>
          <w:tab w:val="left" w:pos="993"/>
        </w:tabs>
        <w:ind w:firstLine="709"/>
        <w:jc w:val="both"/>
        <w:rPr>
          <w:sz w:val="22"/>
          <w:szCs w:val="22"/>
        </w:rPr>
      </w:pPr>
    </w:p>
    <w:p w14:paraId="204DDE4C" w14:textId="77777777" w:rsidR="007C58C0" w:rsidRPr="0010042D" w:rsidRDefault="007C58C0" w:rsidP="007C58C0">
      <w:pPr>
        <w:tabs>
          <w:tab w:val="left" w:pos="993"/>
        </w:tabs>
        <w:ind w:firstLine="709"/>
        <w:jc w:val="both"/>
        <w:rPr>
          <w:sz w:val="22"/>
          <w:szCs w:val="22"/>
        </w:rPr>
      </w:pPr>
    </w:p>
    <w:p w14:paraId="6655C0FB" w14:textId="77777777" w:rsidR="007C58C0" w:rsidRPr="0010042D" w:rsidRDefault="007C58C0" w:rsidP="00025862">
      <w:pPr>
        <w:pStyle w:val="a3"/>
        <w:numPr>
          <w:ilvl w:val="0"/>
          <w:numId w:val="71"/>
        </w:numPr>
        <w:tabs>
          <w:tab w:val="left" w:pos="993"/>
        </w:tabs>
        <w:suppressAutoHyphens/>
        <w:ind w:left="0" w:firstLine="709"/>
        <w:contextualSpacing w:val="0"/>
        <w:jc w:val="both"/>
        <w:rPr>
          <w:b/>
          <w:bCs/>
          <w:sz w:val="22"/>
          <w:szCs w:val="22"/>
        </w:rPr>
      </w:pPr>
      <w:r w:rsidRPr="0010042D">
        <w:rPr>
          <w:b/>
          <w:bCs/>
          <w:sz w:val="22"/>
          <w:szCs w:val="22"/>
        </w:rPr>
        <w:t>ОБЕСПЕЧЕНИЕ</w:t>
      </w:r>
    </w:p>
    <w:p w14:paraId="02D93FF1" w14:textId="77777777" w:rsidR="007C58C0" w:rsidRPr="0010042D" w:rsidRDefault="007C58C0" w:rsidP="007C58C0">
      <w:pPr>
        <w:tabs>
          <w:tab w:val="left" w:pos="993"/>
        </w:tabs>
        <w:ind w:firstLine="709"/>
        <w:jc w:val="both"/>
        <w:rPr>
          <w:b/>
          <w:sz w:val="22"/>
          <w:szCs w:val="22"/>
        </w:rPr>
      </w:pPr>
      <w:r w:rsidRPr="0010042D">
        <w:rPr>
          <w:b/>
          <w:sz w:val="22"/>
          <w:szCs w:val="22"/>
        </w:rPr>
        <w:t>Оценка правоустанавливающих документов, подтверждающих право собственности залогодателя на предмет залога, оценка правоспособности поручителей.</w:t>
      </w:r>
    </w:p>
    <w:p w14:paraId="6376C376" w14:textId="77777777" w:rsidR="007C58C0" w:rsidRDefault="007C58C0" w:rsidP="007C58C0">
      <w:pPr>
        <w:tabs>
          <w:tab w:val="left" w:pos="993"/>
        </w:tabs>
        <w:ind w:firstLine="709"/>
        <w:jc w:val="both"/>
        <w:rPr>
          <w:b/>
          <w:sz w:val="22"/>
          <w:szCs w:val="22"/>
        </w:rPr>
      </w:pPr>
    </w:p>
    <w:p w14:paraId="5E356793" w14:textId="77777777" w:rsidR="007C58C0" w:rsidRPr="0010042D" w:rsidRDefault="007C58C0" w:rsidP="007C58C0">
      <w:pPr>
        <w:tabs>
          <w:tab w:val="left" w:pos="993"/>
        </w:tabs>
        <w:ind w:firstLine="709"/>
        <w:jc w:val="both"/>
        <w:rPr>
          <w:sz w:val="22"/>
          <w:szCs w:val="22"/>
        </w:rPr>
      </w:pPr>
      <w:r w:rsidRPr="0010042D">
        <w:rPr>
          <w:b/>
          <w:sz w:val="22"/>
          <w:szCs w:val="22"/>
        </w:rPr>
        <w:t>4.1. Движимое имущество</w:t>
      </w:r>
    </w:p>
    <w:tbl>
      <w:tblPr>
        <w:tblStyle w:val="af4"/>
        <w:tblW w:w="9918" w:type="dxa"/>
        <w:tblLayout w:type="fixed"/>
        <w:tblLook w:val="04A0" w:firstRow="1" w:lastRow="0" w:firstColumn="1" w:lastColumn="0" w:noHBand="0" w:noVBand="1"/>
      </w:tblPr>
      <w:tblGrid>
        <w:gridCol w:w="3964"/>
        <w:gridCol w:w="5954"/>
      </w:tblGrid>
      <w:tr w:rsidR="007C58C0" w:rsidRPr="00A5697D" w14:paraId="56EA63DC" w14:textId="77777777" w:rsidTr="00314B2E">
        <w:trPr>
          <w:trHeight w:val="238"/>
        </w:trPr>
        <w:tc>
          <w:tcPr>
            <w:tcW w:w="3964" w:type="dxa"/>
            <w:shd w:val="clear" w:color="auto" w:fill="D9D9D9" w:themeFill="background1" w:themeFillShade="D9"/>
            <w:vAlign w:val="center"/>
          </w:tcPr>
          <w:p w14:paraId="41D35DDA" w14:textId="77777777" w:rsidR="007C58C0" w:rsidRPr="00A5697D" w:rsidRDefault="007C58C0" w:rsidP="00314B2E">
            <w:pPr>
              <w:ind w:left="-57" w:right="-57"/>
              <w:rPr>
                <w:b/>
                <w:bCs/>
                <w:sz w:val="22"/>
                <w:szCs w:val="22"/>
              </w:rPr>
            </w:pPr>
            <w:r w:rsidRPr="00A5697D">
              <w:rPr>
                <w:b/>
                <w:bCs/>
                <w:sz w:val="22"/>
                <w:szCs w:val="22"/>
              </w:rPr>
              <w:t>Вид залога</w:t>
            </w:r>
          </w:p>
        </w:tc>
        <w:tc>
          <w:tcPr>
            <w:tcW w:w="5954" w:type="dxa"/>
            <w:shd w:val="clear" w:color="auto" w:fill="D9D9D9" w:themeFill="background1" w:themeFillShade="D9"/>
            <w:vAlign w:val="center"/>
          </w:tcPr>
          <w:p w14:paraId="64C439CD" w14:textId="77777777" w:rsidR="007C58C0" w:rsidRPr="00A5697D" w:rsidRDefault="007C58C0" w:rsidP="00314B2E">
            <w:pPr>
              <w:ind w:left="-57" w:right="-57"/>
              <w:jc w:val="both"/>
              <w:rPr>
                <w:b/>
                <w:bCs/>
                <w:sz w:val="22"/>
                <w:szCs w:val="22"/>
              </w:rPr>
            </w:pPr>
            <w:r w:rsidRPr="00A5697D">
              <w:rPr>
                <w:b/>
                <w:bCs/>
                <w:sz w:val="22"/>
                <w:szCs w:val="22"/>
              </w:rPr>
              <w:t>Транспортное средство</w:t>
            </w:r>
          </w:p>
        </w:tc>
      </w:tr>
      <w:tr w:rsidR="007C58C0" w:rsidRPr="00A5697D" w14:paraId="47AFFE6A" w14:textId="77777777" w:rsidTr="00314B2E">
        <w:tc>
          <w:tcPr>
            <w:tcW w:w="3964" w:type="dxa"/>
            <w:shd w:val="clear" w:color="auto" w:fill="auto"/>
            <w:vAlign w:val="center"/>
          </w:tcPr>
          <w:p w14:paraId="7905C875" w14:textId="77777777" w:rsidR="007C58C0" w:rsidRPr="00A5697D" w:rsidRDefault="007C58C0" w:rsidP="00314B2E">
            <w:pPr>
              <w:ind w:left="-57" w:right="-57"/>
              <w:rPr>
                <w:b/>
                <w:bCs/>
                <w:sz w:val="22"/>
                <w:szCs w:val="22"/>
              </w:rPr>
            </w:pPr>
            <w:r w:rsidRPr="00A5697D">
              <w:rPr>
                <w:b/>
                <w:bCs/>
                <w:sz w:val="22"/>
                <w:szCs w:val="22"/>
              </w:rPr>
              <w:t>Документы, подтверждающие право собственности</w:t>
            </w:r>
          </w:p>
        </w:tc>
        <w:tc>
          <w:tcPr>
            <w:tcW w:w="5954" w:type="dxa"/>
            <w:tcBorders>
              <w:top w:val="single" w:sz="4" w:space="0" w:color="000000"/>
              <w:left w:val="single" w:sz="4" w:space="0" w:color="000000"/>
              <w:bottom w:val="single" w:sz="4" w:space="0" w:color="000000"/>
              <w:right w:val="single" w:sz="4" w:space="0" w:color="000000"/>
            </w:tcBorders>
            <w:vAlign w:val="center"/>
          </w:tcPr>
          <w:p w14:paraId="6DE83307" w14:textId="77777777" w:rsidR="007C58C0" w:rsidRPr="00EE1A1A" w:rsidRDefault="007C58C0" w:rsidP="00314B2E">
            <w:pPr>
              <w:ind w:left="-57" w:right="-57"/>
              <w:jc w:val="both"/>
              <w:rPr>
                <w:i/>
                <w:iCs/>
                <w:sz w:val="22"/>
                <w:szCs w:val="22"/>
              </w:rPr>
            </w:pPr>
            <w:r w:rsidRPr="00EE1A1A">
              <w:rPr>
                <w:i/>
                <w:iCs/>
                <w:sz w:val="22"/>
                <w:szCs w:val="22"/>
              </w:rPr>
              <w:t xml:space="preserve">Паспорт транспортного средства / </w:t>
            </w:r>
          </w:p>
          <w:p w14:paraId="7FFA7D90" w14:textId="77777777" w:rsidR="007C58C0" w:rsidRPr="00EE1A1A" w:rsidRDefault="007C58C0" w:rsidP="00314B2E">
            <w:pPr>
              <w:ind w:left="-57" w:right="-57"/>
              <w:jc w:val="both"/>
              <w:rPr>
                <w:color w:val="0000FF"/>
                <w:sz w:val="22"/>
                <w:szCs w:val="22"/>
              </w:rPr>
            </w:pPr>
            <w:r w:rsidRPr="00EE1A1A">
              <w:rPr>
                <w:i/>
                <w:iCs/>
                <w:sz w:val="22"/>
                <w:szCs w:val="22"/>
              </w:rPr>
              <w:t>Паспорт самоходной машины</w:t>
            </w:r>
          </w:p>
        </w:tc>
      </w:tr>
      <w:tr w:rsidR="007C58C0" w:rsidRPr="00A5697D" w14:paraId="74527B80" w14:textId="77777777" w:rsidTr="00314B2E">
        <w:tc>
          <w:tcPr>
            <w:tcW w:w="3964" w:type="dxa"/>
            <w:shd w:val="clear" w:color="auto" w:fill="auto"/>
            <w:vAlign w:val="center"/>
          </w:tcPr>
          <w:p w14:paraId="45C00126" w14:textId="77777777" w:rsidR="007C58C0" w:rsidRPr="00A5697D" w:rsidRDefault="007C58C0" w:rsidP="00314B2E">
            <w:pPr>
              <w:ind w:left="-57" w:right="-57"/>
              <w:rPr>
                <w:b/>
                <w:bCs/>
                <w:sz w:val="22"/>
                <w:szCs w:val="22"/>
              </w:rPr>
            </w:pPr>
            <w:r w:rsidRPr="00A5697D">
              <w:rPr>
                <w:b/>
                <w:bCs/>
                <w:sz w:val="22"/>
                <w:szCs w:val="22"/>
              </w:rPr>
              <w:t>Собственник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71F8E412" w14:textId="77777777" w:rsidR="007C58C0" w:rsidRPr="00EE1A1A" w:rsidRDefault="007C58C0" w:rsidP="00314B2E">
            <w:pPr>
              <w:ind w:left="-57" w:right="-57"/>
              <w:jc w:val="both"/>
              <w:rPr>
                <w:color w:val="0000FF"/>
                <w:sz w:val="22"/>
                <w:szCs w:val="22"/>
              </w:rPr>
            </w:pPr>
            <w:r w:rsidRPr="00EE1A1A">
              <w:rPr>
                <w:i/>
                <w:iCs/>
                <w:snapToGrid w:val="0"/>
                <w:sz w:val="22"/>
                <w:szCs w:val="22"/>
              </w:rPr>
              <w:t xml:space="preserve">ФИО физического лица/ наименование юр. лица </w:t>
            </w:r>
          </w:p>
        </w:tc>
      </w:tr>
      <w:tr w:rsidR="007C58C0" w:rsidRPr="00A5697D" w14:paraId="0B3A98A9" w14:textId="77777777" w:rsidTr="00314B2E">
        <w:tc>
          <w:tcPr>
            <w:tcW w:w="3964" w:type="dxa"/>
            <w:shd w:val="clear" w:color="auto" w:fill="auto"/>
            <w:vAlign w:val="center"/>
          </w:tcPr>
          <w:p w14:paraId="1B58CC2C" w14:textId="77777777" w:rsidR="007C58C0" w:rsidRPr="00A5697D" w:rsidRDefault="007C58C0" w:rsidP="00314B2E">
            <w:pPr>
              <w:ind w:left="-57" w:right="-57"/>
              <w:rPr>
                <w:b/>
                <w:bCs/>
                <w:sz w:val="22"/>
                <w:szCs w:val="22"/>
              </w:rPr>
            </w:pPr>
            <w:r w:rsidRPr="00A5697D">
              <w:rPr>
                <w:b/>
                <w:bCs/>
                <w:sz w:val="22"/>
                <w:szCs w:val="22"/>
              </w:rPr>
              <w:t>Обременение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389D7267" w14:textId="77777777" w:rsidR="007C58C0" w:rsidRPr="00EE1A1A" w:rsidRDefault="007C58C0" w:rsidP="00314B2E">
            <w:pPr>
              <w:ind w:left="-57" w:right="-57"/>
              <w:jc w:val="both"/>
              <w:rPr>
                <w:color w:val="0000FF"/>
                <w:sz w:val="22"/>
                <w:szCs w:val="22"/>
              </w:rPr>
            </w:pPr>
            <w:r w:rsidRPr="00EE1A1A">
              <w:rPr>
                <w:i/>
                <w:iCs/>
                <w:sz w:val="22"/>
                <w:szCs w:val="22"/>
              </w:rPr>
              <w:t>Отсутствует/ имеется ….</w:t>
            </w:r>
          </w:p>
        </w:tc>
      </w:tr>
      <w:tr w:rsidR="007C58C0" w:rsidRPr="00A5697D" w14:paraId="19DC2E83" w14:textId="77777777" w:rsidTr="00314B2E">
        <w:tc>
          <w:tcPr>
            <w:tcW w:w="9918" w:type="dxa"/>
            <w:gridSpan w:val="2"/>
            <w:shd w:val="clear" w:color="auto" w:fill="D9D9D9" w:themeFill="background1" w:themeFillShade="D9"/>
            <w:vAlign w:val="center"/>
          </w:tcPr>
          <w:p w14:paraId="61FF4A8F" w14:textId="77777777" w:rsidR="007C58C0" w:rsidRPr="00A5697D" w:rsidRDefault="007C58C0" w:rsidP="00314B2E">
            <w:pPr>
              <w:ind w:left="-57" w:right="-57"/>
              <w:jc w:val="both"/>
              <w:rPr>
                <w:sz w:val="22"/>
                <w:szCs w:val="22"/>
              </w:rPr>
            </w:pPr>
          </w:p>
        </w:tc>
      </w:tr>
      <w:tr w:rsidR="007C58C0" w:rsidRPr="00A5697D" w14:paraId="11659953" w14:textId="77777777" w:rsidTr="00314B2E">
        <w:tc>
          <w:tcPr>
            <w:tcW w:w="3964" w:type="dxa"/>
            <w:shd w:val="clear" w:color="auto" w:fill="auto"/>
            <w:vAlign w:val="center"/>
          </w:tcPr>
          <w:p w14:paraId="2EF113E9" w14:textId="77777777" w:rsidR="007C58C0" w:rsidRPr="00A5697D" w:rsidRDefault="007C58C0" w:rsidP="00314B2E">
            <w:pPr>
              <w:ind w:left="-57" w:right="-57"/>
              <w:rPr>
                <w:b/>
                <w:bCs/>
                <w:sz w:val="22"/>
                <w:szCs w:val="22"/>
              </w:rPr>
            </w:pPr>
            <w:r w:rsidRPr="00A5697D">
              <w:rPr>
                <w:sz w:val="22"/>
                <w:szCs w:val="22"/>
                <w:shd w:val="clear" w:color="auto" w:fill="FFFFFF"/>
              </w:rPr>
              <w:t>Предмет залога</w:t>
            </w:r>
          </w:p>
        </w:tc>
        <w:tc>
          <w:tcPr>
            <w:tcW w:w="5954" w:type="dxa"/>
            <w:shd w:val="clear" w:color="auto" w:fill="auto"/>
            <w:vAlign w:val="center"/>
          </w:tcPr>
          <w:p w14:paraId="71958D96" w14:textId="77777777" w:rsidR="007C58C0" w:rsidRPr="00A5697D" w:rsidRDefault="007C58C0" w:rsidP="00314B2E">
            <w:pPr>
              <w:ind w:left="-57" w:right="-57"/>
              <w:jc w:val="both"/>
              <w:rPr>
                <w:color w:val="0000FF"/>
                <w:sz w:val="22"/>
                <w:szCs w:val="22"/>
              </w:rPr>
            </w:pPr>
          </w:p>
        </w:tc>
      </w:tr>
      <w:tr w:rsidR="007C58C0" w:rsidRPr="00A5697D" w14:paraId="7A9AF098" w14:textId="77777777" w:rsidTr="00314B2E">
        <w:tc>
          <w:tcPr>
            <w:tcW w:w="3964" w:type="dxa"/>
            <w:shd w:val="clear" w:color="auto" w:fill="auto"/>
            <w:vAlign w:val="center"/>
          </w:tcPr>
          <w:p w14:paraId="01B7B2F0" w14:textId="77777777" w:rsidR="007C58C0" w:rsidRPr="00A5697D" w:rsidRDefault="007C58C0" w:rsidP="00314B2E">
            <w:pPr>
              <w:ind w:left="-57" w:right="-57"/>
              <w:rPr>
                <w:b/>
                <w:sz w:val="22"/>
                <w:szCs w:val="22"/>
              </w:rPr>
            </w:pPr>
            <w:r w:rsidRPr="00A5697D">
              <w:rPr>
                <w:sz w:val="22"/>
                <w:szCs w:val="22"/>
                <w:shd w:val="clear" w:color="auto" w:fill="FFFFFF"/>
              </w:rPr>
              <w:t>государственный регистрационный знак</w:t>
            </w:r>
          </w:p>
        </w:tc>
        <w:tc>
          <w:tcPr>
            <w:tcW w:w="5954" w:type="dxa"/>
            <w:shd w:val="clear" w:color="auto" w:fill="auto"/>
            <w:vAlign w:val="center"/>
          </w:tcPr>
          <w:p w14:paraId="7F5853FC" w14:textId="77777777" w:rsidR="007C58C0" w:rsidRPr="00A5697D" w:rsidRDefault="007C58C0" w:rsidP="00314B2E">
            <w:pPr>
              <w:ind w:left="-57" w:right="-57"/>
              <w:jc w:val="both"/>
              <w:rPr>
                <w:b/>
                <w:color w:val="0000FF"/>
                <w:sz w:val="22"/>
                <w:szCs w:val="22"/>
              </w:rPr>
            </w:pPr>
          </w:p>
        </w:tc>
      </w:tr>
      <w:tr w:rsidR="007C58C0" w:rsidRPr="00A5697D" w14:paraId="7E8E1D77" w14:textId="77777777" w:rsidTr="00314B2E">
        <w:tc>
          <w:tcPr>
            <w:tcW w:w="3964" w:type="dxa"/>
            <w:shd w:val="clear" w:color="auto" w:fill="auto"/>
            <w:vAlign w:val="center"/>
          </w:tcPr>
          <w:p w14:paraId="250CE657" w14:textId="77777777" w:rsidR="007C58C0" w:rsidRPr="00A5697D" w:rsidRDefault="007C58C0" w:rsidP="00314B2E">
            <w:pPr>
              <w:ind w:left="-57" w:right="-57"/>
              <w:rPr>
                <w:b/>
                <w:sz w:val="22"/>
                <w:szCs w:val="22"/>
              </w:rPr>
            </w:pPr>
            <w:r w:rsidRPr="00A5697D">
              <w:rPr>
                <w:sz w:val="22"/>
                <w:szCs w:val="22"/>
                <w:shd w:val="clear" w:color="auto" w:fill="FFFFFF"/>
              </w:rPr>
              <w:t>идентификационный номер (VIN)</w:t>
            </w:r>
          </w:p>
        </w:tc>
        <w:tc>
          <w:tcPr>
            <w:tcW w:w="5954" w:type="dxa"/>
            <w:shd w:val="clear" w:color="auto" w:fill="auto"/>
            <w:vAlign w:val="center"/>
          </w:tcPr>
          <w:p w14:paraId="7AED5977" w14:textId="77777777" w:rsidR="007C58C0" w:rsidRPr="00A5697D" w:rsidRDefault="007C58C0" w:rsidP="00314B2E">
            <w:pPr>
              <w:ind w:left="-57" w:right="-57"/>
              <w:jc w:val="both"/>
              <w:rPr>
                <w:b/>
                <w:color w:val="0000FF"/>
                <w:sz w:val="22"/>
                <w:szCs w:val="22"/>
                <w:lang w:val="en-US"/>
              </w:rPr>
            </w:pPr>
          </w:p>
        </w:tc>
      </w:tr>
      <w:tr w:rsidR="007C58C0" w:rsidRPr="00A5697D" w14:paraId="2F954858" w14:textId="77777777" w:rsidTr="00314B2E">
        <w:tc>
          <w:tcPr>
            <w:tcW w:w="3964" w:type="dxa"/>
            <w:shd w:val="clear" w:color="auto" w:fill="auto"/>
            <w:vAlign w:val="center"/>
          </w:tcPr>
          <w:p w14:paraId="2D0D6C85" w14:textId="77777777" w:rsidR="007C58C0" w:rsidRPr="00A5697D" w:rsidRDefault="007C58C0" w:rsidP="00314B2E">
            <w:pPr>
              <w:ind w:left="-57" w:right="-57"/>
              <w:rPr>
                <w:b/>
                <w:sz w:val="22"/>
                <w:szCs w:val="22"/>
              </w:rPr>
            </w:pPr>
            <w:r w:rsidRPr="00A5697D">
              <w:rPr>
                <w:sz w:val="22"/>
                <w:szCs w:val="22"/>
                <w:shd w:val="clear" w:color="auto" w:fill="FFFFFF"/>
              </w:rPr>
              <w:t>год выпуска</w:t>
            </w:r>
          </w:p>
        </w:tc>
        <w:tc>
          <w:tcPr>
            <w:tcW w:w="5954" w:type="dxa"/>
            <w:shd w:val="clear" w:color="auto" w:fill="auto"/>
            <w:vAlign w:val="center"/>
          </w:tcPr>
          <w:p w14:paraId="770901C1" w14:textId="77777777" w:rsidR="007C58C0" w:rsidRPr="00A5697D" w:rsidRDefault="007C58C0" w:rsidP="00314B2E">
            <w:pPr>
              <w:ind w:left="-57" w:right="-57"/>
              <w:jc w:val="both"/>
              <w:rPr>
                <w:b/>
                <w:color w:val="0000FF"/>
                <w:sz w:val="22"/>
                <w:szCs w:val="22"/>
              </w:rPr>
            </w:pPr>
          </w:p>
        </w:tc>
      </w:tr>
      <w:tr w:rsidR="007C58C0" w:rsidRPr="00A5697D" w14:paraId="50CEB354" w14:textId="77777777" w:rsidTr="00314B2E">
        <w:tc>
          <w:tcPr>
            <w:tcW w:w="3964" w:type="dxa"/>
            <w:shd w:val="clear" w:color="auto" w:fill="auto"/>
            <w:vAlign w:val="center"/>
          </w:tcPr>
          <w:p w14:paraId="0D051BEF"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принадлежит Залогодателю на праве собственности на основании паспорта транспортного средства серии</w:t>
            </w:r>
          </w:p>
        </w:tc>
        <w:tc>
          <w:tcPr>
            <w:tcW w:w="5954" w:type="dxa"/>
            <w:shd w:val="clear" w:color="auto" w:fill="auto"/>
            <w:vAlign w:val="center"/>
          </w:tcPr>
          <w:p w14:paraId="180D49A3" w14:textId="77777777" w:rsidR="007C58C0" w:rsidRPr="00A5697D" w:rsidRDefault="007C58C0" w:rsidP="00314B2E">
            <w:pPr>
              <w:ind w:left="-57" w:right="-57"/>
              <w:jc w:val="both"/>
              <w:rPr>
                <w:color w:val="0000FF"/>
                <w:sz w:val="22"/>
                <w:szCs w:val="22"/>
                <w:shd w:val="clear" w:color="auto" w:fill="FFFFFF"/>
              </w:rPr>
            </w:pPr>
          </w:p>
        </w:tc>
      </w:tr>
      <w:tr w:rsidR="007C58C0" w:rsidRPr="00A5697D" w14:paraId="10CCC4F7" w14:textId="77777777" w:rsidTr="00314B2E">
        <w:tc>
          <w:tcPr>
            <w:tcW w:w="3964" w:type="dxa"/>
            <w:shd w:val="clear" w:color="auto" w:fill="auto"/>
            <w:vAlign w:val="center"/>
          </w:tcPr>
          <w:p w14:paraId="24C27170"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ПТС/ПСМ выдан</w:t>
            </w:r>
          </w:p>
        </w:tc>
        <w:tc>
          <w:tcPr>
            <w:tcW w:w="5954" w:type="dxa"/>
            <w:shd w:val="clear" w:color="auto" w:fill="auto"/>
            <w:vAlign w:val="center"/>
          </w:tcPr>
          <w:p w14:paraId="528699F2" w14:textId="77777777" w:rsidR="007C58C0" w:rsidRPr="00A5697D" w:rsidRDefault="007C58C0" w:rsidP="00314B2E">
            <w:pPr>
              <w:ind w:left="-57" w:right="-57"/>
              <w:jc w:val="both"/>
              <w:rPr>
                <w:color w:val="0000FF"/>
                <w:sz w:val="22"/>
                <w:szCs w:val="22"/>
                <w:shd w:val="clear" w:color="auto" w:fill="FFFFFF"/>
              </w:rPr>
            </w:pPr>
          </w:p>
        </w:tc>
      </w:tr>
      <w:tr w:rsidR="007C58C0" w:rsidRPr="00A5697D" w14:paraId="1856A2A5" w14:textId="77777777" w:rsidTr="00314B2E">
        <w:tc>
          <w:tcPr>
            <w:tcW w:w="3964" w:type="dxa"/>
            <w:shd w:val="clear" w:color="auto" w:fill="auto"/>
            <w:vAlign w:val="center"/>
          </w:tcPr>
          <w:p w14:paraId="1AACE85D"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свидетельство о регистрации серии</w:t>
            </w:r>
          </w:p>
        </w:tc>
        <w:tc>
          <w:tcPr>
            <w:tcW w:w="5954" w:type="dxa"/>
            <w:shd w:val="clear" w:color="auto" w:fill="auto"/>
            <w:vAlign w:val="center"/>
          </w:tcPr>
          <w:p w14:paraId="765AE6D6" w14:textId="77777777" w:rsidR="007C58C0" w:rsidRPr="00A5697D" w:rsidRDefault="007C58C0" w:rsidP="00314B2E">
            <w:pPr>
              <w:ind w:left="-57" w:right="-57"/>
              <w:jc w:val="both"/>
              <w:rPr>
                <w:color w:val="0000FF"/>
                <w:sz w:val="22"/>
                <w:szCs w:val="22"/>
                <w:shd w:val="clear" w:color="auto" w:fill="FFFFFF"/>
              </w:rPr>
            </w:pPr>
          </w:p>
        </w:tc>
      </w:tr>
      <w:tr w:rsidR="007C58C0" w:rsidRPr="00A5697D" w14:paraId="7291DAD4" w14:textId="77777777" w:rsidTr="00314B2E">
        <w:tc>
          <w:tcPr>
            <w:tcW w:w="3964" w:type="dxa"/>
            <w:shd w:val="clear" w:color="auto" w:fill="auto"/>
            <w:vAlign w:val="center"/>
          </w:tcPr>
          <w:p w14:paraId="4EAA5401" w14:textId="77777777" w:rsidR="007C58C0" w:rsidRPr="00A5697D" w:rsidRDefault="007C58C0" w:rsidP="00314B2E">
            <w:pPr>
              <w:ind w:left="-57" w:right="-57"/>
              <w:rPr>
                <w:sz w:val="22"/>
                <w:szCs w:val="22"/>
                <w:shd w:val="clear" w:color="auto" w:fill="FFFFFF"/>
              </w:rPr>
            </w:pPr>
            <w:r w:rsidRPr="00A5697D">
              <w:rPr>
                <w:sz w:val="22"/>
                <w:szCs w:val="22"/>
                <w:shd w:val="clear" w:color="auto" w:fill="FFFFFF"/>
              </w:rPr>
              <w:t>Местонахождение Предмета залога:</w:t>
            </w:r>
          </w:p>
        </w:tc>
        <w:tc>
          <w:tcPr>
            <w:tcW w:w="5954" w:type="dxa"/>
            <w:tcBorders>
              <w:top w:val="single" w:sz="4" w:space="0" w:color="000000"/>
              <w:left w:val="single" w:sz="4" w:space="0" w:color="000000"/>
              <w:bottom w:val="single" w:sz="4" w:space="0" w:color="000000"/>
              <w:right w:val="single" w:sz="4" w:space="0" w:color="000000"/>
            </w:tcBorders>
            <w:vAlign w:val="center"/>
          </w:tcPr>
          <w:p w14:paraId="77658FD0" w14:textId="77777777" w:rsidR="007C58C0" w:rsidRPr="00EE1A1A" w:rsidRDefault="007C58C0" w:rsidP="00314B2E">
            <w:pPr>
              <w:ind w:left="-57" w:right="-57"/>
              <w:jc w:val="both"/>
              <w:rPr>
                <w:i/>
                <w:iCs/>
                <w:sz w:val="22"/>
                <w:szCs w:val="22"/>
                <w:shd w:val="clear" w:color="auto" w:fill="FFFFFF"/>
              </w:rPr>
            </w:pPr>
            <w:r w:rsidRPr="00EE1A1A">
              <w:rPr>
                <w:i/>
                <w:iCs/>
                <w:sz w:val="22"/>
                <w:szCs w:val="22"/>
                <w:shd w:val="clear" w:color="auto" w:fill="FFFFFF"/>
              </w:rPr>
              <w:t xml:space="preserve">Адрес </w:t>
            </w:r>
          </w:p>
          <w:p w14:paraId="0E4B1C85" w14:textId="77777777" w:rsidR="007C58C0" w:rsidRPr="00EE1A1A" w:rsidRDefault="007C58C0" w:rsidP="00314B2E">
            <w:pPr>
              <w:ind w:left="-57" w:right="-57"/>
              <w:jc w:val="both"/>
              <w:rPr>
                <w:color w:val="0000FF"/>
                <w:sz w:val="22"/>
                <w:szCs w:val="22"/>
                <w:shd w:val="clear" w:color="auto" w:fill="FFFFFF"/>
              </w:rPr>
            </w:pPr>
            <w:r w:rsidRPr="00EE1A1A">
              <w:rPr>
                <w:i/>
                <w:iCs/>
                <w:sz w:val="22"/>
                <w:szCs w:val="22"/>
                <w:shd w:val="clear" w:color="auto" w:fill="FFFFFF"/>
              </w:rPr>
              <w:t>(собственное/арендованное)</w:t>
            </w:r>
          </w:p>
        </w:tc>
      </w:tr>
      <w:tr w:rsidR="007C58C0" w:rsidRPr="00A5697D" w14:paraId="648EF93C" w14:textId="77777777" w:rsidTr="00314B2E">
        <w:tc>
          <w:tcPr>
            <w:tcW w:w="9918" w:type="dxa"/>
            <w:gridSpan w:val="2"/>
            <w:shd w:val="clear" w:color="auto" w:fill="D9D9D9" w:themeFill="background1" w:themeFillShade="D9"/>
            <w:vAlign w:val="center"/>
          </w:tcPr>
          <w:p w14:paraId="6084DFEA" w14:textId="77777777" w:rsidR="007C58C0" w:rsidRPr="00A5697D" w:rsidRDefault="007C58C0" w:rsidP="00314B2E">
            <w:pPr>
              <w:ind w:left="-57" w:right="-57"/>
              <w:jc w:val="both"/>
              <w:rPr>
                <w:b/>
                <w:color w:val="0000FF"/>
                <w:sz w:val="22"/>
                <w:szCs w:val="22"/>
              </w:rPr>
            </w:pPr>
            <w:r w:rsidRPr="00A5697D">
              <w:rPr>
                <w:b/>
                <w:sz w:val="22"/>
                <w:szCs w:val="22"/>
              </w:rPr>
              <w:t>Вывод по залогу:</w:t>
            </w:r>
          </w:p>
        </w:tc>
      </w:tr>
      <w:tr w:rsidR="00856242" w:rsidRPr="004C5D24" w14:paraId="21F407A9" w14:textId="77777777" w:rsidTr="00314B2E">
        <w:tc>
          <w:tcPr>
            <w:tcW w:w="9918" w:type="dxa"/>
            <w:gridSpan w:val="2"/>
            <w:tcBorders>
              <w:top w:val="single" w:sz="4" w:space="0" w:color="auto"/>
              <w:left w:val="single" w:sz="4" w:space="0" w:color="auto"/>
              <w:bottom w:val="single" w:sz="4" w:space="0" w:color="auto"/>
              <w:right w:val="single" w:sz="4" w:space="0" w:color="auto"/>
            </w:tcBorders>
          </w:tcPr>
          <w:p w14:paraId="6AF5D5CE" w14:textId="77777777" w:rsidR="00856242" w:rsidRPr="004C5D24" w:rsidRDefault="00856242" w:rsidP="00856242">
            <w:pPr>
              <w:tabs>
                <w:tab w:val="left" w:pos="426"/>
              </w:tabs>
              <w:contextualSpacing/>
              <w:rPr>
                <w:i/>
                <w:sz w:val="22"/>
                <w:szCs w:val="22"/>
              </w:rPr>
            </w:pPr>
            <w:r w:rsidRPr="004C5D24">
              <w:rPr>
                <w:i/>
                <w:sz w:val="22"/>
                <w:szCs w:val="22"/>
              </w:rPr>
              <w:t>Вариант 1</w:t>
            </w:r>
          </w:p>
          <w:p w14:paraId="7B5C60A1" w14:textId="74182057" w:rsidR="00856242" w:rsidRPr="004C5D24" w:rsidRDefault="00856242" w:rsidP="00856242">
            <w:pPr>
              <w:ind w:left="-57" w:right="-57"/>
              <w:jc w:val="both"/>
              <w:rPr>
                <w:b/>
                <w:sz w:val="22"/>
                <w:szCs w:val="22"/>
              </w:rPr>
            </w:pPr>
            <w:r w:rsidRPr="004C5D24">
              <w:rPr>
                <w:sz w:val="22"/>
                <w:szCs w:val="22"/>
              </w:rPr>
              <w:t xml:space="preserve">Препятствия для совершения сделки залога отсутствуют. </w:t>
            </w:r>
          </w:p>
        </w:tc>
      </w:tr>
      <w:tr w:rsidR="00856242" w:rsidRPr="00A5697D" w14:paraId="73DE5384" w14:textId="77777777" w:rsidTr="00314B2E">
        <w:tc>
          <w:tcPr>
            <w:tcW w:w="9918" w:type="dxa"/>
            <w:gridSpan w:val="2"/>
            <w:tcBorders>
              <w:top w:val="single" w:sz="4" w:space="0" w:color="auto"/>
              <w:left w:val="single" w:sz="4" w:space="0" w:color="auto"/>
              <w:bottom w:val="single" w:sz="4" w:space="0" w:color="auto"/>
              <w:right w:val="single" w:sz="4" w:space="0" w:color="auto"/>
            </w:tcBorders>
          </w:tcPr>
          <w:p w14:paraId="27433F0D" w14:textId="77777777" w:rsidR="00856242" w:rsidRPr="004C5D24" w:rsidRDefault="00856242" w:rsidP="00856242">
            <w:pPr>
              <w:tabs>
                <w:tab w:val="left" w:pos="426"/>
              </w:tabs>
              <w:contextualSpacing/>
              <w:rPr>
                <w:i/>
                <w:sz w:val="22"/>
                <w:szCs w:val="22"/>
              </w:rPr>
            </w:pPr>
            <w:r w:rsidRPr="004C5D24">
              <w:rPr>
                <w:i/>
                <w:sz w:val="22"/>
                <w:szCs w:val="22"/>
              </w:rPr>
              <w:t>Вариант 2</w:t>
            </w:r>
          </w:p>
          <w:p w14:paraId="59D6A5E5" w14:textId="77777777" w:rsidR="00856242" w:rsidRPr="004C5D24" w:rsidRDefault="00856242" w:rsidP="00856242">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3117A9EA" w14:textId="1AA729AC" w:rsidR="00856242" w:rsidRPr="00BC41FA" w:rsidRDefault="00856242" w:rsidP="002A01A3">
            <w:pPr>
              <w:ind w:right="-57"/>
              <w:jc w:val="both"/>
              <w:rPr>
                <w:b/>
                <w:sz w:val="22"/>
                <w:szCs w:val="22"/>
              </w:rPr>
            </w:pPr>
            <w:r w:rsidRPr="004C5D24">
              <w:rPr>
                <w:i/>
                <w:sz w:val="22"/>
                <w:szCs w:val="22"/>
              </w:rPr>
              <w:t>Комментарии</w:t>
            </w:r>
            <w:r w:rsidRPr="004C5D24">
              <w:rPr>
                <w:b/>
                <w:sz w:val="22"/>
                <w:szCs w:val="22"/>
              </w:rPr>
              <w:t xml:space="preserve"> - </w:t>
            </w:r>
            <w:r w:rsidRPr="004C5D24">
              <w:rPr>
                <w:i/>
                <w:sz w:val="22"/>
                <w:szCs w:val="22"/>
              </w:rPr>
              <w:t>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0B48F9DB" w14:textId="77777777" w:rsidR="007C58C0" w:rsidRPr="00A5697D" w:rsidRDefault="007C58C0" w:rsidP="007C58C0">
      <w:pPr>
        <w:jc w:val="center"/>
        <w:rPr>
          <w:sz w:val="22"/>
          <w:szCs w:val="22"/>
        </w:rPr>
      </w:pPr>
    </w:p>
    <w:p w14:paraId="09A5F4F1" w14:textId="77777777" w:rsidR="007C58C0" w:rsidRPr="0010042D" w:rsidRDefault="007C58C0" w:rsidP="007C58C0">
      <w:pPr>
        <w:ind w:firstLine="709"/>
        <w:rPr>
          <w:b/>
          <w:bCs/>
          <w:sz w:val="22"/>
          <w:szCs w:val="22"/>
        </w:rPr>
      </w:pPr>
      <w:r w:rsidRPr="0010042D">
        <w:rPr>
          <w:b/>
          <w:bCs/>
          <w:sz w:val="22"/>
          <w:szCs w:val="22"/>
        </w:rPr>
        <w:t>4.2. Недвижимое имущество</w:t>
      </w:r>
    </w:p>
    <w:tbl>
      <w:tblPr>
        <w:tblStyle w:val="af4"/>
        <w:tblW w:w="0" w:type="auto"/>
        <w:tblInd w:w="-5" w:type="dxa"/>
        <w:tblLook w:val="04A0" w:firstRow="1" w:lastRow="0" w:firstColumn="1" w:lastColumn="0" w:noHBand="0" w:noVBand="1"/>
      </w:tblPr>
      <w:tblGrid>
        <w:gridCol w:w="3969"/>
        <w:gridCol w:w="5947"/>
      </w:tblGrid>
      <w:tr w:rsidR="007C58C0" w:rsidRPr="00A5697D" w14:paraId="52E7D7FD" w14:textId="77777777" w:rsidTr="00314B2E">
        <w:tc>
          <w:tcPr>
            <w:tcW w:w="3969" w:type="dxa"/>
            <w:shd w:val="clear" w:color="auto" w:fill="D9D9D9" w:themeFill="background1" w:themeFillShade="D9"/>
            <w:vAlign w:val="center"/>
          </w:tcPr>
          <w:p w14:paraId="3EB285BC"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Вид залога</w:t>
            </w:r>
            <w:r w:rsidRPr="00A5697D">
              <w:rPr>
                <w:sz w:val="22"/>
                <w:szCs w:val="22"/>
                <w:shd w:val="clear" w:color="auto" w:fill="FFFFFF"/>
              </w:rPr>
              <w:t xml:space="preserve"> </w:t>
            </w:r>
          </w:p>
        </w:tc>
        <w:tc>
          <w:tcPr>
            <w:tcW w:w="5947" w:type="dxa"/>
            <w:shd w:val="clear" w:color="auto" w:fill="D9D9D9" w:themeFill="background1" w:themeFillShade="D9"/>
          </w:tcPr>
          <w:p w14:paraId="61C16260" w14:textId="77777777" w:rsidR="007C58C0" w:rsidRPr="00A5697D" w:rsidRDefault="007C58C0" w:rsidP="00314B2E">
            <w:pPr>
              <w:pStyle w:val="a3"/>
              <w:tabs>
                <w:tab w:val="left" w:pos="1134"/>
              </w:tabs>
              <w:ind w:left="0"/>
              <w:jc w:val="both"/>
              <w:rPr>
                <w:b/>
                <w:bCs/>
                <w:snapToGrid w:val="0"/>
                <w:sz w:val="22"/>
                <w:szCs w:val="22"/>
              </w:rPr>
            </w:pPr>
            <w:r w:rsidRPr="00A5697D">
              <w:rPr>
                <w:rFonts w:eastAsia="Lucida Sans Unicode"/>
                <w:b/>
                <w:bCs/>
                <w:kern w:val="1"/>
                <w:sz w:val="22"/>
                <w:szCs w:val="22"/>
              </w:rPr>
              <w:t>недвижимое имущество</w:t>
            </w:r>
          </w:p>
        </w:tc>
      </w:tr>
      <w:tr w:rsidR="007C58C0" w:rsidRPr="00A5697D" w14:paraId="5959B89F" w14:textId="77777777" w:rsidTr="00314B2E">
        <w:tc>
          <w:tcPr>
            <w:tcW w:w="3969" w:type="dxa"/>
            <w:shd w:val="clear" w:color="auto" w:fill="auto"/>
            <w:vAlign w:val="center"/>
          </w:tcPr>
          <w:p w14:paraId="2355D9F5"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Собственник залога</w:t>
            </w:r>
          </w:p>
        </w:tc>
        <w:tc>
          <w:tcPr>
            <w:tcW w:w="5947" w:type="dxa"/>
            <w:shd w:val="clear" w:color="auto" w:fill="auto"/>
            <w:vAlign w:val="center"/>
          </w:tcPr>
          <w:p w14:paraId="2F9745B3"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05F72BE" w14:textId="77777777" w:rsidTr="00314B2E">
        <w:tc>
          <w:tcPr>
            <w:tcW w:w="3969" w:type="dxa"/>
            <w:shd w:val="clear" w:color="auto" w:fill="auto"/>
            <w:vAlign w:val="center"/>
          </w:tcPr>
          <w:p w14:paraId="620C885F" w14:textId="77777777" w:rsidR="007C58C0" w:rsidRPr="00A5697D" w:rsidRDefault="007C58C0" w:rsidP="00314B2E">
            <w:pPr>
              <w:pStyle w:val="a3"/>
              <w:tabs>
                <w:tab w:val="left" w:pos="1134"/>
              </w:tabs>
              <w:ind w:left="0"/>
              <w:jc w:val="both"/>
              <w:rPr>
                <w:b/>
                <w:snapToGrid w:val="0"/>
                <w:sz w:val="22"/>
                <w:szCs w:val="22"/>
              </w:rPr>
            </w:pPr>
            <w:r w:rsidRPr="00A5697D">
              <w:rPr>
                <w:b/>
                <w:bCs/>
                <w:sz w:val="22"/>
                <w:szCs w:val="22"/>
              </w:rPr>
              <w:t>Обременение залога</w:t>
            </w:r>
          </w:p>
        </w:tc>
        <w:tc>
          <w:tcPr>
            <w:tcW w:w="5947" w:type="dxa"/>
            <w:shd w:val="clear" w:color="auto" w:fill="auto"/>
            <w:vAlign w:val="center"/>
          </w:tcPr>
          <w:p w14:paraId="15D891D6"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484681D" w14:textId="77777777" w:rsidTr="00314B2E">
        <w:tc>
          <w:tcPr>
            <w:tcW w:w="3969" w:type="dxa"/>
          </w:tcPr>
          <w:p w14:paraId="58C1BF1C" w14:textId="77777777" w:rsidR="007C58C0" w:rsidRPr="00A5697D" w:rsidRDefault="007C58C0" w:rsidP="00314B2E">
            <w:pPr>
              <w:pStyle w:val="a3"/>
              <w:tabs>
                <w:tab w:val="left" w:pos="1134"/>
              </w:tabs>
              <w:ind w:left="0"/>
              <w:jc w:val="both"/>
              <w:rPr>
                <w:b/>
                <w:snapToGrid w:val="0"/>
                <w:sz w:val="22"/>
                <w:szCs w:val="22"/>
              </w:rPr>
            </w:pPr>
            <w:r w:rsidRPr="00A5697D">
              <w:rPr>
                <w:rFonts w:eastAsia="Lucida Sans Unicode"/>
                <w:kern w:val="1"/>
                <w:sz w:val="22"/>
                <w:szCs w:val="22"/>
              </w:rPr>
              <w:t>назначение</w:t>
            </w:r>
          </w:p>
        </w:tc>
        <w:tc>
          <w:tcPr>
            <w:tcW w:w="5947" w:type="dxa"/>
          </w:tcPr>
          <w:p w14:paraId="1BCD7814"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469BF0CC" w14:textId="77777777" w:rsidTr="00314B2E">
        <w:tc>
          <w:tcPr>
            <w:tcW w:w="3969" w:type="dxa"/>
          </w:tcPr>
          <w:p w14:paraId="569AFA00" w14:textId="77777777" w:rsidR="007C58C0" w:rsidRPr="00A5697D" w:rsidRDefault="007C58C0" w:rsidP="00314B2E">
            <w:pPr>
              <w:pStyle w:val="a3"/>
              <w:tabs>
                <w:tab w:val="left" w:pos="1134"/>
              </w:tabs>
              <w:ind w:left="0"/>
              <w:jc w:val="both"/>
              <w:rPr>
                <w:b/>
                <w:snapToGrid w:val="0"/>
                <w:sz w:val="22"/>
                <w:szCs w:val="22"/>
              </w:rPr>
            </w:pPr>
            <w:r w:rsidRPr="00A5697D">
              <w:rPr>
                <w:rFonts w:eastAsia="Lucida Sans Unicode"/>
                <w:kern w:val="1"/>
                <w:sz w:val="22"/>
                <w:szCs w:val="22"/>
              </w:rPr>
              <w:t>общая площадь кв.м</w:t>
            </w:r>
          </w:p>
        </w:tc>
        <w:tc>
          <w:tcPr>
            <w:tcW w:w="5947" w:type="dxa"/>
          </w:tcPr>
          <w:p w14:paraId="1275A732"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7DF4F158" w14:textId="77777777" w:rsidTr="00314B2E">
        <w:tc>
          <w:tcPr>
            <w:tcW w:w="3969" w:type="dxa"/>
          </w:tcPr>
          <w:p w14:paraId="67718E76"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этаж</w:t>
            </w:r>
          </w:p>
        </w:tc>
        <w:tc>
          <w:tcPr>
            <w:tcW w:w="5947" w:type="dxa"/>
          </w:tcPr>
          <w:p w14:paraId="0A73223B"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A52BDCF" w14:textId="77777777" w:rsidTr="00314B2E">
        <w:tc>
          <w:tcPr>
            <w:tcW w:w="3969" w:type="dxa"/>
          </w:tcPr>
          <w:p w14:paraId="38DBBAD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адрес объекта</w:t>
            </w:r>
          </w:p>
        </w:tc>
        <w:tc>
          <w:tcPr>
            <w:tcW w:w="5947" w:type="dxa"/>
          </w:tcPr>
          <w:p w14:paraId="609BF6AA"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B3C4CA3" w14:textId="77777777" w:rsidTr="00314B2E">
        <w:tc>
          <w:tcPr>
            <w:tcW w:w="3969" w:type="dxa"/>
          </w:tcPr>
          <w:p w14:paraId="3348972D"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кадастровый (или условный) номер:</w:t>
            </w:r>
          </w:p>
        </w:tc>
        <w:tc>
          <w:tcPr>
            <w:tcW w:w="5947" w:type="dxa"/>
          </w:tcPr>
          <w:p w14:paraId="02DC5F2F"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E716C67" w14:textId="77777777" w:rsidTr="00314B2E">
        <w:tc>
          <w:tcPr>
            <w:tcW w:w="9916" w:type="dxa"/>
            <w:gridSpan w:val="2"/>
            <w:shd w:val="clear" w:color="auto" w:fill="D9D9D9" w:themeFill="background1" w:themeFillShade="D9"/>
          </w:tcPr>
          <w:p w14:paraId="3354FCC2" w14:textId="77777777" w:rsidR="007C58C0" w:rsidRPr="00A5697D" w:rsidRDefault="007C58C0" w:rsidP="00314B2E">
            <w:pPr>
              <w:pStyle w:val="a3"/>
              <w:tabs>
                <w:tab w:val="left" w:pos="1134"/>
              </w:tabs>
              <w:ind w:left="0"/>
              <w:jc w:val="both"/>
              <w:rPr>
                <w:b/>
                <w:bCs/>
                <w:snapToGrid w:val="0"/>
                <w:sz w:val="22"/>
                <w:szCs w:val="22"/>
              </w:rPr>
            </w:pPr>
            <w:r w:rsidRPr="00A5697D">
              <w:rPr>
                <w:rFonts w:eastAsia="Lucida Sans Unicode"/>
                <w:b/>
                <w:bCs/>
                <w:kern w:val="1"/>
                <w:sz w:val="22"/>
                <w:szCs w:val="22"/>
              </w:rPr>
              <w:t>Право собственности Залогодателя подтверждается:</w:t>
            </w:r>
          </w:p>
        </w:tc>
      </w:tr>
      <w:tr w:rsidR="007C58C0" w:rsidRPr="00A5697D" w14:paraId="3EC10CF1" w14:textId="77777777" w:rsidTr="00314B2E">
        <w:tc>
          <w:tcPr>
            <w:tcW w:w="3969" w:type="dxa"/>
          </w:tcPr>
          <w:p w14:paraId="405881A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Свидетельством о государственной регистрации права от</w:t>
            </w:r>
          </w:p>
        </w:tc>
        <w:tc>
          <w:tcPr>
            <w:tcW w:w="5947" w:type="dxa"/>
          </w:tcPr>
          <w:p w14:paraId="1E730CDC"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32DB3F99" w14:textId="77777777" w:rsidTr="00314B2E">
        <w:tc>
          <w:tcPr>
            <w:tcW w:w="3969" w:type="dxa"/>
          </w:tcPr>
          <w:p w14:paraId="0F1A5C29"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выданным Управлением Федеральной службы государственной регистрации, кадастра и картографии по Республике Хакасия на основании</w:t>
            </w:r>
          </w:p>
        </w:tc>
        <w:tc>
          <w:tcPr>
            <w:tcW w:w="5947" w:type="dxa"/>
          </w:tcPr>
          <w:p w14:paraId="014E45DF"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86668C9" w14:textId="77777777" w:rsidTr="00314B2E">
        <w:tc>
          <w:tcPr>
            <w:tcW w:w="3969" w:type="dxa"/>
          </w:tcPr>
          <w:p w14:paraId="2023A448" w14:textId="77777777" w:rsidR="007C58C0" w:rsidRPr="00A5697D" w:rsidRDefault="007C58C0" w:rsidP="00314B2E">
            <w:pPr>
              <w:pStyle w:val="a3"/>
              <w:tabs>
                <w:tab w:val="left" w:pos="1134"/>
              </w:tabs>
              <w:ind w:left="0"/>
              <w:jc w:val="both"/>
              <w:rPr>
                <w:rFonts w:eastAsia="Lucida Sans Unicode"/>
                <w:kern w:val="1"/>
                <w:sz w:val="22"/>
                <w:szCs w:val="22"/>
              </w:rPr>
            </w:pPr>
            <w:r w:rsidRPr="00A5697D">
              <w:rPr>
                <w:rFonts w:eastAsia="Lucida Sans Unicode"/>
                <w:kern w:val="1"/>
                <w:sz w:val="22"/>
                <w:szCs w:val="22"/>
              </w:rPr>
              <w:t>о чем в Едином государственном реестре прав на недвижимое имущество и сделок с ним</w:t>
            </w:r>
          </w:p>
        </w:tc>
        <w:tc>
          <w:tcPr>
            <w:tcW w:w="5947" w:type="dxa"/>
          </w:tcPr>
          <w:p w14:paraId="12621904"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599E4FDD" w14:textId="77777777" w:rsidTr="00314B2E">
        <w:tc>
          <w:tcPr>
            <w:tcW w:w="3969" w:type="dxa"/>
          </w:tcPr>
          <w:p w14:paraId="6BCEBD4C" w14:textId="77777777" w:rsidR="007C58C0" w:rsidRPr="00A5697D" w:rsidRDefault="007C58C0" w:rsidP="00314B2E">
            <w:pPr>
              <w:widowControl w:val="0"/>
              <w:tabs>
                <w:tab w:val="left" w:pos="716"/>
                <w:tab w:val="left" w:pos="851"/>
              </w:tabs>
              <w:jc w:val="both"/>
              <w:rPr>
                <w:rFonts w:eastAsia="Lucida Sans Unicode"/>
                <w:kern w:val="1"/>
                <w:sz w:val="22"/>
                <w:szCs w:val="22"/>
              </w:rPr>
            </w:pPr>
            <w:r w:rsidRPr="00A5697D">
              <w:rPr>
                <w:rFonts w:eastAsia="Lucida Sans Unicode"/>
                <w:kern w:val="1"/>
                <w:sz w:val="22"/>
                <w:szCs w:val="22"/>
              </w:rPr>
              <w:lastRenderedPageBreak/>
              <w:t>года сделана запись регистрации №</w:t>
            </w:r>
          </w:p>
        </w:tc>
        <w:tc>
          <w:tcPr>
            <w:tcW w:w="5947" w:type="dxa"/>
          </w:tcPr>
          <w:p w14:paraId="7540FFB2" w14:textId="77777777" w:rsidR="007C58C0" w:rsidRPr="00A5697D" w:rsidRDefault="007C58C0" w:rsidP="00314B2E">
            <w:pPr>
              <w:pStyle w:val="a3"/>
              <w:tabs>
                <w:tab w:val="left" w:pos="1134"/>
              </w:tabs>
              <w:ind w:left="0"/>
              <w:jc w:val="both"/>
              <w:rPr>
                <w:b/>
                <w:snapToGrid w:val="0"/>
                <w:color w:val="0000FF"/>
                <w:sz w:val="22"/>
                <w:szCs w:val="22"/>
              </w:rPr>
            </w:pPr>
          </w:p>
        </w:tc>
      </w:tr>
      <w:tr w:rsidR="007C58C0" w:rsidRPr="00A5697D" w14:paraId="00BD080E" w14:textId="77777777" w:rsidTr="00314B2E">
        <w:tc>
          <w:tcPr>
            <w:tcW w:w="9916" w:type="dxa"/>
            <w:gridSpan w:val="2"/>
            <w:shd w:val="clear" w:color="auto" w:fill="D9D9D9" w:themeFill="background1" w:themeFillShade="D9"/>
            <w:vAlign w:val="center"/>
          </w:tcPr>
          <w:p w14:paraId="296AC966" w14:textId="77777777" w:rsidR="007C58C0" w:rsidRPr="00A5697D" w:rsidRDefault="007C58C0" w:rsidP="00314B2E">
            <w:pPr>
              <w:pStyle w:val="a3"/>
              <w:tabs>
                <w:tab w:val="left" w:pos="1134"/>
              </w:tabs>
              <w:ind w:left="0"/>
              <w:jc w:val="both"/>
              <w:rPr>
                <w:b/>
                <w:snapToGrid w:val="0"/>
                <w:color w:val="0000FF"/>
                <w:sz w:val="22"/>
                <w:szCs w:val="22"/>
              </w:rPr>
            </w:pPr>
            <w:r w:rsidRPr="00A5697D">
              <w:rPr>
                <w:b/>
                <w:sz w:val="22"/>
                <w:szCs w:val="22"/>
              </w:rPr>
              <w:t>Вывод по залогу:</w:t>
            </w:r>
          </w:p>
        </w:tc>
      </w:tr>
      <w:tr w:rsidR="007C58C0" w:rsidRPr="004C5D24" w14:paraId="4517D070" w14:textId="77777777" w:rsidTr="00314B2E">
        <w:tc>
          <w:tcPr>
            <w:tcW w:w="9916" w:type="dxa"/>
            <w:gridSpan w:val="2"/>
            <w:tcBorders>
              <w:top w:val="single" w:sz="4" w:space="0" w:color="auto"/>
              <w:left w:val="single" w:sz="4" w:space="0" w:color="auto"/>
              <w:bottom w:val="single" w:sz="4" w:space="0" w:color="auto"/>
              <w:right w:val="single" w:sz="4" w:space="0" w:color="auto"/>
            </w:tcBorders>
          </w:tcPr>
          <w:p w14:paraId="6EEAA4D3" w14:textId="77777777" w:rsidR="007C58C0" w:rsidRPr="004C5D24" w:rsidRDefault="007C58C0" w:rsidP="00314B2E">
            <w:pPr>
              <w:tabs>
                <w:tab w:val="left" w:pos="426"/>
              </w:tabs>
              <w:contextualSpacing/>
              <w:rPr>
                <w:i/>
                <w:sz w:val="22"/>
                <w:szCs w:val="22"/>
              </w:rPr>
            </w:pPr>
            <w:r w:rsidRPr="004C5D24">
              <w:rPr>
                <w:i/>
                <w:sz w:val="22"/>
                <w:szCs w:val="22"/>
              </w:rPr>
              <w:t>Вариант 1</w:t>
            </w:r>
          </w:p>
          <w:p w14:paraId="3AC22525" w14:textId="532272E8" w:rsidR="007C58C0" w:rsidRPr="004C5D24" w:rsidRDefault="007C58C0" w:rsidP="00856242">
            <w:pPr>
              <w:pStyle w:val="a3"/>
              <w:tabs>
                <w:tab w:val="left" w:pos="1134"/>
              </w:tabs>
              <w:ind w:left="0"/>
              <w:jc w:val="both"/>
              <w:rPr>
                <w:b/>
                <w:sz w:val="22"/>
                <w:szCs w:val="22"/>
              </w:rPr>
            </w:pPr>
            <w:r w:rsidRPr="004C5D24">
              <w:rPr>
                <w:sz w:val="22"/>
                <w:szCs w:val="22"/>
              </w:rPr>
              <w:t xml:space="preserve">Препятствия для совершения сделки залога отсутствуют. </w:t>
            </w:r>
          </w:p>
        </w:tc>
      </w:tr>
      <w:tr w:rsidR="007C58C0" w:rsidRPr="00A5697D" w14:paraId="47FF98B2" w14:textId="77777777" w:rsidTr="00314B2E">
        <w:tc>
          <w:tcPr>
            <w:tcW w:w="9916" w:type="dxa"/>
            <w:gridSpan w:val="2"/>
            <w:tcBorders>
              <w:top w:val="single" w:sz="4" w:space="0" w:color="auto"/>
              <w:left w:val="single" w:sz="4" w:space="0" w:color="auto"/>
              <w:bottom w:val="single" w:sz="4" w:space="0" w:color="auto"/>
              <w:right w:val="single" w:sz="4" w:space="0" w:color="auto"/>
            </w:tcBorders>
          </w:tcPr>
          <w:p w14:paraId="3DA423EA" w14:textId="77777777" w:rsidR="007C58C0" w:rsidRPr="004C5D24" w:rsidRDefault="007C58C0" w:rsidP="00314B2E">
            <w:pPr>
              <w:tabs>
                <w:tab w:val="left" w:pos="426"/>
              </w:tabs>
              <w:contextualSpacing/>
              <w:rPr>
                <w:i/>
                <w:sz w:val="22"/>
                <w:szCs w:val="22"/>
              </w:rPr>
            </w:pPr>
            <w:r w:rsidRPr="004C5D24">
              <w:rPr>
                <w:i/>
                <w:sz w:val="22"/>
                <w:szCs w:val="22"/>
              </w:rPr>
              <w:t>Вариант 2</w:t>
            </w:r>
          </w:p>
          <w:p w14:paraId="21EB77EE" w14:textId="12E710FD" w:rsidR="00856242" w:rsidRPr="004C5D24" w:rsidRDefault="00856242" w:rsidP="00314B2E">
            <w:pPr>
              <w:tabs>
                <w:tab w:val="left" w:pos="426"/>
              </w:tabs>
              <w:contextualSpacing/>
              <w:rPr>
                <w:sz w:val="22"/>
                <w:szCs w:val="22"/>
              </w:rPr>
            </w:pPr>
            <w:r w:rsidRPr="004C5D24">
              <w:rPr>
                <w:sz w:val="22"/>
                <w:szCs w:val="22"/>
              </w:rPr>
              <w:t>Имеются негативные факторы препятствующие сделки залога.</w:t>
            </w:r>
          </w:p>
          <w:p w14:paraId="4B243B31" w14:textId="49AB4506" w:rsidR="007C58C0" w:rsidRPr="004C5D24" w:rsidRDefault="007C58C0" w:rsidP="00856242">
            <w:pPr>
              <w:pStyle w:val="a3"/>
              <w:tabs>
                <w:tab w:val="left" w:pos="1134"/>
              </w:tabs>
              <w:ind w:left="0"/>
              <w:jc w:val="both"/>
              <w:rPr>
                <w:b/>
                <w:snapToGrid w:val="0"/>
                <w:color w:val="0000FF"/>
                <w:sz w:val="22"/>
                <w:szCs w:val="22"/>
              </w:rPr>
            </w:pPr>
            <w:r w:rsidRPr="004C5D24">
              <w:rPr>
                <w:i/>
                <w:sz w:val="22"/>
                <w:szCs w:val="22"/>
              </w:rPr>
              <w:t>Комментарии</w:t>
            </w:r>
            <w:r w:rsidRPr="004C5D24">
              <w:rPr>
                <w:b/>
                <w:sz w:val="22"/>
                <w:szCs w:val="22"/>
              </w:rPr>
              <w:t xml:space="preserve"> - </w:t>
            </w:r>
            <w:r w:rsidRPr="004C5D24">
              <w:rPr>
                <w:i/>
                <w:sz w:val="22"/>
                <w:szCs w:val="22"/>
              </w:rPr>
              <w:t xml:space="preserve">указать </w:t>
            </w:r>
            <w:r w:rsidR="00856242" w:rsidRPr="004C5D24">
              <w:rPr>
                <w:i/>
                <w:sz w:val="22"/>
                <w:szCs w:val="22"/>
              </w:rPr>
              <w:t>негативные факторы</w:t>
            </w:r>
            <w:r w:rsidRPr="004C5D24">
              <w:rPr>
                <w:i/>
                <w:sz w:val="22"/>
                <w:szCs w:val="22"/>
              </w:rPr>
              <w:t>, с которым</w:t>
            </w:r>
            <w:r w:rsidR="00856242" w:rsidRPr="004C5D24">
              <w:rPr>
                <w:i/>
                <w:sz w:val="22"/>
                <w:szCs w:val="22"/>
              </w:rPr>
              <w:t>и</w:t>
            </w:r>
            <w:r w:rsidRPr="004C5D24">
              <w:rPr>
                <w:i/>
                <w:sz w:val="22"/>
                <w:szCs w:val="22"/>
              </w:rPr>
              <w:t xml:space="preserve"> связано наличие правового риска, в чем именно состоит правовой риск, а также предложения по устранению или минимизации риска</w:t>
            </w:r>
          </w:p>
        </w:tc>
      </w:tr>
    </w:tbl>
    <w:p w14:paraId="3B27002D" w14:textId="77777777" w:rsidR="007C58C0" w:rsidRPr="0010042D" w:rsidRDefault="007C58C0" w:rsidP="007C58C0">
      <w:pPr>
        <w:jc w:val="center"/>
        <w:rPr>
          <w:sz w:val="22"/>
          <w:szCs w:val="22"/>
        </w:rPr>
      </w:pPr>
    </w:p>
    <w:p w14:paraId="623E7FC2" w14:textId="77777777" w:rsidR="007C58C0" w:rsidRPr="0010042D" w:rsidRDefault="007C58C0" w:rsidP="007C58C0">
      <w:pPr>
        <w:ind w:firstLine="709"/>
        <w:rPr>
          <w:sz w:val="22"/>
          <w:szCs w:val="22"/>
        </w:rPr>
      </w:pPr>
      <w:r w:rsidRPr="0010042D">
        <w:rPr>
          <w:b/>
          <w:bCs/>
          <w:sz w:val="22"/>
          <w:szCs w:val="22"/>
        </w:rPr>
        <w:t>4.2. Поручительство</w:t>
      </w:r>
    </w:p>
    <w:tbl>
      <w:tblPr>
        <w:tblStyle w:val="af4"/>
        <w:tblW w:w="9918" w:type="dxa"/>
        <w:tblLayout w:type="fixed"/>
        <w:tblLook w:val="04A0" w:firstRow="1" w:lastRow="0" w:firstColumn="1" w:lastColumn="0" w:noHBand="0" w:noVBand="1"/>
      </w:tblPr>
      <w:tblGrid>
        <w:gridCol w:w="1838"/>
        <w:gridCol w:w="1701"/>
        <w:gridCol w:w="2977"/>
        <w:gridCol w:w="3402"/>
      </w:tblGrid>
      <w:tr w:rsidR="007C58C0" w:rsidRPr="00A5697D" w14:paraId="3778E5F1" w14:textId="77777777" w:rsidTr="00314B2E">
        <w:trPr>
          <w:trHeight w:val="350"/>
        </w:trPr>
        <w:tc>
          <w:tcPr>
            <w:tcW w:w="1838" w:type="dxa"/>
            <w:tcBorders>
              <w:top w:val="single" w:sz="4" w:space="0" w:color="000000"/>
              <w:left w:val="single" w:sz="4" w:space="0" w:color="000000"/>
              <w:bottom w:val="single" w:sz="4" w:space="0" w:color="000000"/>
              <w:right w:val="single" w:sz="4" w:space="0" w:color="000000"/>
            </w:tcBorders>
            <w:vAlign w:val="center"/>
          </w:tcPr>
          <w:p w14:paraId="12B82546" w14:textId="77777777" w:rsidR="007C58C0" w:rsidRPr="00A5697D" w:rsidRDefault="007C58C0" w:rsidP="00314B2E">
            <w:pPr>
              <w:ind w:left="-57" w:right="-57"/>
              <w:jc w:val="center"/>
              <w:rPr>
                <w:b/>
                <w:bCs/>
                <w:sz w:val="22"/>
                <w:szCs w:val="22"/>
              </w:rPr>
            </w:pPr>
            <w:r>
              <w:rPr>
                <w:b/>
                <w:bCs/>
                <w:sz w:val="22"/>
                <w:szCs w:val="22"/>
              </w:rPr>
              <w:t>Наименование</w:t>
            </w:r>
          </w:p>
        </w:tc>
        <w:tc>
          <w:tcPr>
            <w:tcW w:w="1701" w:type="dxa"/>
            <w:tcBorders>
              <w:top w:val="single" w:sz="4" w:space="0" w:color="000000"/>
              <w:left w:val="single" w:sz="4" w:space="0" w:color="000000"/>
              <w:bottom w:val="single" w:sz="4" w:space="0" w:color="000000"/>
              <w:right w:val="single" w:sz="4" w:space="0" w:color="000000"/>
            </w:tcBorders>
            <w:vAlign w:val="center"/>
          </w:tcPr>
          <w:p w14:paraId="3D7AA235" w14:textId="77777777" w:rsidR="007C58C0" w:rsidRPr="00A5697D" w:rsidRDefault="007C58C0" w:rsidP="00314B2E">
            <w:pPr>
              <w:ind w:left="-57" w:right="-57"/>
              <w:jc w:val="center"/>
              <w:rPr>
                <w:sz w:val="22"/>
                <w:szCs w:val="22"/>
              </w:rPr>
            </w:pPr>
            <w:r>
              <w:rPr>
                <w:b/>
                <w:bCs/>
                <w:sz w:val="22"/>
                <w:szCs w:val="22"/>
              </w:rPr>
              <w:t>Документ</w:t>
            </w:r>
          </w:p>
        </w:tc>
        <w:tc>
          <w:tcPr>
            <w:tcW w:w="2977" w:type="dxa"/>
            <w:tcBorders>
              <w:top w:val="single" w:sz="4" w:space="0" w:color="000000"/>
              <w:left w:val="single" w:sz="4" w:space="0" w:color="000000"/>
              <w:bottom w:val="single" w:sz="4" w:space="0" w:color="000000"/>
              <w:right w:val="single" w:sz="4" w:space="0" w:color="000000"/>
            </w:tcBorders>
            <w:vAlign w:val="center"/>
          </w:tcPr>
          <w:p w14:paraId="24AD9270" w14:textId="77777777" w:rsidR="007C58C0" w:rsidRPr="00A5697D" w:rsidRDefault="007C58C0" w:rsidP="00314B2E">
            <w:pPr>
              <w:ind w:left="-57" w:right="-57"/>
              <w:jc w:val="center"/>
              <w:rPr>
                <w:rStyle w:val="af9"/>
                <w:b/>
                <w:bCs/>
                <w:sz w:val="22"/>
                <w:szCs w:val="22"/>
                <w:shd w:val="clear" w:color="auto" w:fill="FFFFFF"/>
              </w:rPr>
            </w:pPr>
            <w:r>
              <w:rPr>
                <w:b/>
                <w:bCs/>
                <w:sz w:val="22"/>
                <w:szCs w:val="22"/>
              </w:rPr>
              <w:t>Источники информации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31D79B98" w14:textId="77777777" w:rsidR="007C58C0" w:rsidRPr="00A5697D" w:rsidRDefault="007C58C0" w:rsidP="00314B2E">
            <w:pPr>
              <w:tabs>
                <w:tab w:val="left" w:pos="284"/>
              </w:tabs>
              <w:ind w:left="-57" w:right="-57"/>
              <w:contextualSpacing/>
              <w:jc w:val="center"/>
              <w:rPr>
                <w:rFonts w:eastAsiaTheme="minorHAnsi"/>
                <w:b/>
                <w:bCs/>
                <w:sz w:val="22"/>
                <w:szCs w:val="22"/>
                <w:lang w:eastAsia="en-US"/>
              </w:rPr>
            </w:pPr>
            <w:r>
              <w:rPr>
                <w:rFonts w:eastAsiaTheme="minorHAnsi"/>
                <w:b/>
                <w:bCs/>
                <w:sz w:val="22"/>
                <w:szCs w:val="22"/>
                <w:lang w:eastAsia="en-US"/>
              </w:rPr>
              <w:t>Результат</w:t>
            </w:r>
          </w:p>
        </w:tc>
      </w:tr>
      <w:tr w:rsidR="007C58C0" w:rsidRPr="00A5697D" w14:paraId="0BCEBEC1" w14:textId="77777777" w:rsidTr="00314B2E">
        <w:trPr>
          <w:trHeight w:val="798"/>
        </w:trPr>
        <w:tc>
          <w:tcPr>
            <w:tcW w:w="1838" w:type="dxa"/>
            <w:vMerge w:val="restart"/>
            <w:tcBorders>
              <w:top w:val="single" w:sz="4" w:space="0" w:color="000000"/>
              <w:left w:val="single" w:sz="4" w:space="0" w:color="000000"/>
              <w:bottom w:val="single" w:sz="4" w:space="0" w:color="000000"/>
              <w:right w:val="single" w:sz="4" w:space="0" w:color="000000"/>
            </w:tcBorders>
            <w:vAlign w:val="center"/>
          </w:tcPr>
          <w:p w14:paraId="341A3295" w14:textId="77777777" w:rsidR="007C58C0" w:rsidRPr="00A5697D" w:rsidRDefault="007C58C0" w:rsidP="00314B2E">
            <w:pPr>
              <w:ind w:left="-57" w:right="-57"/>
              <w:jc w:val="center"/>
              <w:rPr>
                <w:sz w:val="22"/>
                <w:szCs w:val="22"/>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C134469" w14:textId="77777777" w:rsidR="007C58C0" w:rsidRDefault="007C58C0" w:rsidP="00314B2E">
            <w:pPr>
              <w:ind w:left="-57" w:right="-57"/>
              <w:jc w:val="center"/>
              <w:rPr>
                <w:sz w:val="22"/>
                <w:szCs w:val="22"/>
              </w:rPr>
            </w:pPr>
            <w:r>
              <w:rPr>
                <w:sz w:val="22"/>
                <w:szCs w:val="22"/>
              </w:rPr>
              <w:t>Паспорт ____</w:t>
            </w:r>
          </w:p>
          <w:p w14:paraId="3A345885" w14:textId="77777777" w:rsidR="007C58C0" w:rsidRPr="00A5697D" w:rsidRDefault="007C58C0" w:rsidP="00314B2E">
            <w:pPr>
              <w:ind w:left="-57" w:right="-57"/>
              <w:jc w:val="center"/>
              <w:rPr>
                <w:sz w:val="22"/>
                <w:szCs w:val="22"/>
              </w:rPr>
            </w:pPr>
            <w:r>
              <w:rPr>
                <w:sz w:val="22"/>
                <w:szCs w:val="22"/>
              </w:rPr>
              <w:t>______</w:t>
            </w:r>
          </w:p>
        </w:tc>
        <w:tc>
          <w:tcPr>
            <w:tcW w:w="2977" w:type="dxa"/>
            <w:tcBorders>
              <w:top w:val="single" w:sz="4" w:space="0" w:color="000000"/>
              <w:left w:val="single" w:sz="4" w:space="0" w:color="000000"/>
              <w:bottom w:val="single" w:sz="4" w:space="0" w:color="000000"/>
              <w:right w:val="single" w:sz="4" w:space="0" w:color="000000"/>
            </w:tcBorders>
            <w:vAlign w:val="center"/>
          </w:tcPr>
          <w:p w14:paraId="0534C135" w14:textId="77777777" w:rsidR="007C58C0" w:rsidRPr="00A5697D" w:rsidRDefault="006C7809" w:rsidP="00314B2E">
            <w:pPr>
              <w:ind w:left="-57" w:right="-57"/>
              <w:jc w:val="center"/>
              <w:rPr>
                <w:snapToGrid w:val="0"/>
                <w:sz w:val="22"/>
                <w:szCs w:val="22"/>
              </w:rPr>
            </w:pPr>
            <w:hyperlink r:id="rId29" w:history="1">
              <w:r w:rsidR="007C58C0">
                <w:rPr>
                  <w:rStyle w:val="af9"/>
                  <w:snapToGrid w:val="0"/>
                  <w:sz w:val="22"/>
                  <w:szCs w:val="22"/>
                </w:rPr>
                <w:t>http://services.fms.gov.ru/</w:t>
              </w:r>
            </w:hyperlink>
            <w:r w:rsidR="007C58C0">
              <w:rPr>
                <w:snapToGrid w:val="0"/>
                <w:sz w:val="22"/>
                <w:szCs w:val="22"/>
              </w:rPr>
              <w:t xml:space="preserve"> - Главное управление по вопросам миграции МВД России).</w:t>
            </w:r>
          </w:p>
        </w:tc>
        <w:tc>
          <w:tcPr>
            <w:tcW w:w="3402" w:type="dxa"/>
            <w:tcBorders>
              <w:top w:val="single" w:sz="4" w:space="0" w:color="000000"/>
              <w:left w:val="single" w:sz="4" w:space="0" w:color="000000"/>
              <w:bottom w:val="single" w:sz="4" w:space="0" w:color="000000"/>
              <w:right w:val="single" w:sz="4" w:space="0" w:color="000000"/>
            </w:tcBorders>
            <w:vAlign w:val="center"/>
          </w:tcPr>
          <w:p w14:paraId="53E4CE64" w14:textId="77777777" w:rsidR="007C58C0" w:rsidRPr="00EE0270" w:rsidRDefault="007C58C0" w:rsidP="00314B2E">
            <w:pPr>
              <w:ind w:left="-57" w:right="-57"/>
              <w:jc w:val="center"/>
              <w:rPr>
                <w:sz w:val="22"/>
                <w:szCs w:val="22"/>
              </w:rPr>
            </w:pPr>
          </w:p>
        </w:tc>
      </w:tr>
      <w:tr w:rsidR="007C58C0" w:rsidRPr="00A5697D" w14:paraId="256BBD9D" w14:textId="77777777" w:rsidTr="00314B2E">
        <w:trPr>
          <w:trHeight w:val="210"/>
        </w:trPr>
        <w:tc>
          <w:tcPr>
            <w:tcW w:w="1838" w:type="dxa"/>
            <w:vMerge/>
            <w:tcBorders>
              <w:top w:val="single" w:sz="4" w:space="0" w:color="000000"/>
              <w:left w:val="single" w:sz="4" w:space="0" w:color="000000"/>
              <w:bottom w:val="single" w:sz="4" w:space="0" w:color="000000"/>
              <w:right w:val="single" w:sz="4" w:space="0" w:color="000000"/>
            </w:tcBorders>
            <w:vAlign w:val="center"/>
          </w:tcPr>
          <w:p w14:paraId="15789F39" w14:textId="77777777" w:rsidR="007C58C0" w:rsidRPr="00A5697D" w:rsidRDefault="007C58C0" w:rsidP="00314B2E">
            <w:pPr>
              <w:ind w:left="-57" w:right="-57"/>
              <w:jc w:val="center"/>
              <w:rPr>
                <w:i/>
                <w:iCs/>
                <w:sz w:val="22"/>
                <w:szCs w:val="22"/>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810E85" w14:textId="77777777" w:rsidR="007C58C0" w:rsidRPr="00A5697D" w:rsidRDefault="007C58C0" w:rsidP="00314B2E">
            <w:pPr>
              <w:ind w:left="-57" w:right="-57"/>
              <w:jc w:val="center"/>
              <w:rPr>
                <w:i/>
                <w:iCs/>
                <w:sz w:val="22"/>
                <w:szCs w:val="22"/>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2516E2BA" w14:textId="77777777" w:rsidR="007C58C0" w:rsidRPr="00A5697D" w:rsidRDefault="006C7809" w:rsidP="00314B2E">
            <w:pPr>
              <w:ind w:left="-57" w:right="-57"/>
              <w:jc w:val="center"/>
              <w:rPr>
                <w:i/>
                <w:iCs/>
                <w:sz w:val="22"/>
                <w:szCs w:val="22"/>
              </w:rPr>
            </w:pPr>
            <w:hyperlink r:id="rId30" w:history="1">
              <w:r w:rsidR="007C58C0">
                <w:rPr>
                  <w:rStyle w:val="af9"/>
                  <w:sz w:val="22"/>
                  <w:szCs w:val="22"/>
                  <w:shd w:val="clear" w:color="auto" w:fill="FFFFFF"/>
                </w:rPr>
                <w:t>http://fssprus.ru/iss/</w:t>
              </w:r>
            </w:hyperlink>
            <w:r w:rsidR="007C58C0">
              <w:rPr>
                <w:i/>
                <w:iCs/>
                <w:sz w:val="22"/>
                <w:szCs w:val="22"/>
              </w:rPr>
              <w:t xml:space="preserve"> (сведения об исполнительных производствах)</w:t>
            </w:r>
          </w:p>
        </w:tc>
        <w:tc>
          <w:tcPr>
            <w:tcW w:w="3402" w:type="dxa"/>
            <w:tcBorders>
              <w:top w:val="single" w:sz="4" w:space="0" w:color="000000"/>
              <w:left w:val="single" w:sz="4" w:space="0" w:color="000000"/>
              <w:bottom w:val="single" w:sz="4" w:space="0" w:color="000000"/>
              <w:right w:val="single" w:sz="4" w:space="0" w:color="000000"/>
            </w:tcBorders>
            <w:vAlign w:val="center"/>
          </w:tcPr>
          <w:p w14:paraId="7A04CE50" w14:textId="77777777" w:rsidR="007C58C0" w:rsidRPr="00A5697D" w:rsidRDefault="007C58C0" w:rsidP="00314B2E">
            <w:pPr>
              <w:ind w:left="-57" w:right="-57"/>
              <w:jc w:val="center"/>
              <w:rPr>
                <w:i/>
                <w:iCs/>
                <w:color w:val="0000FF"/>
                <w:sz w:val="22"/>
                <w:szCs w:val="22"/>
              </w:rPr>
            </w:pPr>
          </w:p>
        </w:tc>
      </w:tr>
      <w:tr w:rsidR="007C58C0" w:rsidRPr="00A5697D" w14:paraId="04E1A3FC" w14:textId="77777777" w:rsidTr="00314B2E">
        <w:trPr>
          <w:trHeight w:val="469"/>
        </w:trPr>
        <w:tc>
          <w:tcPr>
            <w:tcW w:w="1838" w:type="dxa"/>
            <w:shd w:val="clear" w:color="auto" w:fill="D9D9D9" w:themeFill="background1" w:themeFillShade="D9"/>
            <w:vAlign w:val="center"/>
          </w:tcPr>
          <w:p w14:paraId="3155EEE7" w14:textId="77777777" w:rsidR="007C58C0" w:rsidRPr="00A5697D" w:rsidRDefault="007C58C0" w:rsidP="00314B2E">
            <w:pPr>
              <w:ind w:left="-57" w:right="-57"/>
              <w:rPr>
                <w:sz w:val="22"/>
                <w:szCs w:val="22"/>
              </w:rPr>
            </w:pPr>
            <w:r w:rsidRPr="00A5697D">
              <w:rPr>
                <w:b/>
                <w:sz w:val="22"/>
                <w:szCs w:val="22"/>
              </w:rPr>
              <w:t>Вывод по поручительству:</w:t>
            </w:r>
          </w:p>
        </w:tc>
        <w:tc>
          <w:tcPr>
            <w:tcW w:w="8080" w:type="dxa"/>
            <w:gridSpan w:val="3"/>
            <w:shd w:val="clear" w:color="auto" w:fill="D9D9D9" w:themeFill="background1" w:themeFillShade="D9"/>
            <w:vAlign w:val="center"/>
          </w:tcPr>
          <w:p w14:paraId="48BAD69B" w14:textId="3254B71B" w:rsidR="007C58C0" w:rsidRDefault="007C58C0" w:rsidP="00314B2E">
            <w:pPr>
              <w:ind w:left="-57" w:right="-57"/>
              <w:jc w:val="both"/>
              <w:rPr>
                <w:i/>
                <w:iCs/>
                <w:kern w:val="1"/>
                <w:sz w:val="22"/>
                <w:szCs w:val="22"/>
              </w:rPr>
            </w:pPr>
            <w:r w:rsidRPr="002A0F24">
              <w:rPr>
                <w:i/>
                <w:iCs/>
                <w:kern w:val="1"/>
                <w:sz w:val="22"/>
                <w:szCs w:val="22"/>
              </w:rPr>
              <w:t>Лиц</w:t>
            </w:r>
            <w:r>
              <w:rPr>
                <w:i/>
                <w:iCs/>
                <w:kern w:val="1"/>
                <w:sz w:val="22"/>
                <w:szCs w:val="22"/>
              </w:rPr>
              <w:t>о</w:t>
            </w:r>
            <w:r w:rsidRPr="002A0F24">
              <w:rPr>
                <w:i/>
                <w:iCs/>
                <w:kern w:val="1"/>
                <w:sz w:val="22"/>
                <w:szCs w:val="22"/>
              </w:rPr>
              <w:t>, действующ</w:t>
            </w:r>
            <w:r>
              <w:rPr>
                <w:i/>
                <w:iCs/>
                <w:kern w:val="1"/>
                <w:sz w:val="22"/>
                <w:szCs w:val="22"/>
              </w:rPr>
              <w:t>е</w:t>
            </w:r>
            <w:r w:rsidRPr="002A0F24">
              <w:rPr>
                <w:i/>
                <w:iCs/>
                <w:kern w:val="1"/>
                <w:sz w:val="22"/>
                <w:szCs w:val="22"/>
              </w:rPr>
              <w:t>е от имени поручителя, облада</w:t>
            </w:r>
            <w:r>
              <w:rPr>
                <w:i/>
                <w:iCs/>
                <w:kern w:val="1"/>
                <w:sz w:val="22"/>
                <w:szCs w:val="22"/>
              </w:rPr>
              <w:t>е</w:t>
            </w:r>
            <w:r w:rsidRPr="002A0F24">
              <w:rPr>
                <w:i/>
                <w:iCs/>
                <w:kern w:val="1"/>
                <w:sz w:val="22"/>
                <w:szCs w:val="22"/>
              </w:rPr>
              <w:t xml:space="preserve">т достаточными полномочиями для </w:t>
            </w:r>
            <w:r w:rsidR="00DF04CA" w:rsidRPr="00C9509F">
              <w:rPr>
                <w:i/>
                <w:iCs/>
                <w:color w:val="FF0000"/>
                <w:kern w:val="1"/>
                <w:sz w:val="22"/>
                <w:szCs w:val="22"/>
              </w:rPr>
              <w:t xml:space="preserve">совершения </w:t>
            </w:r>
            <w:r w:rsidRPr="002A0F24">
              <w:rPr>
                <w:i/>
                <w:iCs/>
                <w:kern w:val="1"/>
                <w:sz w:val="22"/>
                <w:szCs w:val="22"/>
              </w:rPr>
              <w:t>сделок.</w:t>
            </w:r>
          </w:p>
          <w:p w14:paraId="42C7C51C" w14:textId="77777777" w:rsidR="007C58C0" w:rsidRPr="00A5518F" w:rsidRDefault="007C58C0" w:rsidP="00314B2E">
            <w:pPr>
              <w:ind w:left="-57" w:right="-57"/>
              <w:jc w:val="both"/>
              <w:rPr>
                <w:i/>
                <w:iCs/>
                <w:kern w:val="1"/>
                <w:sz w:val="22"/>
                <w:szCs w:val="22"/>
              </w:rPr>
            </w:pPr>
            <w:r>
              <w:rPr>
                <w:i/>
                <w:iCs/>
                <w:sz w:val="22"/>
                <w:szCs w:val="22"/>
              </w:rPr>
              <w:t>И</w:t>
            </w:r>
            <w:r w:rsidRPr="00A5518F">
              <w:rPr>
                <w:i/>
                <w:iCs/>
                <w:sz w:val="22"/>
                <w:szCs w:val="22"/>
              </w:rPr>
              <w:t>меется исполнительное производство, рекомендуется оплатить</w:t>
            </w:r>
            <w:r>
              <w:rPr>
                <w:i/>
                <w:iCs/>
                <w:sz w:val="22"/>
                <w:szCs w:val="22"/>
              </w:rPr>
              <w:t>/ …</w:t>
            </w:r>
            <w:r w:rsidRPr="00A5518F">
              <w:rPr>
                <w:i/>
                <w:iCs/>
                <w:sz w:val="22"/>
                <w:szCs w:val="22"/>
              </w:rPr>
              <w:t>.</w:t>
            </w:r>
          </w:p>
        </w:tc>
      </w:tr>
    </w:tbl>
    <w:p w14:paraId="5F5CA1BC" w14:textId="77777777" w:rsidR="007C58C0" w:rsidRDefault="007C58C0" w:rsidP="007C58C0">
      <w:pPr>
        <w:rPr>
          <w:sz w:val="22"/>
          <w:szCs w:val="22"/>
        </w:rPr>
      </w:pPr>
    </w:p>
    <w:p w14:paraId="7FB5830F" w14:textId="77777777" w:rsidR="007C58C0" w:rsidRDefault="007C58C0" w:rsidP="007C58C0">
      <w:pPr>
        <w:rPr>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1"/>
      </w:tblGrid>
      <w:tr w:rsidR="007C58C0" w:rsidRPr="00760FB1" w14:paraId="34FFF08A" w14:textId="77777777" w:rsidTr="00856242">
        <w:tc>
          <w:tcPr>
            <w:tcW w:w="9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71C783" w14:textId="77777777" w:rsidR="007C58C0" w:rsidRPr="00760FB1" w:rsidRDefault="007C58C0" w:rsidP="00314B2E">
            <w:pPr>
              <w:tabs>
                <w:tab w:val="left" w:pos="426"/>
              </w:tabs>
              <w:jc w:val="center"/>
              <w:rPr>
                <w:b/>
                <w:sz w:val="22"/>
                <w:szCs w:val="22"/>
              </w:rPr>
            </w:pPr>
            <w:r w:rsidRPr="00760FB1">
              <w:rPr>
                <w:b/>
                <w:sz w:val="22"/>
                <w:szCs w:val="22"/>
              </w:rPr>
              <w:t>ЗАКЛЮЧЕНИЕ:</w:t>
            </w:r>
            <w:r w:rsidRPr="00760FB1">
              <w:rPr>
                <w:b/>
                <w:sz w:val="22"/>
                <w:szCs w:val="22"/>
                <w:vertAlign w:val="superscript"/>
              </w:rPr>
              <w:t xml:space="preserve"> </w:t>
            </w:r>
            <w:r w:rsidRPr="00760FB1">
              <w:rPr>
                <w:b/>
                <w:sz w:val="22"/>
                <w:szCs w:val="22"/>
                <w:vertAlign w:val="superscript"/>
              </w:rPr>
              <w:footnoteReference w:id="26"/>
            </w:r>
          </w:p>
        </w:tc>
      </w:tr>
      <w:tr w:rsidR="007C58C0" w:rsidRPr="004C5D24" w14:paraId="6520E2B2" w14:textId="77777777" w:rsidTr="00856242">
        <w:tc>
          <w:tcPr>
            <w:tcW w:w="9851" w:type="dxa"/>
            <w:tcBorders>
              <w:top w:val="single" w:sz="4" w:space="0" w:color="auto"/>
              <w:left w:val="single" w:sz="4" w:space="0" w:color="auto"/>
              <w:bottom w:val="single" w:sz="4" w:space="0" w:color="auto"/>
              <w:right w:val="single" w:sz="4" w:space="0" w:color="auto"/>
            </w:tcBorders>
            <w:hideMark/>
          </w:tcPr>
          <w:p w14:paraId="59BBB306" w14:textId="77777777" w:rsidR="007C58C0" w:rsidRPr="004C5D24" w:rsidRDefault="007C58C0" w:rsidP="00314B2E">
            <w:pPr>
              <w:tabs>
                <w:tab w:val="left" w:pos="426"/>
              </w:tabs>
              <w:jc w:val="both"/>
              <w:rPr>
                <w:i/>
                <w:sz w:val="22"/>
                <w:szCs w:val="22"/>
              </w:rPr>
            </w:pPr>
            <w:r w:rsidRPr="004C5D24">
              <w:rPr>
                <w:i/>
                <w:sz w:val="22"/>
                <w:szCs w:val="22"/>
              </w:rPr>
              <w:t>Вариант 1</w:t>
            </w:r>
          </w:p>
          <w:p w14:paraId="12AA8799" w14:textId="0D2E67ED" w:rsidR="007C58C0" w:rsidRPr="004C5D24" w:rsidRDefault="007C58C0" w:rsidP="00314B2E">
            <w:pPr>
              <w:tabs>
                <w:tab w:val="left" w:pos="426"/>
              </w:tabs>
              <w:jc w:val="both"/>
              <w:rPr>
                <w:color w:val="000000"/>
                <w:sz w:val="22"/>
                <w:szCs w:val="22"/>
              </w:rPr>
            </w:pPr>
            <w:r w:rsidRPr="004C5D24">
              <w:rPr>
                <w:color w:val="000000"/>
                <w:sz w:val="22"/>
                <w:szCs w:val="22"/>
              </w:rPr>
              <w:t>- Участники сделок обладают правоспособностью, достаточной для их совершения.</w:t>
            </w:r>
          </w:p>
          <w:p w14:paraId="399D84D0" w14:textId="77777777" w:rsidR="007C58C0" w:rsidRPr="004C5D24" w:rsidRDefault="007C58C0" w:rsidP="00856242">
            <w:pPr>
              <w:tabs>
                <w:tab w:val="left" w:pos="426"/>
              </w:tabs>
              <w:jc w:val="both"/>
              <w:rPr>
                <w:color w:val="000000"/>
                <w:sz w:val="22"/>
                <w:szCs w:val="22"/>
              </w:rPr>
            </w:pPr>
            <w:r w:rsidRPr="004C5D24">
              <w:rPr>
                <w:color w:val="000000"/>
                <w:sz w:val="22"/>
                <w:szCs w:val="22"/>
              </w:rPr>
              <w:t xml:space="preserve">- Лица, действующие от имени ____ </w:t>
            </w:r>
            <w:r w:rsidRPr="004C5D24">
              <w:rPr>
                <w:i/>
                <w:color w:val="000000"/>
                <w:sz w:val="22"/>
                <w:szCs w:val="22"/>
              </w:rPr>
              <w:t>(заемщика, поручителя, залогодателя и т.д.)</w:t>
            </w:r>
            <w:r w:rsidRPr="004C5D24">
              <w:rPr>
                <w:color w:val="000000"/>
                <w:sz w:val="22"/>
                <w:szCs w:val="22"/>
              </w:rPr>
              <w:t>, обладают достаточными полномочиями для подписания сделок.</w:t>
            </w:r>
          </w:p>
          <w:p w14:paraId="07C329A2" w14:textId="08A3E8BC" w:rsidR="00856242" w:rsidRPr="004C5D24" w:rsidRDefault="00856242" w:rsidP="00856242">
            <w:pPr>
              <w:tabs>
                <w:tab w:val="left" w:pos="426"/>
              </w:tabs>
              <w:jc w:val="both"/>
              <w:rPr>
                <w:b/>
                <w:sz w:val="22"/>
                <w:szCs w:val="22"/>
              </w:rPr>
            </w:pPr>
            <w:r w:rsidRPr="004C5D24">
              <w:rPr>
                <w:sz w:val="22"/>
                <w:szCs w:val="22"/>
              </w:rPr>
              <w:t>- Препятствия для совершения сделки залога отсутствуют.</w:t>
            </w:r>
          </w:p>
        </w:tc>
      </w:tr>
      <w:tr w:rsidR="007C58C0" w:rsidRPr="00760FB1" w14:paraId="14F1515E" w14:textId="77777777" w:rsidTr="00856242">
        <w:tc>
          <w:tcPr>
            <w:tcW w:w="9851" w:type="dxa"/>
            <w:tcBorders>
              <w:top w:val="single" w:sz="4" w:space="0" w:color="auto"/>
              <w:left w:val="single" w:sz="4" w:space="0" w:color="auto"/>
              <w:bottom w:val="single" w:sz="4" w:space="0" w:color="auto"/>
              <w:right w:val="single" w:sz="4" w:space="0" w:color="auto"/>
            </w:tcBorders>
            <w:hideMark/>
          </w:tcPr>
          <w:p w14:paraId="39A5C55E" w14:textId="77777777" w:rsidR="007C58C0" w:rsidRPr="004C5D24" w:rsidRDefault="007C58C0" w:rsidP="00314B2E">
            <w:pPr>
              <w:tabs>
                <w:tab w:val="left" w:pos="426"/>
              </w:tabs>
              <w:adjustRightInd w:val="0"/>
              <w:jc w:val="both"/>
              <w:rPr>
                <w:i/>
                <w:color w:val="000000"/>
                <w:sz w:val="22"/>
                <w:szCs w:val="22"/>
              </w:rPr>
            </w:pPr>
            <w:r w:rsidRPr="004C5D24">
              <w:rPr>
                <w:i/>
                <w:color w:val="000000"/>
                <w:sz w:val="22"/>
                <w:szCs w:val="22"/>
              </w:rPr>
              <w:t>Вариант 2</w:t>
            </w:r>
          </w:p>
          <w:p w14:paraId="54D5F3BB" w14:textId="69AAD83E" w:rsidR="00856242" w:rsidRPr="004C5D24" w:rsidRDefault="00856242" w:rsidP="00856242">
            <w:pPr>
              <w:tabs>
                <w:tab w:val="left" w:pos="426"/>
              </w:tabs>
              <w:adjustRightInd w:val="0"/>
              <w:jc w:val="both"/>
              <w:rPr>
                <w:color w:val="000000"/>
                <w:sz w:val="22"/>
                <w:szCs w:val="22"/>
              </w:rPr>
            </w:pPr>
            <w:r w:rsidRPr="004C5D24">
              <w:rPr>
                <w:color w:val="000000"/>
                <w:sz w:val="22"/>
                <w:szCs w:val="22"/>
              </w:rPr>
              <w:t>-Имеются негативные факторы, препятствующие совершению сделки.</w:t>
            </w:r>
          </w:p>
          <w:p w14:paraId="279186E9" w14:textId="781905FE" w:rsidR="007C58C0" w:rsidRPr="00760FB1" w:rsidRDefault="00856242" w:rsidP="00856242">
            <w:pPr>
              <w:tabs>
                <w:tab w:val="left" w:pos="426"/>
              </w:tabs>
              <w:adjustRightInd w:val="0"/>
              <w:jc w:val="both"/>
              <w:rPr>
                <w:i/>
                <w:sz w:val="22"/>
                <w:szCs w:val="22"/>
              </w:rPr>
            </w:pPr>
            <w:r w:rsidRPr="004C5D24">
              <w:rPr>
                <w:color w:val="000000"/>
                <w:sz w:val="22"/>
                <w:szCs w:val="22"/>
              </w:rPr>
              <w:t>-Комментарии - указать негативные факторы, с которыми связано наличие правового риска, в чем именно состоит правовой риск, а также предложения по устранению или минимизации риска</w:t>
            </w:r>
          </w:p>
        </w:tc>
      </w:tr>
    </w:tbl>
    <w:p w14:paraId="1B9AE5F9" w14:textId="77777777" w:rsidR="007C58C0" w:rsidRDefault="007C58C0" w:rsidP="007C58C0">
      <w:pPr>
        <w:rPr>
          <w:sz w:val="22"/>
          <w:szCs w:val="22"/>
        </w:rPr>
      </w:pPr>
    </w:p>
    <w:p w14:paraId="20755082" w14:textId="77777777" w:rsidR="007C58C0" w:rsidRDefault="007C58C0" w:rsidP="007C58C0">
      <w:pPr>
        <w:rPr>
          <w:sz w:val="22"/>
          <w:szCs w:val="22"/>
        </w:rPr>
      </w:pPr>
    </w:p>
    <w:p w14:paraId="4F9E56E7" w14:textId="77777777" w:rsidR="007C58C0" w:rsidRPr="00A5697D" w:rsidRDefault="007C58C0" w:rsidP="007C58C0">
      <w:pPr>
        <w:tabs>
          <w:tab w:val="left" w:pos="1134"/>
        </w:tabs>
        <w:ind w:left="709"/>
        <w:contextualSpacing/>
        <w:jc w:val="both"/>
        <w:rPr>
          <w:b/>
          <w:snapToGrid w:val="0"/>
          <w:sz w:val="22"/>
          <w:szCs w:val="22"/>
        </w:rPr>
      </w:pPr>
    </w:p>
    <w:tbl>
      <w:tblPr>
        <w:tblpPr w:leftFromText="180" w:rightFromText="180" w:vertAnchor="text" w:horzAnchor="margin" w:tblpY="-47"/>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387"/>
      </w:tblGrid>
      <w:tr w:rsidR="007C58C0" w:rsidRPr="00A5697D" w14:paraId="4CE6469C" w14:textId="77777777" w:rsidTr="00314B2E">
        <w:trPr>
          <w:trHeight w:val="340"/>
        </w:trPr>
        <w:tc>
          <w:tcPr>
            <w:tcW w:w="4531" w:type="dxa"/>
            <w:shd w:val="clear" w:color="auto" w:fill="auto"/>
            <w:vAlign w:val="center"/>
          </w:tcPr>
          <w:p w14:paraId="0878C74B" w14:textId="77777777" w:rsidR="007C58C0" w:rsidRPr="00A5697D" w:rsidRDefault="007C58C0" w:rsidP="00314B2E">
            <w:pPr>
              <w:tabs>
                <w:tab w:val="left" w:pos="426"/>
              </w:tabs>
              <w:adjustRightInd w:val="0"/>
              <w:rPr>
                <w:sz w:val="22"/>
                <w:szCs w:val="22"/>
              </w:rPr>
            </w:pPr>
            <w:r w:rsidRPr="00A5697D">
              <w:rPr>
                <w:sz w:val="22"/>
                <w:szCs w:val="22"/>
              </w:rPr>
              <w:t>Дата составления Юридического заключения</w:t>
            </w:r>
          </w:p>
        </w:tc>
        <w:tc>
          <w:tcPr>
            <w:tcW w:w="5387" w:type="dxa"/>
            <w:shd w:val="clear" w:color="auto" w:fill="auto"/>
            <w:vAlign w:val="center"/>
          </w:tcPr>
          <w:p w14:paraId="1C8246E3" w14:textId="72AAEFBE" w:rsidR="007C58C0" w:rsidRPr="00A5697D" w:rsidRDefault="006C7809" w:rsidP="00314B2E">
            <w:pPr>
              <w:tabs>
                <w:tab w:val="left" w:pos="426"/>
              </w:tabs>
              <w:adjustRightInd w:val="0"/>
              <w:jc w:val="center"/>
              <w:rPr>
                <w:color w:val="0000FF"/>
                <w:sz w:val="22"/>
                <w:szCs w:val="22"/>
              </w:rPr>
            </w:pPr>
            <w:sdt>
              <w:sdtPr>
                <w:rPr>
                  <w:color w:val="0000FF"/>
                  <w:sz w:val="22"/>
                  <w:szCs w:val="22"/>
                </w:rPr>
                <w:id w:val="337661265"/>
                <w:placeholder>
                  <w:docPart w:val="DC760ACCF0624394AD507188B73C26AC"/>
                </w:placeholder>
                <w:date w:fullDate="2020-10-31T00:00:00Z">
                  <w:dateFormat w:val="dd.MM.yyyy"/>
                  <w:lid w:val="ru-RU"/>
                  <w:storeMappedDataAs w:val="dateTime"/>
                  <w:calendar w:val="gregorian"/>
                </w:date>
              </w:sdtPr>
              <w:sdtEndPr/>
              <w:sdtContent>
                <w:r w:rsidR="003104FF">
                  <w:rPr>
                    <w:color w:val="0000FF"/>
                    <w:sz w:val="22"/>
                    <w:szCs w:val="22"/>
                  </w:rPr>
                  <w:t>31.10.2020</w:t>
                </w:r>
              </w:sdtContent>
            </w:sdt>
          </w:p>
        </w:tc>
      </w:tr>
      <w:tr w:rsidR="007C58C0" w:rsidRPr="00A5697D" w14:paraId="53EBD9B6" w14:textId="77777777" w:rsidTr="00314B2E">
        <w:trPr>
          <w:trHeight w:val="340"/>
        </w:trPr>
        <w:tc>
          <w:tcPr>
            <w:tcW w:w="4531" w:type="dxa"/>
            <w:shd w:val="clear" w:color="auto" w:fill="auto"/>
            <w:vAlign w:val="center"/>
          </w:tcPr>
          <w:p w14:paraId="392FA7D6" w14:textId="77777777" w:rsidR="007C58C0" w:rsidRPr="00A5697D" w:rsidRDefault="007C58C0" w:rsidP="00314B2E">
            <w:pPr>
              <w:tabs>
                <w:tab w:val="left" w:pos="426"/>
              </w:tabs>
              <w:adjustRightInd w:val="0"/>
              <w:rPr>
                <w:sz w:val="22"/>
                <w:szCs w:val="22"/>
              </w:rPr>
            </w:pPr>
            <w:r w:rsidRPr="00A5697D">
              <w:rPr>
                <w:sz w:val="22"/>
                <w:szCs w:val="22"/>
              </w:rPr>
              <w:t xml:space="preserve"> Ф.И.О </w:t>
            </w:r>
          </w:p>
        </w:tc>
        <w:tc>
          <w:tcPr>
            <w:tcW w:w="5387" w:type="dxa"/>
            <w:shd w:val="clear" w:color="auto" w:fill="auto"/>
            <w:vAlign w:val="center"/>
          </w:tcPr>
          <w:p w14:paraId="74469C6C" w14:textId="77777777" w:rsidR="007C58C0" w:rsidRPr="00A5697D" w:rsidRDefault="007C58C0" w:rsidP="00314B2E">
            <w:pPr>
              <w:tabs>
                <w:tab w:val="left" w:pos="426"/>
              </w:tabs>
              <w:adjustRightInd w:val="0"/>
              <w:jc w:val="center"/>
              <w:rPr>
                <w:b/>
                <w:sz w:val="22"/>
                <w:szCs w:val="22"/>
              </w:rPr>
            </w:pPr>
          </w:p>
        </w:tc>
      </w:tr>
      <w:tr w:rsidR="007C58C0" w:rsidRPr="00A5697D" w14:paraId="0EACD021" w14:textId="77777777" w:rsidTr="00314B2E">
        <w:trPr>
          <w:trHeight w:val="567"/>
        </w:trPr>
        <w:tc>
          <w:tcPr>
            <w:tcW w:w="4531" w:type="dxa"/>
            <w:shd w:val="clear" w:color="auto" w:fill="auto"/>
            <w:vAlign w:val="center"/>
          </w:tcPr>
          <w:p w14:paraId="1A0C0C56" w14:textId="77777777" w:rsidR="007C58C0" w:rsidRPr="00A5697D" w:rsidRDefault="007C58C0" w:rsidP="00314B2E">
            <w:pPr>
              <w:tabs>
                <w:tab w:val="left" w:pos="426"/>
              </w:tabs>
              <w:adjustRightInd w:val="0"/>
              <w:rPr>
                <w:sz w:val="22"/>
                <w:szCs w:val="22"/>
              </w:rPr>
            </w:pPr>
            <w:r w:rsidRPr="00A5697D">
              <w:rPr>
                <w:sz w:val="22"/>
                <w:szCs w:val="22"/>
              </w:rPr>
              <w:t xml:space="preserve">Подпись </w:t>
            </w:r>
          </w:p>
        </w:tc>
        <w:tc>
          <w:tcPr>
            <w:tcW w:w="5387" w:type="dxa"/>
            <w:shd w:val="clear" w:color="auto" w:fill="auto"/>
            <w:vAlign w:val="center"/>
          </w:tcPr>
          <w:p w14:paraId="5B420453" w14:textId="77777777" w:rsidR="007C58C0" w:rsidRPr="00A5697D" w:rsidRDefault="007C58C0" w:rsidP="00314B2E">
            <w:pPr>
              <w:tabs>
                <w:tab w:val="left" w:pos="426"/>
              </w:tabs>
              <w:adjustRightInd w:val="0"/>
              <w:jc w:val="center"/>
              <w:rPr>
                <w:b/>
                <w:sz w:val="22"/>
                <w:szCs w:val="22"/>
              </w:rPr>
            </w:pPr>
          </w:p>
        </w:tc>
      </w:tr>
    </w:tbl>
    <w:p w14:paraId="245EF0F0" w14:textId="77777777" w:rsidR="007C58C0" w:rsidRPr="00A5697D" w:rsidRDefault="007C58C0" w:rsidP="00F57627">
      <w:pPr>
        <w:rPr>
          <w:sz w:val="22"/>
          <w:szCs w:val="22"/>
        </w:rPr>
      </w:pPr>
    </w:p>
    <w:p w14:paraId="40AE9835" w14:textId="77777777" w:rsidR="00F57627" w:rsidRDefault="00F57627" w:rsidP="00F57627">
      <w:pPr>
        <w:spacing w:line="257" w:lineRule="auto"/>
        <w:jc w:val="right"/>
        <w:rPr>
          <w:b/>
        </w:rPr>
      </w:pPr>
    </w:p>
    <w:p w14:paraId="051206D8" w14:textId="77777777" w:rsidR="00F57627" w:rsidRDefault="00F57627" w:rsidP="00F57627">
      <w:pPr>
        <w:spacing w:line="257" w:lineRule="auto"/>
        <w:jc w:val="right"/>
        <w:rPr>
          <w:b/>
        </w:rPr>
      </w:pPr>
    </w:p>
    <w:p w14:paraId="1F9D3AED" w14:textId="77777777" w:rsidR="00F57627" w:rsidRDefault="00F57627" w:rsidP="00F57627">
      <w:pPr>
        <w:spacing w:line="257" w:lineRule="auto"/>
        <w:jc w:val="right"/>
        <w:rPr>
          <w:b/>
        </w:rPr>
      </w:pPr>
    </w:p>
    <w:p w14:paraId="6DEA6140" w14:textId="77777777" w:rsidR="00F57627" w:rsidRDefault="00F57627" w:rsidP="00F57627">
      <w:pPr>
        <w:spacing w:line="257" w:lineRule="auto"/>
        <w:jc w:val="right"/>
        <w:rPr>
          <w:b/>
        </w:rPr>
      </w:pPr>
    </w:p>
    <w:p w14:paraId="53A1B535" w14:textId="77777777" w:rsidR="00F57627" w:rsidRDefault="00F57627" w:rsidP="00F57627">
      <w:pPr>
        <w:spacing w:line="257" w:lineRule="auto"/>
        <w:jc w:val="right"/>
        <w:rPr>
          <w:b/>
        </w:rPr>
      </w:pPr>
    </w:p>
    <w:p w14:paraId="7DB18DE3" w14:textId="77777777" w:rsidR="00F57627" w:rsidRDefault="00F57627" w:rsidP="00F57627">
      <w:pPr>
        <w:spacing w:line="257" w:lineRule="auto"/>
        <w:jc w:val="right"/>
        <w:rPr>
          <w:b/>
        </w:rPr>
      </w:pPr>
    </w:p>
    <w:p w14:paraId="1F9D434A" w14:textId="77777777" w:rsidR="00F57627" w:rsidRDefault="00F57627" w:rsidP="00F57627">
      <w:pPr>
        <w:spacing w:line="257" w:lineRule="auto"/>
        <w:jc w:val="right"/>
        <w:rPr>
          <w:b/>
        </w:rPr>
      </w:pPr>
    </w:p>
    <w:p w14:paraId="6F2B313E" w14:textId="77777777" w:rsidR="00F57627" w:rsidRDefault="00F57627" w:rsidP="00F57627">
      <w:pPr>
        <w:spacing w:line="257" w:lineRule="auto"/>
        <w:jc w:val="right"/>
        <w:rPr>
          <w:b/>
        </w:rPr>
      </w:pPr>
    </w:p>
    <w:p w14:paraId="670CFCAD" w14:textId="51404DE5" w:rsidR="00F57627" w:rsidRDefault="00F57627" w:rsidP="00F57627">
      <w:pPr>
        <w:spacing w:line="257" w:lineRule="auto"/>
        <w:jc w:val="right"/>
        <w:rPr>
          <w:b/>
        </w:rPr>
      </w:pPr>
    </w:p>
    <w:p w14:paraId="2AF917F8" w14:textId="31194D67" w:rsidR="006C7809" w:rsidRDefault="006C7809" w:rsidP="00F57627">
      <w:pPr>
        <w:spacing w:line="257" w:lineRule="auto"/>
        <w:jc w:val="right"/>
        <w:rPr>
          <w:b/>
        </w:rPr>
      </w:pPr>
    </w:p>
    <w:p w14:paraId="32BB26C2" w14:textId="77777777" w:rsidR="006C7809" w:rsidRDefault="006C7809" w:rsidP="00F57627">
      <w:pPr>
        <w:spacing w:line="257" w:lineRule="auto"/>
        <w:jc w:val="right"/>
        <w:rPr>
          <w:b/>
        </w:rPr>
      </w:pPr>
    </w:p>
    <w:p w14:paraId="7225A7F1" w14:textId="77777777" w:rsidR="00F57627" w:rsidRDefault="00F57627" w:rsidP="00F57627">
      <w:pPr>
        <w:spacing w:line="257" w:lineRule="auto"/>
        <w:jc w:val="right"/>
        <w:rPr>
          <w:b/>
        </w:rPr>
      </w:pPr>
    </w:p>
    <w:p w14:paraId="5DADC453" w14:textId="77777777" w:rsidR="00F57627" w:rsidRPr="00AA328B" w:rsidRDefault="00F57627" w:rsidP="00F57627">
      <w:pPr>
        <w:spacing w:line="257" w:lineRule="auto"/>
        <w:jc w:val="right"/>
        <w:rPr>
          <w:b/>
        </w:rPr>
      </w:pPr>
      <w:bookmarkStart w:id="63" w:name="П39"/>
      <w:r w:rsidRPr="00AA328B">
        <w:rPr>
          <w:b/>
        </w:rPr>
        <w:t>Приложение № 29</w:t>
      </w:r>
    </w:p>
    <w:bookmarkEnd w:id="63"/>
    <w:p w14:paraId="6E517E10"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Заявление</w:t>
      </w:r>
    </w:p>
    <w:p w14:paraId="475E2AD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о соответствии вновь созданного юридического лица</w:t>
      </w:r>
    </w:p>
    <w:p w14:paraId="029D6946"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и вновь зарегистрированного индивидуального предпринимателя</w:t>
      </w:r>
    </w:p>
    <w:p w14:paraId="6BDC51A2"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условиям отнесения к субъектам малого и среднего</w:t>
      </w:r>
    </w:p>
    <w:p w14:paraId="7E349E5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предпринимательства, установленным Федеральным</w:t>
      </w:r>
    </w:p>
    <w:p w14:paraId="43AACB44"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законом от 24 июля 2007 г. N 209-ФЗ "О развитии</w:t>
      </w:r>
    </w:p>
    <w:p w14:paraId="0A44C5F3"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малого и среднего предпринимательства</w:t>
      </w:r>
    </w:p>
    <w:p w14:paraId="0B6AB161" w14:textId="77777777" w:rsidR="00F57627" w:rsidRPr="00AA328B" w:rsidRDefault="00F57627" w:rsidP="00F57627">
      <w:pPr>
        <w:widowControl w:val="0"/>
        <w:autoSpaceDE w:val="0"/>
        <w:autoSpaceDN w:val="0"/>
        <w:adjustRightInd w:val="0"/>
        <w:jc w:val="center"/>
        <w:rPr>
          <w:rFonts w:eastAsiaTheme="minorEastAsia"/>
        </w:rPr>
      </w:pPr>
      <w:r w:rsidRPr="00AA328B">
        <w:rPr>
          <w:rFonts w:eastAsiaTheme="minorEastAsia"/>
        </w:rPr>
        <w:t>в Российской Федерации"</w:t>
      </w:r>
    </w:p>
    <w:p w14:paraId="17238F43" w14:textId="77777777" w:rsidR="00F57627" w:rsidRPr="00AA328B" w:rsidRDefault="00F57627" w:rsidP="00F57627">
      <w:pPr>
        <w:widowControl w:val="0"/>
        <w:autoSpaceDE w:val="0"/>
        <w:autoSpaceDN w:val="0"/>
        <w:adjustRightInd w:val="0"/>
        <w:jc w:val="both"/>
        <w:rPr>
          <w:rFonts w:eastAsiaTheme="minorEastAsia"/>
        </w:rPr>
      </w:pPr>
    </w:p>
    <w:p w14:paraId="4A3BB995"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 xml:space="preserve">    Настоящим заявляю, что _________________________________________________________</w:t>
      </w:r>
    </w:p>
    <w:p w14:paraId="704B647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175A132F"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полное наименование юридического лица, фамилия, имя,</w:t>
      </w:r>
    </w:p>
    <w:p w14:paraId="759E9F8E"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отчество (последнее - при наличии) индивидуального предпринимателя)</w:t>
      </w:r>
    </w:p>
    <w:p w14:paraId="615BEE3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ИНН: ____________________________________________________________________________</w:t>
      </w:r>
    </w:p>
    <w:p w14:paraId="1ECF8A7B"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идентификационный номер налогоплательщика (ИНН)</w:t>
      </w:r>
    </w:p>
    <w:p w14:paraId="1B004EE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юридического лица или физического лица, зарегистрированного</w:t>
      </w:r>
    </w:p>
    <w:p w14:paraId="75DEB81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в качестве индивидуального предпринимателя)</w:t>
      </w:r>
    </w:p>
    <w:p w14:paraId="7C487C6D"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дата государственной регистрации: __________________________________________________</w:t>
      </w:r>
    </w:p>
    <w:p w14:paraId="03DA6567"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_________________________________________________________________________________</w:t>
      </w:r>
    </w:p>
    <w:p w14:paraId="6C70C102"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(указывается дата государственной регистрации юридического лица или</w:t>
      </w:r>
    </w:p>
    <w:p w14:paraId="3CA96A74"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индивидуального предпринимателя)</w:t>
      </w:r>
    </w:p>
    <w:p w14:paraId="4A65C061"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A328B" w:rsidRDefault="00F57627" w:rsidP="00F57627">
      <w:pPr>
        <w:widowControl w:val="0"/>
        <w:autoSpaceDE w:val="0"/>
        <w:autoSpaceDN w:val="0"/>
        <w:adjustRightInd w:val="0"/>
        <w:jc w:val="both"/>
        <w:rPr>
          <w:rFonts w:eastAsiaTheme="minorEastAsia"/>
        </w:rPr>
      </w:pPr>
    </w:p>
    <w:p w14:paraId="4B0B4273" w14:textId="77777777" w:rsidR="00F57627" w:rsidRPr="00AA328B" w:rsidRDefault="00F57627" w:rsidP="00F57627">
      <w:pPr>
        <w:widowControl w:val="0"/>
        <w:autoSpaceDE w:val="0"/>
        <w:autoSpaceDN w:val="0"/>
        <w:adjustRightInd w:val="0"/>
        <w:jc w:val="both"/>
        <w:rPr>
          <w:rFonts w:eastAsiaTheme="minorEastAsia"/>
        </w:rPr>
      </w:pPr>
      <w:r w:rsidRPr="00AA328B">
        <w:rPr>
          <w:rFonts w:eastAsiaTheme="minorEastAsia"/>
        </w:rPr>
        <w:t>____________________________________________                        __________________________</w:t>
      </w:r>
    </w:p>
    <w:p w14:paraId="0A010FFF" w14:textId="77777777" w:rsidR="00F57627" w:rsidRPr="00AA328B" w:rsidRDefault="00F57627" w:rsidP="00F57627">
      <w:pPr>
        <w:tabs>
          <w:tab w:val="left" w:pos="2304"/>
        </w:tabs>
        <w:spacing w:after="160" w:line="259" w:lineRule="auto"/>
        <w:rPr>
          <w:rFonts w:eastAsiaTheme="minorEastAsia"/>
        </w:rPr>
      </w:pPr>
      <w:r w:rsidRPr="00AA328B">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A328B" w:rsidRDefault="00F57627" w:rsidP="00F57627">
      <w:pPr>
        <w:widowControl w:val="0"/>
        <w:autoSpaceDE w:val="0"/>
        <w:autoSpaceDN w:val="0"/>
        <w:adjustRightInd w:val="0"/>
        <w:jc w:val="both"/>
        <w:rPr>
          <w:rFonts w:eastAsiaTheme="minorEastAsia"/>
        </w:rPr>
      </w:pPr>
    </w:p>
    <w:p w14:paraId="5D738761" w14:textId="77777777" w:rsidR="00F57627" w:rsidRPr="00AA328B" w:rsidRDefault="00F57627" w:rsidP="00F57627">
      <w:pPr>
        <w:widowControl w:val="0"/>
        <w:autoSpaceDE w:val="0"/>
        <w:autoSpaceDN w:val="0"/>
        <w:adjustRightInd w:val="0"/>
        <w:jc w:val="both"/>
        <w:rPr>
          <w:rFonts w:eastAsiaTheme="minorEastAsia"/>
        </w:rPr>
      </w:pPr>
    </w:p>
    <w:p w14:paraId="341D8AB3" w14:textId="77777777" w:rsidR="00F57627" w:rsidRPr="00AA328B" w:rsidRDefault="00F57627" w:rsidP="00F57627">
      <w:pPr>
        <w:widowControl w:val="0"/>
        <w:autoSpaceDE w:val="0"/>
        <w:autoSpaceDN w:val="0"/>
        <w:adjustRightInd w:val="0"/>
        <w:jc w:val="right"/>
        <w:rPr>
          <w:rFonts w:eastAsiaTheme="minorEastAsia"/>
        </w:rPr>
      </w:pPr>
      <w:r w:rsidRPr="00AA328B">
        <w:rPr>
          <w:rFonts w:eastAsiaTheme="minorEastAsia"/>
        </w:rPr>
        <w:t xml:space="preserve">                                                 "__" _____________ 20__ г.</w:t>
      </w:r>
    </w:p>
    <w:p w14:paraId="6C5ED588"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дата</w:t>
      </w:r>
    </w:p>
    <w:p w14:paraId="0D32C0D0"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составления</w:t>
      </w:r>
    </w:p>
    <w:p w14:paraId="6F1BAF85" w14:textId="77777777" w:rsidR="00F57627" w:rsidRPr="00AA328B" w:rsidRDefault="00F57627" w:rsidP="00F57627">
      <w:pPr>
        <w:widowControl w:val="0"/>
        <w:autoSpaceDE w:val="0"/>
        <w:autoSpaceDN w:val="0"/>
        <w:adjustRightInd w:val="0"/>
        <w:jc w:val="center"/>
        <w:rPr>
          <w:rFonts w:eastAsiaTheme="minorEastAsia"/>
          <w:sz w:val="16"/>
          <w:szCs w:val="16"/>
        </w:rPr>
      </w:pPr>
      <w:r w:rsidRPr="00AA328B">
        <w:rPr>
          <w:rFonts w:eastAsiaTheme="minorEastAsia"/>
          <w:sz w:val="16"/>
          <w:szCs w:val="16"/>
        </w:rPr>
        <w:t xml:space="preserve">                                                                                                                                                заявления</w:t>
      </w:r>
    </w:p>
    <w:p w14:paraId="142977DB" w14:textId="77777777" w:rsidR="00F57627" w:rsidRPr="00AA328B" w:rsidRDefault="00F57627" w:rsidP="00F57627">
      <w:pPr>
        <w:widowControl w:val="0"/>
        <w:autoSpaceDE w:val="0"/>
        <w:autoSpaceDN w:val="0"/>
        <w:adjustRightInd w:val="0"/>
        <w:jc w:val="center"/>
        <w:rPr>
          <w:rFonts w:eastAsiaTheme="minorEastAsia"/>
        </w:rPr>
      </w:pPr>
    </w:p>
    <w:p w14:paraId="15E7CDD3" w14:textId="77777777" w:rsidR="00F57627" w:rsidRPr="00CD1E96" w:rsidRDefault="00F57627" w:rsidP="00F57627">
      <w:pPr>
        <w:widowControl w:val="0"/>
        <w:autoSpaceDE w:val="0"/>
        <w:autoSpaceDN w:val="0"/>
        <w:adjustRightInd w:val="0"/>
        <w:jc w:val="both"/>
        <w:rPr>
          <w:rFonts w:eastAsiaTheme="minorEastAsia"/>
        </w:rPr>
      </w:pPr>
      <w:r w:rsidRPr="00AA328B">
        <w:rPr>
          <w:rFonts w:eastAsiaTheme="minorEastAsia"/>
        </w:rPr>
        <w:t xml:space="preserve">                                                                            м. п. (при наличии)</w:t>
      </w:r>
    </w:p>
    <w:p w14:paraId="78CFD324" w14:textId="77777777" w:rsidR="00F57627" w:rsidRDefault="00F57627" w:rsidP="00F57627">
      <w:pPr>
        <w:spacing w:line="257" w:lineRule="auto"/>
        <w:jc w:val="right"/>
        <w:rPr>
          <w:b/>
        </w:rPr>
      </w:pPr>
    </w:p>
    <w:p w14:paraId="57E414D2" w14:textId="77777777" w:rsidR="00F57627" w:rsidRDefault="00F57627" w:rsidP="00F57627">
      <w:pPr>
        <w:spacing w:line="257" w:lineRule="auto"/>
        <w:jc w:val="right"/>
        <w:rPr>
          <w:b/>
        </w:rPr>
      </w:pPr>
    </w:p>
    <w:p w14:paraId="63FFA928" w14:textId="77777777" w:rsidR="00F57627" w:rsidRDefault="00F57627" w:rsidP="00F57627">
      <w:pPr>
        <w:spacing w:line="257" w:lineRule="auto"/>
        <w:jc w:val="right"/>
        <w:rPr>
          <w:b/>
        </w:rPr>
      </w:pPr>
    </w:p>
    <w:p w14:paraId="620960CF" w14:textId="77777777" w:rsidR="00F57627" w:rsidRDefault="00F57627" w:rsidP="00F57627">
      <w:pPr>
        <w:spacing w:line="257" w:lineRule="auto"/>
        <w:jc w:val="right"/>
        <w:rPr>
          <w:b/>
        </w:rPr>
      </w:pPr>
    </w:p>
    <w:p w14:paraId="1CD3DA04" w14:textId="77777777" w:rsidR="00F57627" w:rsidRDefault="00F57627" w:rsidP="00F57627">
      <w:pPr>
        <w:spacing w:line="257" w:lineRule="auto"/>
        <w:jc w:val="right"/>
        <w:rPr>
          <w:b/>
        </w:rPr>
      </w:pPr>
    </w:p>
    <w:p w14:paraId="065F85C0" w14:textId="77777777" w:rsidR="00F57627" w:rsidRDefault="00F57627" w:rsidP="00F57627">
      <w:pPr>
        <w:spacing w:line="257" w:lineRule="auto"/>
        <w:jc w:val="right"/>
        <w:rPr>
          <w:b/>
        </w:rPr>
      </w:pPr>
    </w:p>
    <w:p w14:paraId="199AD65E" w14:textId="77777777" w:rsidR="00F57627" w:rsidRDefault="00F57627" w:rsidP="00F57627">
      <w:pPr>
        <w:spacing w:line="257" w:lineRule="auto"/>
        <w:jc w:val="right"/>
        <w:rPr>
          <w:b/>
        </w:rPr>
      </w:pPr>
    </w:p>
    <w:p w14:paraId="641E8FCA" w14:textId="77777777" w:rsidR="00F57627" w:rsidRDefault="00F57627" w:rsidP="00F57627">
      <w:pPr>
        <w:spacing w:line="257" w:lineRule="auto"/>
        <w:jc w:val="right"/>
        <w:rPr>
          <w:b/>
        </w:rPr>
      </w:pPr>
    </w:p>
    <w:p w14:paraId="037F28B4" w14:textId="77777777" w:rsidR="00F57627" w:rsidRDefault="00F57627" w:rsidP="00F57627">
      <w:pPr>
        <w:spacing w:line="257" w:lineRule="auto"/>
        <w:jc w:val="right"/>
        <w:rPr>
          <w:b/>
        </w:rPr>
      </w:pPr>
    </w:p>
    <w:p w14:paraId="40493F95" w14:textId="20EFA1E0" w:rsidR="00F57627" w:rsidRDefault="007C58C0" w:rsidP="00F57627">
      <w:pPr>
        <w:spacing w:line="257" w:lineRule="auto"/>
        <w:jc w:val="right"/>
        <w:rPr>
          <w:b/>
        </w:rPr>
      </w:pPr>
      <w:r>
        <w:rPr>
          <w:b/>
        </w:rPr>
        <w:t>,</w:t>
      </w:r>
    </w:p>
    <w:p w14:paraId="2421D03D" w14:textId="77777777" w:rsidR="007C58C0" w:rsidRDefault="007C58C0" w:rsidP="00F57627">
      <w:pPr>
        <w:spacing w:line="257" w:lineRule="auto"/>
        <w:jc w:val="right"/>
        <w:rPr>
          <w:b/>
        </w:rPr>
      </w:pPr>
    </w:p>
    <w:p w14:paraId="551907D3" w14:textId="77777777" w:rsidR="00F57627" w:rsidRDefault="00F57627" w:rsidP="00F57627">
      <w:pPr>
        <w:spacing w:line="257" w:lineRule="auto"/>
        <w:jc w:val="right"/>
        <w:rPr>
          <w:b/>
        </w:rPr>
      </w:pPr>
    </w:p>
    <w:p w14:paraId="3C4E1B8B" w14:textId="2220C56A" w:rsidR="00F57627" w:rsidRDefault="00F57627" w:rsidP="00F57627">
      <w:pPr>
        <w:spacing w:line="257" w:lineRule="auto"/>
        <w:jc w:val="right"/>
        <w:rPr>
          <w:b/>
        </w:rPr>
      </w:pPr>
    </w:p>
    <w:p w14:paraId="5E423E5C" w14:textId="2F80423A" w:rsidR="00F027EC" w:rsidRDefault="00F027EC" w:rsidP="00F57627">
      <w:pPr>
        <w:spacing w:line="257" w:lineRule="auto"/>
        <w:jc w:val="right"/>
        <w:rPr>
          <w:b/>
        </w:rPr>
      </w:pPr>
    </w:p>
    <w:p w14:paraId="66796FA1" w14:textId="714A6D70" w:rsidR="00F027EC" w:rsidRDefault="00F027EC" w:rsidP="00F57627">
      <w:pPr>
        <w:spacing w:line="257" w:lineRule="auto"/>
        <w:jc w:val="right"/>
        <w:rPr>
          <w:b/>
        </w:rPr>
      </w:pPr>
    </w:p>
    <w:p w14:paraId="4F554903" w14:textId="50CABF1C" w:rsidR="00F027EC" w:rsidRDefault="00F027EC" w:rsidP="00F57627">
      <w:pPr>
        <w:spacing w:line="257" w:lineRule="auto"/>
        <w:jc w:val="right"/>
        <w:rPr>
          <w:b/>
        </w:rPr>
      </w:pPr>
    </w:p>
    <w:p w14:paraId="0D127ED3" w14:textId="77777777" w:rsidR="006C7809" w:rsidRDefault="006C7809" w:rsidP="00F57627">
      <w:pPr>
        <w:spacing w:line="257" w:lineRule="auto"/>
        <w:jc w:val="right"/>
        <w:rPr>
          <w:b/>
        </w:rPr>
      </w:pPr>
    </w:p>
    <w:p w14:paraId="1B8380EF" w14:textId="77777777" w:rsidR="00F57627" w:rsidRDefault="00F57627" w:rsidP="00F57627">
      <w:pPr>
        <w:spacing w:line="257" w:lineRule="auto"/>
        <w:jc w:val="right"/>
        <w:rPr>
          <w:b/>
        </w:rPr>
      </w:pPr>
    </w:p>
    <w:p w14:paraId="1EF617B5" w14:textId="77777777" w:rsidR="00F57627" w:rsidRDefault="00F57627" w:rsidP="00F57627">
      <w:pPr>
        <w:spacing w:line="257" w:lineRule="auto"/>
        <w:jc w:val="right"/>
        <w:rPr>
          <w:b/>
        </w:rPr>
      </w:pPr>
    </w:p>
    <w:p w14:paraId="33576BD8" w14:textId="77777777" w:rsidR="00F57627" w:rsidRPr="00B269AE" w:rsidRDefault="00F57627" w:rsidP="00F57627">
      <w:pPr>
        <w:spacing w:line="257" w:lineRule="auto"/>
        <w:jc w:val="right"/>
        <w:rPr>
          <w:b/>
        </w:rPr>
      </w:pPr>
      <w:bookmarkStart w:id="64" w:name="П30"/>
      <w:r w:rsidRPr="00B269AE">
        <w:rPr>
          <w:b/>
        </w:rPr>
        <w:lastRenderedPageBreak/>
        <w:t>Приложение № 30</w:t>
      </w:r>
    </w:p>
    <w:p w14:paraId="3BD11DC1" w14:textId="77777777" w:rsidR="00F57627" w:rsidRPr="00BD287A" w:rsidRDefault="00F57627" w:rsidP="00F57627">
      <w:pPr>
        <w:jc w:val="right"/>
        <w:rPr>
          <w:b/>
          <w:color w:val="0000FF"/>
          <w:sz w:val="18"/>
          <w:szCs w:val="18"/>
        </w:rPr>
      </w:pPr>
      <w:bookmarkStart w:id="65" w:name="_Hlk37341309"/>
      <w:bookmarkEnd w:id="64"/>
    </w:p>
    <w:p w14:paraId="606F383F" w14:textId="77777777" w:rsidR="00F57627" w:rsidRDefault="00F57627" w:rsidP="00F57627">
      <w:pPr>
        <w:jc w:val="center"/>
        <w:rPr>
          <w:b/>
          <w:bCs/>
        </w:rPr>
      </w:pPr>
      <w:r w:rsidRPr="00362CFA">
        <w:rPr>
          <w:b/>
          <w:bCs/>
        </w:rPr>
        <w:t>Программа «АНТИКРИЗИС</w:t>
      </w:r>
      <w:r>
        <w:rPr>
          <w:b/>
          <w:bCs/>
        </w:rPr>
        <w:t>»</w:t>
      </w:r>
    </w:p>
    <w:p w14:paraId="25CDBF80" w14:textId="77777777" w:rsidR="00F57627" w:rsidRDefault="00F57627" w:rsidP="00F57627">
      <w:pPr>
        <w:jc w:val="center"/>
        <w:rPr>
          <w:b/>
          <w:bCs/>
        </w:rPr>
      </w:pPr>
    </w:p>
    <w:p w14:paraId="61385994" w14:textId="77777777" w:rsidR="00F57627" w:rsidRPr="00027CFD" w:rsidRDefault="00F57627" w:rsidP="00F57627">
      <w:pPr>
        <w:jc w:val="center"/>
        <w:rPr>
          <w:b/>
          <w:bCs/>
          <w:sz w:val="22"/>
          <w:szCs w:val="22"/>
        </w:rPr>
      </w:pPr>
      <w:r w:rsidRPr="00027CFD">
        <w:rPr>
          <w:b/>
          <w:bCs/>
          <w:sz w:val="22"/>
          <w:szCs w:val="22"/>
        </w:rPr>
        <w:t xml:space="preserve">Условия для действующих заемщиков Фонда в связи </w:t>
      </w:r>
    </w:p>
    <w:p w14:paraId="49D178ED" w14:textId="77777777" w:rsidR="00F57627" w:rsidRPr="00027CFD" w:rsidRDefault="00F57627" w:rsidP="00F57627">
      <w:pPr>
        <w:jc w:val="center"/>
        <w:rPr>
          <w:b/>
          <w:bCs/>
          <w:sz w:val="22"/>
          <w:szCs w:val="22"/>
        </w:rPr>
      </w:pPr>
      <w:r w:rsidRPr="00027CFD">
        <w:rPr>
          <w:b/>
          <w:bCs/>
          <w:sz w:val="22"/>
          <w:szCs w:val="22"/>
        </w:rPr>
        <w:t>с распространением коронавирусной инфекции</w:t>
      </w:r>
    </w:p>
    <w:p w14:paraId="04190719" w14:textId="77777777" w:rsidR="00F57627" w:rsidRPr="00027CFD" w:rsidRDefault="00F57627" w:rsidP="00F57627">
      <w:pPr>
        <w:jc w:val="center"/>
        <w:rPr>
          <w:b/>
          <w:bCs/>
          <w:sz w:val="22"/>
          <w:szCs w:val="22"/>
        </w:rPr>
      </w:pPr>
      <w:r w:rsidRPr="00027CFD">
        <w:rPr>
          <w:b/>
          <w:bCs/>
          <w:sz w:val="22"/>
          <w:szCs w:val="22"/>
        </w:rPr>
        <w:t>(срок действия до 01.10.2020 г.)</w:t>
      </w:r>
    </w:p>
    <w:p w14:paraId="4F320C3E" w14:textId="77777777" w:rsidR="00F57627" w:rsidRPr="00027CFD" w:rsidRDefault="00F57627" w:rsidP="00F57627">
      <w:pPr>
        <w:jc w:val="center"/>
        <w:rPr>
          <w:b/>
          <w:bCs/>
          <w:sz w:val="22"/>
          <w:szCs w:val="22"/>
        </w:rPr>
      </w:pPr>
    </w:p>
    <w:p w14:paraId="4E0C8F46" w14:textId="77777777" w:rsidR="00F57627" w:rsidRPr="001D2B5F" w:rsidRDefault="00F57627" w:rsidP="00F57627">
      <w:pPr>
        <w:ind w:firstLine="709"/>
        <w:jc w:val="both"/>
      </w:pPr>
      <w:r>
        <w:t xml:space="preserve">1. </w:t>
      </w:r>
      <w:r w:rsidRPr="001D2B5F">
        <w:t>При обращении Заемщика, деятельность которого относится к Перечню отраслей</w:t>
      </w:r>
      <w:r w:rsidRPr="001D2B5F">
        <w:rPr>
          <w:vertAlign w:val="superscript"/>
        </w:rPr>
        <w:t>1</w:t>
      </w:r>
      <w:r w:rsidRPr="001D2B5F">
        <w:t xml:space="preserve">, наиболее пострадавших в условиях ухудшения ситуации в связи с распространением коронавирусной инфекции предоставить: </w:t>
      </w:r>
    </w:p>
    <w:p w14:paraId="52E147B8" w14:textId="77777777" w:rsidR="00F57627" w:rsidRPr="001D2B5F" w:rsidRDefault="00F57627" w:rsidP="00F57627">
      <w:pPr>
        <w:ind w:firstLine="709"/>
        <w:jc w:val="both"/>
      </w:pPr>
      <w:r w:rsidRPr="001D2B5F">
        <w:t>1.1. реструктуризацию (изменение) графика платежей в связи с отсрочкой по возврату микрозайма (погашения основного долга сроком до 11 месяцев, не превышая максимальный срок предоставления микрозайма);</w:t>
      </w:r>
    </w:p>
    <w:p w14:paraId="27894F23" w14:textId="77777777" w:rsidR="00F57627" w:rsidRPr="001D2B5F" w:rsidRDefault="00F57627" w:rsidP="00F57627">
      <w:pPr>
        <w:ind w:firstLine="709"/>
        <w:jc w:val="both"/>
      </w:pPr>
      <w:r w:rsidRPr="001D2B5F">
        <w:t xml:space="preserve">1.2. отсрочку по погашению процентов на срок до 6 месяцев. </w:t>
      </w:r>
    </w:p>
    <w:p w14:paraId="59ADBDC4" w14:textId="77777777" w:rsidR="00F57627" w:rsidRPr="001D2B5F" w:rsidRDefault="00F57627" w:rsidP="00F57627">
      <w:pPr>
        <w:ind w:firstLine="709"/>
        <w:jc w:val="both"/>
      </w:pPr>
    </w:p>
    <w:p w14:paraId="7955F00D" w14:textId="77777777" w:rsidR="00F57627" w:rsidRPr="001D2B5F" w:rsidRDefault="00F57627" w:rsidP="00F57627">
      <w:pPr>
        <w:ind w:firstLine="709"/>
        <w:jc w:val="both"/>
      </w:pPr>
      <w:r w:rsidRPr="001D2B5F">
        <w:t>2. Отменить комиссию за внесение изменений в договор микрозайма по инициативе Заемщика.</w:t>
      </w:r>
    </w:p>
    <w:p w14:paraId="70E7197B" w14:textId="77777777" w:rsidR="00F57627" w:rsidRPr="001D2B5F" w:rsidRDefault="00F57627" w:rsidP="00F57627">
      <w:pPr>
        <w:ind w:firstLine="709"/>
        <w:jc w:val="both"/>
      </w:pPr>
    </w:p>
    <w:p w14:paraId="6CC98023" w14:textId="77777777" w:rsidR="00F57627" w:rsidRPr="001D2B5F" w:rsidRDefault="00F57627" w:rsidP="00F57627">
      <w:pPr>
        <w:ind w:firstLine="709"/>
        <w:jc w:val="both"/>
      </w:pPr>
      <w:r w:rsidRPr="001D2B5F">
        <w:t>3. В случае обращения Заемщика, снизить действующую ставку по микрозайму</w:t>
      </w:r>
      <w:r w:rsidRPr="001D2B5F">
        <w:rPr>
          <w:vertAlign w:val="superscript"/>
        </w:rPr>
        <w:t>2</w:t>
      </w:r>
      <w:r w:rsidRPr="001D2B5F">
        <w:t xml:space="preserve"> до размера ключевой ставки ЦБ (при условии сохранения ФОТ и среднегодовой численности сотрудников</w:t>
      </w:r>
      <w:r w:rsidRPr="001D2B5F">
        <w:rPr>
          <w:vertAlign w:val="superscript"/>
        </w:rPr>
        <w:t>3</w:t>
      </w:r>
      <w:r w:rsidRPr="001D2B5F">
        <w:t>).</w:t>
      </w:r>
    </w:p>
    <w:p w14:paraId="0945B3AE" w14:textId="77777777" w:rsidR="00F57627" w:rsidRPr="00313F7C" w:rsidRDefault="00F57627" w:rsidP="00F57627">
      <w:pPr>
        <w:jc w:val="both"/>
      </w:pPr>
    </w:p>
    <w:p w14:paraId="520AE284" w14:textId="77777777" w:rsidR="00F57627" w:rsidRPr="00313F7C" w:rsidRDefault="00F57627" w:rsidP="00F57627">
      <w:pPr>
        <w:jc w:val="center"/>
        <w:rPr>
          <w:b/>
          <w:bCs/>
          <w:sz w:val="20"/>
          <w:szCs w:val="20"/>
        </w:rPr>
      </w:pPr>
      <w:r w:rsidRPr="00313F7C">
        <w:rPr>
          <w:b/>
          <w:bCs/>
          <w:sz w:val="20"/>
          <w:szCs w:val="20"/>
        </w:rPr>
        <w:t>ПЕРЕЧЕНЬ</w:t>
      </w:r>
    </w:p>
    <w:p w14:paraId="06A0C6A9" w14:textId="77777777" w:rsidR="00F57627" w:rsidRPr="00313F7C" w:rsidRDefault="00F57627" w:rsidP="00F57627">
      <w:pPr>
        <w:jc w:val="center"/>
        <w:rPr>
          <w:b/>
          <w:bCs/>
          <w:sz w:val="20"/>
          <w:szCs w:val="20"/>
        </w:rPr>
      </w:pPr>
      <w:r w:rsidRPr="00313F7C">
        <w:rPr>
          <w:b/>
          <w:bCs/>
          <w:sz w:val="20"/>
          <w:szCs w:val="20"/>
        </w:rPr>
        <w:t>ОТРАСЛЕЙ</w:t>
      </w:r>
      <w:r w:rsidRPr="00313F7C">
        <w:rPr>
          <w:b/>
          <w:bCs/>
          <w:sz w:val="22"/>
          <w:szCs w:val="22"/>
          <w:vertAlign w:val="superscript"/>
        </w:rPr>
        <w:t>1</w:t>
      </w:r>
      <w:r>
        <w:rPr>
          <w:b/>
          <w:bCs/>
          <w:sz w:val="22"/>
          <w:szCs w:val="22"/>
          <w:vertAlign w:val="superscript"/>
        </w:rPr>
        <w:t xml:space="preserve"> </w:t>
      </w:r>
      <w:r w:rsidRPr="00313F7C">
        <w:rPr>
          <w:b/>
          <w:bCs/>
          <w:sz w:val="20"/>
          <w:szCs w:val="20"/>
        </w:rPr>
        <w:t>РОССИЙСКОЙ ЭКОНОМИКИ, В НАИБОЛЬШЕЙ СТЕПЕНИ</w:t>
      </w:r>
    </w:p>
    <w:p w14:paraId="60F1F9AA" w14:textId="77777777" w:rsidR="00F57627" w:rsidRPr="00313F7C" w:rsidRDefault="00F57627" w:rsidP="00F57627">
      <w:pPr>
        <w:jc w:val="center"/>
        <w:rPr>
          <w:b/>
          <w:bCs/>
          <w:sz w:val="20"/>
          <w:szCs w:val="20"/>
        </w:rPr>
      </w:pPr>
      <w:r w:rsidRPr="00313F7C">
        <w:rPr>
          <w:b/>
          <w:bCs/>
          <w:sz w:val="20"/>
          <w:szCs w:val="20"/>
        </w:rPr>
        <w:t>ПОСТРАДАВШИХ В УСЛОВИЯХ УХУДШЕНИЯ СИТУАЦИИ В РЕЗУЛЬТАТЕ</w:t>
      </w:r>
    </w:p>
    <w:p w14:paraId="3E03D868" w14:textId="77777777" w:rsidR="00F57627" w:rsidRPr="00313F7C" w:rsidRDefault="00F57627" w:rsidP="00F57627">
      <w:pPr>
        <w:jc w:val="center"/>
        <w:rPr>
          <w:b/>
          <w:bCs/>
          <w:sz w:val="20"/>
          <w:szCs w:val="20"/>
        </w:rPr>
      </w:pPr>
      <w:r w:rsidRPr="00313F7C">
        <w:rPr>
          <w:b/>
          <w:bCs/>
          <w:sz w:val="20"/>
          <w:szCs w:val="20"/>
        </w:rPr>
        <w:t xml:space="preserve">РАСПРОСТРАНЕНИЯ НОВОЙ КОРОНАВИРУСНОЙ ИНФЕКЦИИ </w:t>
      </w:r>
    </w:p>
    <w:p w14:paraId="3491EBF8" w14:textId="77777777" w:rsidR="00F57627" w:rsidRPr="00313F7C" w:rsidRDefault="00F57627" w:rsidP="00F57627">
      <w:pPr>
        <w:jc w:val="center"/>
        <w:rPr>
          <w:b/>
          <w:bCs/>
          <w:sz w:val="18"/>
          <w:szCs w:val="18"/>
        </w:rPr>
      </w:pPr>
      <w:r w:rsidRPr="00313F7C">
        <w:rPr>
          <w:b/>
          <w:bCs/>
          <w:sz w:val="20"/>
          <w:szCs w:val="20"/>
        </w:rPr>
        <w:t>(в дальнейшем с учетом изменений и дополнений)</w:t>
      </w:r>
    </w:p>
    <w:tbl>
      <w:tblPr>
        <w:tblStyle w:val="af4"/>
        <w:tblW w:w="0" w:type="auto"/>
        <w:tblLook w:val="04A0" w:firstRow="1" w:lastRow="0" w:firstColumn="1" w:lastColumn="0" w:noHBand="0" w:noVBand="1"/>
      </w:tblPr>
      <w:tblGrid>
        <w:gridCol w:w="8133"/>
        <w:gridCol w:w="1778"/>
      </w:tblGrid>
      <w:tr w:rsidR="00F57627" w:rsidRPr="00EB2272" w14:paraId="6B742BE8" w14:textId="77777777" w:rsidTr="00A30BA0">
        <w:trPr>
          <w:trHeight w:val="284"/>
        </w:trPr>
        <w:tc>
          <w:tcPr>
            <w:tcW w:w="8330" w:type="dxa"/>
            <w:shd w:val="clear" w:color="auto" w:fill="D9D9D9" w:themeFill="background1" w:themeFillShade="D9"/>
            <w:vAlign w:val="center"/>
          </w:tcPr>
          <w:p w14:paraId="5D1648EE" w14:textId="77777777" w:rsidR="00F57627" w:rsidRPr="00EB2272" w:rsidRDefault="00F57627" w:rsidP="00A30BA0">
            <w:pPr>
              <w:jc w:val="center"/>
              <w:rPr>
                <w:b/>
                <w:bCs/>
                <w:sz w:val="20"/>
                <w:szCs w:val="20"/>
              </w:rPr>
            </w:pPr>
            <w:r w:rsidRPr="00EB2272">
              <w:rPr>
                <w:b/>
                <w:bCs/>
                <w:sz w:val="20"/>
                <w:szCs w:val="20"/>
              </w:rPr>
              <w:t>Сфера деятельности, наименование вида экономической деятельности</w:t>
            </w:r>
          </w:p>
          <w:p w14:paraId="3AF8C95F" w14:textId="77777777" w:rsidR="00F57627" w:rsidRPr="00EB2272" w:rsidRDefault="00F57627" w:rsidP="00A30BA0">
            <w:pPr>
              <w:jc w:val="center"/>
              <w:rPr>
                <w:b/>
                <w:bCs/>
                <w:sz w:val="20"/>
                <w:szCs w:val="20"/>
              </w:rPr>
            </w:pPr>
            <w:r w:rsidRPr="00EB2272">
              <w:rPr>
                <w:b/>
                <w:bCs/>
                <w:sz w:val="20"/>
                <w:szCs w:val="20"/>
              </w:rPr>
              <w:t>(в ред. Постановлений Правительства РФ от 10.04.2020 N 479, от 18.04.2020 N 540)</w:t>
            </w:r>
          </w:p>
        </w:tc>
        <w:tc>
          <w:tcPr>
            <w:tcW w:w="1807" w:type="dxa"/>
            <w:shd w:val="clear" w:color="auto" w:fill="D9D9D9" w:themeFill="background1" w:themeFillShade="D9"/>
            <w:vAlign w:val="center"/>
          </w:tcPr>
          <w:p w14:paraId="75522577" w14:textId="77777777" w:rsidR="00F57627" w:rsidRPr="00EB2272" w:rsidRDefault="00F57627" w:rsidP="00A30BA0">
            <w:pPr>
              <w:jc w:val="center"/>
              <w:rPr>
                <w:b/>
                <w:bCs/>
                <w:sz w:val="20"/>
                <w:szCs w:val="20"/>
              </w:rPr>
            </w:pPr>
            <w:r w:rsidRPr="00EB2272">
              <w:rPr>
                <w:b/>
                <w:bCs/>
                <w:sz w:val="20"/>
                <w:szCs w:val="20"/>
              </w:rPr>
              <w:t xml:space="preserve">Код </w:t>
            </w:r>
            <w:hyperlink r:id="rId31" w:history="1">
              <w:r w:rsidRPr="00EB2272">
                <w:rPr>
                  <w:b/>
                  <w:bCs/>
                  <w:sz w:val="20"/>
                  <w:szCs w:val="20"/>
                </w:rPr>
                <w:t>ОКВЭД 2</w:t>
              </w:r>
            </w:hyperlink>
          </w:p>
        </w:tc>
      </w:tr>
      <w:tr w:rsidR="00F57627" w:rsidRPr="00EB2272" w14:paraId="46953FAD" w14:textId="77777777" w:rsidTr="00A30BA0">
        <w:trPr>
          <w:trHeight w:val="284"/>
        </w:trPr>
        <w:tc>
          <w:tcPr>
            <w:tcW w:w="10137" w:type="dxa"/>
            <w:gridSpan w:val="2"/>
            <w:shd w:val="clear" w:color="auto" w:fill="D9D9D9" w:themeFill="background1" w:themeFillShade="D9"/>
          </w:tcPr>
          <w:p w14:paraId="62C54FDA" w14:textId="77777777" w:rsidR="00F57627" w:rsidRPr="00EB2272" w:rsidRDefault="00F57627" w:rsidP="00A30BA0">
            <w:pPr>
              <w:jc w:val="both"/>
              <w:rPr>
                <w:sz w:val="20"/>
                <w:szCs w:val="20"/>
              </w:rPr>
            </w:pPr>
            <w:r w:rsidRPr="00EB2272">
              <w:rPr>
                <w:sz w:val="20"/>
                <w:szCs w:val="20"/>
              </w:rPr>
              <w:t>1. Авиаперевозки, аэропортовая деятельность, автоперевозки</w:t>
            </w:r>
          </w:p>
        </w:tc>
      </w:tr>
      <w:tr w:rsidR="00F57627" w:rsidRPr="00EB2272" w14:paraId="36B15076" w14:textId="77777777" w:rsidTr="00A30BA0">
        <w:trPr>
          <w:trHeight w:val="284"/>
        </w:trPr>
        <w:tc>
          <w:tcPr>
            <w:tcW w:w="8330" w:type="dxa"/>
          </w:tcPr>
          <w:p w14:paraId="66B8B5C0" w14:textId="77777777" w:rsidR="00F57627" w:rsidRPr="00EB2272" w:rsidRDefault="00F57627" w:rsidP="00A30BA0">
            <w:pPr>
              <w:jc w:val="both"/>
              <w:rPr>
                <w:sz w:val="20"/>
                <w:szCs w:val="20"/>
              </w:rPr>
            </w:pPr>
            <w:r w:rsidRPr="00EB2272">
              <w:rPr>
                <w:sz w:val="20"/>
                <w:szCs w:val="20"/>
              </w:rPr>
              <w:t>Деятельность прочего сухопутного пассажирского транспорта</w:t>
            </w:r>
          </w:p>
        </w:tc>
        <w:tc>
          <w:tcPr>
            <w:tcW w:w="1807" w:type="dxa"/>
          </w:tcPr>
          <w:p w14:paraId="572161C9" w14:textId="77777777" w:rsidR="00F57627" w:rsidRPr="00EB2272" w:rsidRDefault="006C7809" w:rsidP="00A30BA0">
            <w:pPr>
              <w:jc w:val="both"/>
              <w:rPr>
                <w:sz w:val="20"/>
                <w:szCs w:val="20"/>
              </w:rPr>
            </w:pPr>
            <w:hyperlink r:id="rId32" w:history="1">
              <w:r w:rsidR="00F57627" w:rsidRPr="00EB2272">
                <w:rPr>
                  <w:sz w:val="20"/>
                  <w:szCs w:val="20"/>
                </w:rPr>
                <w:t>49.3</w:t>
              </w:r>
            </w:hyperlink>
          </w:p>
        </w:tc>
      </w:tr>
      <w:tr w:rsidR="00F57627" w:rsidRPr="00EB2272" w14:paraId="20DE60E2" w14:textId="77777777" w:rsidTr="00A30BA0">
        <w:trPr>
          <w:trHeight w:val="284"/>
        </w:trPr>
        <w:tc>
          <w:tcPr>
            <w:tcW w:w="8330" w:type="dxa"/>
          </w:tcPr>
          <w:p w14:paraId="4B687CAF" w14:textId="77777777" w:rsidR="00F57627" w:rsidRPr="00EB2272" w:rsidRDefault="00F57627" w:rsidP="00A30BA0">
            <w:pPr>
              <w:jc w:val="both"/>
              <w:rPr>
                <w:sz w:val="20"/>
                <w:szCs w:val="20"/>
              </w:rPr>
            </w:pPr>
            <w:r w:rsidRPr="00EB2272">
              <w:rPr>
                <w:sz w:val="20"/>
                <w:szCs w:val="20"/>
              </w:rPr>
              <w:t>Деятельность автомобильного грузового транспорта и услуги по перевозкам</w:t>
            </w:r>
          </w:p>
        </w:tc>
        <w:tc>
          <w:tcPr>
            <w:tcW w:w="1807" w:type="dxa"/>
          </w:tcPr>
          <w:p w14:paraId="028419CC" w14:textId="77777777" w:rsidR="00F57627" w:rsidRPr="00EB2272" w:rsidRDefault="006C7809" w:rsidP="00A30BA0">
            <w:pPr>
              <w:jc w:val="both"/>
              <w:rPr>
                <w:sz w:val="20"/>
                <w:szCs w:val="20"/>
              </w:rPr>
            </w:pPr>
            <w:hyperlink r:id="rId33" w:history="1">
              <w:r w:rsidR="00F57627" w:rsidRPr="00EB2272">
                <w:rPr>
                  <w:sz w:val="20"/>
                  <w:szCs w:val="20"/>
                </w:rPr>
                <w:t>49.4</w:t>
              </w:r>
            </w:hyperlink>
          </w:p>
        </w:tc>
      </w:tr>
      <w:tr w:rsidR="00F57627" w:rsidRPr="00EB2272" w14:paraId="7B68F9DB" w14:textId="77777777" w:rsidTr="00A30BA0">
        <w:trPr>
          <w:trHeight w:val="284"/>
        </w:trPr>
        <w:tc>
          <w:tcPr>
            <w:tcW w:w="8330" w:type="dxa"/>
          </w:tcPr>
          <w:p w14:paraId="0E37734E" w14:textId="77777777" w:rsidR="00F57627" w:rsidRPr="00EB2272" w:rsidRDefault="00F57627" w:rsidP="00A30BA0">
            <w:pPr>
              <w:jc w:val="both"/>
              <w:rPr>
                <w:sz w:val="20"/>
                <w:szCs w:val="20"/>
              </w:rPr>
            </w:pPr>
            <w:r w:rsidRPr="00EB2272">
              <w:rPr>
                <w:sz w:val="20"/>
                <w:szCs w:val="20"/>
              </w:rPr>
              <w:t>Деятельность пассажирского воздушного транспорта</w:t>
            </w:r>
          </w:p>
        </w:tc>
        <w:tc>
          <w:tcPr>
            <w:tcW w:w="1807" w:type="dxa"/>
          </w:tcPr>
          <w:p w14:paraId="004F4078" w14:textId="77777777" w:rsidR="00F57627" w:rsidRPr="00EB2272" w:rsidRDefault="006C7809" w:rsidP="00A30BA0">
            <w:pPr>
              <w:jc w:val="both"/>
              <w:rPr>
                <w:sz w:val="20"/>
                <w:szCs w:val="20"/>
              </w:rPr>
            </w:pPr>
            <w:hyperlink r:id="rId34" w:history="1">
              <w:r w:rsidR="00F57627" w:rsidRPr="00EB2272">
                <w:rPr>
                  <w:sz w:val="20"/>
                  <w:szCs w:val="20"/>
                </w:rPr>
                <w:t>51.1</w:t>
              </w:r>
            </w:hyperlink>
          </w:p>
        </w:tc>
      </w:tr>
      <w:tr w:rsidR="00F57627" w:rsidRPr="00EB2272" w14:paraId="7AEAFB51" w14:textId="77777777" w:rsidTr="00A30BA0">
        <w:trPr>
          <w:trHeight w:val="284"/>
        </w:trPr>
        <w:tc>
          <w:tcPr>
            <w:tcW w:w="8330" w:type="dxa"/>
          </w:tcPr>
          <w:p w14:paraId="05464498" w14:textId="77777777" w:rsidR="00F57627" w:rsidRPr="00EB2272" w:rsidRDefault="00F57627" w:rsidP="00A30BA0">
            <w:pPr>
              <w:jc w:val="both"/>
              <w:rPr>
                <w:sz w:val="20"/>
                <w:szCs w:val="20"/>
              </w:rPr>
            </w:pPr>
            <w:r w:rsidRPr="00EB2272">
              <w:rPr>
                <w:sz w:val="20"/>
                <w:szCs w:val="20"/>
              </w:rPr>
              <w:t>Деятельность грузового воздушного транспорта</w:t>
            </w:r>
          </w:p>
        </w:tc>
        <w:tc>
          <w:tcPr>
            <w:tcW w:w="1807" w:type="dxa"/>
          </w:tcPr>
          <w:p w14:paraId="73C22AA5" w14:textId="77777777" w:rsidR="00F57627" w:rsidRPr="00EB2272" w:rsidRDefault="006C7809" w:rsidP="00A30BA0">
            <w:pPr>
              <w:jc w:val="both"/>
              <w:rPr>
                <w:sz w:val="20"/>
                <w:szCs w:val="20"/>
              </w:rPr>
            </w:pPr>
            <w:hyperlink r:id="rId35" w:history="1">
              <w:r w:rsidR="00F57627" w:rsidRPr="00EB2272">
                <w:rPr>
                  <w:sz w:val="20"/>
                  <w:szCs w:val="20"/>
                </w:rPr>
                <w:t>51.21</w:t>
              </w:r>
            </w:hyperlink>
          </w:p>
        </w:tc>
      </w:tr>
      <w:tr w:rsidR="00F57627" w:rsidRPr="00EB2272" w14:paraId="3BFB7DF7" w14:textId="77777777" w:rsidTr="00A30BA0">
        <w:trPr>
          <w:trHeight w:val="284"/>
        </w:trPr>
        <w:tc>
          <w:tcPr>
            <w:tcW w:w="8330" w:type="dxa"/>
          </w:tcPr>
          <w:p w14:paraId="23B84A8A" w14:textId="77777777" w:rsidR="00F57627" w:rsidRPr="00EB2272" w:rsidRDefault="00F57627" w:rsidP="00A30BA0">
            <w:pPr>
              <w:jc w:val="both"/>
              <w:rPr>
                <w:sz w:val="20"/>
                <w:szCs w:val="20"/>
              </w:rPr>
            </w:pPr>
            <w:r w:rsidRPr="00EB2272">
              <w:rPr>
                <w:sz w:val="20"/>
                <w:szCs w:val="20"/>
              </w:rPr>
              <w:t>Деятельность автовокзалов и автостанций</w:t>
            </w:r>
          </w:p>
        </w:tc>
        <w:tc>
          <w:tcPr>
            <w:tcW w:w="1807" w:type="dxa"/>
          </w:tcPr>
          <w:p w14:paraId="70104A33" w14:textId="77777777" w:rsidR="00F57627" w:rsidRPr="00EB2272" w:rsidRDefault="006C7809" w:rsidP="00A30BA0">
            <w:pPr>
              <w:jc w:val="both"/>
              <w:rPr>
                <w:sz w:val="20"/>
                <w:szCs w:val="20"/>
              </w:rPr>
            </w:pPr>
            <w:hyperlink r:id="rId36" w:history="1">
              <w:r w:rsidR="00F57627" w:rsidRPr="00EB2272">
                <w:rPr>
                  <w:sz w:val="20"/>
                  <w:szCs w:val="20"/>
                </w:rPr>
                <w:t>52.21.21</w:t>
              </w:r>
            </w:hyperlink>
          </w:p>
        </w:tc>
      </w:tr>
      <w:tr w:rsidR="00F57627" w:rsidRPr="00EB2272" w14:paraId="2E262150" w14:textId="77777777" w:rsidTr="00A30BA0">
        <w:trPr>
          <w:trHeight w:val="284"/>
        </w:trPr>
        <w:tc>
          <w:tcPr>
            <w:tcW w:w="8330" w:type="dxa"/>
          </w:tcPr>
          <w:p w14:paraId="3A1C34E3" w14:textId="77777777" w:rsidR="00F57627" w:rsidRPr="00EB2272" w:rsidRDefault="00F57627" w:rsidP="00A30BA0">
            <w:pPr>
              <w:ind w:firstLine="708"/>
              <w:jc w:val="both"/>
              <w:rPr>
                <w:sz w:val="20"/>
                <w:szCs w:val="20"/>
              </w:rPr>
            </w:pPr>
            <w:r w:rsidRPr="00EB2272">
              <w:rPr>
                <w:sz w:val="20"/>
                <w:szCs w:val="20"/>
              </w:rPr>
              <w:t>Деятельность вспомогательная, связанная с воздушным транспортом</w:t>
            </w:r>
          </w:p>
        </w:tc>
        <w:tc>
          <w:tcPr>
            <w:tcW w:w="1807" w:type="dxa"/>
          </w:tcPr>
          <w:p w14:paraId="6725BF3B" w14:textId="77777777" w:rsidR="00F57627" w:rsidRPr="00EB2272" w:rsidRDefault="006C7809" w:rsidP="00A30BA0">
            <w:pPr>
              <w:jc w:val="both"/>
              <w:rPr>
                <w:sz w:val="20"/>
                <w:szCs w:val="20"/>
              </w:rPr>
            </w:pPr>
            <w:hyperlink r:id="rId37" w:history="1">
              <w:r w:rsidR="00F57627" w:rsidRPr="00EB2272">
                <w:rPr>
                  <w:sz w:val="20"/>
                  <w:szCs w:val="20"/>
                </w:rPr>
                <w:t>52.23.1</w:t>
              </w:r>
            </w:hyperlink>
          </w:p>
        </w:tc>
      </w:tr>
      <w:tr w:rsidR="00F57627" w:rsidRPr="00EB2272" w14:paraId="20C81ED0" w14:textId="77777777" w:rsidTr="00A30BA0">
        <w:trPr>
          <w:trHeight w:val="284"/>
        </w:trPr>
        <w:tc>
          <w:tcPr>
            <w:tcW w:w="10137" w:type="dxa"/>
            <w:gridSpan w:val="2"/>
            <w:shd w:val="clear" w:color="auto" w:fill="D9D9D9" w:themeFill="background1" w:themeFillShade="D9"/>
          </w:tcPr>
          <w:p w14:paraId="07D8BC9A" w14:textId="77777777" w:rsidR="00F57627" w:rsidRPr="00EB2272" w:rsidRDefault="00F57627" w:rsidP="00A30BA0">
            <w:pPr>
              <w:jc w:val="both"/>
              <w:rPr>
                <w:sz w:val="20"/>
                <w:szCs w:val="20"/>
              </w:rPr>
            </w:pPr>
            <w:r w:rsidRPr="00EB2272">
              <w:rPr>
                <w:sz w:val="20"/>
                <w:szCs w:val="20"/>
              </w:rPr>
              <w:t>2. Культура, организация досуга и развлечений</w:t>
            </w:r>
          </w:p>
        </w:tc>
      </w:tr>
      <w:tr w:rsidR="00F57627" w:rsidRPr="00EB2272" w14:paraId="50959B88" w14:textId="77777777" w:rsidTr="00A30BA0">
        <w:trPr>
          <w:trHeight w:val="284"/>
        </w:trPr>
        <w:tc>
          <w:tcPr>
            <w:tcW w:w="8330" w:type="dxa"/>
          </w:tcPr>
          <w:p w14:paraId="3852D440" w14:textId="77777777" w:rsidR="00F57627" w:rsidRPr="00EB2272" w:rsidRDefault="00F57627" w:rsidP="00A30BA0">
            <w:pPr>
              <w:jc w:val="both"/>
              <w:rPr>
                <w:sz w:val="20"/>
                <w:szCs w:val="20"/>
              </w:rPr>
            </w:pPr>
            <w:r w:rsidRPr="00EB2272">
              <w:rPr>
                <w:sz w:val="20"/>
                <w:szCs w:val="20"/>
              </w:rPr>
              <w:t>Деятельность творческая, деятельность в области искусства и организации развлечений</w:t>
            </w:r>
          </w:p>
        </w:tc>
        <w:tc>
          <w:tcPr>
            <w:tcW w:w="1807" w:type="dxa"/>
          </w:tcPr>
          <w:p w14:paraId="5CA5680D" w14:textId="77777777" w:rsidR="00F57627" w:rsidRPr="00EB2272" w:rsidRDefault="006C7809" w:rsidP="00A30BA0">
            <w:pPr>
              <w:jc w:val="both"/>
              <w:rPr>
                <w:sz w:val="20"/>
                <w:szCs w:val="20"/>
              </w:rPr>
            </w:pPr>
            <w:hyperlink r:id="rId38" w:history="1">
              <w:r w:rsidR="00F57627" w:rsidRPr="00EB2272">
                <w:rPr>
                  <w:sz w:val="20"/>
                  <w:szCs w:val="20"/>
                </w:rPr>
                <w:t>90</w:t>
              </w:r>
            </w:hyperlink>
          </w:p>
        </w:tc>
      </w:tr>
      <w:tr w:rsidR="00F57627" w:rsidRPr="00EB2272" w14:paraId="5BA6C593" w14:textId="77777777" w:rsidTr="00A30BA0">
        <w:trPr>
          <w:trHeight w:val="284"/>
        </w:trPr>
        <w:tc>
          <w:tcPr>
            <w:tcW w:w="8330" w:type="dxa"/>
          </w:tcPr>
          <w:p w14:paraId="167C7DF6" w14:textId="77777777" w:rsidR="00F57627" w:rsidRDefault="00F57627" w:rsidP="00A30BA0">
            <w:pPr>
              <w:jc w:val="both"/>
              <w:rPr>
                <w:sz w:val="20"/>
                <w:szCs w:val="20"/>
              </w:rPr>
            </w:pPr>
            <w:r w:rsidRPr="00EB2272">
              <w:rPr>
                <w:sz w:val="20"/>
                <w:szCs w:val="20"/>
              </w:rPr>
              <w:t>Деятельность в области демонстрации кинофильмов</w:t>
            </w:r>
          </w:p>
          <w:p w14:paraId="40F8F9C5"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39" w:history="1">
              <w:r w:rsidRPr="00EB2272">
                <w:rPr>
                  <w:sz w:val="20"/>
                  <w:szCs w:val="20"/>
                </w:rPr>
                <w:t>Постановлением</w:t>
              </w:r>
            </w:hyperlink>
            <w:r w:rsidRPr="00EB2272">
              <w:rPr>
                <w:sz w:val="20"/>
                <w:szCs w:val="20"/>
              </w:rPr>
              <w:t xml:space="preserve"> Правительства РФ от 10.04.2020 N 479)</w:t>
            </w:r>
          </w:p>
        </w:tc>
        <w:tc>
          <w:tcPr>
            <w:tcW w:w="1807" w:type="dxa"/>
          </w:tcPr>
          <w:p w14:paraId="2A92C546" w14:textId="77777777" w:rsidR="00F57627" w:rsidRPr="00EB2272" w:rsidRDefault="006C7809" w:rsidP="00A30BA0">
            <w:pPr>
              <w:jc w:val="both"/>
              <w:rPr>
                <w:sz w:val="20"/>
                <w:szCs w:val="20"/>
              </w:rPr>
            </w:pPr>
            <w:hyperlink r:id="rId40" w:history="1">
              <w:r w:rsidR="00F57627" w:rsidRPr="00EB2272">
                <w:rPr>
                  <w:sz w:val="20"/>
                  <w:szCs w:val="20"/>
                </w:rPr>
                <w:t>59.14</w:t>
              </w:r>
            </w:hyperlink>
          </w:p>
        </w:tc>
      </w:tr>
      <w:tr w:rsidR="00F57627" w:rsidRPr="00EB2272" w14:paraId="41462E2F" w14:textId="77777777" w:rsidTr="00A30BA0">
        <w:trPr>
          <w:trHeight w:val="284"/>
        </w:trPr>
        <w:tc>
          <w:tcPr>
            <w:tcW w:w="8330" w:type="dxa"/>
          </w:tcPr>
          <w:p w14:paraId="27F68C9E" w14:textId="77777777" w:rsidR="00F57627" w:rsidRDefault="00F57627" w:rsidP="00A30BA0">
            <w:pPr>
              <w:jc w:val="both"/>
              <w:rPr>
                <w:sz w:val="20"/>
                <w:szCs w:val="20"/>
              </w:rPr>
            </w:pPr>
            <w:r w:rsidRPr="00EB2272">
              <w:rPr>
                <w:sz w:val="20"/>
                <w:szCs w:val="20"/>
              </w:rPr>
              <w:t>Деятельность музеев</w:t>
            </w:r>
          </w:p>
          <w:p w14:paraId="387D58AC"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41" w:history="1">
              <w:r w:rsidRPr="00EB2272">
                <w:rPr>
                  <w:sz w:val="20"/>
                  <w:szCs w:val="20"/>
                </w:rPr>
                <w:t>Постановлением</w:t>
              </w:r>
            </w:hyperlink>
            <w:r w:rsidRPr="00EB2272">
              <w:rPr>
                <w:sz w:val="20"/>
                <w:szCs w:val="20"/>
              </w:rPr>
              <w:t xml:space="preserve"> Правительства РФ от 18.04.2020 N 540)</w:t>
            </w:r>
          </w:p>
        </w:tc>
        <w:tc>
          <w:tcPr>
            <w:tcW w:w="1807" w:type="dxa"/>
          </w:tcPr>
          <w:p w14:paraId="3BBF9F11" w14:textId="77777777" w:rsidR="00F57627" w:rsidRPr="00EB2272" w:rsidRDefault="006C7809" w:rsidP="00A30BA0">
            <w:pPr>
              <w:jc w:val="both"/>
              <w:rPr>
                <w:sz w:val="20"/>
                <w:szCs w:val="20"/>
              </w:rPr>
            </w:pPr>
            <w:hyperlink r:id="rId42" w:history="1">
              <w:r w:rsidR="00F57627" w:rsidRPr="00EB2272">
                <w:rPr>
                  <w:sz w:val="20"/>
                  <w:szCs w:val="20"/>
                </w:rPr>
                <w:t>91.02</w:t>
              </w:r>
            </w:hyperlink>
          </w:p>
        </w:tc>
      </w:tr>
      <w:tr w:rsidR="00F57627" w:rsidRPr="00EB2272" w14:paraId="70F6736C" w14:textId="77777777" w:rsidTr="00A30BA0">
        <w:trPr>
          <w:trHeight w:val="284"/>
        </w:trPr>
        <w:tc>
          <w:tcPr>
            <w:tcW w:w="8330" w:type="dxa"/>
          </w:tcPr>
          <w:p w14:paraId="3C66A734" w14:textId="77777777" w:rsidR="00F57627" w:rsidRDefault="00F57627" w:rsidP="00A30BA0">
            <w:pPr>
              <w:jc w:val="both"/>
              <w:rPr>
                <w:sz w:val="20"/>
                <w:szCs w:val="20"/>
              </w:rPr>
            </w:pPr>
            <w:r w:rsidRPr="00EB2272">
              <w:rPr>
                <w:sz w:val="20"/>
                <w:szCs w:val="20"/>
              </w:rPr>
              <w:t>Деятельность зоопарков</w:t>
            </w:r>
          </w:p>
          <w:p w14:paraId="49293F78" w14:textId="77777777" w:rsidR="00F57627" w:rsidRPr="00EB2272" w:rsidRDefault="00F57627" w:rsidP="00A30BA0">
            <w:pPr>
              <w:jc w:val="both"/>
              <w:rPr>
                <w:sz w:val="20"/>
                <w:szCs w:val="20"/>
              </w:rPr>
            </w:pPr>
            <w:r>
              <w:rPr>
                <w:sz w:val="20"/>
                <w:szCs w:val="20"/>
              </w:rPr>
              <w:t>(</w:t>
            </w:r>
            <w:r w:rsidRPr="00EB2272">
              <w:rPr>
                <w:sz w:val="20"/>
                <w:szCs w:val="20"/>
              </w:rPr>
              <w:t xml:space="preserve">введено </w:t>
            </w:r>
            <w:hyperlink r:id="rId43"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c>
          <w:tcPr>
            <w:tcW w:w="1807" w:type="dxa"/>
          </w:tcPr>
          <w:p w14:paraId="4E74C6AB" w14:textId="77777777" w:rsidR="00F57627" w:rsidRPr="00EB2272" w:rsidRDefault="006C7809" w:rsidP="00A30BA0">
            <w:pPr>
              <w:jc w:val="both"/>
              <w:rPr>
                <w:sz w:val="20"/>
                <w:szCs w:val="20"/>
              </w:rPr>
            </w:pPr>
            <w:hyperlink r:id="rId44" w:history="1">
              <w:r w:rsidR="00F57627" w:rsidRPr="00EB2272">
                <w:rPr>
                  <w:sz w:val="20"/>
                  <w:szCs w:val="20"/>
                </w:rPr>
                <w:t>91.04.1</w:t>
              </w:r>
            </w:hyperlink>
          </w:p>
        </w:tc>
      </w:tr>
      <w:tr w:rsidR="00F57627" w:rsidRPr="00EB2272" w14:paraId="38AC145F" w14:textId="77777777" w:rsidTr="00A30BA0">
        <w:trPr>
          <w:trHeight w:val="284"/>
        </w:trPr>
        <w:tc>
          <w:tcPr>
            <w:tcW w:w="10137" w:type="dxa"/>
            <w:gridSpan w:val="2"/>
            <w:shd w:val="clear" w:color="auto" w:fill="D9D9D9" w:themeFill="background1" w:themeFillShade="D9"/>
          </w:tcPr>
          <w:p w14:paraId="39B6E641" w14:textId="77777777" w:rsidR="00F57627" w:rsidRPr="00EB2272" w:rsidRDefault="00F57627" w:rsidP="00A30BA0">
            <w:pPr>
              <w:jc w:val="both"/>
              <w:rPr>
                <w:sz w:val="20"/>
                <w:szCs w:val="20"/>
              </w:rPr>
            </w:pPr>
            <w:r w:rsidRPr="00EB2272">
              <w:rPr>
                <w:sz w:val="20"/>
                <w:szCs w:val="20"/>
              </w:rPr>
              <w:t>3. Физкультурно-оздоровительная деятельность и спорт</w:t>
            </w:r>
          </w:p>
        </w:tc>
      </w:tr>
      <w:tr w:rsidR="00F57627" w:rsidRPr="00EB2272" w14:paraId="4D7128A2" w14:textId="77777777" w:rsidTr="00A30BA0">
        <w:trPr>
          <w:trHeight w:val="284"/>
        </w:trPr>
        <w:tc>
          <w:tcPr>
            <w:tcW w:w="8330" w:type="dxa"/>
          </w:tcPr>
          <w:p w14:paraId="3C96424D" w14:textId="77777777" w:rsidR="00F57627" w:rsidRPr="00EB2272" w:rsidRDefault="00F57627" w:rsidP="00A30BA0">
            <w:pPr>
              <w:jc w:val="both"/>
              <w:rPr>
                <w:sz w:val="20"/>
                <w:szCs w:val="20"/>
              </w:rPr>
            </w:pPr>
            <w:r w:rsidRPr="00EB2272">
              <w:rPr>
                <w:sz w:val="20"/>
                <w:szCs w:val="20"/>
              </w:rPr>
              <w:t>Деятельность в области спорта, отдыха и развлечений</w:t>
            </w:r>
          </w:p>
        </w:tc>
        <w:tc>
          <w:tcPr>
            <w:tcW w:w="1807" w:type="dxa"/>
          </w:tcPr>
          <w:p w14:paraId="6B7A49E1" w14:textId="77777777" w:rsidR="00F57627" w:rsidRPr="00EB2272" w:rsidRDefault="006C7809" w:rsidP="00A30BA0">
            <w:pPr>
              <w:jc w:val="both"/>
              <w:rPr>
                <w:sz w:val="20"/>
                <w:szCs w:val="20"/>
              </w:rPr>
            </w:pPr>
            <w:hyperlink r:id="rId45" w:history="1">
              <w:r w:rsidR="00F57627" w:rsidRPr="00EB2272">
                <w:rPr>
                  <w:sz w:val="20"/>
                  <w:szCs w:val="20"/>
                </w:rPr>
                <w:t>93</w:t>
              </w:r>
            </w:hyperlink>
          </w:p>
        </w:tc>
      </w:tr>
      <w:tr w:rsidR="00F57627" w:rsidRPr="00EB2272" w14:paraId="59D9CD5B" w14:textId="77777777" w:rsidTr="00A30BA0">
        <w:trPr>
          <w:trHeight w:val="284"/>
        </w:trPr>
        <w:tc>
          <w:tcPr>
            <w:tcW w:w="8330" w:type="dxa"/>
          </w:tcPr>
          <w:p w14:paraId="0930BE46" w14:textId="77777777" w:rsidR="00F57627" w:rsidRPr="00EB2272" w:rsidRDefault="00F57627" w:rsidP="00A30BA0">
            <w:pPr>
              <w:jc w:val="both"/>
              <w:rPr>
                <w:sz w:val="20"/>
                <w:szCs w:val="20"/>
              </w:rPr>
            </w:pPr>
            <w:r w:rsidRPr="00EB2272">
              <w:rPr>
                <w:sz w:val="20"/>
                <w:szCs w:val="20"/>
              </w:rPr>
              <w:t>Деятельность физкультурно-оздоровительная</w:t>
            </w:r>
          </w:p>
        </w:tc>
        <w:tc>
          <w:tcPr>
            <w:tcW w:w="1807" w:type="dxa"/>
          </w:tcPr>
          <w:p w14:paraId="2E003ABA" w14:textId="77777777" w:rsidR="00F57627" w:rsidRPr="00EB2272" w:rsidRDefault="006C7809" w:rsidP="00A30BA0">
            <w:pPr>
              <w:jc w:val="both"/>
              <w:rPr>
                <w:sz w:val="20"/>
                <w:szCs w:val="20"/>
              </w:rPr>
            </w:pPr>
            <w:hyperlink r:id="rId46" w:history="1">
              <w:r w:rsidR="00F57627" w:rsidRPr="00EB2272">
                <w:rPr>
                  <w:sz w:val="20"/>
                  <w:szCs w:val="20"/>
                </w:rPr>
                <w:t>96.04</w:t>
              </w:r>
            </w:hyperlink>
          </w:p>
        </w:tc>
      </w:tr>
      <w:tr w:rsidR="00F57627" w:rsidRPr="00EB2272" w14:paraId="27A361ED" w14:textId="77777777" w:rsidTr="00A30BA0">
        <w:trPr>
          <w:trHeight w:val="284"/>
        </w:trPr>
        <w:tc>
          <w:tcPr>
            <w:tcW w:w="8330" w:type="dxa"/>
          </w:tcPr>
          <w:p w14:paraId="13A80975" w14:textId="77777777" w:rsidR="00F57627" w:rsidRPr="00EB2272" w:rsidRDefault="00F57627" w:rsidP="00A30BA0">
            <w:pPr>
              <w:jc w:val="both"/>
              <w:rPr>
                <w:sz w:val="20"/>
                <w:szCs w:val="20"/>
              </w:rPr>
            </w:pPr>
            <w:r w:rsidRPr="00EB2272">
              <w:rPr>
                <w:sz w:val="20"/>
                <w:szCs w:val="20"/>
              </w:rPr>
              <w:t>Деятельность санаторно-курортных организаций</w:t>
            </w:r>
          </w:p>
        </w:tc>
        <w:tc>
          <w:tcPr>
            <w:tcW w:w="1807" w:type="dxa"/>
          </w:tcPr>
          <w:p w14:paraId="307F8879" w14:textId="77777777" w:rsidR="00F57627" w:rsidRPr="00EB2272" w:rsidRDefault="006C7809" w:rsidP="00A30BA0">
            <w:pPr>
              <w:jc w:val="both"/>
              <w:rPr>
                <w:sz w:val="20"/>
                <w:szCs w:val="20"/>
              </w:rPr>
            </w:pPr>
            <w:hyperlink r:id="rId47" w:history="1">
              <w:r w:rsidR="00F57627" w:rsidRPr="00EB2272">
                <w:rPr>
                  <w:sz w:val="20"/>
                  <w:szCs w:val="20"/>
                </w:rPr>
                <w:t>86.90.4</w:t>
              </w:r>
            </w:hyperlink>
          </w:p>
        </w:tc>
      </w:tr>
      <w:tr w:rsidR="00F57627" w:rsidRPr="00EB2272" w14:paraId="421F2CC8" w14:textId="77777777" w:rsidTr="00A30BA0">
        <w:trPr>
          <w:trHeight w:val="284"/>
        </w:trPr>
        <w:tc>
          <w:tcPr>
            <w:tcW w:w="10137" w:type="dxa"/>
            <w:gridSpan w:val="2"/>
            <w:shd w:val="clear" w:color="auto" w:fill="D9D9D9" w:themeFill="background1" w:themeFillShade="D9"/>
          </w:tcPr>
          <w:p w14:paraId="41F07E04" w14:textId="77777777" w:rsidR="00F57627" w:rsidRPr="00EB2272" w:rsidRDefault="00F57627" w:rsidP="00A30BA0">
            <w:pPr>
              <w:jc w:val="both"/>
              <w:rPr>
                <w:sz w:val="20"/>
                <w:szCs w:val="20"/>
              </w:rPr>
            </w:pPr>
            <w:r w:rsidRPr="00EB2272">
              <w:rPr>
                <w:sz w:val="20"/>
                <w:szCs w:val="20"/>
              </w:rPr>
              <w:t>4. Деятельность туристических агентств и прочих организаций, предоставляющих услуги в сфере туризма</w:t>
            </w:r>
          </w:p>
        </w:tc>
      </w:tr>
      <w:tr w:rsidR="00F57627" w:rsidRPr="00EB2272" w14:paraId="1B94A035" w14:textId="77777777" w:rsidTr="00A30BA0">
        <w:trPr>
          <w:trHeight w:val="284"/>
        </w:trPr>
        <w:tc>
          <w:tcPr>
            <w:tcW w:w="8330" w:type="dxa"/>
          </w:tcPr>
          <w:p w14:paraId="4105B984" w14:textId="77777777" w:rsidR="00F57627" w:rsidRPr="00EB2272" w:rsidRDefault="00F57627" w:rsidP="00A30BA0">
            <w:pPr>
              <w:jc w:val="both"/>
              <w:rPr>
                <w:sz w:val="20"/>
                <w:szCs w:val="20"/>
              </w:rPr>
            </w:pPr>
            <w:r w:rsidRPr="00EB2272">
              <w:rPr>
                <w:sz w:val="20"/>
                <w:szCs w:val="20"/>
              </w:rPr>
              <w:t>Деятельность туристических агентств и прочих организаций, предоставляющих услуги в сфере туризма</w:t>
            </w:r>
          </w:p>
        </w:tc>
        <w:tc>
          <w:tcPr>
            <w:tcW w:w="1807" w:type="dxa"/>
          </w:tcPr>
          <w:p w14:paraId="13AAD406" w14:textId="77777777" w:rsidR="00F57627" w:rsidRPr="00EB2272" w:rsidRDefault="006C7809" w:rsidP="00A30BA0">
            <w:pPr>
              <w:jc w:val="both"/>
              <w:rPr>
                <w:sz w:val="20"/>
                <w:szCs w:val="20"/>
              </w:rPr>
            </w:pPr>
            <w:hyperlink r:id="rId48" w:history="1">
              <w:r w:rsidR="00F57627" w:rsidRPr="00EB2272">
                <w:rPr>
                  <w:sz w:val="20"/>
                  <w:szCs w:val="20"/>
                </w:rPr>
                <w:t>79</w:t>
              </w:r>
            </w:hyperlink>
          </w:p>
        </w:tc>
      </w:tr>
      <w:tr w:rsidR="00F57627" w:rsidRPr="00EB2272" w14:paraId="439B6E10" w14:textId="77777777" w:rsidTr="00A30BA0">
        <w:trPr>
          <w:trHeight w:val="284"/>
        </w:trPr>
        <w:tc>
          <w:tcPr>
            <w:tcW w:w="10137" w:type="dxa"/>
            <w:gridSpan w:val="2"/>
            <w:shd w:val="clear" w:color="auto" w:fill="D9D9D9" w:themeFill="background1" w:themeFillShade="D9"/>
          </w:tcPr>
          <w:p w14:paraId="2FD2C34F" w14:textId="77777777" w:rsidR="00F57627" w:rsidRPr="00EB2272" w:rsidRDefault="00F57627" w:rsidP="00A30BA0">
            <w:pPr>
              <w:jc w:val="both"/>
              <w:rPr>
                <w:sz w:val="20"/>
                <w:szCs w:val="20"/>
              </w:rPr>
            </w:pPr>
            <w:r w:rsidRPr="00EB2272">
              <w:rPr>
                <w:sz w:val="20"/>
                <w:szCs w:val="20"/>
              </w:rPr>
              <w:t>5. Гостиничный бизнес</w:t>
            </w:r>
          </w:p>
        </w:tc>
      </w:tr>
      <w:tr w:rsidR="00F57627" w:rsidRPr="00EB2272" w14:paraId="777E2C5A" w14:textId="77777777" w:rsidTr="00A30BA0">
        <w:trPr>
          <w:trHeight w:val="284"/>
        </w:trPr>
        <w:tc>
          <w:tcPr>
            <w:tcW w:w="8330" w:type="dxa"/>
          </w:tcPr>
          <w:p w14:paraId="3CDA36C7" w14:textId="77777777" w:rsidR="00F57627" w:rsidRPr="00EB2272" w:rsidRDefault="00F57627" w:rsidP="00A30BA0">
            <w:pPr>
              <w:jc w:val="both"/>
              <w:rPr>
                <w:sz w:val="20"/>
                <w:szCs w:val="20"/>
              </w:rPr>
            </w:pPr>
            <w:r w:rsidRPr="00EB2272">
              <w:rPr>
                <w:sz w:val="20"/>
                <w:szCs w:val="20"/>
              </w:rPr>
              <w:t>Деятельность по предоставлению мест для временного проживания</w:t>
            </w:r>
          </w:p>
        </w:tc>
        <w:tc>
          <w:tcPr>
            <w:tcW w:w="1807" w:type="dxa"/>
          </w:tcPr>
          <w:p w14:paraId="1A743767" w14:textId="77777777" w:rsidR="00F57627" w:rsidRPr="00EB2272" w:rsidRDefault="006C7809" w:rsidP="00A30BA0">
            <w:pPr>
              <w:jc w:val="both"/>
              <w:rPr>
                <w:sz w:val="20"/>
                <w:szCs w:val="20"/>
              </w:rPr>
            </w:pPr>
            <w:hyperlink r:id="rId49" w:history="1">
              <w:r w:rsidR="00F57627" w:rsidRPr="00EB2272">
                <w:rPr>
                  <w:sz w:val="20"/>
                  <w:szCs w:val="20"/>
                </w:rPr>
                <w:t>55</w:t>
              </w:r>
            </w:hyperlink>
          </w:p>
        </w:tc>
      </w:tr>
      <w:tr w:rsidR="00F57627" w:rsidRPr="00EB2272" w14:paraId="2DDCEBA6" w14:textId="77777777" w:rsidTr="00A30BA0">
        <w:trPr>
          <w:trHeight w:val="284"/>
        </w:trPr>
        <w:tc>
          <w:tcPr>
            <w:tcW w:w="10137" w:type="dxa"/>
            <w:gridSpan w:val="2"/>
            <w:shd w:val="clear" w:color="auto" w:fill="D9D9D9" w:themeFill="background1" w:themeFillShade="D9"/>
          </w:tcPr>
          <w:p w14:paraId="3E7872E7" w14:textId="77777777" w:rsidR="00F57627" w:rsidRPr="00EB2272" w:rsidRDefault="00F57627" w:rsidP="00A30BA0">
            <w:pPr>
              <w:jc w:val="both"/>
              <w:rPr>
                <w:sz w:val="20"/>
                <w:szCs w:val="20"/>
              </w:rPr>
            </w:pPr>
            <w:r w:rsidRPr="00EB2272">
              <w:rPr>
                <w:sz w:val="20"/>
                <w:szCs w:val="20"/>
              </w:rPr>
              <w:t>6. Общественное питание</w:t>
            </w:r>
          </w:p>
        </w:tc>
      </w:tr>
      <w:tr w:rsidR="00F57627" w:rsidRPr="00EB2272" w14:paraId="2A1C8F28" w14:textId="77777777" w:rsidTr="00A30BA0">
        <w:trPr>
          <w:trHeight w:val="284"/>
        </w:trPr>
        <w:tc>
          <w:tcPr>
            <w:tcW w:w="8330" w:type="dxa"/>
          </w:tcPr>
          <w:p w14:paraId="0F491015" w14:textId="77777777" w:rsidR="00F57627" w:rsidRPr="00EB2272" w:rsidRDefault="00F57627" w:rsidP="00A30BA0">
            <w:pPr>
              <w:jc w:val="both"/>
              <w:rPr>
                <w:sz w:val="20"/>
                <w:szCs w:val="20"/>
              </w:rPr>
            </w:pPr>
            <w:r w:rsidRPr="00EB2272">
              <w:rPr>
                <w:sz w:val="20"/>
                <w:szCs w:val="20"/>
              </w:rPr>
              <w:t>Деятельность по предоставлению продуктов питания и напитков</w:t>
            </w:r>
          </w:p>
        </w:tc>
        <w:tc>
          <w:tcPr>
            <w:tcW w:w="1807" w:type="dxa"/>
          </w:tcPr>
          <w:p w14:paraId="00FAA1C4" w14:textId="77777777" w:rsidR="00F57627" w:rsidRPr="00EB2272" w:rsidRDefault="006C7809" w:rsidP="00A30BA0">
            <w:pPr>
              <w:jc w:val="both"/>
              <w:rPr>
                <w:sz w:val="20"/>
                <w:szCs w:val="20"/>
              </w:rPr>
            </w:pPr>
            <w:hyperlink r:id="rId50" w:history="1">
              <w:r w:rsidR="00F57627" w:rsidRPr="00EB2272">
                <w:rPr>
                  <w:sz w:val="20"/>
                  <w:szCs w:val="20"/>
                </w:rPr>
                <w:t>56</w:t>
              </w:r>
            </w:hyperlink>
          </w:p>
        </w:tc>
      </w:tr>
      <w:tr w:rsidR="00F57627" w:rsidRPr="00EB2272" w14:paraId="1139F8C3" w14:textId="77777777" w:rsidTr="00A30BA0">
        <w:trPr>
          <w:trHeight w:val="284"/>
        </w:trPr>
        <w:tc>
          <w:tcPr>
            <w:tcW w:w="10137" w:type="dxa"/>
            <w:gridSpan w:val="2"/>
            <w:shd w:val="clear" w:color="auto" w:fill="D9D9D9" w:themeFill="background1" w:themeFillShade="D9"/>
          </w:tcPr>
          <w:p w14:paraId="24ACB8CB" w14:textId="77777777" w:rsidR="00F57627" w:rsidRPr="00EB2272" w:rsidRDefault="00F57627" w:rsidP="00A30BA0">
            <w:pPr>
              <w:jc w:val="both"/>
              <w:rPr>
                <w:sz w:val="20"/>
                <w:szCs w:val="20"/>
              </w:rPr>
            </w:pPr>
            <w:r w:rsidRPr="00EB2272">
              <w:rPr>
                <w:sz w:val="20"/>
                <w:szCs w:val="20"/>
              </w:rPr>
              <w:lastRenderedPageBreak/>
              <w:t>7. Деятельность организаций дополнительного образования, негосударственных образовательных учреждений</w:t>
            </w:r>
          </w:p>
        </w:tc>
      </w:tr>
      <w:tr w:rsidR="00F57627" w:rsidRPr="00EB2272" w14:paraId="690B03E8" w14:textId="77777777" w:rsidTr="00A30BA0">
        <w:trPr>
          <w:trHeight w:val="284"/>
        </w:trPr>
        <w:tc>
          <w:tcPr>
            <w:tcW w:w="8330" w:type="dxa"/>
          </w:tcPr>
          <w:p w14:paraId="780904B9" w14:textId="77777777" w:rsidR="00F57627" w:rsidRPr="00EB2272" w:rsidRDefault="00F57627" w:rsidP="00A30BA0">
            <w:pPr>
              <w:jc w:val="both"/>
              <w:rPr>
                <w:sz w:val="20"/>
                <w:szCs w:val="20"/>
              </w:rPr>
            </w:pPr>
            <w:r w:rsidRPr="00EB2272">
              <w:rPr>
                <w:sz w:val="20"/>
                <w:szCs w:val="20"/>
              </w:rPr>
              <w:t>Образование дополнительное детей и взрослых</w:t>
            </w:r>
          </w:p>
        </w:tc>
        <w:tc>
          <w:tcPr>
            <w:tcW w:w="1807" w:type="dxa"/>
          </w:tcPr>
          <w:p w14:paraId="0D073864" w14:textId="77777777" w:rsidR="00F57627" w:rsidRPr="00EB2272" w:rsidRDefault="006C7809" w:rsidP="00A30BA0">
            <w:pPr>
              <w:jc w:val="both"/>
              <w:rPr>
                <w:sz w:val="20"/>
                <w:szCs w:val="20"/>
              </w:rPr>
            </w:pPr>
            <w:hyperlink r:id="rId51" w:history="1">
              <w:r w:rsidR="00F57627" w:rsidRPr="00EB2272">
                <w:rPr>
                  <w:sz w:val="20"/>
                  <w:szCs w:val="20"/>
                </w:rPr>
                <w:t>85.41</w:t>
              </w:r>
            </w:hyperlink>
          </w:p>
        </w:tc>
      </w:tr>
      <w:tr w:rsidR="00F57627" w:rsidRPr="00EB2272" w14:paraId="6CC70814" w14:textId="77777777" w:rsidTr="00A30BA0">
        <w:trPr>
          <w:trHeight w:val="284"/>
        </w:trPr>
        <w:tc>
          <w:tcPr>
            <w:tcW w:w="8330" w:type="dxa"/>
          </w:tcPr>
          <w:p w14:paraId="66A1C23B" w14:textId="77777777" w:rsidR="00F57627" w:rsidRPr="00EB2272" w:rsidRDefault="00F57627" w:rsidP="00A30BA0">
            <w:pPr>
              <w:jc w:val="both"/>
              <w:rPr>
                <w:sz w:val="20"/>
                <w:szCs w:val="20"/>
              </w:rPr>
            </w:pPr>
            <w:r w:rsidRPr="00EB2272">
              <w:rPr>
                <w:sz w:val="20"/>
                <w:szCs w:val="20"/>
              </w:rPr>
              <w:t>Предоставление услуг по дневному уходу за детьми</w:t>
            </w:r>
          </w:p>
        </w:tc>
        <w:tc>
          <w:tcPr>
            <w:tcW w:w="1807" w:type="dxa"/>
          </w:tcPr>
          <w:p w14:paraId="66A5414D" w14:textId="77777777" w:rsidR="00F57627" w:rsidRPr="00EB2272" w:rsidRDefault="006C7809" w:rsidP="00A30BA0">
            <w:pPr>
              <w:jc w:val="both"/>
              <w:rPr>
                <w:sz w:val="20"/>
                <w:szCs w:val="20"/>
              </w:rPr>
            </w:pPr>
            <w:hyperlink r:id="rId52" w:history="1">
              <w:r w:rsidR="00F57627" w:rsidRPr="00EB2272">
                <w:rPr>
                  <w:sz w:val="20"/>
                  <w:szCs w:val="20"/>
                </w:rPr>
                <w:t>88.91</w:t>
              </w:r>
            </w:hyperlink>
          </w:p>
        </w:tc>
      </w:tr>
      <w:tr w:rsidR="00F57627" w:rsidRPr="00EB2272" w14:paraId="1D8BDFA8" w14:textId="77777777" w:rsidTr="00A30BA0">
        <w:trPr>
          <w:trHeight w:val="284"/>
        </w:trPr>
        <w:tc>
          <w:tcPr>
            <w:tcW w:w="10137" w:type="dxa"/>
            <w:gridSpan w:val="2"/>
            <w:shd w:val="clear" w:color="auto" w:fill="D9D9D9" w:themeFill="background1" w:themeFillShade="D9"/>
          </w:tcPr>
          <w:p w14:paraId="2A8DD0B1" w14:textId="77777777" w:rsidR="00F57627" w:rsidRPr="00EB2272" w:rsidRDefault="00F57627" w:rsidP="00A30BA0">
            <w:pPr>
              <w:jc w:val="both"/>
              <w:rPr>
                <w:sz w:val="20"/>
                <w:szCs w:val="20"/>
              </w:rPr>
            </w:pPr>
            <w:r w:rsidRPr="00EB2272">
              <w:rPr>
                <w:sz w:val="20"/>
                <w:szCs w:val="20"/>
              </w:rPr>
              <w:t>8. Деятельность по организации конференций и выставок</w:t>
            </w:r>
          </w:p>
        </w:tc>
      </w:tr>
      <w:tr w:rsidR="00F57627" w:rsidRPr="00EB2272" w14:paraId="059C1FB3" w14:textId="77777777" w:rsidTr="00A30BA0">
        <w:trPr>
          <w:trHeight w:val="284"/>
        </w:trPr>
        <w:tc>
          <w:tcPr>
            <w:tcW w:w="8330" w:type="dxa"/>
          </w:tcPr>
          <w:p w14:paraId="1A100334" w14:textId="77777777" w:rsidR="00F57627" w:rsidRPr="00EB2272" w:rsidRDefault="00F57627" w:rsidP="00A30BA0">
            <w:pPr>
              <w:jc w:val="both"/>
              <w:rPr>
                <w:sz w:val="20"/>
                <w:szCs w:val="20"/>
              </w:rPr>
            </w:pPr>
            <w:r w:rsidRPr="00EB2272">
              <w:rPr>
                <w:sz w:val="20"/>
                <w:szCs w:val="20"/>
              </w:rPr>
              <w:t>Деятельность по организации конференций и выставок</w:t>
            </w:r>
          </w:p>
        </w:tc>
        <w:tc>
          <w:tcPr>
            <w:tcW w:w="1807" w:type="dxa"/>
          </w:tcPr>
          <w:p w14:paraId="7357AD31" w14:textId="77777777" w:rsidR="00F57627" w:rsidRPr="00EB2272" w:rsidRDefault="006C7809" w:rsidP="00A30BA0">
            <w:pPr>
              <w:jc w:val="both"/>
              <w:rPr>
                <w:sz w:val="20"/>
                <w:szCs w:val="20"/>
              </w:rPr>
            </w:pPr>
            <w:hyperlink r:id="rId53" w:history="1">
              <w:r w:rsidR="00F57627" w:rsidRPr="00EB2272">
                <w:rPr>
                  <w:sz w:val="20"/>
                  <w:szCs w:val="20"/>
                </w:rPr>
                <w:t>82.3</w:t>
              </w:r>
            </w:hyperlink>
          </w:p>
        </w:tc>
      </w:tr>
      <w:tr w:rsidR="00F57627" w:rsidRPr="00EB2272" w14:paraId="20DA36EB" w14:textId="77777777" w:rsidTr="00A30BA0">
        <w:trPr>
          <w:trHeight w:val="284"/>
        </w:trPr>
        <w:tc>
          <w:tcPr>
            <w:tcW w:w="10137" w:type="dxa"/>
            <w:gridSpan w:val="2"/>
            <w:shd w:val="clear" w:color="auto" w:fill="D9D9D9" w:themeFill="background1" w:themeFillShade="D9"/>
          </w:tcPr>
          <w:p w14:paraId="5178C2E9" w14:textId="77777777" w:rsidR="00F57627" w:rsidRPr="00EB2272" w:rsidRDefault="00F57627" w:rsidP="00A30BA0">
            <w:pPr>
              <w:jc w:val="both"/>
              <w:rPr>
                <w:sz w:val="20"/>
                <w:szCs w:val="20"/>
              </w:rPr>
            </w:pPr>
            <w:r w:rsidRPr="00EB2272">
              <w:rPr>
                <w:sz w:val="20"/>
                <w:szCs w:val="20"/>
              </w:rPr>
              <w:t>9. Деятельность по предоставлению бытовых услуг населению (ремонт, стирка, химчистка, услуги парикмахерских и салонов красоты)</w:t>
            </w:r>
          </w:p>
        </w:tc>
      </w:tr>
      <w:tr w:rsidR="00F57627" w:rsidRPr="00EB2272" w14:paraId="7E59AF8A" w14:textId="77777777" w:rsidTr="00A30BA0">
        <w:trPr>
          <w:trHeight w:val="284"/>
        </w:trPr>
        <w:tc>
          <w:tcPr>
            <w:tcW w:w="8330" w:type="dxa"/>
          </w:tcPr>
          <w:p w14:paraId="6E7999C7" w14:textId="77777777" w:rsidR="00F57627" w:rsidRPr="00EB2272" w:rsidRDefault="00F57627" w:rsidP="00A30BA0">
            <w:pPr>
              <w:jc w:val="both"/>
              <w:rPr>
                <w:sz w:val="20"/>
                <w:szCs w:val="20"/>
              </w:rPr>
            </w:pPr>
            <w:r w:rsidRPr="00EB2272">
              <w:rPr>
                <w:sz w:val="20"/>
                <w:szCs w:val="20"/>
              </w:rPr>
              <w:t>Ремонт компьютеров, предметов личного потребления и хозяйственно-бытового назначения</w:t>
            </w:r>
          </w:p>
        </w:tc>
        <w:tc>
          <w:tcPr>
            <w:tcW w:w="1807" w:type="dxa"/>
          </w:tcPr>
          <w:p w14:paraId="4A0D6147" w14:textId="77777777" w:rsidR="00F57627" w:rsidRPr="00EB2272" w:rsidRDefault="006C7809" w:rsidP="00A30BA0">
            <w:pPr>
              <w:jc w:val="both"/>
              <w:rPr>
                <w:sz w:val="20"/>
                <w:szCs w:val="20"/>
              </w:rPr>
            </w:pPr>
            <w:hyperlink r:id="rId54" w:history="1">
              <w:r w:rsidR="00F57627" w:rsidRPr="00EB2272">
                <w:rPr>
                  <w:sz w:val="20"/>
                  <w:szCs w:val="20"/>
                </w:rPr>
                <w:t>95</w:t>
              </w:r>
            </w:hyperlink>
          </w:p>
        </w:tc>
      </w:tr>
      <w:tr w:rsidR="00F57627" w:rsidRPr="00EB2272" w14:paraId="6B29D27E" w14:textId="77777777" w:rsidTr="00A30BA0">
        <w:trPr>
          <w:trHeight w:val="284"/>
        </w:trPr>
        <w:tc>
          <w:tcPr>
            <w:tcW w:w="8330" w:type="dxa"/>
          </w:tcPr>
          <w:p w14:paraId="51B03DAA" w14:textId="77777777" w:rsidR="00F57627" w:rsidRPr="00EB2272" w:rsidRDefault="00F57627" w:rsidP="00A30BA0">
            <w:pPr>
              <w:jc w:val="both"/>
              <w:rPr>
                <w:sz w:val="20"/>
                <w:szCs w:val="20"/>
              </w:rPr>
            </w:pPr>
            <w:r w:rsidRPr="00EB2272">
              <w:rPr>
                <w:sz w:val="20"/>
                <w:szCs w:val="20"/>
              </w:rPr>
              <w:t>Стирка и химическая чистка текстильных и меховых изделий</w:t>
            </w:r>
          </w:p>
        </w:tc>
        <w:tc>
          <w:tcPr>
            <w:tcW w:w="1807" w:type="dxa"/>
          </w:tcPr>
          <w:p w14:paraId="713A7866" w14:textId="77777777" w:rsidR="00F57627" w:rsidRPr="00EB2272" w:rsidRDefault="006C7809" w:rsidP="00A30BA0">
            <w:pPr>
              <w:jc w:val="both"/>
              <w:rPr>
                <w:sz w:val="20"/>
                <w:szCs w:val="20"/>
              </w:rPr>
            </w:pPr>
            <w:hyperlink r:id="rId55" w:history="1">
              <w:r w:rsidR="00F57627" w:rsidRPr="00EB2272">
                <w:rPr>
                  <w:sz w:val="20"/>
                  <w:szCs w:val="20"/>
                </w:rPr>
                <w:t>96.01</w:t>
              </w:r>
            </w:hyperlink>
          </w:p>
        </w:tc>
      </w:tr>
      <w:tr w:rsidR="00F57627" w:rsidRPr="00EB2272" w14:paraId="3A362D99" w14:textId="77777777" w:rsidTr="00A30BA0">
        <w:trPr>
          <w:trHeight w:val="284"/>
        </w:trPr>
        <w:tc>
          <w:tcPr>
            <w:tcW w:w="8330" w:type="dxa"/>
          </w:tcPr>
          <w:p w14:paraId="3E7D2C47" w14:textId="77777777" w:rsidR="00F57627" w:rsidRPr="00EB2272" w:rsidRDefault="00F57627" w:rsidP="00A30BA0">
            <w:pPr>
              <w:jc w:val="both"/>
              <w:rPr>
                <w:sz w:val="20"/>
                <w:szCs w:val="20"/>
              </w:rPr>
            </w:pPr>
            <w:r w:rsidRPr="00EB2272">
              <w:rPr>
                <w:sz w:val="20"/>
                <w:szCs w:val="20"/>
              </w:rPr>
              <w:t>Предоставление услуг парикмахерскими и салонами красоты</w:t>
            </w:r>
          </w:p>
        </w:tc>
        <w:tc>
          <w:tcPr>
            <w:tcW w:w="1807" w:type="dxa"/>
          </w:tcPr>
          <w:p w14:paraId="6318670C" w14:textId="77777777" w:rsidR="00F57627" w:rsidRPr="00EB2272" w:rsidRDefault="006C7809" w:rsidP="00A30BA0">
            <w:pPr>
              <w:jc w:val="both"/>
              <w:rPr>
                <w:sz w:val="20"/>
                <w:szCs w:val="20"/>
              </w:rPr>
            </w:pPr>
            <w:hyperlink r:id="rId56" w:history="1">
              <w:r w:rsidR="00F57627" w:rsidRPr="00EB2272">
                <w:rPr>
                  <w:sz w:val="20"/>
                  <w:szCs w:val="20"/>
                </w:rPr>
                <w:t>96.02</w:t>
              </w:r>
            </w:hyperlink>
          </w:p>
        </w:tc>
      </w:tr>
      <w:tr w:rsidR="00F57627" w:rsidRPr="00EB2272" w14:paraId="29AF2672" w14:textId="77777777" w:rsidTr="00A30BA0">
        <w:trPr>
          <w:trHeight w:val="284"/>
        </w:trPr>
        <w:tc>
          <w:tcPr>
            <w:tcW w:w="10137" w:type="dxa"/>
            <w:gridSpan w:val="2"/>
            <w:shd w:val="clear" w:color="auto" w:fill="D9D9D9" w:themeFill="background1" w:themeFillShade="D9"/>
          </w:tcPr>
          <w:p w14:paraId="4B80122F" w14:textId="77777777" w:rsidR="00F57627" w:rsidRDefault="00F57627" w:rsidP="00A30BA0">
            <w:pPr>
              <w:jc w:val="both"/>
              <w:rPr>
                <w:sz w:val="20"/>
                <w:szCs w:val="20"/>
              </w:rPr>
            </w:pPr>
            <w:r w:rsidRPr="00EB2272">
              <w:rPr>
                <w:sz w:val="20"/>
                <w:szCs w:val="20"/>
              </w:rPr>
              <w:t xml:space="preserve">10. Деятельность в области здравоохранения </w:t>
            </w:r>
          </w:p>
          <w:p w14:paraId="0B46797B" w14:textId="77777777" w:rsidR="00F57627" w:rsidRPr="00EB2272" w:rsidRDefault="00F57627" w:rsidP="00A30BA0">
            <w:pPr>
              <w:jc w:val="both"/>
              <w:rPr>
                <w:sz w:val="20"/>
                <w:szCs w:val="20"/>
              </w:rPr>
            </w:pPr>
            <w:r>
              <w:rPr>
                <w:sz w:val="20"/>
                <w:szCs w:val="20"/>
              </w:rPr>
              <w:t>(</w:t>
            </w:r>
            <w:r w:rsidRPr="00EB2272">
              <w:rPr>
                <w:sz w:val="20"/>
                <w:szCs w:val="20"/>
              </w:rPr>
              <w:t xml:space="preserve">введен </w:t>
            </w:r>
            <w:hyperlink r:id="rId57" w:history="1">
              <w:r w:rsidRPr="00EB2272">
                <w:rPr>
                  <w:sz w:val="20"/>
                  <w:szCs w:val="20"/>
                </w:rPr>
                <w:t>Постановлением</w:t>
              </w:r>
            </w:hyperlink>
            <w:r w:rsidRPr="00EB2272">
              <w:rPr>
                <w:sz w:val="20"/>
                <w:szCs w:val="20"/>
              </w:rPr>
              <w:t xml:space="preserve"> Правительства РФ от 10.04.2020 N 479</w:t>
            </w:r>
            <w:r>
              <w:rPr>
                <w:sz w:val="20"/>
                <w:szCs w:val="20"/>
              </w:rPr>
              <w:t>)</w:t>
            </w:r>
          </w:p>
        </w:tc>
      </w:tr>
      <w:tr w:rsidR="00F57627" w:rsidRPr="00EB2272" w14:paraId="144BA0C5" w14:textId="77777777" w:rsidTr="00A30BA0">
        <w:trPr>
          <w:trHeight w:val="284"/>
        </w:trPr>
        <w:tc>
          <w:tcPr>
            <w:tcW w:w="8330" w:type="dxa"/>
          </w:tcPr>
          <w:p w14:paraId="3F62B72F" w14:textId="77777777" w:rsidR="00F57627" w:rsidRPr="00EB2272" w:rsidRDefault="00F57627" w:rsidP="00A30BA0">
            <w:pPr>
              <w:jc w:val="both"/>
              <w:rPr>
                <w:sz w:val="20"/>
                <w:szCs w:val="20"/>
              </w:rPr>
            </w:pPr>
            <w:r w:rsidRPr="00EB2272">
              <w:rPr>
                <w:sz w:val="20"/>
                <w:szCs w:val="20"/>
              </w:rPr>
              <w:t>Стоматологическая практика</w:t>
            </w:r>
          </w:p>
        </w:tc>
        <w:tc>
          <w:tcPr>
            <w:tcW w:w="1807" w:type="dxa"/>
          </w:tcPr>
          <w:p w14:paraId="491A62C3" w14:textId="77777777" w:rsidR="00F57627" w:rsidRPr="00EB2272" w:rsidRDefault="006C7809" w:rsidP="00A30BA0">
            <w:pPr>
              <w:jc w:val="both"/>
              <w:rPr>
                <w:sz w:val="20"/>
                <w:szCs w:val="20"/>
              </w:rPr>
            </w:pPr>
            <w:hyperlink r:id="rId58" w:history="1">
              <w:r w:rsidR="00F57627" w:rsidRPr="00EB2272">
                <w:rPr>
                  <w:sz w:val="20"/>
                  <w:szCs w:val="20"/>
                </w:rPr>
                <w:t>86.23</w:t>
              </w:r>
            </w:hyperlink>
          </w:p>
        </w:tc>
      </w:tr>
      <w:tr w:rsidR="00F57627" w:rsidRPr="00EB2272" w14:paraId="4993BAC2" w14:textId="77777777" w:rsidTr="00A30BA0">
        <w:trPr>
          <w:trHeight w:val="284"/>
        </w:trPr>
        <w:tc>
          <w:tcPr>
            <w:tcW w:w="10137" w:type="dxa"/>
            <w:gridSpan w:val="2"/>
            <w:shd w:val="clear" w:color="auto" w:fill="D9D9D9" w:themeFill="background1" w:themeFillShade="D9"/>
          </w:tcPr>
          <w:p w14:paraId="34635572" w14:textId="77777777" w:rsidR="00F57627" w:rsidRDefault="00F57627" w:rsidP="00A30BA0">
            <w:pPr>
              <w:jc w:val="both"/>
              <w:rPr>
                <w:sz w:val="20"/>
                <w:szCs w:val="20"/>
              </w:rPr>
            </w:pPr>
            <w:r w:rsidRPr="00EB2272">
              <w:rPr>
                <w:sz w:val="20"/>
                <w:szCs w:val="20"/>
              </w:rPr>
              <w:t xml:space="preserve">11. Розничная торговля непродовольственными товарами </w:t>
            </w:r>
          </w:p>
          <w:p w14:paraId="61D1D2E0" w14:textId="77777777" w:rsidR="00F57627" w:rsidRPr="00EB2272" w:rsidRDefault="00F57627" w:rsidP="00A30BA0">
            <w:pPr>
              <w:jc w:val="both"/>
              <w:rPr>
                <w:sz w:val="20"/>
                <w:szCs w:val="20"/>
              </w:rPr>
            </w:pPr>
            <w:r>
              <w:rPr>
                <w:sz w:val="20"/>
                <w:szCs w:val="20"/>
              </w:rPr>
              <w:t>(</w:t>
            </w:r>
            <w:r w:rsidRPr="00EB2272">
              <w:rPr>
                <w:sz w:val="20"/>
                <w:szCs w:val="20"/>
              </w:rPr>
              <w:t xml:space="preserve">введен </w:t>
            </w:r>
            <w:hyperlink r:id="rId59" w:history="1">
              <w:r w:rsidRPr="00EB2272">
                <w:rPr>
                  <w:sz w:val="20"/>
                  <w:szCs w:val="20"/>
                </w:rPr>
                <w:t>Постановлением</w:t>
              </w:r>
            </w:hyperlink>
            <w:r w:rsidRPr="00EB2272">
              <w:rPr>
                <w:sz w:val="20"/>
                <w:szCs w:val="20"/>
              </w:rPr>
              <w:t xml:space="preserve"> Правительства РФ от 18.04.2020 N 540</w:t>
            </w:r>
            <w:r>
              <w:rPr>
                <w:sz w:val="20"/>
                <w:szCs w:val="20"/>
              </w:rPr>
              <w:t>)</w:t>
            </w:r>
          </w:p>
        </w:tc>
      </w:tr>
      <w:tr w:rsidR="00F57627" w:rsidRPr="00EB2272" w14:paraId="1006ECAF" w14:textId="77777777" w:rsidTr="00A30BA0">
        <w:trPr>
          <w:trHeight w:val="284"/>
        </w:trPr>
        <w:tc>
          <w:tcPr>
            <w:tcW w:w="8330" w:type="dxa"/>
          </w:tcPr>
          <w:p w14:paraId="43708715" w14:textId="77777777" w:rsidR="00F57627" w:rsidRPr="00EB2272" w:rsidRDefault="00F57627" w:rsidP="00A30BA0">
            <w:pPr>
              <w:jc w:val="both"/>
              <w:rPr>
                <w:sz w:val="20"/>
                <w:szCs w:val="20"/>
              </w:rPr>
            </w:pPr>
            <w:r w:rsidRPr="00EB2272">
              <w:rPr>
                <w:sz w:val="20"/>
                <w:szCs w:val="20"/>
              </w:rPr>
              <w:t>Торговля розничная легковыми автомобилями и легкими автотранспортными средствами в специализированных магазинах</w:t>
            </w:r>
          </w:p>
        </w:tc>
        <w:tc>
          <w:tcPr>
            <w:tcW w:w="1807" w:type="dxa"/>
          </w:tcPr>
          <w:p w14:paraId="4EFB0BF7" w14:textId="77777777" w:rsidR="00F57627" w:rsidRPr="00EB2272" w:rsidRDefault="006C7809" w:rsidP="00A30BA0">
            <w:pPr>
              <w:jc w:val="both"/>
              <w:rPr>
                <w:sz w:val="20"/>
                <w:szCs w:val="20"/>
              </w:rPr>
            </w:pPr>
            <w:hyperlink r:id="rId60" w:history="1">
              <w:r w:rsidR="00F57627" w:rsidRPr="00EB2272">
                <w:rPr>
                  <w:sz w:val="20"/>
                  <w:szCs w:val="20"/>
                </w:rPr>
                <w:t>45.11.2</w:t>
              </w:r>
            </w:hyperlink>
          </w:p>
        </w:tc>
      </w:tr>
      <w:tr w:rsidR="00F57627" w:rsidRPr="00EB2272" w14:paraId="6C0EF60B" w14:textId="77777777" w:rsidTr="00A30BA0">
        <w:trPr>
          <w:trHeight w:val="284"/>
        </w:trPr>
        <w:tc>
          <w:tcPr>
            <w:tcW w:w="8330" w:type="dxa"/>
          </w:tcPr>
          <w:p w14:paraId="74B2A2E7" w14:textId="77777777" w:rsidR="00F57627" w:rsidRPr="00EB2272" w:rsidRDefault="00F57627" w:rsidP="00A30BA0">
            <w:pPr>
              <w:jc w:val="both"/>
              <w:rPr>
                <w:sz w:val="20"/>
                <w:szCs w:val="20"/>
              </w:rPr>
            </w:pPr>
            <w:r w:rsidRPr="00EB2272">
              <w:rPr>
                <w:sz w:val="20"/>
                <w:szCs w:val="20"/>
              </w:rPr>
              <w:t>Торговля розничная легковыми автомобилями и легкими автотранспортными средствами прочая</w:t>
            </w:r>
          </w:p>
        </w:tc>
        <w:tc>
          <w:tcPr>
            <w:tcW w:w="1807" w:type="dxa"/>
          </w:tcPr>
          <w:p w14:paraId="04207401" w14:textId="77777777" w:rsidR="00F57627" w:rsidRPr="00EB2272" w:rsidRDefault="006C7809" w:rsidP="00A30BA0">
            <w:pPr>
              <w:jc w:val="both"/>
              <w:rPr>
                <w:sz w:val="20"/>
                <w:szCs w:val="20"/>
              </w:rPr>
            </w:pPr>
            <w:hyperlink r:id="rId61" w:history="1">
              <w:r w:rsidR="00F57627" w:rsidRPr="00EB2272">
                <w:rPr>
                  <w:sz w:val="20"/>
                  <w:szCs w:val="20"/>
                </w:rPr>
                <w:t>45.11.3</w:t>
              </w:r>
            </w:hyperlink>
          </w:p>
        </w:tc>
      </w:tr>
      <w:tr w:rsidR="00F57627" w:rsidRPr="00EB2272" w14:paraId="1E025375" w14:textId="77777777" w:rsidTr="00A30BA0">
        <w:trPr>
          <w:trHeight w:val="284"/>
        </w:trPr>
        <w:tc>
          <w:tcPr>
            <w:tcW w:w="8330" w:type="dxa"/>
          </w:tcPr>
          <w:p w14:paraId="1502003B" w14:textId="77777777" w:rsidR="00F57627" w:rsidRPr="00EB2272" w:rsidRDefault="00F57627" w:rsidP="00A30BA0">
            <w:pPr>
              <w:jc w:val="both"/>
              <w:rPr>
                <w:sz w:val="20"/>
                <w:szCs w:val="20"/>
              </w:rPr>
            </w:pPr>
            <w:r w:rsidRPr="00EB2272">
              <w:rPr>
                <w:sz w:val="20"/>
                <w:szCs w:val="20"/>
              </w:rPr>
              <w:t>Торговля розничная прочими автотранспортными средствами, кроме пассажирских, в специализированных магазинах</w:t>
            </w:r>
          </w:p>
        </w:tc>
        <w:tc>
          <w:tcPr>
            <w:tcW w:w="1807" w:type="dxa"/>
          </w:tcPr>
          <w:p w14:paraId="08CF9135" w14:textId="77777777" w:rsidR="00F57627" w:rsidRPr="00EB2272" w:rsidRDefault="006C7809" w:rsidP="00A30BA0">
            <w:pPr>
              <w:jc w:val="both"/>
              <w:rPr>
                <w:sz w:val="20"/>
                <w:szCs w:val="20"/>
              </w:rPr>
            </w:pPr>
            <w:hyperlink r:id="rId62" w:history="1">
              <w:r w:rsidR="00F57627" w:rsidRPr="00EB2272">
                <w:rPr>
                  <w:sz w:val="20"/>
                  <w:szCs w:val="20"/>
                </w:rPr>
                <w:t>45.19.2</w:t>
              </w:r>
            </w:hyperlink>
          </w:p>
        </w:tc>
      </w:tr>
      <w:tr w:rsidR="00F57627" w:rsidRPr="00EB2272" w14:paraId="290F20EB" w14:textId="77777777" w:rsidTr="00A30BA0">
        <w:trPr>
          <w:trHeight w:val="284"/>
        </w:trPr>
        <w:tc>
          <w:tcPr>
            <w:tcW w:w="8330" w:type="dxa"/>
          </w:tcPr>
          <w:p w14:paraId="5A4861A1" w14:textId="77777777" w:rsidR="00F57627" w:rsidRPr="00EB2272" w:rsidRDefault="00F57627" w:rsidP="00A30BA0">
            <w:pPr>
              <w:jc w:val="both"/>
              <w:rPr>
                <w:sz w:val="20"/>
                <w:szCs w:val="20"/>
              </w:rPr>
            </w:pPr>
            <w:r w:rsidRPr="00EB2272">
              <w:rPr>
                <w:sz w:val="20"/>
                <w:szCs w:val="20"/>
              </w:rPr>
              <w:t>Торговля розничная прочими автотранспортными средствами, кроме пассажирских, прочая</w:t>
            </w:r>
          </w:p>
        </w:tc>
        <w:tc>
          <w:tcPr>
            <w:tcW w:w="1807" w:type="dxa"/>
          </w:tcPr>
          <w:p w14:paraId="25D64B2F" w14:textId="77777777" w:rsidR="00F57627" w:rsidRPr="00EB2272" w:rsidRDefault="006C7809" w:rsidP="00A30BA0">
            <w:pPr>
              <w:jc w:val="both"/>
              <w:rPr>
                <w:sz w:val="20"/>
                <w:szCs w:val="20"/>
              </w:rPr>
            </w:pPr>
            <w:hyperlink r:id="rId63" w:history="1">
              <w:r w:rsidR="00F57627" w:rsidRPr="00EB2272">
                <w:rPr>
                  <w:sz w:val="20"/>
                  <w:szCs w:val="20"/>
                </w:rPr>
                <w:t>45.19.3</w:t>
              </w:r>
            </w:hyperlink>
          </w:p>
        </w:tc>
      </w:tr>
      <w:tr w:rsidR="00F57627" w:rsidRPr="00EB2272" w14:paraId="05793710" w14:textId="77777777" w:rsidTr="00A30BA0">
        <w:trPr>
          <w:trHeight w:val="284"/>
        </w:trPr>
        <w:tc>
          <w:tcPr>
            <w:tcW w:w="8330" w:type="dxa"/>
          </w:tcPr>
          <w:p w14:paraId="446E9EDA" w14:textId="77777777" w:rsidR="00F57627" w:rsidRPr="00EB2272" w:rsidRDefault="00F57627" w:rsidP="00A30BA0">
            <w:pPr>
              <w:jc w:val="both"/>
              <w:rPr>
                <w:sz w:val="20"/>
                <w:szCs w:val="20"/>
              </w:rPr>
            </w:pPr>
            <w:r w:rsidRPr="00EB2272">
              <w:rPr>
                <w:sz w:val="20"/>
                <w:szCs w:val="20"/>
              </w:rPr>
              <w:t>Торговля розничная автомобильными деталями, узлами и принадлежностями</w:t>
            </w:r>
          </w:p>
        </w:tc>
        <w:tc>
          <w:tcPr>
            <w:tcW w:w="1807" w:type="dxa"/>
          </w:tcPr>
          <w:p w14:paraId="62D0F5F9" w14:textId="77777777" w:rsidR="00F57627" w:rsidRPr="00EB2272" w:rsidRDefault="006C7809" w:rsidP="00A30BA0">
            <w:pPr>
              <w:jc w:val="both"/>
              <w:rPr>
                <w:sz w:val="20"/>
                <w:szCs w:val="20"/>
              </w:rPr>
            </w:pPr>
            <w:hyperlink r:id="rId64" w:history="1">
              <w:r w:rsidR="00F57627" w:rsidRPr="00EB2272">
                <w:rPr>
                  <w:sz w:val="20"/>
                  <w:szCs w:val="20"/>
                </w:rPr>
                <w:t>45.32</w:t>
              </w:r>
            </w:hyperlink>
          </w:p>
        </w:tc>
      </w:tr>
      <w:tr w:rsidR="00F57627" w:rsidRPr="00EB2272" w14:paraId="60CFA3EB" w14:textId="77777777" w:rsidTr="00A30BA0">
        <w:trPr>
          <w:trHeight w:val="284"/>
        </w:trPr>
        <w:tc>
          <w:tcPr>
            <w:tcW w:w="8330" w:type="dxa"/>
          </w:tcPr>
          <w:p w14:paraId="16421FFB" w14:textId="77777777" w:rsidR="00F57627" w:rsidRPr="00EB2272" w:rsidRDefault="00F57627" w:rsidP="00A30BA0">
            <w:pPr>
              <w:jc w:val="both"/>
              <w:rPr>
                <w:sz w:val="20"/>
                <w:szCs w:val="20"/>
              </w:rPr>
            </w:pPr>
            <w:r w:rsidRPr="00EB2272">
              <w:rPr>
                <w:sz w:val="20"/>
                <w:szCs w:val="20"/>
              </w:rPr>
              <w:t>Торговля розничная мотоциклами, их деталями, составными частями и принадлежностями в специализированных магазинах</w:t>
            </w:r>
          </w:p>
        </w:tc>
        <w:tc>
          <w:tcPr>
            <w:tcW w:w="1807" w:type="dxa"/>
          </w:tcPr>
          <w:p w14:paraId="01D19862" w14:textId="77777777" w:rsidR="00F57627" w:rsidRPr="00EB2272" w:rsidRDefault="006C7809" w:rsidP="00A30BA0">
            <w:pPr>
              <w:jc w:val="both"/>
              <w:rPr>
                <w:sz w:val="20"/>
                <w:szCs w:val="20"/>
              </w:rPr>
            </w:pPr>
            <w:hyperlink r:id="rId65" w:history="1">
              <w:r w:rsidR="00F57627" w:rsidRPr="00EB2272">
                <w:rPr>
                  <w:sz w:val="20"/>
                  <w:szCs w:val="20"/>
                </w:rPr>
                <w:t>45.40.2</w:t>
              </w:r>
            </w:hyperlink>
          </w:p>
        </w:tc>
      </w:tr>
      <w:tr w:rsidR="00F57627" w:rsidRPr="00EB2272" w14:paraId="357E5337" w14:textId="77777777" w:rsidTr="00A30BA0">
        <w:trPr>
          <w:trHeight w:val="284"/>
        </w:trPr>
        <w:tc>
          <w:tcPr>
            <w:tcW w:w="8330" w:type="dxa"/>
          </w:tcPr>
          <w:p w14:paraId="18D050AF" w14:textId="77777777" w:rsidR="00F57627" w:rsidRPr="00EB2272" w:rsidRDefault="00F57627" w:rsidP="00A30BA0">
            <w:pPr>
              <w:jc w:val="both"/>
              <w:rPr>
                <w:sz w:val="20"/>
                <w:szCs w:val="20"/>
              </w:rPr>
            </w:pPr>
            <w:r w:rsidRPr="00EB2272">
              <w:rPr>
                <w:sz w:val="20"/>
                <w:szCs w:val="20"/>
              </w:rPr>
              <w:t>Торговля розничная мотоциклами, их деталями, узлами и принадлежностями прочая</w:t>
            </w:r>
          </w:p>
        </w:tc>
        <w:tc>
          <w:tcPr>
            <w:tcW w:w="1807" w:type="dxa"/>
          </w:tcPr>
          <w:p w14:paraId="0AB3F9AF" w14:textId="77777777" w:rsidR="00F57627" w:rsidRPr="00EB2272" w:rsidRDefault="006C7809" w:rsidP="00A30BA0">
            <w:pPr>
              <w:jc w:val="both"/>
              <w:rPr>
                <w:sz w:val="20"/>
                <w:szCs w:val="20"/>
              </w:rPr>
            </w:pPr>
            <w:hyperlink r:id="rId66" w:history="1">
              <w:r w:rsidR="00F57627" w:rsidRPr="00EB2272">
                <w:rPr>
                  <w:sz w:val="20"/>
                  <w:szCs w:val="20"/>
                </w:rPr>
                <w:t>45.40.3</w:t>
              </w:r>
            </w:hyperlink>
          </w:p>
        </w:tc>
      </w:tr>
      <w:tr w:rsidR="00F57627" w:rsidRPr="00EB2272" w14:paraId="7DF045B4" w14:textId="77777777" w:rsidTr="00A30BA0">
        <w:trPr>
          <w:trHeight w:val="284"/>
        </w:trPr>
        <w:tc>
          <w:tcPr>
            <w:tcW w:w="8330" w:type="dxa"/>
          </w:tcPr>
          <w:p w14:paraId="4A4B3800" w14:textId="77777777" w:rsidR="00F57627" w:rsidRPr="00EB2272" w:rsidRDefault="00F57627" w:rsidP="00A30BA0">
            <w:pPr>
              <w:jc w:val="both"/>
              <w:rPr>
                <w:sz w:val="20"/>
                <w:szCs w:val="20"/>
              </w:rPr>
            </w:pPr>
            <w:r w:rsidRPr="00EB2272">
              <w:rPr>
                <w:sz w:val="20"/>
                <w:szCs w:val="20"/>
              </w:rPr>
              <w:t>Торговля розничная большим товарным ассортиментом с преобладанием непродовольственных товаров в неспециализированных магазинах</w:t>
            </w:r>
          </w:p>
        </w:tc>
        <w:tc>
          <w:tcPr>
            <w:tcW w:w="1807" w:type="dxa"/>
          </w:tcPr>
          <w:p w14:paraId="42B03BBB" w14:textId="77777777" w:rsidR="00F57627" w:rsidRPr="00EB2272" w:rsidRDefault="006C7809" w:rsidP="00A30BA0">
            <w:pPr>
              <w:jc w:val="both"/>
              <w:rPr>
                <w:sz w:val="20"/>
                <w:szCs w:val="20"/>
              </w:rPr>
            </w:pPr>
            <w:hyperlink r:id="rId67" w:history="1">
              <w:r w:rsidR="00F57627" w:rsidRPr="00EB2272">
                <w:rPr>
                  <w:sz w:val="20"/>
                  <w:szCs w:val="20"/>
                </w:rPr>
                <w:t>47.19.1</w:t>
              </w:r>
            </w:hyperlink>
          </w:p>
        </w:tc>
      </w:tr>
      <w:tr w:rsidR="00F57627" w:rsidRPr="00EB2272" w14:paraId="2F8C6CCE" w14:textId="77777777" w:rsidTr="00A30BA0">
        <w:trPr>
          <w:trHeight w:val="284"/>
        </w:trPr>
        <w:tc>
          <w:tcPr>
            <w:tcW w:w="8330" w:type="dxa"/>
          </w:tcPr>
          <w:p w14:paraId="05AF0341" w14:textId="77777777" w:rsidR="00F57627" w:rsidRPr="00EB2272" w:rsidRDefault="00F57627" w:rsidP="00A30BA0">
            <w:pPr>
              <w:jc w:val="both"/>
              <w:rPr>
                <w:sz w:val="20"/>
                <w:szCs w:val="20"/>
              </w:rPr>
            </w:pPr>
            <w:r w:rsidRPr="00EB2272">
              <w:rPr>
                <w:sz w:val="20"/>
                <w:szCs w:val="20"/>
              </w:rPr>
              <w:t>Деятельность универсальных магазинов, торгующих товарами общего ассортимента</w:t>
            </w:r>
          </w:p>
        </w:tc>
        <w:tc>
          <w:tcPr>
            <w:tcW w:w="1807" w:type="dxa"/>
          </w:tcPr>
          <w:p w14:paraId="261C87A4" w14:textId="77777777" w:rsidR="00F57627" w:rsidRPr="00EB2272" w:rsidRDefault="006C7809" w:rsidP="00A30BA0">
            <w:pPr>
              <w:jc w:val="both"/>
              <w:rPr>
                <w:sz w:val="20"/>
                <w:szCs w:val="20"/>
              </w:rPr>
            </w:pPr>
            <w:hyperlink r:id="rId68" w:history="1">
              <w:r w:rsidR="00F57627" w:rsidRPr="00EB2272">
                <w:rPr>
                  <w:sz w:val="20"/>
                  <w:szCs w:val="20"/>
                </w:rPr>
                <w:t>47.19.2</w:t>
              </w:r>
            </w:hyperlink>
          </w:p>
        </w:tc>
      </w:tr>
      <w:tr w:rsidR="00F57627" w:rsidRPr="00EB2272" w14:paraId="46FB9E43" w14:textId="77777777" w:rsidTr="00A30BA0">
        <w:trPr>
          <w:trHeight w:val="284"/>
        </w:trPr>
        <w:tc>
          <w:tcPr>
            <w:tcW w:w="8330" w:type="dxa"/>
          </w:tcPr>
          <w:p w14:paraId="3936E697" w14:textId="77777777" w:rsidR="00F57627" w:rsidRPr="00EB2272" w:rsidRDefault="00F57627" w:rsidP="00A30BA0">
            <w:pPr>
              <w:jc w:val="both"/>
              <w:rPr>
                <w:sz w:val="20"/>
                <w:szCs w:val="20"/>
              </w:rPr>
            </w:pPr>
            <w:r w:rsidRPr="00EB2272">
              <w:rPr>
                <w:sz w:val="20"/>
                <w:szCs w:val="20"/>
              </w:rPr>
              <w:t>Торговля розничная информационным и коммуникационным оборудованием в специализированных магазинах</w:t>
            </w:r>
          </w:p>
        </w:tc>
        <w:tc>
          <w:tcPr>
            <w:tcW w:w="1807" w:type="dxa"/>
          </w:tcPr>
          <w:p w14:paraId="0A38FAD6" w14:textId="77777777" w:rsidR="00F57627" w:rsidRPr="00EB2272" w:rsidRDefault="006C7809" w:rsidP="00A30BA0">
            <w:pPr>
              <w:jc w:val="both"/>
              <w:rPr>
                <w:sz w:val="20"/>
                <w:szCs w:val="20"/>
              </w:rPr>
            </w:pPr>
            <w:hyperlink r:id="rId69" w:history="1">
              <w:r w:rsidR="00F57627" w:rsidRPr="00EB2272">
                <w:rPr>
                  <w:sz w:val="20"/>
                  <w:szCs w:val="20"/>
                </w:rPr>
                <w:t>47.4</w:t>
              </w:r>
            </w:hyperlink>
          </w:p>
        </w:tc>
      </w:tr>
      <w:tr w:rsidR="00F57627" w:rsidRPr="00EB2272" w14:paraId="406862C1" w14:textId="77777777" w:rsidTr="00A30BA0">
        <w:trPr>
          <w:trHeight w:val="284"/>
        </w:trPr>
        <w:tc>
          <w:tcPr>
            <w:tcW w:w="8330" w:type="dxa"/>
          </w:tcPr>
          <w:p w14:paraId="3DF344DC" w14:textId="77777777" w:rsidR="00F57627" w:rsidRPr="00EB2272" w:rsidRDefault="00F57627" w:rsidP="00A30BA0">
            <w:pPr>
              <w:jc w:val="both"/>
              <w:rPr>
                <w:sz w:val="20"/>
                <w:szCs w:val="20"/>
              </w:rPr>
            </w:pPr>
            <w:r w:rsidRPr="00EB2272">
              <w:rPr>
                <w:sz w:val="20"/>
                <w:szCs w:val="20"/>
              </w:rPr>
              <w:t>Торговля розничная прочими бытовыми изделиями в специализированных магазинах</w:t>
            </w:r>
          </w:p>
        </w:tc>
        <w:tc>
          <w:tcPr>
            <w:tcW w:w="1807" w:type="dxa"/>
          </w:tcPr>
          <w:p w14:paraId="38A58191" w14:textId="77777777" w:rsidR="00F57627" w:rsidRPr="00EB2272" w:rsidRDefault="006C7809" w:rsidP="00A30BA0">
            <w:pPr>
              <w:jc w:val="both"/>
              <w:rPr>
                <w:sz w:val="20"/>
                <w:szCs w:val="20"/>
              </w:rPr>
            </w:pPr>
            <w:hyperlink r:id="rId70" w:history="1">
              <w:r w:rsidR="00F57627" w:rsidRPr="00EB2272">
                <w:rPr>
                  <w:sz w:val="20"/>
                  <w:szCs w:val="20"/>
                </w:rPr>
                <w:t>47.5</w:t>
              </w:r>
            </w:hyperlink>
          </w:p>
        </w:tc>
      </w:tr>
      <w:tr w:rsidR="00F57627" w:rsidRPr="00EB2272" w14:paraId="66F8DB3B" w14:textId="77777777" w:rsidTr="00A30BA0">
        <w:trPr>
          <w:trHeight w:val="284"/>
        </w:trPr>
        <w:tc>
          <w:tcPr>
            <w:tcW w:w="8330" w:type="dxa"/>
          </w:tcPr>
          <w:p w14:paraId="7FA16019" w14:textId="77777777" w:rsidR="00F57627" w:rsidRPr="00EB2272" w:rsidRDefault="00F57627" w:rsidP="00A30BA0">
            <w:pPr>
              <w:jc w:val="both"/>
              <w:rPr>
                <w:sz w:val="20"/>
                <w:szCs w:val="20"/>
              </w:rPr>
            </w:pPr>
            <w:r w:rsidRPr="00EB2272">
              <w:rPr>
                <w:sz w:val="20"/>
                <w:szCs w:val="20"/>
              </w:rPr>
              <w:t>Торговля розничная товарами культурно-развлекательного назначения в специализированных магазинах</w:t>
            </w:r>
          </w:p>
        </w:tc>
        <w:tc>
          <w:tcPr>
            <w:tcW w:w="1807" w:type="dxa"/>
          </w:tcPr>
          <w:p w14:paraId="6CF0A50D" w14:textId="77777777" w:rsidR="00F57627" w:rsidRPr="00EB2272" w:rsidRDefault="006C7809" w:rsidP="00A30BA0">
            <w:pPr>
              <w:jc w:val="both"/>
              <w:rPr>
                <w:sz w:val="20"/>
                <w:szCs w:val="20"/>
              </w:rPr>
            </w:pPr>
            <w:hyperlink r:id="rId71" w:history="1">
              <w:r w:rsidR="00F57627" w:rsidRPr="00EB2272">
                <w:rPr>
                  <w:sz w:val="20"/>
                  <w:szCs w:val="20"/>
                </w:rPr>
                <w:t>47.6</w:t>
              </w:r>
            </w:hyperlink>
          </w:p>
        </w:tc>
      </w:tr>
      <w:tr w:rsidR="00F57627" w:rsidRPr="00EB2272" w14:paraId="3323E9C0" w14:textId="77777777" w:rsidTr="00A30BA0">
        <w:trPr>
          <w:trHeight w:val="284"/>
        </w:trPr>
        <w:tc>
          <w:tcPr>
            <w:tcW w:w="8330" w:type="dxa"/>
          </w:tcPr>
          <w:p w14:paraId="73FF5BD8" w14:textId="77777777" w:rsidR="00F57627" w:rsidRPr="00EB2272" w:rsidRDefault="00F57627" w:rsidP="00A30BA0">
            <w:pPr>
              <w:jc w:val="both"/>
              <w:rPr>
                <w:sz w:val="20"/>
                <w:szCs w:val="20"/>
              </w:rPr>
            </w:pPr>
            <w:r w:rsidRPr="00EB2272">
              <w:rPr>
                <w:sz w:val="20"/>
                <w:szCs w:val="20"/>
              </w:rPr>
              <w:t>Торговля розничная прочими товарами в специализированных магазинах</w:t>
            </w:r>
          </w:p>
        </w:tc>
        <w:tc>
          <w:tcPr>
            <w:tcW w:w="1807" w:type="dxa"/>
          </w:tcPr>
          <w:p w14:paraId="26735F83" w14:textId="77777777" w:rsidR="00F57627" w:rsidRPr="00EB2272" w:rsidRDefault="006C7809" w:rsidP="00A30BA0">
            <w:pPr>
              <w:jc w:val="both"/>
              <w:rPr>
                <w:sz w:val="20"/>
                <w:szCs w:val="20"/>
              </w:rPr>
            </w:pPr>
            <w:hyperlink r:id="rId72" w:history="1">
              <w:r w:rsidR="00F57627" w:rsidRPr="00EB2272">
                <w:rPr>
                  <w:sz w:val="20"/>
                  <w:szCs w:val="20"/>
                </w:rPr>
                <w:t>47.7</w:t>
              </w:r>
            </w:hyperlink>
          </w:p>
        </w:tc>
      </w:tr>
      <w:tr w:rsidR="00F57627" w:rsidRPr="00EB2272" w14:paraId="430AABC9" w14:textId="77777777" w:rsidTr="00A30BA0">
        <w:trPr>
          <w:trHeight w:val="284"/>
        </w:trPr>
        <w:tc>
          <w:tcPr>
            <w:tcW w:w="8330" w:type="dxa"/>
          </w:tcPr>
          <w:p w14:paraId="03CB3755" w14:textId="77777777" w:rsidR="00F57627" w:rsidRPr="00EB2272" w:rsidRDefault="00F57627" w:rsidP="00A30BA0">
            <w:pPr>
              <w:jc w:val="both"/>
              <w:rPr>
                <w:sz w:val="20"/>
                <w:szCs w:val="20"/>
              </w:rPr>
            </w:pPr>
            <w:r w:rsidRPr="00EB2272">
              <w:rPr>
                <w:sz w:val="20"/>
                <w:szCs w:val="20"/>
              </w:rPr>
              <w:t>Торговля розничная в нестационарных торговых объектах и на рынках текстилем, одеждой и обувью</w:t>
            </w:r>
          </w:p>
        </w:tc>
        <w:tc>
          <w:tcPr>
            <w:tcW w:w="1807" w:type="dxa"/>
          </w:tcPr>
          <w:p w14:paraId="26165D6B" w14:textId="77777777" w:rsidR="00F57627" w:rsidRPr="00EB2272" w:rsidRDefault="006C7809" w:rsidP="00A30BA0">
            <w:pPr>
              <w:jc w:val="both"/>
              <w:rPr>
                <w:sz w:val="20"/>
                <w:szCs w:val="20"/>
              </w:rPr>
            </w:pPr>
            <w:hyperlink r:id="rId73" w:history="1">
              <w:r w:rsidR="00F57627" w:rsidRPr="00EB2272">
                <w:rPr>
                  <w:sz w:val="20"/>
                  <w:szCs w:val="20"/>
                </w:rPr>
                <w:t>47.82</w:t>
              </w:r>
            </w:hyperlink>
          </w:p>
        </w:tc>
      </w:tr>
      <w:tr w:rsidR="00F57627" w:rsidRPr="00EB2272" w14:paraId="0DD7165C" w14:textId="77777777" w:rsidTr="00A30BA0">
        <w:trPr>
          <w:trHeight w:val="284"/>
        </w:trPr>
        <w:tc>
          <w:tcPr>
            <w:tcW w:w="8330" w:type="dxa"/>
          </w:tcPr>
          <w:p w14:paraId="0B6D16AA" w14:textId="77777777" w:rsidR="00F57627" w:rsidRPr="00EB2272" w:rsidRDefault="00F57627" w:rsidP="00A30BA0">
            <w:pPr>
              <w:jc w:val="both"/>
              <w:rPr>
                <w:sz w:val="20"/>
                <w:szCs w:val="20"/>
              </w:rPr>
            </w:pPr>
            <w:r w:rsidRPr="00EB2272">
              <w:rPr>
                <w:sz w:val="20"/>
                <w:szCs w:val="20"/>
              </w:rPr>
              <w:t>Торговля розничная в нестационарных торговых объектах и на рынках прочими товарами</w:t>
            </w:r>
          </w:p>
        </w:tc>
        <w:tc>
          <w:tcPr>
            <w:tcW w:w="1807" w:type="dxa"/>
          </w:tcPr>
          <w:p w14:paraId="730B26A9" w14:textId="77777777" w:rsidR="00F57627" w:rsidRPr="00EB2272" w:rsidRDefault="006C7809" w:rsidP="00A30BA0">
            <w:pPr>
              <w:jc w:val="both"/>
              <w:rPr>
                <w:sz w:val="20"/>
                <w:szCs w:val="20"/>
              </w:rPr>
            </w:pPr>
            <w:hyperlink r:id="rId74" w:history="1">
              <w:r w:rsidR="00F57627" w:rsidRPr="00EB2272">
                <w:rPr>
                  <w:sz w:val="20"/>
                  <w:szCs w:val="20"/>
                </w:rPr>
                <w:t>47.89</w:t>
              </w:r>
            </w:hyperlink>
          </w:p>
        </w:tc>
      </w:tr>
    </w:tbl>
    <w:p w14:paraId="0F818FBB" w14:textId="77777777" w:rsidR="00F57627" w:rsidRPr="00956834" w:rsidRDefault="00F57627" w:rsidP="00F57627">
      <w:pPr>
        <w:jc w:val="both"/>
        <w:rPr>
          <w:sz w:val="20"/>
          <w:szCs w:val="20"/>
        </w:rPr>
      </w:pPr>
      <w:r w:rsidRPr="00BC0AE9">
        <w:rPr>
          <w:sz w:val="20"/>
          <w:szCs w:val="20"/>
          <w:vertAlign w:val="superscript"/>
        </w:rPr>
        <w:t>1</w:t>
      </w:r>
      <w:r w:rsidRPr="00BC0AE9">
        <w:rPr>
          <w:sz w:val="20"/>
          <w:szCs w:val="20"/>
        </w:rPr>
        <w:t xml:space="preserve"> Перечень отраслей определен Постановлением Правительства Российской Федерации № 434 от 03.04.2020г. (с изменениями и дополнениями).</w:t>
      </w:r>
    </w:p>
    <w:p w14:paraId="7873B745" w14:textId="77777777" w:rsidR="00F57627" w:rsidRPr="00313F7C" w:rsidRDefault="00F57627" w:rsidP="00F57627">
      <w:pPr>
        <w:jc w:val="both"/>
        <w:rPr>
          <w:bCs/>
          <w:sz w:val="20"/>
          <w:szCs w:val="20"/>
        </w:rPr>
      </w:pPr>
      <w:r w:rsidRPr="00313F7C">
        <w:rPr>
          <w:bCs/>
          <w:sz w:val="20"/>
          <w:szCs w:val="20"/>
          <w:vertAlign w:val="superscript"/>
        </w:rPr>
        <w:t xml:space="preserve">2 </w:t>
      </w:r>
      <w:r w:rsidRPr="00313F7C">
        <w:rPr>
          <w:bCs/>
          <w:sz w:val="20"/>
          <w:szCs w:val="20"/>
        </w:rPr>
        <w:t>По микрозаймам, оформленным до 03.04.2020г. (Дата вступления в силу Федерального закона от 03.04.2020 №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w:t>
      </w:r>
    </w:p>
    <w:p w14:paraId="0A4AD711" w14:textId="77777777" w:rsidR="00F57627" w:rsidRPr="00313F7C" w:rsidRDefault="00F57627" w:rsidP="00F57627">
      <w:pPr>
        <w:jc w:val="both"/>
        <w:rPr>
          <w:bCs/>
          <w:sz w:val="20"/>
          <w:szCs w:val="20"/>
        </w:rPr>
      </w:pPr>
    </w:p>
    <w:p w14:paraId="74296A89" w14:textId="77777777" w:rsidR="00F57627" w:rsidRPr="00313F7C" w:rsidRDefault="00F57627" w:rsidP="00F57627">
      <w:pPr>
        <w:jc w:val="both"/>
        <w:rPr>
          <w:bCs/>
          <w:sz w:val="20"/>
          <w:szCs w:val="20"/>
        </w:rPr>
      </w:pPr>
      <w:r w:rsidRPr="00313F7C">
        <w:rPr>
          <w:bCs/>
          <w:sz w:val="20"/>
          <w:szCs w:val="20"/>
          <w:vertAlign w:val="superscript"/>
        </w:rPr>
        <w:t xml:space="preserve">3 </w:t>
      </w:r>
      <w:r w:rsidRPr="00313F7C">
        <w:rPr>
          <w:bCs/>
          <w:sz w:val="20"/>
          <w:szCs w:val="20"/>
        </w:rPr>
        <w:t>Документы на момент подачи заявления на изменение условий договора микрозайма:</w:t>
      </w:r>
    </w:p>
    <w:p w14:paraId="73E8EEEB" w14:textId="77777777" w:rsidR="00F57627" w:rsidRPr="00313F7C" w:rsidRDefault="00F57627" w:rsidP="00F57627">
      <w:pPr>
        <w:jc w:val="both"/>
        <w:rPr>
          <w:bCs/>
          <w:sz w:val="20"/>
          <w:szCs w:val="20"/>
        </w:rPr>
      </w:pPr>
      <w:r w:rsidRPr="00313F7C">
        <w:rPr>
          <w:bCs/>
          <w:sz w:val="20"/>
          <w:szCs w:val="20"/>
        </w:rPr>
        <w:t xml:space="preserve">- форма по КНД 1151111 за 2019 год (Расчет по страховым взносам), </w:t>
      </w:r>
    </w:p>
    <w:p w14:paraId="4A22B5F7" w14:textId="77777777" w:rsidR="00F57627" w:rsidRPr="00313F7C" w:rsidRDefault="00F57627" w:rsidP="00F57627">
      <w:pPr>
        <w:jc w:val="both"/>
        <w:rPr>
          <w:bCs/>
          <w:sz w:val="20"/>
          <w:szCs w:val="20"/>
        </w:rPr>
      </w:pPr>
      <w:r w:rsidRPr="00313F7C">
        <w:rPr>
          <w:bCs/>
          <w:sz w:val="20"/>
          <w:szCs w:val="20"/>
        </w:rPr>
        <w:t xml:space="preserve">- форма по КНД 1110018 за 2019 год (Сведения о среднесписочной численности работников за предшествующий календарный год), </w:t>
      </w:r>
    </w:p>
    <w:p w14:paraId="30ABA3AA" w14:textId="77777777" w:rsidR="00F57627" w:rsidRPr="00313F7C" w:rsidRDefault="00F57627" w:rsidP="00F57627">
      <w:pPr>
        <w:jc w:val="both"/>
        <w:rPr>
          <w:bCs/>
          <w:sz w:val="20"/>
          <w:szCs w:val="20"/>
        </w:rPr>
      </w:pPr>
      <w:r w:rsidRPr="00313F7C">
        <w:rPr>
          <w:bCs/>
          <w:sz w:val="20"/>
          <w:szCs w:val="20"/>
        </w:rPr>
        <w:t>- штатное расписание, за подписью руководителя на 2020 год;</w:t>
      </w:r>
    </w:p>
    <w:p w14:paraId="43B28FEB" w14:textId="77777777" w:rsidR="00F57627" w:rsidRPr="00313F7C" w:rsidRDefault="00F57627" w:rsidP="00F57627">
      <w:pPr>
        <w:jc w:val="both"/>
        <w:rPr>
          <w:bCs/>
          <w:sz w:val="20"/>
          <w:szCs w:val="20"/>
        </w:rPr>
      </w:pPr>
      <w:r w:rsidRPr="00313F7C">
        <w:rPr>
          <w:bCs/>
          <w:sz w:val="20"/>
          <w:szCs w:val="20"/>
          <w:vertAlign w:val="superscript"/>
        </w:rPr>
        <w:t xml:space="preserve">3 </w:t>
      </w:r>
      <w:r w:rsidRPr="00313F7C">
        <w:rPr>
          <w:bCs/>
          <w:sz w:val="20"/>
          <w:szCs w:val="20"/>
        </w:rPr>
        <w:t>Подтверждающие документы (в срок до 15 февраля 2021 года):</w:t>
      </w:r>
    </w:p>
    <w:p w14:paraId="3447F813" w14:textId="77777777" w:rsidR="00F57627" w:rsidRPr="00313F7C" w:rsidRDefault="00F57627" w:rsidP="00F57627">
      <w:pPr>
        <w:jc w:val="both"/>
        <w:rPr>
          <w:bCs/>
          <w:sz w:val="20"/>
          <w:szCs w:val="20"/>
        </w:rPr>
      </w:pPr>
      <w:r w:rsidRPr="00313F7C">
        <w:rPr>
          <w:bCs/>
          <w:sz w:val="20"/>
          <w:szCs w:val="20"/>
        </w:rPr>
        <w:t>- форма по КНД 1151111 за 2020 год (Расчет по страховым взносам),</w:t>
      </w:r>
    </w:p>
    <w:p w14:paraId="4804B23D" w14:textId="77777777" w:rsidR="00F57627" w:rsidRPr="00313F7C" w:rsidRDefault="00F57627" w:rsidP="00F57627">
      <w:pPr>
        <w:jc w:val="both"/>
        <w:rPr>
          <w:bCs/>
          <w:sz w:val="20"/>
          <w:szCs w:val="20"/>
        </w:rPr>
      </w:pPr>
      <w:r w:rsidRPr="00313F7C">
        <w:rPr>
          <w:bCs/>
          <w:sz w:val="20"/>
          <w:szCs w:val="20"/>
        </w:rPr>
        <w:t>- форма по КНД 1110018 за 2020 год (Сведения о среднесписочной численности работников за предшествующий календарный год),</w:t>
      </w:r>
    </w:p>
    <w:p w14:paraId="7736B6FB" w14:textId="77777777" w:rsidR="00F57627" w:rsidRPr="00313F7C" w:rsidRDefault="00F57627" w:rsidP="00F57627">
      <w:pPr>
        <w:jc w:val="both"/>
        <w:rPr>
          <w:bCs/>
          <w:sz w:val="20"/>
          <w:szCs w:val="20"/>
        </w:rPr>
      </w:pPr>
      <w:r w:rsidRPr="00313F7C">
        <w:rPr>
          <w:bCs/>
          <w:sz w:val="20"/>
          <w:szCs w:val="20"/>
        </w:rPr>
        <w:t>- штатное расписание, за подписью руководителя на 2021 год;</w:t>
      </w:r>
    </w:p>
    <w:p w14:paraId="0916BFCF" w14:textId="62D589E6" w:rsidR="00F57627" w:rsidRDefault="00F57627" w:rsidP="00F57627">
      <w:pPr>
        <w:jc w:val="both"/>
        <w:rPr>
          <w:bCs/>
          <w:sz w:val="20"/>
          <w:szCs w:val="20"/>
        </w:rPr>
      </w:pPr>
      <w:r w:rsidRPr="00313F7C">
        <w:rPr>
          <w:bCs/>
          <w:sz w:val="20"/>
          <w:szCs w:val="20"/>
        </w:rPr>
        <w:t>Примечание: при выявлении неисполнения условий, процентная ставка увеличивается с 01.01.2021г. до размера аналогичных условий согласно Тарифов Фонда (с отражением данной информации в дополнительное соглашение к договору Микрозайма).</w:t>
      </w:r>
    </w:p>
    <w:p w14:paraId="35183185" w14:textId="19981C7A" w:rsidR="007C58C0" w:rsidRDefault="007C58C0" w:rsidP="00F57627">
      <w:pPr>
        <w:jc w:val="both"/>
        <w:rPr>
          <w:bCs/>
          <w:sz w:val="20"/>
          <w:szCs w:val="20"/>
        </w:rPr>
      </w:pPr>
    </w:p>
    <w:p w14:paraId="7B893428" w14:textId="77777777" w:rsidR="006C7809" w:rsidRPr="00313F7C" w:rsidRDefault="006C7809" w:rsidP="00F57627">
      <w:pPr>
        <w:jc w:val="both"/>
        <w:rPr>
          <w:bCs/>
          <w:sz w:val="20"/>
          <w:szCs w:val="20"/>
        </w:rPr>
      </w:pPr>
    </w:p>
    <w:p w14:paraId="6922EBE5" w14:textId="77777777" w:rsidR="00F57627" w:rsidRPr="006A6BA2" w:rsidRDefault="00F57627" w:rsidP="00F57627">
      <w:pPr>
        <w:jc w:val="right"/>
        <w:rPr>
          <w:b/>
          <w:bCs/>
        </w:rPr>
      </w:pPr>
      <w:bookmarkStart w:id="66" w:name="П31"/>
      <w:r w:rsidRPr="006A6BA2">
        <w:rPr>
          <w:b/>
          <w:bCs/>
        </w:rPr>
        <w:lastRenderedPageBreak/>
        <w:t>Приложение №3</w:t>
      </w:r>
      <w:r>
        <w:rPr>
          <w:b/>
          <w:bCs/>
        </w:rPr>
        <w:t>1</w:t>
      </w:r>
      <w:r w:rsidRPr="006A6BA2">
        <w:rPr>
          <w:b/>
          <w:bCs/>
        </w:rPr>
        <w:t xml:space="preserve"> </w:t>
      </w:r>
    </w:p>
    <w:bookmarkEnd w:id="65"/>
    <w:bookmarkEnd w:id="66"/>
    <w:p w14:paraId="7BC08C46" w14:textId="77777777" w:rsidR="00F57627" w:rsidRDefault="00F57627" w:rsidP="00F57627">
      <w:pPr>
        <w:ind w:firstLine="567"/>
        <w:jc w:val="center"/>
      </w:pPr>
    </w:p>
    <w:p w14:paraId="24D262B3" w14:textId="77777777" w:rsidR="00F57627" w:rsidRDefault="00F57627" w:rsidP="00F57627">
      <w:pPr>
        <w:ind w:firstLine="567"/>
        <w:jc w:val="center"/>
        <w:rPr>
          <w:b/>
          <w:bCs/>
        </w:rPr>
      </w:pPr>
      <w:r w:rsidRPr="003F5A3D">
        <w:rPr>
          <w:b/>
          <w:bCs/>
        </w:rPr>
        <w:t xml:space="preserve">Перечень документов, необходимых для </w:t>
      </w:r>
      <w:bookmarkStart w:id="67" w:name="_Hlk37172996"/>
      <w:r>
        <w:rPr>
          <w:b/>
          <w:bCs/>
        </w:rPr>
        <w:t xml:space="preserve">подачи заявления </w:t>
      </w:r>
    </w:p>
    <w:p w14:paraId="36213DE0" w14:textId="77777777" w:rsidR="00F57627" w:rsidRPr="003F5A3D" w:rsidRDefault="00F57627" w:rsidP="00F57627">
      <w:pPr>
        <w:ind w:firstLine="567"/>
        <w:jc w:val="center"/>
        <w:rPr>
          <w:b/>
          <w:bCs/>
        </w:rPr>
      </w:pPr>
      <w:r>
        <w:rPr>
          <w:b/>
          <w:bCs/>
        </w:rPr>
        <w:t>по реструктуризации задолженности</w:t>
      </w:r>
    </w:p>
    <w:bookmarkEnd w:id="67"/>
    <w:p w14:paraId="344F93D7" w14:textId="77777777" w:rsidR="00F57627" w:rsidRDefault="00F57627" w:rsidP="00F57627">
      <w:pPr>
        <w:ind w:firstLine="567"/>
        <w:jc w:val="center"/>
        <w:rPr>
          <w:b/>
          <w:bCs/>
        </w:rPr>
      </w:pPr>
      <w:r w:rsidRPr="003F5A3D">
        <w:rPr>
          <w:b/>
          <w:bCs/>
        </w:rPr>
        <w:t>(для заемщиков юридических лиц</w:t>
      </w:r>
      <w:r>
        <w:rPr>
          <w:b/>
          <w:bCs/>
        </w:rPr>
        <w:t xml:space="preserve"> и индивидуальных предпринимателей</w:t>
      </w:r>
      <w:r w:rsidRPr="003F5A3D">
        <w:rPr>
          <w:b/>
          <w:bCs/>
        </w:rPr>
        <w:t>)</w:t>
      </w:r>
    </w:p>
    <w:p w14:paraId="6BE7744C" w14:textId="77777777" w:rsidR="00F57627" w:rsidRDefault="00F57627" w:rsidP="00F57627">
      <w:pPr>
        <w:jc w:val="center"/>
        <w:rPr>
          <w:b/>
          <w:bCs/>
        </w:rPr>
      </w:pPr>
      <w:r>
        <w:rPr>
          <w:b/>
          <w:bCs/>
        </w:rPr>
        <w:t>(срок действия до 01.10.2020 г.)</w:t>
      </w:r>
    </w:p>
    <w:p w14:paraId="2965759B" w14:textId="77777777" w:rsidR="00F57627" w:rsidRDefault="00F57627" w:rsidP="00F57627">
      <w:pPr>
        <w:ind w:firstLine="567"/>
        <w:jc w:val="both"/>
      </w:pPr>
    </w:p>
    <w:p w14:paraId="345D87A9" w14:textId="77777777" w:rsidR="00F57627" w:rsidRPr="002C68C6" w:rsidRDefault="00F57627" w:rsidP="00F57627">
      <w:pPr>
        <w:ind w:firstLine="709"/>
        <w:jc w:val="both"/>
      </w:pPr>
      <w:r>
        <w:t xml:space="preserve">1. </w:t>
      </w:r>
      <w:r w:rsidRPr="002C68C6">
        <w:t>Заявление о предоставлении реструктуризации задолженности с приложением документов, подтверждающих взаимосвязь ухудшения финансового положения заемщика, связанного с распространением коронавирусной инфекции (</w:t>
      </w:r>
      <w:r w:rsidRPr="00B51AB8">
        <w:t>COVID</w:t>
      </w:r>
      <w:r w:rsidRPr="002C68C6">
        <w:t>-19)</w:t>
      </w:r>
      <w:r w:rsidRPr="00B51AB8">
        <w:t>.</w:t>
      </w:r>
    </w:p>
    <w:p w14:paraId="032A3BC2" w14:textId="77777777" w:rsidR="00F57627" w:rsidRPr="002C68C6" w:rsidRDefault="00F57627" w:rsidP="00F57627">
      <w:pPr>
        <w:ind w:firstLine="709"/>
        <w:jc w:val="both"/>
        <w:rPr>
          <w:vertAlign w:val="superscript"/>
        </w:rPr>
      </w:pPr>
      <w:r>
        <w:t>2</w:t>
      </w:r>
      <w:r w:rsidRPr="002C68C6">
        <w:t>. Копия Устава, заверенная заемщиком</w:t>
      </w:r>
      <w:r>
        <w:t>.</w:t>
      </w:r>
      <w:r>
        <w:rPr>
          <w:vertAlign w:val="superscript"/>
        </w:rPr>
        <w:t>1</w:t>
      </w:r>
      <w:r>
        <w:t xml:space="preserve"> </w:t>
      </w:r>
      <w:r w:rsidRPr="005667B0">
        <w:rPr>
          <w:rStyle w:val="afc"/>
          <w:color w:val="FFFFFF" w:themeColor="background1"/>
        </w:rPr>
        <w:footnoteReference w:id="27"/>
      </w:r>
    </w:p>
    <w:p w14:paraId="06434165" w14:textId="77777777" w:rsidR="00F57627" w:rsidRPr="002C68C6" w:rsidRDefault="00F57627" w:rsidP="00F57627">
      <w:pPr>
        <w:ind w:firstLine="709"/>
        <w:jc w:val="both"/>
        <w:rPr>
          <w:vertAlign w:val="superscript"/>
        </w:rPr>
      </w:pPr>
      <w:r>
        <w:t>3</w:t>
      </w:r>
      <w:r w:rsidRPr="002C68C6">
        <w:t>. Копия паспорта (ов) учредителя (ей) заемщика, залогодателей, поручителей</w:t>
      </w:r>
      <w:r>
        <w:t xml:space="preserve"> (все заполненные страницы).</w:t>
      </w:r>
    </w:p>
    <w:p w14:paraId="5D3070D8" w14:textId="77777777" w:rsidR="00F57627" w:rsidRPr="002C68C6" w:rsidRDefault="00F57627" w:rsidP="00F57627">
      <w:pPr>
        <w:ind w:firstLine="709"/>
        <w:jc w:val="both"/>
        <w:rPr>
          <w:vertAlign w:val="superscript"/>
        </w:rPr>
      </w:pPr>
      <w:r>
        <w:t>4</w:t>
      </w:r>
      <w:r w:rsidRPr="002C68C6">
        <w:t>.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2666054C" w14:textId="77777777" w:rsidR="00F57627" w:rsidRPr="00E44574" w:rsidRDefault="00F57627" w:rsidP="00F57627">
      <w:pPr>
        <w:ind w:firstLine="709"/>
        <w:jc w:val="both"/>
      </w:pPr>
      <w:r>
        <w:t>5</w:t>
      </w:r>
      <w:r w:rsidRPr="002C68C6">
        <w:t xml:space="preserve">. </w:t>
      </w:r>
      <w:r w:rsidRPr="00AA328B">
        <w:t xml:space="preserve">Справки об оборотах по расчетным счетам помесячно за последние 12 месяцев, об отсутствии претензий к </w:t>
      </w:r>
      <w:r w:rsidRPr="00E44574">
        <w:t>счету, о ссудной задолженности, полученные не ранее чем за 30 календарных дней до даты обращения в Фонд (по всем открытым расчетным счетам).</w:t>
      </w:r>
    </w:p>
    <w:p w14:paraId="32E60250" w14:textId="77777777" w:rsidR="00F57627" w:rsidRPr="00E44574" w:rsidRDefault="00F57627" w:rsidP="00F57627">
      <w:pPr>
        <w:pStyle w:val="a3"/>
        <w:tabs>
          <w:tab w:val="left" w:pos="993"/>
        </w:tabs>
        <w:spacing w:line="256" w:lineRule="auto"/>
        <w:ind w:left="0" w:firstLine="709"/>
        <w:jc w:val="both"/>
      </w:pPr>
      <w:r w:rsidRPr="00E44574">
        <w:t xml:space="preserve">6. Справка об открытых банковских счетах Заемщика (об отсутствии открытых расчетных счетов) </w:t>
      </w:r>
      <w:r w:rsidRPr="00E44574">
        <w:rPr>
          <w:i/>
          <w:iCs/>
        </w:rPr>
        <w:t>(по форме Фонда).</w:t>
      </w:r>
    </w:p>
    <w:p w14:paraId="3CF37867" w14:textId="77777777" w:rsidR="00F57627" w:rsidRPr="002C68C6" w:rsidRDefault="00F57627" w:rsidP="00F57627">
      <w:pPr>
        <w:ind w:firstLine="709"/>
        <w:jc w:val="both"/>
      </w:pPr>
      <w:r w:rsidRPr="00E44574">
        <w:t xml:space="preserve">7. Расшифровка дебиторской и </w:t>
      </w:r>
      <w:r w:rsidRPr="002C68C6">
        <w:t>кредиторской задолженности на дату предоставления заявления (с условиями и сроками погашения) и иных статей баланса.</w:t>
      </w:r>
      <w:r w:rsidRPr="002C68C6">
        <w:tab/>
      </w:r>
    </w:p>
    <w:p w14:paraId="635EC9E1" w14:textId="77777777" w:rsidR="00F57627" w:rsidRPr="002C68C6" w:rsidRDefault="00F57627" w:rsidP="00F57627">
      <w:pPr>
        <w:ind w:firstLine="709"/>
        <w:jc w:val="both"/>
      </w:pPr>
      <w:r>
        <w:t>8</w:t>
      </w:r>
      <w:r w:rsidRPr="002C68C6">
        <w:t>. Финансовая отчетность в зависимости от системы налогообложения:</w:t>
      </w:r>
    </w:p>
    <w:p w14:paraId="46739AFF" w14:textId="77777777" w:rsidR="00F57627" w:rsidRPr="002C68C6" w:rsidRDefault="00F57627" w:rsidP="00F57627">
      <w:pPr>
        <w:ind w:firstLine="709"/>
        <w:jc w:val="both"/>
        <w:rPr>
          <w:vertAlign w:val="superscript"/>
        </w:rPr>
      </w:pPr>
      <w:r w:rsidRPr="002C68C6">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2C68C6">
        <w:rPr>
          <w:i/>
        </w:rPr>
        <w:t xml:space="preserve">(по форме Фонда) </w:t>
      </w:r>
      <w:r w:rsidRPr="002C68C6">
        <w:t xml:space="preserve">за год и последние 2 квартала, в случае применения специальных режимов налогообложения. </w:t>
      </w:r>
    </w:p>
    <w:p w14:paraId="5C0E15CE" w14:textId="77777777" w:rsidR="00F57627" w:rsidRPr="002C68C6" w:rsidRDefault="00F57627" w:rsidP="00F57627">
      <w:pPr>
        <w:tabs>
          <w:tab w:val="left" w:pos="851"/>
        </w:tabs>
        <w:ind w:firstLine="709"/>
        <w:jc w:val="both"/>
      </w:pPr>
      <w:r w:rsidRPr="002C68C6">
        <w:t>- Книга учета доходов и расходов (журнала кассира-операциониста, сведения о выручке) за последние 12 месяцев;</w:t>
      </w:r>
    </w:p>
    <w:p w14:paraId="236772A1" w14:textId="77777777" w:rsidR="00F57627" w:rsidRPr="002C68C6" w:rsidRDefault="00F57627" w:rsidP="00F57627">
      <w:pPr>
        <w:ind w:firstLine="709"/>
        <w:jc w:val="both"/>
      </w:pPr>
      <w:r w:rsidRPr="002C68C6">
        <w:t>- Копия налоговой декларации за последний отчетный период с отметкой в получении налоговыми органами или квитанцией о приеме;</w:t>
      </w:r>
    </w:p>
    <w:p w14:paraId="52A54874" w14:textId="77777777" w:rsidR="00F57627" w:rsidRPr="002C68C6" w:rsidRDefault="00F57627" w:rsidP="00F57627">
      <w:pPr>
        <w:ind w:firstLine="709"/>
        <w:jc w:val="both"/>
      </w:pPr>
      <w:r w:rsidRPr="002C68C6">
        <w:t>- Копия патента.</w:t>
      </w:r>
    </w:p>
    <w:p w14:paraId="29D96C4C" w14:textId="77777777" w:rsidR="00F57627" w:rsidRPr="002C68C6" w:rsidRDefault="00F57627" w:rsidP="00F57627">
      <w:pPr>
        <w:ind w:firstLine="709"/>
        <w:jc w:val="both"/>
      </w:pPr>
      <w:r w:rsidRPr="002C68C6">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51C7781" w14:textId="77777777" w:rsidR="00F57627" w:rsidRPr="002C68C6" w:rsidRDefault="00F57627" w:rsidP="00F57627">
      <w:pPr>
        <w:ind w:firstLine="709"/>
        <w:jc w:val="both"/>
      </w:pPr>
      <w:r>
        <w:t>9</w:t>
      </w:r>
      <w:r w:rsidRPr="002C68C6">
        <w:t>. Технико-экономическое обоснование микрозайма</w:t>
      </w:r>
      <w:r w:rsidRPr="002C68C6">
        <w:rPr>
          <w:i/>
        </w:rPr>
        <w:t xml:space="preserve"> (по форме Фонда).</w:t>
      </w:r>
    </w:p>
    <w:p w14:paraId="002145D1" w14:textId="77777777" w:rsidR="00F57627" w:rsidRPr="002C68C6" w:rsidRDefault="00F57627" w:rsidP="00F57627">
      <w:pPr>
        <w:ind w:firstLine="709"/>
        <w:jc w:val="both"/>
      </w:pPr>
      <w:r>
        <w:t>10</w:t>
      </w:r>
      <w:r w:rsidRPr="002C68C6">
        <w:t>. Копия Расчета по страховым взносам (при наличии наемных работников) на последнюю отчетную дату,</w:t>
      </w:r>
      <w:r w:rsidRPr="002C68C6">
        <w:rPr>
          <w:color w:val="FF0000"/>
        </w:rPr>
        <w:t xml:space="preserve"> </w:t>
      </w:r>
      <w:r w:rsidRPr="002C68C6">
        <w:t>либо письмо об отсутствии наемных работников.</w:t>
      </w:r>
    </w:p>
    <w:p w14:paraId="17800E03" w14:textId="77777777" w:rsidR="00F57627" w:rsidRPr="00C04F10" w:rsidRDefault="00F57627" w:rsidP="00F57627">
      <w:pPr>
        <w:ind w:firstLine="709"/>
        <w:jc w:val="both"/>
        <w:rPr>
          <w:vertAlign w:val="superscript"/>
        </w:rPr>
      </w:pPr>
      <w:r w:rsidRPr="00C04F10">
        <w:t xml:space="preserve">11. </w:t>
      </w:r>
      <w:bookmarkStart w:id="68" w:name="_Hlk37155536"/>
      <w:r w:rsidRPr="00C04F10">
        <w:t>Копия Сведений о среднесписочной численности работников за предшествующий календарный год.</w:t>
      </w:r>
      <w:r w:rsidRPr="00C04F10">
        <w:rPr>
          <w:i/>
          <w:vertAlign w:val="superscript"/>
        </w:rPr>
        <w:t xml:space="preserve"> 1</w:t>
      </w:r>
    </w:p>
    <w:bookmarkEnd w:id="68"/>
    <w:p w14:paraId="26A64D94" w14:textId="77777777" w:rsidR="00F57627" w:rsidRPr="002C68C6" w:rsidRDefault="00F57627" w:rsidP="00F57627">
      <w:pPr>
        <w:ind w:firstLine="709"/>
        <w:jc w:val="both"/>
      </w:pPr>
      <w:r w:rsidRPr="00C04F10">
        <w:t xml:space="preserve">12. Решение общего собрания участников об одобрении крупной сделки (в том </w:t>
      </w:r>
      <w:r w:rsidRPr="002C68C6">
        <w:t>числе по микрозайму, залогу, предоставлению поручительства).</w:t>
      </w:r>
    </w:p>
    <w:p w14:paraId="54FAE95B" w14:textId="77777777" w:rsidR="00F57627" w:rsidRPr="002C68C6" w:rsidRDefault="00F57627" w:rsidP="00F57627">
      <w:pPr>
        <w:ind w:firstLine="709"/>
        <w:jc w:val="both"/>
        <w:rPr>
          <w:vertAlign w:val="superscript"/>
        </w:rPr>
      </w:pPr>
      <w:r w:rsidRPr="002C68C6">
        <w:t>1</w:t>
      </w:r>
      <w:r>
        <w:t>3</w:t>
      </w:r>
      <w:r w:rsidRPr="002C68C6">
        <w:t>. Копии действующих договоров займа, лизинга, факторинга, кредитных с приложением графиков погашения и договоров залога.</w:t>
      </w:r>
      <w:r w:rsidRPr="002C68C6">
        <w:rPr>
          <w:vertAlign w:val="superscript"/>
        </w:rPr>
        <w:t>1</w:t>
      </w:r>
    </w:p>
    <w:p w14:paraId="38D73C20" w14:textId="77777777" w:rsidR="00F57627" w:rsidRDefault="00F57627" w:rsidP="00F57627">
      <w:pPr>
        <w:ind w:firstLine="709"/>
        <w:jc w:val="both"/>
        <w:rPr>
          <w:rFonts w:eastAsia="SimSun"/>
        </w:rPr>
      </w:pPr>
      <w:r>
        <w:rPr>
          <w:rFonts w:eastAsia="SimSun"/>
        </w:rPr>
        <w:t>14</w:t>
      </w:r>
      <w:r w:rsidRPr="002C68C6">
        <w:rPr>
          <w:rFonts w:eastAsia="SimSun"/>
        </w:rPr>
        <w:t xml:space="preserve">. </w:t>
      </w:r>
      <w:r w:rsidRPr="002C68C6">
        <w:t>Расшифровка счетов.</w:t>
      </w:r>
    </w:p>
    <w:p w14:paraId="342A58F7" w14:textId="77777777" w:rsidR="00F57627" w:rsidRDefault="00F57627" w:rsidP="00F57627">
      <w:pPr>
        <w:ind w:firstLine="709"/>
        <w:jc w:val="both"/>
        <w:rPr>
          <w:b/>
        </w:rPr>
      </w:pPr>
      <w:r>
        <w:t>15.</w:t>
      </w:r>
      <w:r>
        <w:rPr>
          <w:b/>
        </w:rPr>
        <w:t xml:space="preserve"> </w:t>
      </w:r>
      <w:r>
        <w:rPr>
          <w:rFonts w:eastAsia="SimSun"/>
        </w:rPr>
        <w:t>И иные документы по требованию Фонда</w:t>
      </w:r>
    </w:p>
    <w:p w14:paraId="57A3BE31" w14:textId="77777777" w:rsidR="00F57627" w:rsidRDefault="00F57627" w:rsidP="00F57627">
      <w:pPr>
        <w:ind w:firstLine="709"/>
        <w:jc w:val="both"/>
        <w:rPr>
          <w:b/>
        </w:rPr>
      </w:pPr>
    </w:p>
    <w:p w14:paraId="3FC43C10" w14:textId="77777777" w:rsidR="00F57627" w:rsidRDefault="00F57627" w:rsidP="00F57627">
      <w:pPr>
        <w:ind w:firstLine="709"/>
        <w:jc w:val="both"/>
        <w:rPr>
          <w:b/>
        </w:rPr>
      </w:pPr>
      <w:r>
        <w:rPr>
          <w:b/>
        </w:rPr>
        <w:t>Предоставленные копии должны быть в обязательном порядке заверены подписью и печатью руководителя.</w:t>
      </w:r>
    </w:p>
    <w:p w14:paraId="6640F89E" w14:textId="77777777" w:rsidR="00F57627" w:rsidRDefault="00F57627" w:rsidP="00F57627">
      <w:pPr>
        <w:jc w:val="right"/>
        <w:rPr>
          <w:sz w:val="20"/>
          <w:szCs w:val="20"/>
        </w:rPr>
      </w:pPr>
    </w:p>
    <w:p w14:paraId="658EB830" w14:textId="77777777" w:rsidR="00F57627" w:rsidRDefault="00F57627" w:rsidP="00F57627">
      <w:pPr>
        <w:jc w:val="right"/>
        <w:rPr>
          <w:sz w:val="20"/>
          <w:szCs w:val="20"/>
        </w:rPr>
      </w:pPr>
    </w:p>
    <w:p w14:paraId="2F3CEDC5" w14:textId="77777777" w:rsidR="00F57627" w:rsidRDefault="00F57627" w:rsidP="00F57627">
      <w:pPr>
        <w:jc w:val="right"/>
        <w:rPr>
          <w:sz w:val="20"/>
          <w:szCs w:val="20"/>
        </w:rPr>
      </w:pPr>
    </w:p>
    <w:p w14:paraId="0B205CF8" w14:textId="77777777" w:rsidR="00F57627" w:rsidRDefault="00F57627" w:rsidP="009740F0">
      <w:pPr>
        <w:jc w:val="right"/>
        <w:rPr>
          <w:b/>
        </w:rPr>
      </w:pPr>
    </w:p>
    <w:sectPr w:rsidR="00F57627" w:rsidSect="00F57627">
      <w:footerReference w:type="default" r:id="rId75"/>
      <w:pgSz w:w="11906" w:h="16838" w:code="9"/>
      <w:pgMar w:top="709" w:right="851" w:bottom="39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EC3E2" w14:textId="77777777" w:rsidR="000B55C5" w:rsidRDefault="000B55C5" w:rsidP="009740F0">
      <w:r>
        <w:separator/>
      </w:r>
    </w:p>
  </w:endnote>
  <w:endnote w:type="continuationSeparator" w:id="0">
    <w:p w14:paraId="38DB344C" w14:textId="77777777" w:rsidR="000B55C5" w:rsidRDefault="000B55C5"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722787"/>
      <w:docPartObj>
        <w:docPartGallery w:val="Page Numbers (Bottom of Page)"/>
        <w:docPartUnique/>
      </w:docPartObj>
    </w:sdtPr>
    <w:sdtEndPr/>
    <w:sdtContent>
      <w:p w14:paraId="0B4ABF53" w14:textId="11B9F522" w:rsidR="000B55C5" w:rsidRDefault="000B55C5">
        <w:pPr>
          <w:pStyle w:val="af7"/>
          <w:jc w:val="right"/>
        </w:pPr>
        <w:r>
          <w:fldChar w:fldCharType="begin"/>
        </w:r>
        <w:r>
          <w:instrText>PAGE   \* MERGEFORMAT</w:instrText>
        </w:r>
        <w:r>
          <w:fldChar w:fldCharType="separate"/>
        </w:r>
        <w:r w:rsidR="008748C2">
          <w:rPr>
            <w:noProof/>
          </w:rPr>
          <w:t>124</w:t>
        </w:r>
        <w:r>
          <w:fldChar w:fldCharType="end"/>
        </w:r>
      </w:p>
    </w:sdtContent>
  </w:sdt>
  <w:p w14:paraId="4D9A8C2C" w14:textId="77777777" w:rsidR="000B55C5" w:rsidRDefault="000B55C5">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316A6" w14:textId="77777777" w:rsidR="000B55C5" w:rsidRDefault="000B55C5" w:rsidP="009740F0">
      <w:r>
        <w:separator/>
      </w:r>
    </w:p>
  </w:footnote>
  <w:footnote w:type="continuationSeparator" w:id="0">
    <w:p w14:paraId="12375A6B" w14:textId="77777777" w:rsidR="000B55C5" w:rsidRDefault="000B55C5" w:rsidP="009740F0">
      <w:r>
        <w:continuationSeparator/>
      </w:r>
    </w:p>
  </w:footnote>
  <w:footnote w:id="1">
    <w:p w14:paraId="12144E2B" w14:textId="77777777" w:rsidR="000B55C5" w:rsidRDefault="000B55C5" w:rsidP="009740F0">
      <w:pPr>
        <w:jc w:val="both"/>
        <w:rPr>
          <w:sz w:val="20"/>
        </w:rPr>
      </w:pPr>
      <w:r>
        <w:rPr>
          <w:rStyle w:val="afc"/>
        </w:rPr>
        <w:footnoteRef/>
      </w:r>
      <w:r>
        <w:rPr>
          <w:sz w:val="20"/>
        </w:rPr>
        <w:t>К группе связанных заемщиков относятся:</w:t>
      </w:r>
    </w:p>
    <w:p w14:paraId="30078E6E" w14:textId="77777777" w:rsidR="000B55C5" w:rsidRDefault="000B55C5" w:rsidP="00025862">
      <w:pPr>
        <w:pStyle w:val="a3"/>
        <w:numPr>
          <w:ilvl w:val="0"/>
          <w:numId w:val="18"/>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0B55C5" w:rsidRDefault="000B55C5" w:rsidP="00025862">
      <w:pPr>
        <w:pStyle w:val="a3"/>
        <w:numPr>
          <w:ilvl w:val="0"/>
          <w:numId w:val="18"/>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0EFBECF7" w14:textId="77777777" w:rsidR="000B55C5" w:rsidRDefault="000B55C5" w:rsidP="003F01E9">
      <w:pPr>
        <w:pStyle w:val="afa"/>
      </w:pPr>
      <w:r w:rsidRPr="003F01E9">
        <w:rPr>
          <w:rStyle w:val="afc"/>
        </w:rPr>
        <w:footnoteRef/>
      </w:r>
      <w:r w:rsidRPr="003F01E9">
        <w:t xml:space="preserve"> Перечень монопрофильных муниципальных образований утвержден распоряжением Правительства Российской Федерации от 29 июля 2014г. № 1398-р</w:t>
      </w:r>
    </w:p>
  </w:footnote>
  <w:footnote w:id="3">
    <w:p w14:paraId="68A40D13" w14:textId="2F5E32D0" w:rsidR="000B55C5" w:rsidRPr="0012201B" w:rsidRDefault="000B55C5" w:rsidP="00F57627">
      <w:pPr>
        <w:pStyle w:val="a3"/>
        <w:ind w:left="0"/>
        <w:jc w:val="both"/>
        <w:rPr>
          <w:sz w:val="18"/>
          <w:szCs w:val="18"/>
        </w:rPr>
      </w:pPr>
      <w:r>
        <w:rPr>
          <w:rStyle w:val="afc"/>
          <w:sz w:val="22"/>
          <w:szCs w:val="22"/>
        </w:rPr>
        <w:t>1</w:t>
      </w:r>
      <w:r w:rsidRPr="0012201B">
        <w:rPr>
          <w:sz w:val="18"/>
          <w:szCs w:val="18"/>
        </w:rPr>
        <w:t xml:space="preserve"> 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77777777" w:rsidR="000B55C5" w:rsidRDefault="000B55C5" w:rsidP="00F57627">
      <w:pPr>
        <w:pStyle w:val="afa"/>
      </w:pPr>
    </w:p>
  </w:footnote>
  <w:footnote w:id="4">
    <w:p w14:paraId="19AE0B4F" w14:textId="77777777" w:rsidR="000B55C5" w:rsidRPr="00A604CB" w:rsidRDefault="000B55C5" w:rsidP="00F57627">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5">
    <w:p w14:paraId="04D13453" w14:textId="77777777" w:rsidR="000B55C5" w:rsidRPr="002A7BFE" w:rsidRDefault="000B55C5" w:rsidP="00F5762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6">
    <w:p w14:paraId="68D118A2" w14:textId="77777777" w:rsidR="000B55C5" w:rsidRPr="002A7BFE" w:rsidRDefault="000B55C5" w:rsidP="00F5762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7">
    <w:p w14:paraId="38AAFFCE" w14:textId="77777777" w:rsidR="000B55C5" w:rsidRPr="002A7BFE" w:rsidRDefault="000B55C5" w:rsidP="00F5762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3244C78" w14:textId="77777777" w:rsidR="000B55C5" w:rsidRPr="00115E81" w:rsidRDefault="000B55C5" w:rsidP="00F57627">
      <w:pPr>
        <w:pStyle w:val="afa"/>
        <w:ind w:left="142"/>
        <w:jc w:val="both"/>
        <w:rPr>
          <w:sz w:val="18"/>
          <w:szCs w:val="18"/>
        </w:rPr>
      </w:pPr>
    </w:p>
  </w:footnote>
  <w:footnote w:id="8">
    <w:p w14:paraId="729647C5" w14:textId="77777777" w:rsidR="000B55C5" w:rsidRPr="00F97D48" w:rsidRDefault="000B55C5" w:rsidP="00F57627">
      <w:pPr>
        <w:pStyle w:val="afa"/>
        <w:ind w:left="142"/>
        <w:jc w:val="both"/>
        <w:rPr>
          <w:sz w:val="16"/>
          <w:szCs w:val="16"/>
        </w:rPr>
      </w:pPr>
      <w:r w:rsidRPr="00F97D48">
        <w:rPr>
          <w:rStyle w:val="afc"/>
          <w:sz w:val="16"/>
          <w:szCs w:val="16"/>
        </w:rPr>
        <w:footnoteRef/>
      </w:r>
      <w:r w:rsidRPr="00900B52">
        <w:rPr>
          <w:sz w:val="16"/>
          <w:szCs w:val="16"/>
        </w:rPr>
        <w:t>НО «Гарантийный фонд – МКК Хакасии»–</w:t>
      </w:r>
      <w:r w:rsidRPr="00F97D4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9">
    <w:p w14:paraId="0A4C48E8" w14:textId="77777777" w:rsidR="000B55C5" w:rsidRPr="00893EC3" w:rsidRDefault="000B55C5" w:rsidP="00F5762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2B9594F8" w14:textId="77777777" w:rsidR="000B55C5" w:rsidRDefault="000B55C5" w:rsidP="00F57627">
      <w:pPr>
        <w:pStyle w:val="afa"/>
      </w:pPr>
    </w:p>
  </w:footnote>
  <w:footnote w:id="10">
    <w:p w14:paraId="2480B9C6" w14:textId="77777777" w:rsidR="000B55C5" w:rsidRPr="00875CFD" w:rsidRDefault="000B55C5" w:rsidP="00F5762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1">
    <w:p w14:paraId="7963A5EF" w14:textId="77777777" w:rsidR="000B55C5" w:rsidRPr="00C56C53" w:rsidRDefault="000B55C5" w:rsidP="00F5762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2">
    <w:p w14:paraId="7EE1CD30" w14:textId="77777777" w:rsidR="000B55C5" w:rsidRPr="00582862" w:rsidRDefault="000B55C5" w:rsidP="00F5762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3">
    <w:p w14:paraId="3789A4F2" w14:textId="77777777" w:rsidR="000B55C5" w:rsidRPr="00370708" w:rsidRDefault="000B55C5" w:rsidP="00F5762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4">
    <w:p w14:paraId="3689B128" w14:textId="77777777" w:rsidR="000B55C5" w:rsidRPr="00370708" w:rsidRDefault="000B55C5"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5">
    <w:p w14:paraId="5B5E0BD2" w14:textId="77777777" w:rsidR="000B55C5" w:rsidRPr="00370708" w:rsidRDefault="000B55C5" w:rsidP="00F57627">
      <w:pPr>
        <w:pStyle w:val="afa"/>
        <w:jc w:val="both"/>
        <w:rPr>
          <w:sz w:val="16"/>
          <w:szCs w:val="16"/>
        </w:rPr>
      </w:pPr>
      <w:r w:rsidRPr="00370708">
        <w:rPr>
          <w:rStyle w:val="afc"/>
          <w:sz w:val="16"/>
          <w:szCs w:val="16"/>
        </w:rPr>
        <w:footnoteRef/>
      </w:r>
      <w:r w:rsidRPr="006B2E29">
        <w:rPr>
          <w:sz w:val="16"/>
          <w:szCs w:val="16"/>
        </w:rPr>
        <w:t>НО «Гарантийный фонд – МКК Хакасии»–</w:t>
      </w:r>
      <w:r w:rsidRPr="00370708">
        <w:rPr>
          <w:sz w:val="16"/>
          <w:szCs w:val="16"/>
        </w:rPr>
        <w:t xml:space="preserve"> сокращенное наименование </w:t>
      </w:r>
      <w:r>
        <w:rPr>
          <w:sz w:val="16"/>
          <w:szCs w:val="16"/>
        </w:rPr>
        <w:t>Некоммерческой организации «Гарантийный фонд – микрокредитная компания Республики Хакасия»</w:t>
      </w:r>
    </w:p>
  </w:footnote>
  <w:footnote w:id="16">
    <w:p w14:paraId="41F84B49" w14:textId="77777777" w:rsidR="000B55C5" w:rsidRPr="00370708" w:rsidRDefault="000B55C5" w:rsidP="00F5762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6D6CFABF" w14:textId="77777777" w:rsidR="000B55C5" w:rsidRDefault="000B55C5" w:rsidP="00F57627">
      <w:pPr>
        <w:pStyle w:val="afa"/>
      </w:pPr>
    </w:p>
  </w:footnote>
  <w:footnote w:id="17">
    <w:p w14:paraId="08DC5951" w14:textId="77777777" w:rsidR="000B55C5" w:rsidRPr="001F38A8" w:rsidRDefault="000B55C5" w:rsidP="00F5762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18">
    <w:p w14:paraId="085B2982" w14:textId="77777777" w:rsidR="000B55C5" w:rsidRPr="001F38A8" w:rsidRDefault="000B55C5" w:rsidP="00F5762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19">
    <w:p w14:paraId="2C5412BB" w14:textId="77777777" w:rsidR="000B55C5" w:rsidRPr="001F38A8" w:rsidRDefault="000B55C5" w:rsidP="00F5762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0">
    <w:p w14:paraId="305F53BF" w14:textId="77777777" w:rsidR="000B55C5" w:rsidRPr="00427E10" w:rsidRDefault="000B55C5" w:rsidP="00F57627">
      <w:pPr>
        <w:pStyle w:val="afa"/>
        <w:jc w:val="both"/>
        <w:rPr>
          <w:sz w:val="16"/>
          <w:szCs w:val="16"/>
        </w:rPr>
      </w:pPr>
      <w:r w:rsidRPr="001F38A8">
        <w:rPr>
          <w:rStyle w:val="afc"/>
        </w:rPr>
        <w:footnoteRef/>
      </w:r>
      <w:r w:rsidRPr="001F38A8">
        <w:t>НО «Гарантийный фонд – МКК Хакасии»– сокращенное наименование Некоммерческой организации «Гарантийный фонд – микрокредитная компания Республики Хакасия»</w:t>
      </w:r>
    </w:p>
  </w:footnote>
  <w:footnote w:id="21">
    <w:p w14:paraId="541C889F" w14:textId="77777777" w:rsidR="000B55C5" w:rsidRPr="001F38A8" w:rsidRDefault="000B55C5" w:rsidP="00F5762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2">
    <w:p w14:paraId="65B22B7A" w14:textId="77777777" w:rsidR="000B55C5" w:rsidRPr="002A7BFE" w:rsidRDefault="000B55C5" w:rsidP="00F5762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3">
    <w:p w14:paraId="7F3AE0DA" w14:textId="77777777" w:rsidR="000B55C5" w:rsidRPr="001F38A8" w:rsidRDefault="000B55C5" w:rsidP="00F5762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10D0FCDD" w14:textId="77777777" w:rsidR="000B55C5" w:rsidRPr="00115E81" w:rsidRDefault="000B55C5" w:rsidP="00F57627">
      <w:pPr>
        <w:pStyle w:val="afa"/>
        <w:jc w:val="both"/>
        <w:rPr>
          <w:sz w:val="18"/>
          <w:szCs w:val="18"/>
        </w:rPr>
      </w:pPr>
    </w:p>
  </w:footnote>
  <w:footnote w:id="24">
    <w:p w14:paraId="3C8172E4" w14:textId="77777777" w:rsidR="000B55C5" w:rsidRPr="001F38A8" w:rsidRDefault="000B55C5" w:rsidP="00F5762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4D216F0B" w14:textId="77777777" w:rsidR="000B55C5" w:rsidRDefault="000B55C5" w:rsidP="00F57627">
      <w:pPr>
        <w:pStyle w:val="afa"/>
      </w:pPr>
    </w:p>
  </w:footnote>
  <w:footnote w:id="25">
    <w:p w14:paraId="6F3810E4" w14:textId="77777777" w:rsidR="000B55C5" w:rsidRPr="000C2120" w:rsidRDefault="000B55C5" w:rsidP="00037C0F">
      <w:pPr>
        <w:pStyle w:val="afa"/>
        <w:spacing w:line="0" w:lineRule="atLeast"/>
        <w:jc w:val="both"/>
        <w:rPr>
          <w:i/>
          <w:color w:val="0000FF"/>
          <w:sz w:val="16"/>
          <w:szCs w:val="16"/>
        </w:rPr>
      </w:pPr>
      <w:r w:rsidRPr="000C2120">
        <w:rPr>
          <w:rStyle w:val="afc"/>
          <w:color w:val="0000FF"/>
          <w:sz w:val="16"/>
          <w:szCs w:val="16"/>
        </w:rPr>
        <w:footnoteRef/>
      </w:r>
      <w:r w:rsidRPr="000C2120">
        <w:rPr>
          <w:color w:val="0000FF"/>
          <w:sz w:val="16"/>
          <w:szCs w:val="16"/>
        </w:rPr>
        <w:t xml:space="preserve"> </w:t>
      </w:r>
      <w:r w:rsidRPr="000C2120">
        <w:rPr>
          <w:i/>
          <w:color w:val="0000FF"/>
          <w:sz w:val="16"/>
          <w:szCs w:val="16"/>
        </w:rPr>
        <w:t>Примечание (в текст Договора не включается):</w:t>
      </w:r>
    </w:p>
    <w:p w14:paraId="54ECE78C" w14:textId="3FCC1155" w:rsidR="000B55C5" w:rsidRPr="000C2120" w:rsidRDefault="000B55C5" w:rsidP="00037C0F">
      <w:pPr>
        <w:pStyle w:val="afa"/>
        <w:spacing w:line="0" w:lineRule="atLeast"/>
        <w:jc w:val="both"/>
        <w:rPr>
          <w:sz w:val="16"/>
          <w:szCs w:val="16"/>
        </w:rPr>
      </w:pPr>
      <w:r w:rsidRPr="000C2120">
        <w:rPr>
          <w:color w:val="0000FF"/>
          <w:sz w:val="16"/>
          <w:szCs w:val="16"/>
        </w:rPr>
        <w:t>Условие, указанное в квадратных скобках «[…]», включается в пункт 8.1 Договора, если решением Правления НО «Гарантийный фонд – 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26">
    <w:p w14:paraId="16B92BA7" w14:textId="77777777" w:rsidR="000B55C5" w:rsidRDefault="000B55C5" w:rsidP="007C58C0">
      <w:pPr>
        <w:pStyle w:val="afa"/>
        <w:jc w:val="both"/>
        <w:rPr>
          <w:sz w:val="18"/>
          <w:szCs w:val="18"/>
        </w:rPr>
      </w:pPr>
      <w:r>
        <w:rPr>
          <w:rStyle w:val="afc"/>
          <w:sz w:val="18"/>
          <w:szCs w:val="18"/>
        </w:rPr>
        <w:footnoteRef/>
      </w:r>
      <w:r>
        <w:rPr>
          <w:sz w:val="18"/>
          <w:szCs w:val="18"/>
        </w:rPr>
        <w:t xml:space="preserve"> </w:t>
      </w:r>
      <w:r>
        <w:rPr>
          <w:color w:val="000000"/>
          <w:sz w:val="18"/>
          <w:szCs w:val="18"/>
        </w:rPr>
        <w:t>В заключении может содержаться также иная информация, в том числе перечень документов, которые необходимо будет запросить у клиента до заключения сделки.</w:t>
      </w:r>
    </w:p>
  </w:footnote>
  <w:footnote w:id="27">
    <w:p w14:paraId="23BDC197" w14:textId="77777777" w:rsidR="000B55C5" w:rsidRDefault="000B55C5" w:rsidP="00F57627">
      <w:pPr>
        <w:pStyle w:val="afa"/>
      </w:pPr>
      <w:r>
        <w:rPr>
          <w:rStyle w:val="afc"/>
        </w:rPr>
        <w:t>1</w:t>
      </w:r>
      <w:r>
        <w:t xml:space="preserve"> В случае внесения изменений с момента последнего предоставления документа в Фонд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376601"/>
      <w:docPartObj>
        <w:docPartGallery w:val="Page Numbers (Top of Page)"/>
        <w:docPartUnique/>
      </w:docPartObj>
    </w:sdtPr>
    <w:sdtEndPr>
      <w:rPr>
        <w:sz w:val="20"/>
        <w:szCs w:val="20"/>
      </w:rPr>
    </w:sdtEndPr>
    <w:sdtContent>
      <w:p w14:paraId="41B88DF4" w14:textId="019AA76C" w:rsidR="000B55C5" w:rsidRPr="00F7543C" w:rsidRDefault="000B55C5">
        <w:pPr>
          <w:pStyle w:val="af5"/>
          <w:jc w:val="right"/>
          <w:rPr>
            <w:sz w:val="20"/>
            <w:szCs w:val="20"/>
          </w:rPr>
        </w:pPr>
        <w:r w:rsidRPr="00F7543C">
          <w:rPr>
            <w:sz w:val="20"/>
            <w:szCs w:val="20"/>
          </w:rPr>
          <w:fldChar w:fldCharType="begin"/>
        </w:r>
        <w:r w:rsidRPr="00F7543C">
          <w:rPr>
            <w:sz w:val="20"/>
            <w:szCs w:val="20"/>
          </w:rPr>
          <w:instrText>PAGE   \* MERGEFORMAT</w:instrText>
        </w:r>
        <w:r w:rsidRPr="00F7543C">
          <w:rPr>
            <w:sz w:val="20"/>
            <w:szCs w:val="20"/>
          </w:rPr>
          <w:fldChar w:fldCharType="separate"/>
        </w:r>
        <w:r w:rsidR="008748C2">
          <w:rPr>
            <w:noProof/>
            <w:sz w:val="20"/>
            <w:szCs w:val="20"/>
          </w:rPr>
          <w:t>6</w:t>
        </w:r>
        <w:r w:rsidRPr="00F7543C">
          <w:rPr>
            <w:sz w:val="20"/>
            <w:szCs w:val="20"/>
          </w:rPr>
          <w:fldChar w:fldCharType="end"/>
        </w:r>
      </w:p>
    </w:sdtContent>
  </w:sdt>
  <w:p w14:paraId="602AAA26" w14:textId="77777777" w:rsidR="000B55C5" w:rsidRDefault="000B55C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15E1AAE"/>
    <w:multiLevelType w:val="hybridMultilevel"/>
    <w:tmpl w:val="648CA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57C25BE"/>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17"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AD62726"/>
    <w:multiLevelType w:val="hybridMultilevel"/>
    <w:tmpl w:val="12525AD8"/>
    <w:lvl w:ilvl="0" w:tplc="EA80DA40">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5"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7" w15:restartNumberingAfterBreak="0">
    <w:nsid w:val="304C2378"/>
    <w:multiLevelType w:val="hybridMultilevel"/>
    <w:tmpl w:val="E60C1C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0DB0D58"/>
    <w:multiLevelType w:val="hybridMultilevel"/>
    <w:tmpl w:val="838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2193643"/>
    <w:multiLevelType w:val="hybridMultilevel"/>
    <w:tmpl w:val="BB041D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45729E4"/>
    <w:multiLevelType w:val="multilevel"/>
    <w:tmpl w:val="889C6E1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3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1855"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36"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1"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4030409C"/>
    <w:multiLevelType w:val="multilevel"/>
    <w:tmpl w:val="396679B2"/>
    <w:lvl w:ilvl="0">
      <w:start w:val="9"/>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46892EA4"/>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5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15:restartNumberingAfterBreak="0">
    <w:nsid w:val="4AA4411E"/>
    <w:multiLevelType w:val="multilevel"/>
    <w:tmpl w:val="5B345298"/>
    <w:lvl w:ilvl="0">
      <w:start w:val="3"/>
      <w:numFmt w:val="decimal"/>
      <w:lvlText w:val="%1."/>
      <w:lvlJc w:val="left"/>
      <w:pPr>
        <w:ind w:left="480" w:hanging="480"/>
      </w:pPr>
      <w:rPr>
        <w:rFonts w:hint="default"/>
      </w:rPr>
    </w:lvl>
    <w:lvl w:ilvl="1">
      <w:start w:val="17"/>
      <w:numFmt w:val="decimal"/>
      <w:lvlText w:val="%1.%2."/>
      <w:lvlJc w:val="left"/>
      <w:pPr>
        <w:ind w:left="1190" w:hanging="48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52"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6"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0"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F8501F3"/>
    <w:multiLevelType w:val="hybridMultilevel"/>
    <w:tmpl w:val="0BDC3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9"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0"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71"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72"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4"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5"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61"/>
  </w:num>
  <w:num w:numId="3">
    <w:abstractNumId w:val="68"/>
  </w:num>
  <w:num w:numId="4">
    <w:abstractNumId w:val="46"/>
  </w:num>
  <w:num w:numId="5">
    <w:abstractNumId w:val="20"/>
  </w:num>
  <w:num w:numId="6">
    <w:abstractNumId w:val="56"/>
  </w:num>
  <w:num w:numId="7">
    <w:abstractNumId w:val="33"/>
  </w:num>
  <w:num w:numId="8">
    <w:abstractNumId w:val="31"/>
  </w:num>
  <w:num w:numId="9">
    <w:abstractNumId w:val="40"/>
  </w:num>
  <w:num w:numId="10">
    <w:abstractNumId w:val="25"/>
  </w:num>
  <w:num w:numId="11">
    <w:abstractNumId w:val="35"/>
  </w:num>
  <w:num w:numId="12">
    <w:abstractNumId w:val="4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49"/>
  </w:num>
  <w:num w:numId="16">
    <w:abstractNumId w:val="6"/>
  </w:num>
  <w:num w:numId="17">
    <w:abstractNumId w:val="51"/>
  </w:num>
  <w:num w:numId="18">
    <w:abstractNumId w:val="45"/>
  </w:num>
  <w:num w:numId="19">
    <w:abstractNumId w:val="66"/>
  </w:num>
  <w:num w:numId="20">
    <w:abstractNumId w:val="58"/>
  </w:num>
  <w:num w:numId="21">
    <w:abstractNumId w:val="29"/>
  </w:num>
  <w:num w:numId="22">
    <w:abstractNumId w:val="14"/>
  </w:num>
  <w:num w:numId="23">
    <w:abstractNumId w:val="59"/>
  </w:num>
  <w:num w:numId="24">
    <w:abstractNumId w:val="16"/>
  </w:num>
  <w:num w:numId="25">
    <w:abstractNumId w:val="32"/>
  </w:num>
  <w:num w:numId="26">
    <w:abstractNumId w:val="42"/>
  </w:num>
  <w:num w:numId="27">
    <w:abstractNumId w:val="53"/>
  </w:num>
  <w:num w:numId="28">
    <w:abstractNumId w:val="2"/>
  </w:num>
  <w:num w:numId="29">
    <w:abstractNumId w:val="44"/>
  </w:num>
  <w:num w:numId="30">
    <w:abstractNumId w:val="70"/>
  </w:num>
  <w:num w:numId="31">
    <w:abstractNumId w:val="4"/>
    <w:lvlOverride w:ilvl="0">
      <w:startOverride w:val="1"/>
    </w:lvlOverride>
  </w:num>
  <w:num w:numId="32">
    <w:abstractNumId w:val="1"/>
  </w:num>
  <w:num w:numId="33">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5"/>
  </w:num>
  <w:num w:numId="36">
    <w:abstractNumId w:val="69"/>
  </w:num>
  <w:num w:numId="37">
    <w:abstractNumId w:val="73"/>
  </w:num>
  <w:num w:numId="38">
    <w:abstractNumId w:val="76"/>
  </w:num>
  <w:num w:numId="39">
    <w:abstractNumId w:val="52"/>
  </w:num>
  <w:num w:numId="40">
    <w:abstractNumId w:val="38"/>
  </w:num>
  <w:num w:numId="41">
    <w:abstractNumId w:val="63"/>
  </w:num>
  <w:num w:numId="42">
    <w:abstractNumId w:val="64"/>
  </w:num>
  <w:num w:numId="43">
    <w:abstractNumId w:val="48"/>
  </w:num>
  <w:num w:numId="44">
    <w:abstractNumId w:val="34"/>
  </w:num>
  <w:num w:numId="45">
    <w:abstractNumId w:val="24"/>
  </w:num>
  <w:num w:numId="46">
    <w:abstractNumId w:val="22"/>
  </w:num>
  <w:num w:numId="47">
    <w:abstractNumId w:val="12"/>
  </w:num>
  <w:num w:numId="48">
    <w:abstractNumId w:val="72"/>
  </w:num>
  <w:num w:numId="49">
    <w:abstractNumId w:val="65"/>
  </w:num>
  <w:num w:numId="50">
    <w:abstractNumId w:val="54"/>
  </w:num>
  <w:num w:numId="51">
    <w:abstractNumId w:val="7"/>
  </w:num>
  <w:num w:numId="52">
    <w:abstractNumId w:val="23"/>
  </w:num>
  <w:num w:numId="53">
    <w:abstractNumId w:val="13"/>
  </w:num>
  <w:num w:numId="54">
    <w:abstractNumId w:val="39"/>
  </w:num>
  <w:num w:numId="55">
    <w:abstractNumId w:val="71"/>
  </w:num>
  <w:num w:numId="56">
    <w:abstractNumId w:val="21"/>
  </w:num>
  <w:num w:numId="57">
    <w:abstractNumId w:val="27"/>
  </w:num>
  <w:num w:numId="58">
    <w:abstractNumId w:val="67"/>
  </w:num>
  <w:num w:numId="59">
    <w:abstractNumId w:val="41"/>
  </w:num>
  <w:num w:numId="60">
    <w:abstractNumId w:val="62"/>
  </w:num>
  <w:num w:numId="61">
    <w:abstractNumId w:val="74"/>
  </w:num>
  <w:num w:numId="62">
    <w:abstractNumId w:val="60"/>
  </w:num>
  <w:num w:numId="63">
    <w:abstractNumId w:val="10"/>
  </w:num>
  <w:num w:numId="64">
    <w:abstractNumId w:val="15"/>
  </w:num>
  <w:num w:numId="65">
    <w:abstractNumId w:val="75"/>
  </w:num>
  <w:num w:numId="66">
    <w:abstractNumId w:val="57"/>
  </w:num>
  <w:num w:numId="67">
    <w:abstractNumId w:val="26"/>
  </w:num>
  <w:num w:numId="68">
    <w:abstractNumId w:val="36"/>
  </w:num>
  <w:num w:numId="69">
    <w:abstractNumId w:val="11"/>
  </w:num>
  <w:num w:numId="70">
    <w:abstractNumId w:val="30"/>
  </w:num>
  <w:num w:numId="71">
    <w:abstractNumId w:val="8"/>
  </w:num>
  <w:num w:numId="72">
    <w:abstractNumId w:val="28"/>
  </w:num>
  <w:num w:numId="73">
    <w:abstractNumId w:val="19"/>
  </w:num>
  <w:num w:numId="74">
    <w:abstractNumId w:val="17"/>
  </w:num>
  <w:num w:numId="75">
    <w:abstractNumId w:val="47"/>
  </w:num>
  <w:num w:numId="76">
    <w:abstractNumId w:val="5"/>
  </w:num>
  <w:num w:numId="77">
    <w:abstractNumId w:val="1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0"/>
    <w:rsid w:val="00003464"/>
    <w:rsid w:val="0001174D"/>
    <w:rsid w:val="0001362F"/>
    <w:rsid w:val="00015CBF"/>
    <w:rsid w:val="00016444"/>
    <w:rsid w:val="00025862"/>
    <w:rsid w:val="000269F9"/>
    <w:rsid w:val="000311FB"/>
    <w:rsid w:val="00031D82"/>
    <w:rsid w:val="0003223B"/>
    <w:rsid w:val="00033CDB"/>
    <w:rsid w:val="00037C0F"/>
    <w:rsid w:val="00041EED"/>
    <w:rsid w:val="0004469B"/>
    <w:rsid w:val="000450B4"/>
    <w:rsid w:val="000467D3"/>
    <w:rsid w:val="00061152"/>
    <w:rsid w:val="000754DC"/>
    <w:rsid w:val="00076A3B"/>
    <w:rsid w:val="00081A4E"/>
    <w:rsid w:val="00086F12"/>
    <w:rsid w:val="00087F07"/>
    <w:rsid w:val="000912DF"/>
    <w:rsid w:val="00095424"/>
    <w:rsid w:val="000B0B63"/>
    <w:rsid w:val="000B4911"/>
    <w:rsid w:val="000B4C18"/>
    <w:rsid w:val="000B55C5"/>
    <w:rsid w:val="000B5FF4"/>
    <w:rsid w:val="000B7D79"/>
    <w:rsid w:val="000C0851"/>
    <w:rsid w:val="000C2120"/>
    <w:rsid w:val="000C46A4"/>
    <w:rsid w:val="000C59F8"/>
    <w:rsid w:val="000D4591"/>
    <w:rsid w:val="000D65F0"/>
    <w:rsid w:val="000E0117"/>
    <w:rsid w:val="0011308E"/>
    <w:rsid w:val="00125FF0"/>
    <w:rsid w:val="00133AA5"/>
    <w:rsid w:val="00134E93"/>
    <w:rsid w:val="00135E7E"/>
    <w:rsid w:val="00136509"/>
    <w:rsid w:val="00146011"/>
    <w:rsid w:val="00146B77"/>
    <w:rsid w:val="0015428E"/>
    <w:rsid w:val="00156D5D"/>
    <w:rsid w:val="001629E5"/>
    <w:rsid w:val="00162DC5"/>
    <w:rsid w:val="00163AE2"/>
    <w:rsid w:val="00175D8D"/>
    <w:rsid w:val="0018054C"/>
    <w:rsid w:val="00184FB6"/>
    <w:rsid w:val="001A178F"/>
    <w:rsid w:val="001A1F6B"/>
    <w:rsid w:val="001B3F03"/>
    <w:rsid w:val="001B589B"/>
    <w:rsid w:val="001D2B5F"/>
    <w:rsid w:val="001D4316"/>
    <w:rsid w:val="001E15BD"/>
    <w:rsid w:val="001F02CD"/>
    <w:rsid w:val="00200FC4"/>
    <w:rsid w:val="00206435"/>
    <w:rsid w:val="00210C61"/>
    <w:rsid w:val="002155E4"/>
    <w:rsid w:val="002172B5"/>
    <w:rsid w:val="002228EC"/>
    <w:rsid w:val="002241FC"/>
    <w:rsid w:val="00225B28"/>
    <w:rsid w:val="002265D8"/>
    <w:rsid w:val="002309FE"/>
    <w:rsid w:val="00234676"/>
    <w:rsid w:val="002401AE"/>
    <w:rsid w:val="002405AA"/>
    <w:rsid w:val="00250068"/>
    <w:rsid w:val="00250BF6"/>
    <w:rsid w:val="002523E9"/>
    <w:rsid w:val="0025420F"/>
    <w:rsid w:val="00255F48"/>
    <w:rsid w:val="002572C8"/>
    <w:rsid w:val="002573AA"/>
    <w:rsid w:val="00263DBD"/>
    <w:rsid w:val="00267AC2"/>
    <w:rsid w:val="00270924"/>
    <w:rsid w:val="00290261"/>
    <w:rsid w:val="0029099A"/>
    <w:rsid w:val="002912AB"/>
    <w:rsid w:val="002A00BA"/>
    <w:rsid w:val="002A01A3"/>
    <w:rsid w:val="002A7034"/>
    <w:rsid w:val="002B1941"/>
    <w:rsid w:val="002B4342"/>
    <w:rsid w:val="002C0F29"/>
    <w:rsid w:val="002C2BA3"/>
    <w:rsid w:val="002C4042"/>
    <w:rsid w:val="002C486D"/>
    <w:rsid w:val="002C7D85"/>
    <w:rsid w:val="002D0CF2"/>
    <w:rsid w:val="002D1EC7"/>
    <w:rsid w:val="002D207E"/>
    <w:rsid w:val="002E2743"/>
    <w:rsid w:val="002E541E"/>
    <w:rsid w:val="002E5DDA"/>
    <w:rsid w:val="002F4724"/>
    <w:rsid w:val="002F4CC8"/>
    <w:rsid w:val="003056C8"/>
    <w:rsid w:val="003104FF"/>
    <w:rsid w:val="00313B84"/>
    <w:rsid w:val="00313F7C"/>
    <w:rsid w:val="00314B2E"/>
    <w:rsid w:val="00327791"/>
    <w:rsid w:val="00330CCF"/>
    <w:rsid w:val="00330D2E"/>
    <w:rsid w:val="0033103B"/>
    <w:rsid w:val="00332556"/>
    <w:rsid w:val="00335D24"/>
    <w:rsid w:val="00336F5B"/>
    <w:rsid w:val="003460DE"/>
    <w:rsid w:val="0034683F"/>
    <w:rsid w:val="00354D65"/>
    <w:rsid w:val="003557D2"/>
    <w:rsid w:val="00355BE6"/>
    <w:rsid w:val="00357DA8"/>
    <w:rsid w:val="00367728"/>
    <w:rsid w:val="00373344"/>
    <w:rsid w:val="0038337B"/>
    <w:rsid w:val="00384820"/>
    <w:rsid w:val="00385889"/>
    <w:rsid w:val="003876CD"/>
    <w:rsid w:val="003948B1"/>
    <w:rsid w:val="00395458"/>
    <w:rsid w:val="0039682D"/>
    <w:rsid w:val="003978B9"/>
    <w:rsid w:val="003A22EB"/>
    <w:rsid w:val="003B63EB"/>
    <w:rsid w:val="003C2C12"/>
    <w:rsid w:val="003C71AD"/>
    <w:rsid w:val="003E0069"/>
    <w:rsid w:val="003F01E9"/>
    <w:rsid w:val="003F0BD2"/>
    <w:rsid w:val="00401B60"/>
    <w:rsid w:val="00404700"/>
    <w:rsid w:val="004177A7"/>
    <w:rsid w:val="00421549"/>
    <w:rsid w:val="0042578C"/>
    <w:rsid w:val="004352CF"/>
    <w:rsid w:val="0043687E"/>
    <w:rsid w:val="00436A02"/>
    <w:rsid w:val="00436B41"/>
    <w:rsid w:val="00440B40"/>
    <w:rsid w:val="00441F0C"/>
    <w:rsid w:val="004433A5"/>
    <w:rsid w:val="00445492"/>
    <w:rsid w:val="0047222B"/>
    <w:rsid w:val="00494E90"/>
    <w:rsid w:val="00495869"/>
    <w:rsid w:val="004962A1"/>
    <w:rsid w:val="004A3632"/>
    <w:rsid w:val="004A717C"/>
    <w:rsid w:val="004B7D0E"/>
    <w:rsid w:val="004C0353"/>
    <w:rsid w:val="004C5D24"/>
    <w:rsid w:val="004D1857"/>
    <w:rsid w:val="004D2ADE"/>
    <w:rsid w:val="004D3CC6"/>
    <w:rsid w:val="004D5632"/>
    <w:rsid w:val="004D5A67"/>
    <w:rsid w:val="004D7550"/>
    <w:rsid w:val="004E4222"/>
    <w:rsid w:val="004F3C89"/>
    <w:rsid w:val="00501749"/>
    <w:rsid w:val="00515D0A"/>
    <w:rsid w:val="00522A14"/>
    <w:rsid w:val="00536D28"/>
    <w:rsid w:val="00554829"/>
    <w:rsid w:val="00563265"/>
    <w:rsid w:val="005750A9"/>
    <w:rsid w:val="005835D2"/>
    <w:rsid w:val="00586101"/>
    <w:rsid w:val="005867FB"/>
    <w:rsid w:val="00590C53"/>
    <w:rsid w:val="00591028"/>
    <w:rsid w:val="00593A62"/>
    <w:rsid w:val="00597521"/>
    <w:rsid w:val="005A2C29"/>
    <w:rsid w:val="005A619A"/>
    <w:rsid w:val="005B0537"/>
    <w:rsid w:val="005B1809"/>
    <w:rsid w:val="005B4C83"/>
    <w:rsid w:val="005C4FE4"/>
    <w:rsid w:val="005C73A3"/>
    <w:rsid w:val="005C7D06"/>
    <w:rsid w:val="005E1976"/>
    <w:rsid w:val="005E3280"/>
    <w:rsid w:val="005E4B50"/>
    <w:rsid w:val="005E63E4"/>
    <w:rsid w:val="005F28BA"/>
    <w:rsid w:val="005F290F"/>
    <w:rsid w:val="005F345F"/>
    <w:rsid w:val="005F40DD"/>
    <w:rsid w:val="005F4AA9"/>
    <w:rsid w:val="0061101A"/>
    <w:rsid w:val="0061261A"/>
    <w:rsid w:val="00634811"/>
    <w:rsid w:val="0063717D"/>
    <w:rsid w:val="00644B53"/>
    <w:rsid w:val="006466E0"/>
    <w:rsid w:val="00647807"/>
    <w:rsid w:val="006554A1"/>
    <w:rsid w:val="006611BF"/>
    <w:rsid w:val="0066309C"/>
    <w:rsid w:val="00666DB1"/>
    <w:rsid w:val="00667F80"/>
    <w:rsid w:val="006705DF"/>
    <w:rsid w:val="006749F1"/>
    <w:rsid w:val="0068637B"/>
    <w:rsid w:val="00687478"/>
    <w:rsid w:val="00687DD2"/>
    <w:rsid w:val="006946EC"/>
    <w:rsid w:val="006A1FD0"/>
    <w:rsid w:val="006A66CC"/>
    <w:rsid w:val="006A6BA2"/>
    <w:rsid w:val="006B7E6E"/>
    <w:rsid w:val="006C335B"/>
    <w:rsid w:val="006C5128"/>
    <w:rsid w:val="006C7809"/>
    <w:rsid w:val="006D0C13"/>
    <w:rsid w:val="006D29C6"/>
    <w:rsid w:val="006D373B"/>
    <w:rsid w:val="006D3CB6"/>
    <w:rsid w:val="006D5BC3"/>
    <w:rsid w:val="006E03C0"/>
    <w:rsid w:val="006E2E5F"/>
    <w:rsid w:val="00704A76"/>
    <w:rsid w:val="007066D9"/>
    <w:rsid w:val="007135A4"/>
    <w:rsid w:val="00713A9D"/>
    <w:rsid w:val="00715C6C"/>
    <w:rsid w:val="00716AC0"/>
    <w:rsid w:val="00733301"/>
    <w:rsid w:val="00736AFF"/>
    <w:rsid w:val="0074315B"/>
    <w:rsid w:val="0075039D"/>
    <w:rsid w:val="0075092F"/>
    <w:rsid w:val="00755746"/>
    <w:rsid w:val="007627C2"/>
    <w:rsid w:val="00771B46"/>
    <w:rsid w:val="00787AEB"/>
    <w:rsid w:val="007936B2"/>
    <w:rsid w:val="0079492A"/>
    <w:rsid w:val="007A0766"/>
    <w:rsid w:val="007A16FA"/>
    <w:rsid w:val="007A7666"/>
    <w:rsid w:val="007B0B60"/>
    <w:rsid w:val="007C4D27"/>
    <w:rsid w:val="007C58C0"/>
    <w:rsid w:val="007D3541"/>
    <w:rsid w:val="007E2556"/>
    <w:rsid w:val="007E33A8"/>
    <w:rsid w:val="007E4921"/>
    <w:rsid w:val="007E519B"/>
    <w:rsid w:val="007E5D87"/>
    <w:rsid w:val="007E7A05"/>
    <w:rsid w:val="007F1C34"/>
    <w:rsid w:val="007F22B8"/>
    <w:rsid w:val="007F43BA"/>
    <w:rsid w:val="0080016B"/>
    <w:rsid w:val="0080036E"/>
    <w:rsid w:val="00804F87"/>
    <w:rsid w:val="008241DF"/>
    <w:rsid w:val="00827055"/>
    <w:rsid w:val="00837D0F"/>
    <w:rsid w:val="00840633"/>
    <w:rsid w:val="00851A02"/>
    <w:rsid w:val="0085329A"/>
    <w:rsid w:val="00856242"/>
    <w:rsid w:val="00857F3D"/>
    <w:rsid w:val="00863C98"/>
    <w:rsid w:val="00870D81"/>
    <w:rsid w:val="00871032"/>
    <w:rsid w:val="008743B9"/>
    <w:rsid w:val="008748C2"/>
    <w:rsid w:val="008779ED"/>
    <w:rsid w:val="0088007F"/>
    <w:rsid w:val="008826B2"/>
    <w:rsid w:val="00884C56"/>
    <w:rsid w:val="008873C9"/>
    <w:rsid w:val="00890C50"/>
    <w:rsid w:val="00892BB5"/>
    <w:rsid w:val="00895D13"/>
    <w:rsid w:val="008A0B95"/>
    <w:rsid w:val="008A13E7"/>
    <w:rsid w:val="008A2876"/>
    <w:rsid w:val="008A2CA2"/>
    <w:rsid w:val="008B2397"/>
    <w:rsid w:val="008B4728"/>
    <w:rsid w:val="008B6829"/>
    <w:rsid w:val="008C46F9"/>
    <w:rsid w:val="008D0A9D"/>
    <w:rsid w:val="008D38F7"/>
    <w:rsid w:val="008D462E"/>
    <w:rsid w:val="008E5E45"/>
    <w:rsid w:val="008E7381"/>
    <w:rsid w:val="008F08F9"/>
    <w:rsid w:val="008F1040"/>
    <w:rsid w:val="008F2626"/>
    <w:rsid w:val="008F3B34"/>
    <w:rsid w:val="008F3F42"/>
    <w:rsid w:val="008F537E"/>
    <w:rsid w:val="009057BD"/>
    <w:rsid w:val="00912D6F"/>
    <w:rsid w:val="00915720"/>
    <w:rsid w:val="00916698"/>
    <w:rsid w:val="00917259"/>
    <w:rsid w:val="00920418"/>
    <w:rsid w:val="00920A17"/>
    <w:rsid w:val="00923F16"/>
    <w:rsid w:val="0093065A"/>
    <w:rsid w:val="00936C79"/>
    <w:rsid w:val="00947A31"/>
    <w:rsid w:val="00952402"/>
    <w:rsid w:val="00953BFD"/>
    <w:rsid w:val="00957451"/>
    <w:rsid w:val="00970654"/>
    <w:rsid w:val="009740F0"/>
    <w:rsid w:val="00974AFB"/>
    <w:rsid w:val="00974F78"/>
    <w:rsid w:val="00984249"/>
    <w:rsid w:val="009A417D"/>
    <w:rsid w:val="009A6ACE"/>
    <w:rsid w:val="009A7C8B"/>
    <w:rsid w:val="009B5EAE"/>
    <w:rsid w:val="009C2A82"/>
    <w:rsid w:val="009C385B"/>
    <w:rsid w:val="009C7957"/>
    <w:rsid w:val="009D17C0"/>
    <w:rsid w:val="009D29C3"/>
    <w:rsid w:val="009E420B"/>
    <w:rsid w:val="009E4D7B"/>
    <w:rsid w:val="00A05764"/>
    <w:rsid w:val="00A07D4D"/>
    <w:rsid w:val="00A12881"/>
    <w:rsid w:val="00A172D8"/>
    <w:rsid w:val="00A2154D"/>
    <w:rsid w:val="00A30BA0"/>
    <w:rsid w:val="00A34D65"/>
    <w:rsid w:val="00A3725F"/>
    <w:rsid w:val="00A53ABF"/>
    <w:rsid w:val="00A53ADE"/>
    <w:rsid w:val="00A55629"/>
    <w:rsid w:val="00A57DF7"/>
    <w:rsid w:val="00A616CC"/>
    <w:rsid w:val="00A65C6D"/>
    <w:rsid w:val="00A6709C"/>
    <w:rsid w:val="00A7372E"/>
    <w:rsid w:val="00A7614A"/>
    <w:rsid w:val="00A970E6"/>
    <w:rsid w:val="00A97465"/>
    <w:rsid w:val="00AA430B"/>
    <w:rsid w:val="00AA48E5"/>
    <w:rsid w:val="00AB3135"/>
    <w:rsid w:val="00AC29B9"/>
    <w:rsid w:val="00AC3455"/>
    <w:rsid w:val="00AC6271"/>
    <w:rsid w:val="00AC69CB"/>
    <w:rsid w:val="00AD0D41"/>
    <w:rsid w:val="00AD1279"/>
    <w:rsid w:val="00AD3202"/>
    <w:rsid w:val="00AF306B"/>
    <w:rsid w:val="00AF5AA7"/>
    <w:rsid w:val="00AF5BCF"/>
    <w:rsid w:val="00AF6FC1"/>
    <w:rsid w:val="00B048F6"/>
    <w:rsid w:val="00B12D77"/>
    <w:rsid w:val="00B172D3"/>
    <w:rsid w:val="00B17EE8"/>
    <w:rsid w:val="00B2027E"/>
    <w:rsid w:val="00B22E2F"/>
    <w:rsid w:val="00B2596C"/>
    <w:rsid w:val="00B30DE5"/>
    <w:rsid w:val="00B343AA"/>
    <w:rsid w:val="00B37AF4"/>
    <w:rsid w:val="00B4263C"/>
    <w:rsid w:val="00B50994"/>
    <w:rsid w:val="00B5103D"/>
    <w:rsid w:val="00B55A8B"/>
    <w:rsid w:val="00B61BF0"/>
    <w:rsid w:val="00B76A01"/>
    <w:rsid w:val="00B8396F"/>
    <w:rsid w:val="00B87097"/>
    <w:rsid w:val="00B91924"/>
    <w:rsid w:val="00B92F3E"/>
    <w:rsid w:val="00B930D2"/>
    <w:rsid w:val="00B955A6"/>
    <w:rsid w:val="00BA079A"/>
    <w:rsid w:val="00BA2BBB"/>
    <w:rsid w:val="00BA2D5C"/>
    <w:rsid w:val="00BB0C12"/>
    <w:rsid w:val="00BC0AE9"/>
    <w:rsid w:val="00BC0B28"/>
    <w:rsid w:val="00BC1A8E"/>
    <w:rsid w:val="00BD287A"/>
    <w:rsid w:val="00BE0793"/>
    <w:rsid w:val="00BE77B4"/>
    <w:rsid w:val="00BF046E"/>
    <w:rsid w:val="00BF1C45"/>
    <w:rsid w:val="00BF70FE"/>
    <w:rsid w:val="00C1126B"/>
    <w:rsid w:val="00C139A5"/>
    <w:rsid w:val="00C260CA"/>
    <w:rsid w:val="00C3348A"/>
    <w:rsid w:val="00C50034"/>
    <w:rsid w:val="00C54428"/>
    <w:rsid w:val="00C552FD"/>
    <w:rsid w:val="00C56227"/>
    <w:rsid w:val="00C56981"/>
    <w:rsid w:val="00C647A9"/>
    <w:rsid w:val="00C74DC6"/>
    <w:rsid w:val="00C74F04"/>
    <w:rsid w:val="00C76031"/>
    <w:rsid w:val="00C801E4"/>
    <w:rsid w:val="00C804F0"/>
    <w:rsid w:val="00C82FE8"/>
    <w:rsid w:val="00C90586"/>
    <w:rsid w:val="00C91707"/>
    <w:rsid w:val="00C949CA"/>
    <w:rsid w:val="00C9509F"/>
    <w:rsid w:val="00CA223F"/>
    <w:rsid w:val="00CA54B3"/>
    <w:rsid w:val="00CC0A65"/>
    <w:rsid w:val="00CE5266"/>
    <w:rsid w:val="00CE6BCF"/>
    <w:rsid w:val="00CE71D9"/>
    <w:rsid w:val="00CE7CFE"/>
    <w:rsid w:val="00D05A3C"/>
    <w:rsid w:val="00D21AF6"/>
    <w:rsid w:val="00D24360"/>
    <w:rsid w:val="00D24914"/>
    <w:rsid w:val="00D26077"/>
    <w:rsid w:val="00D304DB"/>
    <w:rsid w:val="00D35D84"/>
    <w:rsid w:val="00D36078"/>
    <w:rsid w:val="00D430D8"/>
    <w:rsid w:val="00D433A1"/>
    <w:rsid w:val="00D447C0"/>
    <w:rsid w:val="00D45253"/>
    <w:rsid w:val="00D46389"/>
    <w:rsid w:val="00D63A64"/>
    <w:rsid w:val="00D66078"/>
    <w:rsid w:val="00D74DE1"/>
    <w:rsid w:val="00D757F7"/>
    <w:rsid w:val="00D76142"/>
    <w:rsid w:val="00D820BE"/>
    <w:rsid w:val="00D86735"/>
    <w:rsid w:val="00D957BD"/>
    <w:rsid w:val="00DA1799"/>
    <w:rsid w:val="00DA40DC"/>
    <w:rsid w:val="00DB0317"/>
    <w:rsid w:val="00DB4A79"/>
    <w:rsid w:val="00DC4496"/>
    <w:rsid w:val="00DC6959"/>
    <w:rsid w:val="00DD27D5"/>
    <w:rsid w:val="00DE6842"/>
    <w:rsid w:val="00DF04CA"/>
    <w:rsid w:val="00DF11D8"/>
    <w:rsid w:val="00E02E4F"/>
    <w:rsid w:val="00E204A5"/>
    <w:rsid w:val="00E44574"/>
    <w:rsid w:val="00E550D3"/>
    <w:rsid w:val="00E629A3"/>
    <w:rsid w:val="00E65834"/>
    <w:rsid w:val="00E73A3F"/>
    <w:rsid w:val="00E74159"/>
    <w:rsid w:val="00E8371C"/>
    <w:rsid w:val="00E9739A"/>
    <w:rsid w:val="00EA4CFF"/>
    <w:rsid w:val="00EA6AEB"/>
    <w:rsid w:val="00EB18E5"/>
    <w:rsid w:val="00EB41A4"/>
    <w:rsid w:val="00EB4FDB"/>
    <w:rsid w:val="00EC09FB"/>
    <w:rsid w:val="00EC2C7D"/>
    <w:rsid w:val="00EC4A3C"/>
    <w:rsid w:val="00EC7E7E"/>
    <w:rsid w:val="00ED3225"/>
    <w:rsid w:val="00EE2044"/>
    <w:rsid w:val="00EF49E6"/>
    <w:rsid w:val="00F00D56"/>
    <w:rsid w:val="00F02011"/>
    <w:rsid w:val="00F027EC"/>
    <w:rsid w:val="00F0581F"/>
    <w:rsid w:val="00F2095C"/>
    <w:rsid w:val="00F23CEC"/>
    <w:rsid w:val="00F267C5"/>
    <w:rsid w:val="00F30FFC"/>
    <w:rsid w:val="00F42CC8"/>
    <w:rsid w:val="00F42ED9"/>
    <w:rsid w:val="00F50CFE"/>
    <w:rsid w:val="00F50E86"/>
    <w:rsid w:val="00F57627"/>
    <w:rsid w:val="00F6101A"/>
    <w:rsid w:val="00F7543C"/>
    <w:rsid w:val="00F76A31"/>
    <w:rsid w:val="00F77BF8"/>
    <w:rsid w:val="00F8101D"/>
    <w:rsid w:val="00F84CC2"/>
    <w:rsid w:val="00F91F5C"/>
    <w:rsid w:val="00F9487A"/>
    <w:rsid w:val="00FB1F43"/>
    <w:rsid w:val="00FB29EA"/>
    <w:rsid w:val="00FC329B"/>
    <w:rsid w:val="00FC3FE1"/>
    <w:rsid w:val="00FE5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40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ssprus.ru/iss/" TargetMode="External"/><Relationship Id="rId21" Type="http://schemas.openxmlformats.org/officeDocument/2006/relationships/hyperlink" Target="http://services.fms.gov.ru/" TargetMode="External"/><Relationship Id="rId42" Type="http://schemas.openxmlformats.org/officeDocument/2006/relationships/hyperlink" Target="https://login.consultant.ru/link/?req=doc&amp;base=RZR&amp;n=350817&amp;date=27.04.2020&amp;dst=105470&amp;fld=134" TargetMode="External"/><Relationship Id="rId47" Type="http://schemas.openxmlformats.org/officeDocument/2006/relationships/hyperlink" Target="https://login.consultant.ru/link/?req=doc&amp;base=RZR&amp;n=350817&amp;date=27.04.2020&amp;dst=105405&amp;fld=134" TargetMode="External"/><Relationship Id="rId63" Type="http://schemas.openxmlformats.org/officeDocument/2006/relationships/hyperlink" Target="https://login.consultant.ru/link/?req=doc&amp;base=RZR&amp;n=350817&amp;date=27.04.2020&amp;dst=103048&amp;fld=134" TargetMode="External"/><Relationship Id="rId68" Type="http://schemas.openxmlformats.org/officeDocument/2006/relationships/hyperlink" Target="https://login.consultant.ru/link/?req=doc&amp;base=RZR&amp;n=350817&amp;date=27.04.2020&amp;dst=103582&amp;fld=134" TargetMode="External"/><Relationship Id="rId16" Type="http://schemas.openxmlformats.org/officeDocument/2006/relationships/header" Target="header1.xml"/><Relationship Id="rId11" Type="http://schemas.openxmlformats.org/officeDocument/2006/relationships/oleObject" Target="embeddings/oleObject2.bin"/><Relationship Id="rId24" Type="http://schemas.openxmlformats.org/officeDocument/2006/relationships/hyperlink" Target="https://bankrot.fedresurs.ru/" TargetMode="External"/><Relationship Id="rId32" Type="http://schemas.openxmlformats.org/officeDocument/2006/relationships/hyperlink" Target="https://login.consultant.ru/link/?req=doc&amp;base=RZR&amp;n=350817&amp;date=27.04.2020&amp;dst=103940&amp;fld=134" TargetMode="External"/><Relationship Id="rId37" Type="http://schemas.openxmlformats.org/officeDocument/2006/relationships/hyperlink" Target="https://login.consultant.ru/link/?req=doc&amp;base=RZR&amp;n=350817&amp;date=27.04.2020&amp;dst=104237&amp;fld=134" TargetMode="External"/><Relationship Id="rId40" Type="http://schemas.openxmlformats.org/officeDocument/2006/relationships/hyperlink" Target="https://login.consultant.ru/link/?req=doc&amp;base=RZR&amp;n=350817&amp;date=27.04.2020&amp;dst=104420&amp;fld=134" TargetMode="External"/><Relationship Id="rId45" Type="http://schemas.openxmlformats.org/officeDocument/2006/relationships/hyperlink" Target="https://login.consultant.ru/link/?req=doc&amp;base=RZR&amp;n=350817&amp;date=27.04.2020&amp;dst=105507&amp;fld=134" TargetMode="External"/><Relationship Id="rId53" Type="http://schemas.openxmlformats.org/officeDocument/2006/relationships/hyperlink" Target="https://login.consultant.ru/link/?req=doc&amp;base=RZR&amp;n=350817&amp;date=27.04.2020&amp;dst=105198&amp;fld=134" TargetMode="External"/><Relationship Id="rId58" Type="http://schemas.openxmlformats.org/officeDocument/2006/relationships/hyperlink" Target="https://login.consultant.ru/link/?req=doc&amp;base=RZR&amp;n=350817&amp;date=27.04.2020&amp;dst=105393&amp;fld=134" TargetMode="External"/><Relationship Id="rId66" Type="http://schemas.openxmlformats.org/officeDocument/2006/relationships/hyperlink" Target="https://login.consultant.ru/link/?req=doc&amp;base=RZR&amp;n=350817&amp;date=27.04.2020&amp;dst=103098&amp;fld=134" TargetMode="External"/><Relationship Id="rId74" Type="http://schemas.openxmlformats.org/officeDocument/2006/relationships/hyperlink" Target="https://login.consultant.ru/link/?req=doc&amp;base=RZR&amp;n=350817&amp;date=27.04.2020&amp;dst=103884&amp;fld=134" TargetMode="External"/><Relationship Id="rId5" Type="http://schemas.openxmlformats.org/officeDocument/2006/relationships/webSettings" Target="webSettings.xml"/><Relationship Id="rId61" Type="http://schemas.openxmlformats.org/officeDocument/2006/relationships/hyperlink" Target="https://login.consultant.ru/link/?req=doc&amp;base=RZR&amp;n=350817&amp;date=27.04.2020&amp;dst=103030&amp;fld=134" TargetMode="External"/><Relationship Id="rId19" Type="http://schemas.openxmlformats.org/officeDocument/2006/relationships/hyperlink" Target="http://www.fondrh.ru" TargetMode="External"/><Relationship Id="rId14" Type="http://schemas.openxmlformats.org/officeDocument/2006/relationships/oleObject" Target="embeddings/oleObject5.bin"/><Relationship Id="rId22" Type="http://schemas.openxmlformats.org/officeDocument/2006/relationships/hyperlink" Target="http://www.zakupki.gov.ru/" TargetMode="External"/><Relationship Id="rId27" Type="http://schemas.openxmlformats.org/officeDocument/2006/relationships/hyperlink" Target="http://fssprus.ru/iss/" TargetMode="External"/><Relationship Id="rId30" Type="http://schemas.openxmlformats.org/officeDocument/2006/relationships/hyperlink" Target="http://fssprus.ru/iss/" TargetMode="External"/><Relationship Id="rId35" Type="http://schemas.openxmlformats.org/officeDocument/2006/relationships/hyperlink" Target="https://login.consultant.ru/link/?req=doc&amp;base=RZR&amp;n=350817&amp;date=27.04.2020&amp;dst=104124&amp;fld=134" TargetMode="External"/><Relationship Id="rId43" Type="http://schemas.openxmlformats.org/officeDocument/2006/relationships/hyperlink" Target="https://login.consultant.ru/link/?req=doc&amp;base=RZR&amp;n=350641&amp;date=27.04.2020&amp;dst=100014&amp;fld=134" TargetMode="External"/><Relationship Id="rId48" Type="http://schemas.openxmlformats.org/officeDocument/2006/relationships/hyperlink" Target="https://login.consultant.ru/link/?req=doc&amp;base=RZR&amp;n=350817&amp;date=27.04.2020&amp;dst=105118&amp;fld=134" TargetMode="External"/><Relationship Id="rId56" Type="http://schemas.openxmlformats.org/officeDocument/2006/relationships/hyperlink" Target="https://login.consultant.ru/link/?req=doc&amp;base=RZR&amp;n=350817&amp;date=27.04.2020&amp;dst=105599&amp;fld=134" TargetMode="External"/><Relationship Id="rId64" Type="http://schemas.openxmlformats.org/officeDocument/2006/relationships/hyperlink" Target="https://login.consultant.ru/link/?req=doc&amp;base=RZR&amp;n=350817&amp;date=27.04.2020&amp;dst=103078&amp;fld=134" TargetMode="External"/><Relationship Id="rId69" Type="http://schemas.openxmlformats.org/officeDocument/2006/relationships/hyperlink" Target="https://login.consultant.ru/link/?req=doc&amp;base=RZR&amp;n=350817&amp;date=27.04.2020&amp;dst=103672&amp;fld=134" TargetMode="External"/><Relationship Id="rId77" Type="http://schemas.openxmlformats.org/officeDocument/2006/relationships/glossaryDocument" Target="glossary/document.xml"/><Relationship Id="rId8" Type="http://schemas.openxmlformats.org/officeDocument/2006/relationships/hyperlink" Target="http://www.fondrh.ru" TargetMode="External"/><Relationship Id="rId51" Type="http://schemas.openxmlformats.org/officeDocument/2006/relationships/hyperlink" Target="https://login.consultant.ru/link/?req=doc&amp;base=RZR&amp;n=350817&amp;date=27.04.2020&amp;dst=105361&amp;fld=134" TargetMode="External"/><Relationship Id="rId72" Type="http://schemas.openxmlformats.org/officeDocument/2006/relationships/hyperlink" Target="https://login.consultant.ru/link/?req=doc&amp;base=RZR&amp;n=350817&amp;date=27.04.2020&amp;dst=103780&amp;fld=134" TargetMode="External"/><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hyperlink" Target="consultantplus://offline/ref=6A6C6A079EDFB873BAAF84E2387657F6B2705340E2035356566C2E5602BA2583555DFCC17A0F9D1FH0d2I" TargetMode="External"/><Relationship Id="rId25" Type="http://schemas.openxmlformats.org/officeDocument/2006/relationships/hyperlink" Target="http://services.fms.gov.ru/" TargetMode="External"/><Relationship Id="rId33" Type="http://schemas.openxmlformats.org/officeDocument/2006/relationships/hyperlink" Target="https://login.consultant.ru/link/?req=doc&amp;base=RZR&amp;n=350817&amp;date=27.04.2020&amp;dst=103990&amp;fld=134" TargetMode="External"/><Relationship Id="rId38" Type="http://schemas.openxmlformats.org/officeDocument/2006/relationships/hyperlink" Target="https://login.consultant.ru/link/?req=doc&amp;base=RZR&amp;n=350817&amp;date=27.04.2020&amp;dst=105444&amp;fld=134" TargetMode="External"/><Relationship Id="rId46" Type="http://schemas.openxmlformats.org/officeDocument/2006/relationships/hyperlink" Target="https://login.consultant.ru/link/?req=doc&amp;base=RZR&amp;n=350817&amp;date=27.04.2020&amp;dst=105871&amp;fld=134" TargetMode="External"/><Relationship Id="rId59" Type="http://schemas.openxmlformats.org/officeDocument/2006/relationships/hyperlink" Target="https://login.consultant.ru/link/?req=doc&amp;base=RZR&amp;n=350641&amp;date=27.04.2020&amp;dst=100016&amp;fld=134" TargetMode="External"/><Relationship Id="rId67" Type="http://schemas.openxmlformats.org/officeDocument/2006/relationships/hyperlink" Target="https://login.consultant.ru/link/?req=doc&amp;base=RZR&amp;n=350817&amp;date=27.04.2020&amp;dst=103580&amp;fld=134" TargetMode="External"/><Relationship Id="rId20" Type="http://schemas.openxmlformats.org/officeDocument/2006/relationships/hyperlink" Target="http://www.nalog.ru/" TargetMode="External"/><Relationship Id="rId41" Type="http://schemas.openxmlformats.org/officeDocument/2006/relationships/hyperlink" Target="https://login.consultant.ru/link/?req=doc&amp;base=RZR&amp;n=350641&amp;date=27.04.2020&amp;dst=100011&amp;fld=134" TargetMode="External"/><Relationship Id="rId54" Type="http://schemas.openxmlformats.org/officeDocument/2006/relationships/hyperlink" Target="https://login.consultant.ru/link/?req=doc&amp;base=RZR&amp;n=350817&amp;date=27.04.2020&amp;dst=105555&amp;fld=134" TargetMode="External"/><Relationship Id="rId62" Type="http://schemas.openxmlformats.org/officeDocument/2006/relationships/hyperlink" Target="https://login.consultant.ru/link/?req=doc&amp;base=RZR&amp;n=350817&amp;date=27.04.2020&amp;dst=103046&amp;fld=134" TargetMode="External"/><Relationship Id="rId70" Type="http://schemas.openxmlformats.org/officeDocument/2006/relationships/hyperlink" Target="https://login.consultant.ru/link/?req=doc&amp;base=RZR&amp;n=350817&amp;date=27.04.2020&amp;dst=103688&amp;fld=134"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6.bin"/><Relationship Id="rId23" Type="http://schemas.openxmlformats.org/officeDocument/2006/relationships/hyperlink" Target="https://rmsp.nalog.ru/" TargetMode="External"/><Relationship Id="rId28" Type="http://schemas.openxmlformats.org/officeDocument/2006/relationships/hyperlink" Target="https://kad.arbitr.ru/" TargetMode="External"/><Relationship Id="rId36" Type="http://schemas.openxmlformats.org/officeDocument/2006/relationships/hyperlink" Target="https://login.consultant.ru/link/?req=doc&amp;base=RZR&amp;n=350817&amp;date=27.04.2020&amp;dst=39&amp;fld=134" TargetMode="External"/><Relationship Id="rId49" Type="http://schemas.openxmlformats.org/officeDocument/2006/relationships/hyperlink" Target="https://login.consultant.ru/link/?req=doc&amp;base=RZR&amp;n=350817&amp;date=27.04.2020&amp;dst=104307&amp;fld=134" TargetMode="External"/><Relationship Id="rId57" Type="http://schemas.openxmlformats.org/officeDocument/2006/relationships/hyperlink" Target="https://login.consultant.ru/link/?req=doc&amp;base=RZR&amp;n=350081&amp;date=27.04.2020&amp;dst=100009&amp;fld=134" TargetMode="External"/><Relationship Id="rId10" Type="http://schemas.openxmlformats.org/officeDocument/2006/relationships/oleObject" Target="embeddings/oleObject1.bin"/><Relationship Id="rId31" Type="http://schemas.openxmlformats.org/officeDocument/2006/relationships/hyperlink" Target="https://login.consultant.ru/link/?req=doc&amp;base=RZR&amp;n=350817&amp;date=27.04.2020" TargetMode="External"/><Relationship Id="rId44" Type="http://schemas.openxmlformats.org/officeDocument/2006/relationships/hyperlink" Target="https://login.consultant.ru/link/?req=doc&amp;base=RZR&amp;n=350817&amp;date=27.04.2020&amp;dst=105476&amp;fld=134" TargetMode="External"/><Relationship Id="rId52" Type="http://schemas.openxmlformats.org/officeDocument/2006/relationships/hyperlink" Target="https://login.consultant.ru/link/?req=doc&amp;base=RZR&amp;n=350817&amp;date=27.04.2020&amp;dst=105437&amp;fld=134" TargetMode="External"/><Relationship Id="rId60" Type="http://schemas.openxmlformats.org/officeDocument/2006/relationships/hyperlink" Target="https://login.consultant.ru/link/?req=doc&amp;base=RZR&amp;n=350817&amp;date=27.04.2020&amp;dst=103028&amp;fld=134" TargetMode="External"/><Relationship Id="rId65" Type="http://schemas.openxmlformats.org/officeDocument/2006/relationships/hyperlink" Target="https://login.consultant.ru/link/?req=doc&amp;base=RZR&amp;n=350817&amp;date=27.04.2020&amp;dst=103096&amp;fld=134" TargetMode="External"/><Relationship Id="rId73" Type="http://schemas.openxmlformats.org/officeDocument/2006/relationships/hyperlink" Target="https://login.consultant.ru/link/?req=doc&amp;base=RZR&amp;n=350817&amp;date=27.04.2020&amp;dst=103878&amp;fld=134"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image" Target="media/image2.gif"/><Relationship Id="rId39" Type="http://schemas.openxmlformats.org/officeDocument/2006/relationships/hyperlink" Target="https://login.consultant.ru/link/?req=doc&amp;base=RZR&amp;n=350081&amp;date=27.04.2020&amp;dst=100006&amp;fld=134" TargetMode="External"/><Relationship Id="rId34" Type="http://schemas.openxmlformats.org/officeDocument/2006/relationships/hyperlink" Target="https://login.consultant.ru/link/?req=doc&amp;base=RZR&amp;n=350817&amp;date=27.04.2020&amp;dst=104112&amp;fld=134" TargetMode="External"/><Relationship Id="rId50" Type="http://schemas.openxmlformats.org/officeDocument/2006/relationships/hyperlink" Target="https://login.consultant.ru/link/?req=doc&amp;base=RZR&amp;n=350817&amp;date=27.04.2020&amp;dst=104326&amp;fld=134" TargetMode="External"/><Relationship Id="rId55" Type="http://schemas.openxmlformats.org/officeDocument/2006/relationships/hyperlink" Target="https://login.consultant.ru/link/?req=doc&amp;base=RZR&amp;n=350817&amp;date=27.04.2020&amp;dst=105863&amp;fld=134"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login.consultant.ru/link/?req=doc&amp;base=RZR&amp;n=350817&amp;date=27.04.2020&amp;dst=103750&amp;fld=134" TargetMode="External"/><Relationship Id="rId2" Type="http://schemas.openxmlformats.org/officeDocument/2006/relationships/numbering" Target="numbering.xml"/><Relationship Id="rId29" Type="http://schemas.openxmlformats.org/officeDocument/2006/relationships/hyperlink" Target="http://services.fms.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760ACCF0624394AD507188B73C26AC"/>
        <w:category>
          <w:name w:val="Общие"/>
          <w:gallery w:val="placeholder"/>
        </w:category>
        <w:types>
          <w:type w:val="bbPlcHdr"/>
        </w:types>
        <w:behaviors>
          <w:behavior w:val="content"/>
        </w:behaviors>
        <w:guid w:val="{BD35F3BC-1993-495C-911F-15DACECC1965}"/>
      </w:docPartPr>
      <w:docPartBody>
        <w:p w:rsidR="00A91EEA" w:rsidRDefault="00D415DA" w:rsidP="00D415DA">
          <w:pPr>
            <w:pStyle w:val="DC760ACCF0624394AD507188B73C26AC"/>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charset w:val="CC"/>
    <w:family w:val="roman"/>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A"/>
    <w:rsid w:val="000135B9"/>
    <w:rsid w:val="000D0456"/>
    <w:rsid w:val="00204244"/>
    <w:rsid w:val="002D3469"/>
    <w:rsid w:val="00367550"/>
    <w:rsid w:val="00381D2F"/>
    <w:rsid w:val="004813C9"/>
    <w:rsid w:val="004E3990"/>
    <w:rsid w:val="004F590D"/>
    <w:rsid w:val="00530E7B"/>
    <w:rsid w:val="005F7585"/>
    <w:rsid w:val="007B1ACC"/>
    <w:rsid w:val="00937F9E"/>
    <w:rsid w:val="00A91EEA"/>
    <w:rsid w:val="00AD6D71"/>
    <w:rsid w:val="00D415DA"/>
    <w:rsid w:val="00DA0AA8"/>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15DA"/>
    <w:rPr>
      <w:color w:val="808080"/>
    </w:rPr>
  </w:style>
  <w:style w:type="paragraph" w:customStyle="1" w:styleId="DC760ACCF0624394AD507188B73C26AC">
    <w:name w:val="DC760ACCF0624394AD507188B73C26AC"/>
    <w:rsid w:val="00D41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0DA0-7277-48C7-8609-E9D809D4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2163</TotalTime>
  <Pages>125</Pages>
  <Words>52355</Words>
  <Characters>298425</Characters>
  <Application>Microsoft Office Word</Application>
  <DocSecurity>0</DocSecurity>
  <Lines>2486</Lines>
  <Paragraphs>700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292</cp:revision>
  <cp:lastPrinted>2020-11-06T08:04:00Z</cp:lastPrinted>
  <dcterms:created xsi:type="dcterms:W3CDTF">2020-07-20T10:16:00Z</dcterms:created>
  <dcterms:modified xsi:type="dcterms:W3CDTF">2020-11-06T08:04:00Z</dcterms:modified>
</cp:coreProperties>
</file>